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47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химия флот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флот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382C0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382C07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3389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C8281A">
        <w:t xml:space="preserve">Химия </w:t>
      </w:r>
      <w:proofErr w:type="spellStart"/>
      <w:r w:rsidR="00C8281A">
        <w:t>флотореагентов</w:t>
      </w:r>
      <w:proofErr w:type="spellEnd"/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875D28">
        <w:t xml:space="preserve">Химия </w:t>
      </w:r>
      <w:proofErr w:type="spellStart"/>
      <w:r w:rsidR="00875D28">
        <w:t>флотореагентов</w:t>
      </w:r>
      <w:proofErr w:type="spellEnd"/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875D28">
        <w:rPr>
          <w:bCs/>
          <w:color w:val="000000"/>
        </w:rPr>
        <w:t xml:space="preserve">Химия </w:t>
      </w:r>
      <w:proofErr w:type="spellStart"/>
      <w:r w:rsidR="00875D28">
        <w:rPr>
          <w:bCs/>
          <w:color w:val="000000"/>
        </w:rPr>
        <w:t>флотореагентов</w:t>
      </w:r>
      <w:proofErr w:type="spellEnd"/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обогатимость»,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1C601A">
        <w:t xml:space="preserve">Химия </w:t>
      </w:r>
      <w:proofErr w:type="spellStart"/>
      <w:r w:rsidR="001C601A">
        <w:t>флотореагентов</w:t>
      </w:r>
      <w:proofErr w:type="spellEnd"/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proofErr w:type="spellEnd"/>
            <w:r w:rsidRPr="007B1847">
              <w:t xml:space="preserve"> </w:t>
            </w:r>
            <w:r>
              <w:t xml:space="preserve">и приготовления растворов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7B1847">
              <w:t>в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C10BEA" w:rsidRPr="00E8047C" w:rsidRDefault="00C10BEA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 w:rsidR="00952FE8">
              <w:rPr>
                <w:rFonts w:eastAsia="Calibri"/>
                <w:lang w:eastAsia="en-US"/>
              </w:rPr>
              <w:t xml:space="preserve">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</w:t>
            </w:r>
            <w:r w:rsidRPr="003015BD">
              <w:t xml:space="preserve"> </w:t>
            </w:r>
            <w:r w:rsidR="00952FE8">
              <w:t>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минерала,</w:t>
            </w:r>
            <w:r w:rsidR="00060DC0" w:rsidRPr="00960403">
              <w:t xml:space="preserve"> </w:t>
            </w:r>
            <w:r w:rsidR="003825C6" w:rsidRPr="00960403">
              <w:t xml:space="preserve">содержание основного вещества </w:t>
            </w:r>
            <w:r w:rsidR="003825C6">
              <w:t>в</w:t>
            </w:r>
            <w:r w:rsidR="00960403">
              <w:t>о</w:t>
            </w:r>
            <w:r w:rsidR="003825C6">
              <w:t xml:space="preserve"> </w:t>
            </w:r>
            <w:proofErr w:type="spellStart"/>
            <w:r w:rsidR="00960403">
              <w:t>флотореагентах</w:t>
            </w:r>
            <w:proofErr w:type="spellEnd"/>
            <w:r w:rsidR="00960403">
              <w:t xml:space="preserve"> </w:t>
            </w:r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 xml:space="preserve">- методами определения физических свойств </w:t>
            </w:r>
            <w:r w:rsidR="00006A75">
              <w:t>флотационных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</w:t>
            </w:r>
            <w:r w:rsidRPr="00F83DC9">
              <w:lastRenderedPageBreak/>
              <w:t>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</w:tr>
    </w:tbl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76E64">
        <w:rPr>
          <w:bCs/>
        </w:rPr>
        <w:t>3</w:t>
      </w:r>
      <w:r w:rsidRPr="00E8047C">
        <w:rPr>
          <w:bCs/>
        </w:rPr>
        <w:t xml:space="preserve"> зачетны</w:t>
      </w:r>
      <w:r w:rsidR="00376E64">
        <w:rPr>
          <w:bCs/>
        </w:rPr>
        <w:t>е</w:t>
      </w:r>
      <w:r w:rsidRPr="00E8047C">
        <w:rPr>
          <w:bCs/>
        </w:rPr>
        <w:t xml:space="preserve"> единиц</w:t>
      </w:r>
      <w:r w:rsidR="00376E64">
        <w:rPr>
          <w:bCs/>
        </w:rPr>
        <w:t>ы</w:t>
      </w:r>
      <w:r w:rsidRPr="00E8047C">
        <w:rPr>
          <w:bCs/>
        </w:rPr>
        <w:t xml:space="preserve"> 1</w:t>
      </w:r>
      <w:r w:rsidR="00376E64">
        <w:rPr>
          <w:bCs/>
        </w:rPr>
        <w:t>08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76E64">
        <w:rPr>
          <w:bCs/>
        </w:rPr>
        <w:t>56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аудиторная – </w:t>
      </w:r>
      <w:r w:rsidR="00376E64">
        <w:rPr>
          <w:bCs/>
        </w:rPr>
        <w:t>54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внеаудиторная – </w:t>
      </w:r>
      <w:r w:rsidR="00376E64">
        <w:rPr>
          <w:bCs/>
        </w:rPr>
        <w:t>2</w:t>
      </w:r>
      <w:r w:rsidRPr="00E8047C">
        <w:rPr>
          <w:bCs/>
        </w:rPr>
        <w:t>акад. час</w:t>
      </w:r>
      <w:r w:rsidR="00376E64">
        <w:rPr>
          <w:bCs/>
        </w:rPr>
        <w:t>а</w:t>
      </w:r>
      <w:r w:rsidRPr="00E8047C">
        <w:rPr>
          <w:bCs/>
        </w:rPr>
        <w:t xml:space="preserve"> 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6E64">
        <w:rPr>
          <w:bCs/>
        </w:rPr>
        <w:t>52</w:t>
      </w:r>
      <w:r w:rsidRPr="00E8047C">
        <w:rPr>
          <w:bCs/>
        </w:rPr>
        <w:t xml:space="preserve"> акад. час</w:t>
      </w:r>
      <w:r w:rsidR="00376E64">
        <w:rPr>
          <w:bCs/>
        </w:rPr>
        <w:t>а</w:t>
      </w:r>
      <w:r w:rsidRPr="00E8047C">
        <w:rPr>
          <w:bCs/>
        </w:rPr>
        <w:t>;</w:t>
      </w:r>
    </w:p>
    <w:p w:rsidR="009C639F" w:rsidRDefault="009C639F" w:rsidP="00376E64">
      <w:pPr>
        <w:pStyle w:val="a5"/>
        <w:spacing w:after="0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8047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38615B">
        <w:trPr>
          <w:trHeight w:val="386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03D35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6868E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216C6F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322EEC">
        <w:trPr>
          <w:trHeight w:val="382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22EEC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1B28E3">
        <w:trPr>
          <w:trHeight w:val="1290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12E7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</w:t>
            </w:r>
            <w:r>
              <w:lastRenderedPageBreak/>
              <w:t xml:space="preserve">получения и применение ароматических 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D93BC0" w:rsidRPr="005359A7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 </w:t>
            </w:r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86469D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6868E2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</w:t>
            </w:r>
            <w:r>
              <w:lastRenderedPageBreak/>
              <w:t>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lastRenderedPageBreak/>
              <w:t>5</w:t>
            </w:r>
          </w:p>
        </w:tc>
        <w:tc>
          <w:tcPr>
            <w:tcW w:w="194" w:type="pct"/>
          </w:tcPr>
          <w:p w:rsidR="009A5B86" w:rsidRPr="00D93BC0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86469D" w:rsidRDefault="0086469D" w:rsidP="00491483">
            <w:pPr>
              <w:pStyle w:val="Style14"/>
              <w:widowControl/>
              <w:jc w:val="center"/>
            </w:pPr>
            <w:r w:rsidRPr="0086469D">
              <w:t>2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 xml:space="preserve">Защита лабораторных и </w:t>
            </w:r>
            <w:r>
              <w:lastRenderedPageBreak/>
              <w:t>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lastRenderedPageBreak/>
              <w:t xml:space="preserve"> 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>
              <w:rPr>
                <w:b/>
              </w:rPr>
              <w:t xml:space="preserve"> </w:t>
            </w:r>
            <w:r w:rsidRPr="005359A7">
              <w:rPr>
                <w:b/>
              </w:rPr>
              <w:t>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proofErr w:type="spellStart"/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469D">
              <w:rPr>
                <w:b/>
              </w:rPr>
              <w:t>0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rPr>
                <w:b/>
              </w:rPr>
              <w:t xml:space="preserve"> 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lastRenderedPageBreak/>
              <w:t>6.2. Тема «Способы получения и 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A5B86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B86" w:rsidRPr="00A02349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6868E2" w:rsidRDefault="0004687F" w:rsidP="0066470C">
            <w:pPr>
              <w:jc w:val="center"/>
            </w:pP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86469D" w:rsidRDefault="0086469D" w:rsidP="00491483">
            <w:pPr>
              <w:pStyle w:val="Style14"/>
              <w:widowControl/>
              <w:jc w:val="center"/>
            </w:pPr>
            <w:r w:rsidRPr="0086469D">
              <w:t>2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687F" w:rsidRPr="00216C6F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9A5B86" w:rsidRPr="00977BAB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A5B86" w:rsidRPr="00977BAB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024E65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  <w:r w:rsidR="009A5B86">
              <w:rPr>
                <w:b/>
              </w:rPr>
              <w:t>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 xml:space="preserve">В процессе преподавания дисциплины «Химия </w:t>
      </w:r>
      <w:proofErr w:type="spellStart"/>
      <w:r w:rsidRPr="007B1847">
        <w:t>флотореагентов</w:t>
      </w:r>
      <w:proofErr w:type="spellEnd"/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1610D5" w:rsidRPr="001610D5">
        <w:t xml:space="preserve">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D4218D">
        <w:t xml:space="preserve">Химия </w:t>
      </w:r>
      <w:proofErr w:type="spellStart"/>
      <w:r w:rsidR="00D4218D">
        <w:t>флотореагентов</w:t>
      </w:r>
      <w:proofErr w:type="spellEnd"/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 xml:space="preserve">Вариант </w:t>
      </w:r>
      <w:r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Pr="009641AF">
        <w:rPr>
          <w:rFonts w:ascii="Times New Roman" w:eastAsia="Times New Roman" w:hAnsi="Times New Roman" w:cs="Times New Roman"/>
          <w:b w:val="0"/>
          <w:color w:val="auto"/>
        </w:rPr>
        <w:t>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rPr>
          <w:vertAlign w:val="subscript"/>
        </w:rPr>
        <w:t xml:space="preserve">     </w:t>
      </w:r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t xml:space="preserve">        </w:t>
      </w:r>
      <w:r w:rsidRPr="000D11DC">
        <w:rPr>
          <w:lang w:val="en-US"/>
        </w:rPr>
        <w:t>OH</w:t>
      </w:r>
      <w:r w:rsidRPr="000D11DC">
        <w:t xml:space="preserve">         </w:t>
      </w:r>
      <w:r w:rsidRPr="000D11DC">
        <w:rPr>
          <w:lang w:val="en-US"/>
        </w:rPr>
        <w:t>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>4.С помощью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C27266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>, магний, гидросульфид натрия, гидроксид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(н.у.)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 xml:space="preserve">9. В схеме </w:t>
      </w:r>
      <w:proofErr w:type="gramStart"/>
      <w:r w:rsidRPr="000D11DC">
        <w:t>превращений :</w:t>
      </w:r>
      <w:proofErr w:type="gramEnd"/>
      <w:r w:rsidRPr="000D11DC">
        <w:t xml:space="preserve"> </w:t>
      </w:r>
      <w:proofErr w:type="spellStart"/>
      <w:r w:rsidRPr="000D11DC">
        <w:t>этин</w:t>
      </w:r>
      <w:proofErr w:type="spellEnd"/>
      <w:r w:rsidRPr="000D11DC">
        <w:t xml:space="preserve"> → х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r w:rsidRPr="000D11DC">
        <w:rPr>
          <w:vertAlign w:val="subscript"/>
        </w:rPr>
        <w:t xml:space="preserve">4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r w:rsidRPr="000D11DC">
        <w:rPr>
          <w:vertAlign w:val="subscript"/>
        </w:rPr>
        <w:t xml:space="preserve">2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</w:t>
      </w:r>
      <w:proofErr w:type="spellEnd"/>
      <w:r w:rsidRPr="000D11DC">
        <w:t xml:space="preserve"> </w:t>
      </w:r>
      <w:proofErr w:type="spellStart"/>
      <w:r w:rsidRPr="000D11DC">
        <w:t>алкена</w:t>
      </w:r>
      <w:proofErr w:type="spellEnd"/>
      <w:r w:rsidRPr="000D11DC">
        <w:t xml:space="preserve">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C27266" w:rsidP="00116108">
      <w:r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  <w:r w:rsidR="00116108" w:rsidRPr="000D11DC">
        <w:t xml:space="preserve"> 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>7. Сколько перечисленных веществ реагируют с уксусной кислотой: гидроксид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rPr>
          <w:lang w:val="en-US"/>
        </w:rPr>
        <w:t>Cl</w:t>
      </w:r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155B6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  <w:lang w:val="en-US"/>
        </w:rPr>
      </w:pPr>
      <w:r w:rsidRPr="004C1BC6">
        <w:rPr>
          <w:rFonts w:eastAsia="Calibri"/>
        </w:rPr>
        <w:t>а</w:t>
      </w:r>
      <w:r w:rsidRPr="00E155B6">
        <w:rPr>
          <w:rFonts w:eastAsia="Calibri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</w:t>
      </w:r>
      <w:r w:rsidRPr="004C1BC6">
        <w:rPr>
          <w:rFonts w:eastAsia="Calibri"/>
          <w:sz w:val="20"/>
          <w:szCs w:val="20"/>
        </w:rPr>
        <w:t>б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2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155B6">
        <w:rPr>
          <w:rFonts w:eastAsia="Calibri"/>
          <w:sz w:val="20"/>
          <w:szCs w:val="20"/>
          <w:vertAlign w:val="subscript"/>
          <w:lang w:val="en-US"/>
        </w:rPr>
        <w:t>3</w:t>
      </w:r>
      <w:r w:rsidRPr="00E155B6">
        <w:rPr>
          <w:rFonts w:eastAsia="Calibri"/>
          <w:sz w:val="20"/>
          <w:szCs w:val="20"/>
          <w:lang w:val="en-US"/>
        </w:rPr>
        <w:t xml:space="preserve">                  </w:t>
      </w:r>
      <w:r w:rsidRPr="004C1BC6">
        <w:rPr>
          <w:rFonts w:eastAsia="Calibri"/>
          <w:sz w:val="20"/>
          <w:szCs w:val="20"/>
        </w:rPr>
        <w:t>в</w:t>
      </w:r>
      <w:r w:rsidRPr="00E155B6">
        <w:rPr>
          <w:rFonts w:eastAsia="Calibri"/>
          <w:sz w:val="20"/>
          <w:szCs w:val="20"/>
          <w:lang w:val="en-US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H</w:t>
      </w:r>
      <w:r w:rsidRPr="00E155B6">
        <w:rPr>
          <w:rFonts w:eastAsia="Calibri"/>
          <w:sz w:val="20"/>
          <w:szCs w:val="20"/>
          <w:lang w:val="en-US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155B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д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з</w:t>
      </w:r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 xml:space="preserve">                    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1.Определите, к какому классу относятся </w:t>
      </w:r>
      <w:proofErr w:type="gramStart"/>
      <w:r w:rsidRPr="004C1BC6">
        <w:rPr>
          <w:rFonts w:eastAsia="Calibri"/>
        </w:rPr>
        <w:t>соединения  а</w:t>
      </w:r>
      <w:proofErr w:type="gramEnd"/>
      <w:r w:rsidRPr="004C1BC6">
        <w:rPr>
          <w:rFonts w:eastAsia="Calibri"/>
        </w:rPr>
        <w:t>)-б)-в).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10. Назовите вещества д)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 xml:space="preserve">     </w:t>
      </w:r>
      <w:r w:rsidRPr="004C1BC6">
        <w:rPr>
          <w:rFonts w:eastAsia="Calibri"/>
        </w:rPr>
        <w:t>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 xml:space="preserve">CH = </w:t>
      </w:r>
      <w:proofErr w:type="gramStart"/>
      <w:r w:rsidRPr="004C1BC6">
        <w:rPr>
          <w:rFonts w:eastAsia="Calibri"/>
        </w:rPr>
        <w:t>CH  +</w:t>
      </w:r>
      <w:proofErr w:type="gramEnd"/>
      <w:r w:rsidRPr="004C1BC6">
        <w:rPr>
          <w:rFonts w:eastAsia="Calibri"/>
        </w:rPr>
        <w:t xml:space="preserve">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r w:rsidRPr="004C1BC6">
        <w:rPr>
          <w:rFonts w:eastAsia="Calibri"/>
        </w:rPr>
        <w:t>--</w:t>
      </w:r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  <w:r w:rsidRPr="004C1BC6">
        <w:rPr>
          <w:rFonts w:eastAsia="Calibri"/>
        </w:rPr>
        <w:t xml:space="preserve">                          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 xml:space="preserve">-COOH        </w:t>
      </w:r>
      <w:r w:rsidRPr="004C1BC6">
        <w:t xml:space="preserve">  </w:t>
      </w:r>
      <w:r w:rsidRPr="004C1BC6">
        <w:rPr>
          <w:rFonts w:eastAsia="Calibri"/>
        </w:rPr>
        <w:t xml:space="preserve">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д</w:t>
      </w:r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lang w:val="en-US"/>
        </w:rPr>
        <w:t xml:space="preserve">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vertAlign w:val="subscript"/>
          <w:lang w:val="en-US"/>
        </w:rPr>
        <w:t xml:space="preserve">        </w:t>
      </w:r>
      <w:r w:rsidRPr="004C1BC6">
        <w:rPr>
          <w:rFonts w:eastAsia="Calibri"/>
          <w:vertAlign w:val="subscript"/>
          <w:lang w:val="en-US"/>
        </w:rPr>
        <w:t xml:space="preserve">    </w:t>
      </w:r>
      <w:r w:rsidRPr="004C1BC6">
        <w:rPr>
          <w:rFonts w:eastAsia="Calibri"/>
        </w:rPr>
        <w:t>з</w:t>
      </w:r>
      <w:r w:rsidRPr="004C1BC6">
        <w:rPr>
          <w:rFonts w:eastAsia="Calibri"/>
          <w:lang w:val="en-US"/>
        </w:rPr>
        <w:t xml:space="preserve">) </w:t>
      </w:r>
      <w:r w:rsidRPr="004C1BC6">
        <w:rPr>
          <w:rFonts w:eastAsia="Calibri"/>
          <w:vertAlign w:val="subscript"/>
          <w:lang w:val="en-US"/>
        </w:rPr>
        <w:t xml:space="preserve"> </w:t>
      </w:r>
      <w:r w:rsidRPr="004C1BC6">
        <w:rPr>
          <w:rFonts w:eastAsia="Calibri"/>
          <w:lang w:val="en-US"/>
        </w:rPr>
        <w:t>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  <w:lang w:val="en-US"/>
        </w:rPr>
        <w:t xml:space="preserve">   </w:t>
      </w: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  <w:vertAlign w:val="subscript"/>
          <w:lang w:val="en-US"/>
        </w:rPr>
        <w:t xml:space="preserve">       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r w:rsidRPr="004C1BC6">
        <w:rPr>
          <w:b/>
          <w:u w:val="single"/>
        </w:rPr>
        <w:t>г</w:t>
      </w:r>
      <w:r w:rsidRPr="004C1BC6">
        <w:rPr>
          <w:b/>
          <w:i/>
          <w:u w:val="single"/>
        </w:rPr>
        <w:t>.</w:t>
      </w:r>
      <w:r w:rsidRPr="004C1BC6">
        <w:rPr>
          <w:b/>
        </w:rPr>
        <w:t xml:space="preserve"> 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proofErr w:type="gramStart"/>
      <w:r w:rsidRPr="004C1BC6">
        <w:t>Получите  вещество</w:t>
      </w:r>
      <w:proofErr w:type="gramEnd"/>
      <w:r w:rsidRPr="004C1BC6">
        <w:t xml:space="preserve"> </w:t>
      </w:r>
      <w:r w:rsidRPr="004C1BC6">
        <w:rPr>
          <w:b/>
          <w:u w:val="single"/>
        </w:rPr>
        <w:t>а</w:t>
      </w:r>
      <w:r w:rsidRPr="004C1BC6">
        <w:rPr>
          <w:b/>
        </w:rPr>
        <w:t xml:space="preserve">  </w:t>
      </w:r>
      <w:r w:rsidRPr="004C1BC6">
        <w:t xml:space="preserve">из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>с гидроксидом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образования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>. Какое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r w:rsidRPr="004C1BC6">
        <w:rPr>
          <w:b/>
          <w:u w:val="single"/>
        </w:rPr>
        <w:t>з</w:t>
      </w:r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д)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гидроксида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r w:rsidRPr="004C1BC6">
        <w:rPr>
          <w:vertAlign w:val="subscript"/>
        </w:rPr>
        <w:t>2</w:t>
      </w:r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в) полимеризации 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</w:t>
      </w:r>
      <w:r w:rsidRPr="004C1BC6">
        <w:rPr>
          <w:iCs/>
          <w:vertAlign w:val="subscript"/>
        </w:rPr>
        <w:t xml:space="preserve"> </w:t>
      </w:r>
      <w:r w:rsidRPr="004C1BC6">
        <w:rPr>
          <w:iCs/>
        </w:rPr>
        <w:t xml:space="preserve">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д)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</w:t>
      </w:r>
      <w:proofErr w:type="spellStart"/>
      <w:r w:rsidRPr="000D11DC">
        <w:rPr>
          <w:color w:val="000000"/>
        </w:rPr>
        <w:t>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необходимое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>, если выход продукта реакции составляет 98 % от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октановой,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gramStart"/>
      <w:r w:rsidRPr="000D11DC">
        <w:t>при-</w:t>
      </w:r>
      <w:proofErr w:type="spellStart"/>
      <w:r w:rsidRPr="000D11DC">
        <w:t>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Катионный </w:t>
      </w:r>
      <w:proofErr w:type="spellStart"/>
      <w:r w:rsidRPr="000D11DC">
        <w:t>флотореагент</w:t>
      </w:r>
      <w:proofErr w:type="spellEnd"/>
      <w:r w:rsidRPr="000D11DC">
        <w:t xml:space="preserve">-собиратель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</w:t>
      </w:r>
      <w:proofErr w:type="spellEnd"/>
      <w:r w:rsidRPr="000D11DC">
        <w:t xml:space="preserve">-собиратель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HСl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rPr>
          <w:b/>
          <w:bCs/>
        </w:rPr>
        <w:t xml:space="preserve"> 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СООН, входящих в состав 1</w:t>
      </w:r>
      <w:r>
        <w:t xml:space="preserve"> </w:t>
      </w:r>
      <w:r w:rsidRPr="000D11DC">
        <w:t xml:space="preserve">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еречень теоретических вопросов к </w:t>
            </w:r>
            <w:r w:rsidR="00024E6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75pt;height:132pt" o:ole="">
                  <v:imagedata r:id="rId10" o:title=""/>
                </v:shape>
                <o:OLEObject Type="Embed" ProgID="PBrush" ShapeID="_x0000_i1025" DrawAspect="Content" ObjectID="_1665762465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7pt;height:124.5pt" o:ole="">
                  <v:imagedata r:id="rId12" o:title=""/>
                </v:shape>
                <o:OLEObject Type="Embed" ProgID="PBrush" ShapeID="_x0000_i1026" DrawAspect="Content" ObjectID="_1665762466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8.25pt;height:89.25pt" o:ole="">
                  <v:imagedata r:id="rId14" o:title="" cropleft="1945f"/>
                </v:shape>
                <o:OLEObject Type="Embed" ProgID="PBrush" ShapeID="_x0000_i1027" DrawAspect="Content" ObjectID="_1665762467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25pt;height:149.25pt" o:ole="">
                  <v:imagedata r:id="rId16" o:title=""/>
                </v:shape>
                <o:OLEObject Type="Embed" ProgID="PBrush" ShapeID="_x0000_i1028" DrawAspect="Content" ObjectID="_1665762468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pt;height:124.5pt" o:ole="">
                  <v:imagedata r:id="rId18" o:title="" cropright="4301f"/>
                </v:shape>
                <o:OLEObject Type="Embed" ProgID="PBrush" ShapeID="_x0000_i1029" DrawAspect="Content" ObjectID="_1665762469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формулами.</w:t>
            </w:r>
            <w:r w:rsidRPr="0068745B">
              <w:rPr>
                <w:sz w:val="22"/>
                <w:szCs w:val="22"/>
              </w:rPr>
              <w:t>:</w:t>
            </w:r>
          </w:p>
          <w:p w:rsidR="001564B0" w:rsidRDefault="006277DB" w:rsidP="001564B0">
            <w:r w:rsidRPr="00032E71">
              <w:object w:dxaOrig="9225" w:dyaOrig="5460">
                <v:shape id="_x0000_i1030" type="#_x0000_t75" style="width:201pt;height:120.75pt" o:ole="">
                  <v:imagedata r:id="rId20" o:title=""/>
                </v:shape>
                <o:OLEObject Type="Embed" ProgID="PBrush" ShapeID="_x0000_i1030" DrawAspect="Content" ObjectID="_1665762470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5pt;height:102pt" o:ole="">
                  <v:imagedata r:id="rId22" o:title=""/>
                </v:shape>
                <o:OLEObject Type="Embed" ProgID="PBrush" ShapeID="_x0000_i1031" DrawAspect="Content" ObjectID="_1665762471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Среди написанных ниже формул найдите идентичные.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8.75pt;height:95.25pt" o:ole="">
                  <v:imagedata r:id="rId24" o:title=""/>
                </v:shape>
                <o:OLEObject Type="Embed" ProgID="PBrush" ShapeID="_x0000_i1032" DrawAspect="Content" ObjectID="_1665762472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743D8C" w:rsidP="00563DE9">
            <w:pPr>
              <w:rPr>
                <w:b/>
                <w:i/>
              </w:rPr>
            </w:pPr>
            <w:r w:rsidRPr="00E155B6">
              <w:t xml:space="preserve"> </w:t>
            </w:r>
            <w:r w:rsidR="00563DE9"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 xml:space="preserve">Примерный перечень теоретических вопросов к </w:t>
            </w:r>
            <w:r w:rsidR="00024E65">
              <w:rPr>
                <w:iCs/>
              </w:rPr>
              <w:t>зачету</w:t>
            </w:r>
            <w:r w:rsidRPr="008E3C66">
              <w:rPr>
                <w:iCs/>
              </w:rPr>
              <w:t>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>состава и свойств</w:t>
            </w:r>
            <w:r w:rsidR="00743D8C" w:rsidRPr="003015BD">
              <w:t xml:space="preserve"> </w:t>
            </w:r>
            <w:r w:rsidR="00743D8C">
              <w:t xml:space="preserve">органических и неорганических соединений, относящихся к различным классам </w:t>
            </w:r>
            <w:r w:rsidR="00743D8C">
              <w:lastRenderedPageBreak/>
              <w:t>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Катионный </w:t>
            </w:r>
            <w:proofErr w:type="spellStart"/>
            <w:r w:rsidRPr="000D11DC">
              <w:t>флотореагент</w:t>
            </w:r>
            <w:proofErr w:type="spellEnd"/>
            <w:r w:rsidRPr="000D11DC">
              <w:t xml:space="preserve">-собиратель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</w:t>
            </w:r>
            <w:proofErr w:type="spellEnd"/>
            <w:r w:rsidRPr="000D11DC">
              <w:t xml:space="preserve">-собиратель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HСl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rPr>
                <w:b/>
                <w:bCs/>
              </w:rPr>
              <w:t xml:space="preserve"> 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>СООН, входящих в состав 1</w:t>
            </w:r>
            <w:r>
              <w:t xml:space="preserve"> </w:t>
            </w:r>
            <w:r w:rsidRPr="000D11DC">
              <w:t xml:space="preserve">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>
              <w:t xml:space="preserve">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proofErr w:type="gramStart"/>
            <w:r w:rsidRPr="00796E11">
              <w:t>флотореагентов</w:t>
            </w:r>
            <w:proofErr w:type="spellEnd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 </w:t>
            </w:r>
            <w:r w:rsidR="001E22D3"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  <w:r w:rsidR="00E155B6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  <w:r w:rsidRPr="00930790">
              <w:t xml:space="preserve"> 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  <w:r w:rsidRPr="00930790">
              <w:t xml:space="preserve"> 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свойств флотационных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</w:t>
            </w:r>
            <w:proofErr w:type="spellStart"/>
            <w:r w:rsidRPr="000D11DC">
              <w:rPr>
                <w:color w:val="000000"/>
              </w:rPr>
              <w:t>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необходимое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>, если выход продукта реакции составляет 98 % от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gramStart"/>
            <w:r w:rsidRPr="000D11DC">
              <w:t>мор-</w:t>
            </w:r>
            <w:proofErr w:type="spellStart"/>
            <w:r w:rsidRPr="000D11DC">
              <w:t>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</w:t>
            </w:r>
            <w:r w:rsidRPr="00796E11">
              <w:rPr>
                <w:b/>
              </w:rPr>
              <w:t xml:space="preserve"> </w:t>
            </w:r>
            <w:r w:rsidRPr="00796E11">
              <w:t>реакций в органической химии (с примерами).</w:t>
            </w:r>
          </w:p>
          <w:p w:rsidR="00156E1C" w:rsidRPr="00F62D86" w:rsidRDefault="00156E1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6868E2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</w:t>
            </w:r>
            <w:proofErr w:type="spellEnd"/>
            <w:r w:rsidRPr="000D11DC">
              <w:t xml:space="preserve">-собиратель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HСl</w:t>
            </w:r>
            <w:proofErr w:type="spellEnd"/>
            <w:r w:rsidRPr="000D11DC">
              <w:t>.</w:t>
            </w:r>
          </w:p>
          <w:p w:rsidR="00BF535C" w:rsidRPr="00F62D86" w:rsidRDefault="00BF535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</w:t>
            </w:r>
            <w:r>
              <w:t xml:space="preserve"> </w:t>
            </w:r>
            <w:r w:rsidRPr="00F83DC9">
              <w:t xml:space="preserve">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6868E2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116108">
        <w:t xml:space="preserve">Химия </w:t>
      </w:r>
      <w:proofErr w:type="spellStart"/>
      <w:r w:rsidR="00116108">
        <w:t>флотореагентов</w:t>
      </w:r>
      <w:proofErr w:type="spellEnd"/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</w:t>
      </w:r>
      <w:proofErr w:type="gramStart"/>
      <w:r w:rsidR="00116108" w:rsidRPr="00116108">
        <w:t>работы.</w:t>
      </w:r>
      <w:r w:rsidRPr="00116108">
        <w:t>.</w:t>
      </w:r>
      <w:proofErr w:type="gramEnd"/>
    </w:p>
    <w:p w:rsidR="00024E65" w:rsidRPr="00024E65" w:rsidRDefault="00024E65" w:rsidP="00024E65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24E65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при проведении зачета:</w:t>
      </w:r>
    </w:p>
    <w:p w:rsidR="00024E65" w:rsidRPr="000E34C9" w:rsidRDefault="00024E65" w:rsidP="00024E65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024E65" w:rsidRPr="000E34C9" w:rsidRDefault="00024E65" w:rsidP="00024E65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обучающийся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21567B">
        <w:t xml:space="preserve">Химия </w:t>
      </w:r>
      <w:proofErr w:type="spellStart"/>
      <w:r w:rsidR="0021567B">
        <w:t>флотореагентов</w:t>
      </w:r>
      <w:proofErr w:type="spellEnd"/>
      <w:r w:rsidRPr="0021567B">
        <w:t xml:space="preserve">». При выполнении курсовой работы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 xml:space="preserve">проявить навыки самостоятельной творческой </w:t>
      </w:r>
      <w:proofErr w:type="gramStart"/>
      <w:r w:rsidR="0021567B" w:rsidRPr="00275D7F">
        <w:t>работы</w:t>
      </w:r>
      <w:proofErr w:type="gramEnd"/>
      <w:r w:rsidR="0021567B" w:rsidRPr="0021567B">
        <w:t xml:space="preserve"> 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1567B">
        <w:t xml:space="preserve"> 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>на поверхности минерала (по заданию).</w:t>
      </w:r>
      <w:r>
        <w:t xml:space="preserve"> </w:t>
      </w:r>
      <w:r w:rsidRPr="00275D7F">
        <w:t xml:space="preserve">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>При выполнении курсовой работы необходимо:</w:t>
      </w:r>
      <w:r>
        <w:rPr>
          <w:i w:val="0"/>
        </w:rPr>
        <w:t xml:space="preserve"> </w:t>
      </w:r>
      <w:r w:rsidRPr="00275D7F">
        <w:rPr>
          <w:i w:val="0"/>
        </w:rPr>
        <w:t>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 xml:space="preserve">защитить курсовую работу в установленные сроки. Подготовить к защите доклад по материалам пояснительной </w:t>
      </w:r>
      <w:r w:rsidRPr="00275D7F">
        <w:rPr>
          <w:i w:val="0"/>
        </w:rPr>
        <w:lastRenderedPageBreak/>
        <w:t>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rPr>
          <w:rFonts w:ascii="Arial CYR" w:hAnsi="Arial CYR" w:cs="Arial CYR"/>
          <w:sz w:val="20"/>
          <w:szCs w:val="20"/>
        </w:rPr>
        <w:t xml:space="preserve"> </w:t>
      </w:r>
      <w:r w:rsidRPr="00552534">
        <w:t xml:space="preserve">Органическая химия для </w:t>
      </w:r>
      <w:proofErr w:type="spellStart"/>
      <w:r w:rsidRPr="00552534">
        <w:t>нехимич</w:t>
      </w:r>
      <w:proofErr w:type="spellEnd"/>
      <w:r w:rsidRPr="00552534">
        <w:t>.</w:t>
      </w:r>
      <w:r>
        <w:t xml:space="preserve"> </w:t>
      </w:r>
      <w:r w:rsidRPr="00552534">
        <w:t>направлений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</w:t>
      </w:r>
      <w:r w:rsidRPr="00552534">
        <w:t xml:space="preserve"> </w:t>
      </w:r>
      <w:r>
        <w:t>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r w:rsidRPr="00552534">
        <w:t xml:space="preserve"> 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</w:t>
      </w:r>
      <w:r w:rsidRPr="009D318E">
        <w:t xml:space="preserve"> </w:t>
      </w:r>
      <w:r>
        <w:t>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</w:t>
      </w:r>
      <w:r w:rsidRPr="003E2D2B">
        <w:t xml:space="preserve"> </w:t>
      </w:r>
      <w:r>
        <w:t>Режим доступа:</w:t>
      </w:r>
      <w:r w:rsidRPr="00552534">
        <w:t xml:space="preserve"> 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</w:t>
      </w:r>
      <w:proofErr w:type="gramStart"/>
      <w:r w:rsidRPr="00E6398F">
        <w:t xml:space="preserve">[ </w:t>
      </w:r>
      <w:proofErr w:type="spellStart"/>
      <w:r w:rsidRPr="00E6398F">
        <w:t>Электрон.ресурс</w:t>
      </w:r>
      <w:proofErr w:type="spellEnd"/>
      <w:proofErr w:type="gramEnd"/>
      <w:r w:rsidRPr="00E6398F">
        <w:t xml:space="preserve"> ]: учеб. пособие. </w:t>
      </w:r>
      <w:r>
        <w:t>−</w:t>
      </w:r>
      <w:r w:rsidRPr="002B700C">
        <w:t xml:space="preserve"> </w:t>
      </w:r>
      <w:r w:rsidRPr="00E6398F">
        <w:t xml:space="preserve">ЭБС «Лань», 2012. </w:t>
      </w:r>
      <w:r>
        <w:t>−</w:t>
      </w:r>
      <w:r w:rsidRPr="002B700C">
        <w:t xml:space="preserve"> 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</w:t>
      </w:r>
      <w:r w:rsidRPr="00E35372">
        <w:t xml:space="preserve"> </w:t>
      </w:r>
      <w:r>
        <w:t xml:space="preserve">[Текст]: </w:t>
      </w:r>
      <w:r w:rsidRPr="00E35372">
        <w:t xml:space="preserve"> </w:t>
      </w:r>
      <w:r>
        <w:t>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 xml:space="preserve">. – Издательство: Магнитогорск. гос.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>. Часть 2 /</w:t>
      </w:r>
      <w:r w:rsidRPr="00E35372">
        <w:t xml:space="preserve"> </w:t>
      </w:r>
      <w:r>
        <w:t xml:space="preserve">Т. М. Куликова, Х. Я. Гиревая, Л. В. Чупрова. – Издательство: Магнитогорск. гос.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  <w:r>
        <w:t xml:space="preserve"> 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 xml:space="preserve"> </w:t>
      </w:r>
      <w:r>
        <w:t xml:space="preserve"> 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lastRenderedPageBreak/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AE16E9">
        <w:t xml:space="preserve"> </w:t>
      </w:r>
      <w:r w:rsidRPr="003E2D2B">
        <w:t>Г.А.</w:t>
      </w:r>
      <w:r>
        <w:t xml:space="preserve"> </w:t>
      </w:r>
      <w:r w:rsidRPr="003E2D2B">
        <w:t>Хан</w:t>
      </w:r>
      <w:r>
        <w:t>,</w:t>
      </w:r>
      <w:r w:rsidRPr="003E2D2B">
        <w:t xml:space="preserve"> Л.И.</w:t>
      </w:r>
      <w:r>
        <w:t xml:space="preserve"> </w:t>
      </w:r>
      <w:proofErr w:type="spellStart"/>
      <w:r w:rsidRPr="003E2D2B">
        <w:t>Габриелова</w:t>
      </w:r>
      <w:proofErr w:type="spellEnd"/>
      <w:r>
        <w:t>,</w:t>
      </w:r>
      <w:r w:rsidRPr="003E2D2B">
        <w:t xml:space="preserve"> Н.С.</w:t>
      </w:r>
      <w:r>
        <w:t xml:space="preserve"> </w:t>
      </w:r>
      <w:r w:rsidRPr="003E2D2B">
        <w:t>Власова</w:t>
      </w:r>
      <w:r>
        <w:t>.</w:t>
      </w:r>
      <w:r w:rsidRPr="003E2D2B">
        <w:t xml:space="preserve"> – М.: Недра, 1986. – 270 с.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D208E0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Горлова О.Е.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Лабораторный практикум по дисциплине «Химия </w:t>
      </w:r>
      <w:proofErr w:type="spellStart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флотореагентов</w:t>
      </w:r>
      <w:proofErr w:type="spellEnd"/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 xml:space="preserve">» для студентов, обучающихся по направлению 130400 – «Горное дело» специальности 130405 - «Обогащение полезных ископаемых» </w:t>
      </w:r>
      <w:r w:rsidRPr="00D208E0">
        <w:rPr>
          <w:rFonts w:ascii="Times New Roman" w:eastAsia="Times New Roman" w:hAnsi="Times New Roman" w:cs="Times New Roman"/>
          <w:iCs/>
          <w:noProof/>
          <w:sz w:val="24"/>
          <w:szCs w:val="24"/>
        </w:rPr>
        <w:t xml:space="preserve">очной и заочной форм обучения. - </w:t>
      </w:r>
      <w:r w:rsidRPr="00D208E0">
        <w:rPr>
          <w:rFonts w:ascii="Times New Roman" w:eastAsia="Times New Roman" w:hAnsi="Times New Roman" w:cs="Times New Roman"/>
          <w:iCs/>
          <w:sz w:val="24"/>
          <w:szCs w:val="24"/>
        </w:rPr>
        <w:t>Магнитогорск: МГТУ, 2016. – 50 с</w:t>
      </w:r>
      <w:r w:rsidRPr="00D208E0">
        <w:rPr>
          <w:rFonts w:ascii="Times New Roman" w:hAnsi="Times New Roman" w:cs="Times New Roman"/>
          <w:iCs/>
          <w:sz w:val="24"/>
          <w:szCs w:val="24"/>
        </w:rPr>
        <w:t>.</w:t>
      </w:r>
      <w:r w:rsidRPr="004C33A4">
        <w:rPr>
          <w:rFonts w:ascii="Times New Roman" w:hAnsi="Times New Roman"/>
          <w:sz w:val="24"/>
          <w:szCs w:val="24"/>
        </w:rPr>
        <w:t xml:space="preserve"> </w:t>
      </w:r>
    </w:p>
    <w:p w:rsidR="00D208E0" w:rsidRPr="004C33A4" w:rsidRDefault="00D208E0" w:rsidP="00D208E0">
      <w:pPr>
        <w:pStyle w:val="23"/>
        <w:numPr>
          <w:ilvl w:val="0"/>
          <w:numId w:val="36"/>
        </w:numPr>
        <w:tabs>
          <w:tab w:val="left" w:pos="1134"/>
        </w:tabs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C33A4">
        <w:rPr>
          <w:rFonts w:ascii="Times New Roman" w:hAnsi="Times New Roman"/>
          <w:sz w:val="24"/>
          <w:szCs w:val="24"/>
        </w:rPr>
        <w:t>Горлова О.Е.</w:t>
      </w:r>
      <w:r>
        <w:rPr>
          <w:rFonts w:ascii="Times New Roman" w:hAnsi="Times New Roman"/>
          <w:sz w:val="24"/>
          <w:szCs w:val="24"/>
        </w:rPr>
        <w:t>, Орехова Н.Н.</w:t>
      </w:r>
      <w:r w:rsidRPr="004C33A4">
        <w:rPr>
          <w:rFonts w:ascii="Times New Roman" w:hAnsi="Times New Roman"/>
          <w:sz w:val="24"/>
          <w:szCs w:val="24"/>
        </w:rPr>
        <w:t xml:space="preserve"> Методические указания по выполнению курсовой работы по дисциплине ''Химия </w:t>
      </w:r>
      <w:proofErr w:type="spellStart"/>
      <w:r w:rsidRPr="004C33A4">
        <w:rPr>
          <w:rFonts w:ascii="Times New Roman" w:hAnsi="Times New Roman"/>
          <w:sz w:val="24"/>
          <w:szCs w:val="24"/>
        </w:rPr>
        <w:t>флотореагентов</w:t>
      </w:r>
      <w:proofErr w:type="spellEnd"/>
      <w:r w:rsidRPr="004C33A4">
        <w:rPr>
          <w:rFonts w:ascii="Times New Roman" w:hAnsi="Times New Roman"/>
          <w:sz w:val="24"/>
          <w:szCs w:val="24"/>
        </w:rPr>
        <w:t>'' для студентов специальности 130405 дневной и заочной форм обучения. Магнитогорск: МГТУ, 20</w:t>
      </w:r>
      <w:r>
        <w:rPr>
          <w:rFonts w:ascii="Times New Roman" w:hAnsi="Times New Roman"/>
          <w:sz w:val="24"/>
          <w:szCs w:val="24"/>
        </w:rPr>
        <w:t>14</w:t>
      </w:r>
      <w:r w:rsidRPr="004C33A4">
        <w:rPr>
          <w:rFonts w:ascii="Times New Roman" w:hAnsi="Times New Roman"/>
          <w:sz w:val="24"/>
          <w:szCs w:val="24"/>
        </w:rPr>
        <w:t>. - 51с.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C27266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CD36BA" w:rsidRDefault="00CD36BA" w:rsidP="00CD36BA">
      <w:pPr>
        <w:pStyle w:val="Style8"/>
        <w:widowControl/>
        <w:rPr>
          <w:rStyle w:val="FontStyle21"/>
        </w:rPr>
      </w:pPr>
    </w:p>
    <w:tbl>
      <w:tblPr>
        <w:tblW w:w="481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3189"/>
        <w:gridCol w:w="3081"/>
      </w:tblGrid>
      <w:tr w:rsidR="000931B6" w:rsidRPr="00E557A6" w:rsidTr="000931B6">
        <w:tc>
          <w:tcPr>
            <w:tcW w:w="1595" w:type="pct"/>
          </w:tcPr>
          <w:p w:rsidR="000931B6" w:rsidRPr="00E557A6" w:rsidRDefault="000931B6" w:rsidP="00984DF4">
            <w:r w:rsidRPr="00E557A6">
              <w:t>Наименование ПО</w:t>
            </w:r>
          </w:p>
        </w:tc>
        <w:tc>
          <w:tcPr>
            <w:tcW w:w="1732" w:type="pct"/>
          </w:tcPr>
          <w:p w:rsidR="000931B6" w:rsidRPr="00E557A6" w:rsidRDefault="000931B6" w:rsidP="00984DF4">
            <w:r w:rsidRPr="00E557A6">
              <w:t>№ договора</w:t>
            </w:r>
          </w:p>
        </w:tc>
        <w:tc>
          <w:tcPr>
            <w:tcW w:w="1673" w:type="pct"/>
          </w:tcPr>
          <w:p w:rsidR="000931B6" w:rsidRPr="00E557A6" w:rsidRDefault="000931B6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0931B6" w:rsidRPr="00E557A6" w:rsidTr="000931B6">
        <w:tc>
          <w:tcPr>
            <w:tcW w:w="1595" w:type="pct"/>
          </w:tcPr>
          <w:p w:rsidR="000931B6" w:rsidRPr="00E557A6" w:rsidRDefault="000931B6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32" w:type="pct"/>
          </w:tcPr>
          <w:p w:rsidR="000931B6" w:rsidRPr="00E557A6" w:rsidRDefault="000931B6" w:rsidP="00984DF4">
            <w:r w:rsidRPr="00E557A6">
              <w:t>Д-1227 от 08.10.2018</w:t>
            </w:r>
          </w:p>
        </w:tc>
        <w:tc>
          <w:tcPr>
            <w:tcW w:w="1673" w:type="pct"/>
          </w:tcPr>
          <w:p w:rsidR="000931B6" w:rsidRPr="00E557A6" w:rsidRDefault="000931B6" w:rsidP="00984DF4">
            <w:r w:rsidRPr="00E557A6">
              <w:t>11.10.2021</w:t>
            </w:r>
          </w:p>
        </w:tc>
      </w:tr>
      <w:tr w:rsidR="000931B6" w:rsidRPr="00E557A6" w:rsidTr="000931B6">
        <w:tc>
          <w:tcPr>
            <w:tcW w:w="1595" w:type="pct"/>
          </w:tcPr>
          <w:p w:rsidR="000931B6" w:rsidRPr="00E557A6" w:rsidRDefault="000931B6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32" w:type="pct"/>
          </w:tcPr>
          <w:p w:rsidR="000931B6" w:rsidRPr="00E557A6" w:rsidRDefault="000931B6" w:rsidP="00984DF4">
            <w:r w:rsidRPr="00E557A6">
              <w:t>№ 135 от 17.09.2007</w:t>
            </w:r>
          </w:p>
        </w:tc>
        <w:tc>
          <w:tcPr>
            <w:tcW w:w="1673" w:type="pct"/>
          </w:tcPr>
          <w:p w:rsidR="000931B6" w:rsidRPr="00E557A6" w:rsidRDefault="000931B6" w:rsidP="00984DF4">
            <w:r w:rsidRPr="00E557A6">
              <w:t>бессрочно</w:t>
            </w:r>
          </w:p>
        </w:tc>
      </w:tr>
      <w:tr w:rsidR="000931B6" w:rsidRPr="00E557A6" w:rsidTr="000931B6">
        <w:tc>
          <w:tcPr>
            <w:tcW w:w="1595" w:type="pct"/>
          </w:tcPr>
          <w:p w:rsidR="000931B6" w:rsidRPr="00E557A6" w:rsidRDefault="000931B6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32" w:type="pct"/>
          </w:tcPr>
          <w:p w:rsidR="000931B6" w:rsidRPr="00E557A6" w:rsidRDefault="000931B6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73" w:type="pct"/>
          </w:tcPr>
          <w:p w:rsidR="000931B6" w:rsidRPr="00E557A6" w:rsidRDefault="000931B6" w:rsidP="00984DF4">
            <w:r>
              <w:t>бессрочно</w:t>
            </w:r>
          </w:p>
        </w:tc>
      </w:tr>
      <w:tr w:rsidR="000931B6" w:rsidRPr="00E557A6" w:rsidTr="000931B6">
        <w:tc>
          <w:tcPr>
            <w:tcW w:w="1595" w:type="pct"/>
          </w:tcPr>
          <w:p w:rsidR="000931B6" w:rsidRPr="00E557A6" w:rsidRDefault="000931B6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32" w:type="pct"/>
          </w:tcPr>
          <w:p w:rsidR="000931B6" w:rsidRPr="00E557A6" w:rsidRDefault="000931B6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73" w:type="pct"/>
          </w:tcPr>
          <w:p w:rsidR="000931B6" w:rsidRPr="00E557A6" w:rsidRDefault="000931B6" w:rsidP="00984DF4">
            <w:r w:rsidRPr="00E557A6">
              <w:t>бессрочно</w:t>
            </w:r>
          </w:p>
        </w:tc>
      </w:tr>
    </w:tbl>
    <w:p w:rsidR="00CD36BA" w:rsidRDefault="00CD36BA" w:rsidP="00CD36BA">
      <w:pPr>
        <w:pStyle w:val="Style8"/>
        <w:widowControl/>
        <w:rPr>
          <w:rStyle w:val="FontStyle21"/>
          <w:lang w:val="en-US"/>
        </w:rPr>
      </w:pPr>
    </w:p>
    <w:p w:rsidR="00CD36BA" w:rsidRDefault="00CD36BA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  <w:r w:rsidRPr="003E2D2B">
        <w:rPr>
          <w:iCs/>
        </w:rPr>
        <w:t xml:space="preserve"> </w:t>
      </w:r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r w:rsidRPr="007C2C1B">
          <w:rPr>
            <w:rStyle w:val="a8"/>
            <w:lang w:val="en-US"/>
          </w:rPr>
          <w:t>google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C27266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r w:rsidR="00D208E0" w:rsidRPr="003E2D2B">
        <w:t xml:space="preserve"> </w:t>
      </w:r>
      <w:hyperlink r:id="rId36" w:history="1">
        <w:r w:rsidR="00D208E0" w:rsidRPr="003E2D2B">
          <w:rPr>
            <w:rStyle w:val="a8"/>
          </w:rPr>
          <w:t>http://www.himhelp.ru/</w:t>
        </w:r>
      </w:hyperlink>
      <w:r w:rsidR="00D208E0" w:rsidRPr="003E2D2B">
        <w:rPr>
          <w:iCs/>
        </w:rPr>
        <w:t xml:space="preserve"> 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r w:rsidR="008937C6">
        <w:rPr>
          <w:iCs/>
        </w:rPr>
        <w:t xml:space="preserve"> </w:t>
      </w:r>
      <w:r w:rsidRPr="008937C6">
        <w:rPr>
          <w:iCs/>
        </w:rPr>
        <w:t>http://www.rsl.ru/.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национальная библиотека URL: http://www.nlr.ru/.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Государственная публичная научно-техническая библиотека России URL: http://www.gpntb.ru/.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публичная интернет-библиотека URL:http://www.public.ru/.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Lib.students.ru - Студенческая библиотека lib.students.ru URL: http://www.lib.students.ru.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38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024E65" w:rsidRDefault="00024E65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024E65" w:rsidRPr="00514ADE" w:rsidRDefault="00024E65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27266" w:rsidRDefault="00C27266" w:rsidP="003204B8">
      <w:pPr>
        <w:pStyle w:val="a5"/>
        <w:spacing w:after="0"/>
        <w:ind w:firstLine="709"/>
        <w:jc w:val="center"/>
        <w:rPr>
          <w:b/>
        </w:rPr>
      </w:pPr>
    </w:p>
    <w:p w:rsidR="00C27266" w:rsidRDefault="00C27266" w:rsidP="003204B8">
      <w:pPr>
        <w:pStyle w:val="a5"/>
        <w:spacing w:after="0"/>
        <w:ind w:firstLine="709"/>
        <w:jc w:val="center"/>
        <w:rPr>
          <w:b/>
        </w:rPr>
      </w:pPr>
    </w:p>
    <w:p w:rsidR="00C27266" w:rsidRDefault="00C27266" w:rsidP="003204B8">
      <w:pPr>
        <w:pStyle w:val="a5"/>
        <w:spacing w:after="0"/>
        <w:ind w:firstLine="709"/>
        <w:jc w:val="center"/>
        <w:rPr>
          <w:b/>
        </w:rPr>
      </w:pPr>
    </w:p>
    <w:p w:rsidR="00C27266" w:rsidRDefault="00C27266" w:rsidP="003204B8">
      <w:pPr>
        <w:pStyle w:val="a5"/>
        <w:spacing w:after="0"/>
        <w:ind w:firstLine="709"/>
        <w:jc w:val="center"/>
        <w:rPr>
          <w:b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024E65">
        <w:trPr>
          <w:trHeight w:val="922"/>
        </w:trPr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D208E0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  <w:p w:rsidR="00024E65" w:rsidRPr="005359A7" w:rsidRDefault="00024E65" w:rsidP="00D208E0"/>
        </w:tc>
      </w:tr>
      <w:tr w:rsidR="00024E65" w:rsidRPr="005359A7" w:rsidTr="00D208E0">
        <w:trPr>
          <w:trHeight w:val="178"/>
        </w:trPr>
        <w:tc>
          <w:tcPr>
            <w:tcW w:w="1928" w:type="pct"/>
          </w:tcPr>
          <w:p w:rsidR="00024E65" w:rsidRPr="00155FB4" w:rsidRDefault="00024E65" w:rsidP="00C152B7">
            <w:r w:rsidRPr="00155FB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24E65" w:rsidRPr="00C11E45" w:rsidRDefault="00024E65" w:rsidP="00C152B7">
            <w:r w:rsidRPr="00C11E4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0598B"/>
    <w:rsid w:val="00006A75"/>
    <w:rsid w:val="00014F22"/>
    <w:rsid w:val="00015608"/>
    <w:rsid w:val="00024E65"/>
    <w:rsid w:val="0003246D"/>
    <w:rsid w:val="00032E71"/>
    <w:rsid w:val="0003764A"/>
    <w:rsid w:val="0004687F"/>
    <w:rsid w:val="000569D8"/>
    <w:rsid w:val="00056A89"/>
    <w:rsid w:val="00060DC0"/>
    <w:rsid w:val="00075149"/>
    <w:rsid w:val="000931B6"/>
    <w:rsid w:val="000964C6"/>
    <w:rsid w:val="000C4192"/>
    <w:rsid w:val="000D1E95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66594"/>
    <w:rsid w:val="001725F9"/>
    <w:rsid w:val="001A4503"/>
    <w:rsid w:val="001A5E6E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5470A"/>
    <w:rsid w:val="00356170"/>
    <w:rsid w:val="00365463"/>
    <w:rsid w:val="00376E64"/>
    <w:rsid w:val="00380CA1"/>
    <w:rsid w:val="00380E9C"/>
    <w:rsid w:val="003825C6"/>
    <w:rsid w:val="00382C07"/>
    <w:rsid w:val="0038615B"/>
    <w:rsid w:val="00391702"/>
    <w:rsid w:val="00395798"/>
    <w:rsid w:val="003974D8"/>
    <w:rsid w:val="00397BC8"/>
    <w:rsid w:val="003B1737"/>
    <w:rsid w:val="003C0ED2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91483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E36AE"/>
    <w:rsid w:val="005E4F9A"/>
    <w:rsid w:val="005F395B"/>
    <w:rsid w:val="005F5865"/>
    <w:rsid w:val="005F5A09"/>
    <w:rsid w:val="0060627E"/>
    <w:rsid w:val="00607A75"/>
    <w:rsid w:val="006277DB"/>
    <w:rsid w:val="00635DDF"/>
    <w:rsid w:val="00644315"/>
    <w:rsid w:val="0065449E"/>
    <w:rsid w:val="00654F87"/>
    <w:rsid w:val="00662C8B"/>
    <w:rsid w:val="0066470C"/>
    <w:rsid w:val="0066530C"/>
    <w:rsid w:val="006868E2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37E0E"/>
    <w:rsid w:val="0084150A"/>
    <w:rsid w:val="00844FEE"/>
    <w:rsid w:val="00847E2A"/>
    <w:rsid w:val="0086469D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934F1"/>
    <w:rsid w:val="00994BA0"/>
    <w:rsid w:val="00994F37"/>
    <w:rsid w:val="009A10FB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010"/>
    <w:rsid w:val="00C105D2"/>
    <w:rsid w:val="00C10BEA"/>
    <w:rsid w:val="00C254AD"/>
    <w:rsid w:val="00C26316"/>
    <w:rsid w:val="00C26E34"/>
    <w:rsid w:val="00C27266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D36BA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42AF8"/>
    <w:rsid w:val="00E444D9"/>
    <w:rsid w:val="00E60CD2"/>
    <w:rsid w:val="00E62C8C"/>
    <w:rsid w:val="00E66F9C"/>
    <w:rsid w:val="00E8047C"/>
    <w:rsid w:val="00E812E7"/>
    <w:rsid w:val="00E94745"/>
    <w:rsid w:val="00EA525B"/>
    <w:rsid w:val="00EA7680"/>
    <w:rsid w:val="00EB29A5"/>
    <w:rsid w:val="00EC796D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E14216"/>
  <w15:docId w15:val="{27522A37-AE8D-4B5C-A663-4F8DD9F9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lib.pu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D9F29-69E9-4C8A-8E53-AC86CA04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32</Pages>
  <Words>7697</Words>
  <Characters>43878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182</cp:revision>
  <cp:lastPrinted>2020-03-18T06:33:00Z</cp:lastPrinted>
  <dcterms:created xsi:type="dcterms:W3CDTF">2012-01-31T09:27:00Z</dcterms:created>
  <dcterms:modified xsi:type="dcterms:W3CDTF">2020-11-01T15:49:00Z</dcterms:modified>
</cp:coreProperties>
</file>