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5B" w:rsidRDefault="00492702" w:rsidP="00FF100F">
      <w:pPr>
        <w:framePr w:h="16846" w:hSpace="10080" w:wrap="notBeside" w:vAnchor="text" w:hAnchor="margin" w:x="1" w:y="1"/>
        <w:ind w:hanging="567"/>
      </w:pPr>
      <w:r>
        <w:rPr>
          <w:noProof/>
        </w:rPr>
        <w:drawing>
          <wp:inline distT="0" distB="0" distL="0" distR="0">
            <wp:extent cx="7991061" cy="114487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3188" cy="1160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B5B" w:rsidRDefault="00A33B5B" w:rsidP="00A33B5B">
      <w:pPr>
        <w:spacing w:line="1" w:lineRule="exact"/>
        <w:rPr>
          <w:sz w:val="2"/>
          <w:szCs w:val="2"/>
        </w:rPr>
      </w:pPr>
    </w:p>
    <w:p w:rsidR="00A33B5B" w:rsidRDefault="00A33B5B" w:rsidP="00A33B5B">
      <w:pPr>
        <w:framePr w:h="16846" w:hSpace="10080" w:wrap="notBeside" w:vAnchor="text" w:hAnchor="margin" w:x="1" w:y="1"/>
        <w:sectPr w:rsidR="00A33B5B" w:rsidSect="00A33B5B">
          <w:pgSz w:w="14676" w:h="19726"/>
          <w:pgMar w:top="1440" w:right="1440" w:bottom="360" w:left="1440" w:header="720" w:footer="720" w:gutter="0"/>
          <w:cols w:space="720"/>
          <w:noEndnote/>
        </w:sectPr>
      </w:pPr>
    </w:p>
    <w:p w:rsidR="002773CC" w:rsidRPr="00C17915" w:rsidRDefault="00492702" w:rsidP="00FF100F">
      <w:pPr>
        <w:spacing w:after="200"/>
        <w:ind w:hanging="426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0460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702" w:rsidRPr="00492702" w:rsidRDefault="00492702" w:rsidP="00492702">
      <w:pPr>
        <w:widowControl/>
        <w:autoSpaceDE/>
        <w:autoSpaceDN/>
        <w:adjustRightInd/>
        <w:ind w:firstLine="0"/>
        <w:jc w:val="left"/>
      </w:pPr>
      <w:r w:rsidRPr="00492702">
        <w:lastRenderedPageBreak/>
        <w:fldChar w:fldCharType="begin"/>
      </w:r>
      <w:r w:rsidRPr="00492702">
        <w:instrText xml:space="preserve"> INCLUDEPICTURE "/var/folders/kt/q6pmlrvj6hz3r6jmh0h3lwrm0000gn/T/com.microsoft.Word/WebArchiveCopyPasteTempFiles/page1image57593296" \* MERGEFORMATINET </w:instrText>
      </w:r>
      <w:r w:rsidRPr="00492702">
        <w:fldChar w:fldCharType="separate"/>
      </w:r>
      <w:r w:rsidR="009B4738">
        <w:rPr>
          <w:noProof/>
        </w:rPr>
        <w:fldChar w:fldCharType="begin"/>
      </w:r>
      <w:r w:rsidR="009B4738">
        <w:rPr>
          <w:noProof/>
        </w:rPr>
        <w:instrText xml:space="preserve"> </w:instrText>
      </w:r>
      <w:r w:rsidR="009B4738">
        <w:rPr>
          <w:noProof/>
        </w:rPr>
        <w:instrText>INCLUDEPICTURE  "\\\\var\\folders\\kt\\q6pmlrvj6hz3r6jmh0h3lwrm0000gn\\T\\com.microsoft.Word\\WebArchiveCopyPasteTempFiles\\page1image57593296" \* MERGEFORMATINET</w:instrText>
      </w:r>
      <w:r w:rsidR="009B4738">
        <w:rPr>
          <w:noProof/>
        </w:rPr>
        <w:instrText xml:space="preserve"> </w:instrText>
      </w:r>
      <w:r w:rsidR="009B4738">
        <w:rPr>
          <w:noProof/>
        </w:rPr>
        <w:fldChar w:fldCharType="separate"/>
      </w:r>
      <w:r w:rsidR="00C9487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57593296" style="width:467.15pt;height:662.25pt;mso-width-percent:0;mso-height-percent:0;mso-width-percent:0;mso-height-percent:0">
            <v:imagedata r:id="rId15" r:href="rId16"/>
          </v:shape>
        </w:pict>
      </w:r>
      <w:r w:rsidR="009B4738">
        <w:rPr>
          <w:noProof/>
        </w:rPr>
        <w:fldChar w:fldCharType="end"/>
      </w:r>
      <w:r w:rsidRPr="00492702">
        <w:fldChar w:fldCharType="end"/>
      </w:r>
    </w:p>
    <w:p w:rsidR="00042F68" w:rsidRPr="00042F68" w:rsidRDefault="00042F68" w:rsidP="00042F68">
      <w:pPr>
        <w:widowControl/>
        <w:autoSpaceDE/>
        <w:autoSpaceDN/>
        <w:adjustRightInd/>
        <w:ind w:firstLine="0"/>
        <w:jc w:val="left"/>
      </w:pPr>
    </w:p>
    <w:p w:rsidR="007754E4" w:rsidRPr="00C17915" w:rsidRDefault="002773CC" w:rsidP="00FF100F">
      <w:pPr>
        <w:pStyle w:val="1"/>
        <w:ind w:left="0" w:hanging="426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C40CDA" w:rsidRPr="00180514">
        <w:rPr>
          <w:rStyle w:val="FontStyle16"/>
          <w:b/>
          <w:bCs w:val="0"/>
          <w:sz w:val="24"/>
          <w:szCs w:val="24"/>
        </w:rPr>
        <w:lastRenderedPageBreak/>
        <w:t xml:space="preserve">         </w:t>
      </w:r>
      <w:r w:rsidR="005E0FCA"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FB2F13" w:rsidRPr="00EC35AF" w:rsidRDefault="00FB2F13" w:rsidP="00FB2F13">
      <w:pPr>
        <w:pStyle w:val="Style9"/>
        <w:widowControl/>
        <w:tabs>
          <w:tab w:val="left" w:pos="466"/>
          <w:tab w:val="left" w:pos="1418"/>
        </w:tabs>
      </w:pPr>
      <w:r w:rsidRPr="00EC35AF">
        <w:t xml:space="preserve">Целью изучения дисциплины является: развитие у студентов личностных качеств, а также формирование профессиональных компетенций в соответствии с требованиями ФГОС ВО по специальности </w:t>
      </w:r>
      <w:r w:rsidRPr="00EC35AF">
        <w:rPr>
          <w:bCs/>
        </w:rPr>
        <w:t>21.05.04 Горное дело.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</w:t>
      </w:r>
      <w:r w:rsidR="0005446F">
        <w:rPr>
          <w:rStyle w:val="FontStyle21"/>
          <w:sz w:val="24"/>
          <w:szCs w:val="24"/>
        </w:rPr>
        <w:t xml:space="preserve"> специалиста</w:t>
      </w:r>
    </w:p>
    <w:p w:rsidR="00910AD0" w:rsidRPr="00B01F1A" w:rsidRDefault="0049314C" w:rsidP="00FB2F13">
      <w:pPr>
        <w:pStyle w:val="Style9"/>
        <w:widowControl/>
        <w:tabs>
          <w:tab w:val="left" w:pos="466"/>
          <w:tab w:val="left" w:pos="1418"/>
        </w:tabs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FB2F13">
        <w:t>М</w:t>
      </w:r>
      <w:r w:rsidR="00FB2F13" w:rsidRPr="00EC35AF">
        <w:t>етрология, стандартизация и сертификация в горном деле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B01F1A">
        <w:rPr>
          <w:rStyle w:val="FontStyle16"/>
          <w:b w:val="0"/>
          <w:sz w:val="24"/>
          <w:szCs w:val="24"/>
        </w:rPr>
        <w:t>базовую</w:t>
      </w:r>
      <w:r w:rsidR="008443AF" w:rsidRPr="00970540">
        <w:rPr>
          <w:rStyle w:val="FontStyle16"/>
          <w:b w:val="0"/>
          <w:sz w:val="24"/>
          <w:szCs w:val="24"/>
        </w:rPr>
        <w:t xml:space="preserve"> часть</w:t>
      </w:r>
      <w:r w:rsidR="00BF56FE">
        <w:rPr>
          <w:rStyle w:val="FontStyle16"/>
          <w:b w:val="0"/>
          <w:sz w:val="24"/>
          <w:szCs w:val="24"/>
        </w:rPr>
        <w:t xml:space="preserve"> </w:t>
      </w:r>
      <w:r w:rsidR="00970540">
        <w:t>учебного плана подготовки специалистов по специальности 21.5.04 Горное дело специализация Маркшейдерское дело.</w:t>
      </w:r>
    </w:p>
    <w:p w:rsidR="00FB2F13" w:rsidRDefault="0049314C" w:rsidP="00FB2F13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970540">
        <w:rPr>
          <w:rStyle w:val="FontStyle16"/>
          <w:b w:val="0"/>
          <w:sz w:val="24"/>
          <w:szCs w:val="24"/>
        </w:rPr>
        <w:t xml:space="preserve">таких дисциплин, как </w:t>
      </w:r>
      <w:r w:rsidR="00FB2F13" w:rsidRPr="00EC35AF">
        <w:rPr>
          <w:rStyle w:val="FontStyle17"/>
          <w:sz w:val="24"/>
          <w:szCs w:val="24"/>
        </w:rPr>
        <w:t>«</w:t>
      </w:r>
      <w:r w:rsidR="00FB2F13" w:rsidRPr="00EC35AF">
        <w:t>Математика (теории вероятностей и матем</w:t>
      </w:r>
      <w:r w:rsidR="00FB2F13" w:rsidRPr="00EC35AF">
        <w:t>а</w:t>
      </w:r>
      <w:r w:rsidR="00FB2F13" w:rsidRPr="00EC35AF">
        <w:t xml:space="preserve">тической статистики)», </w:t>
      </w:r>
      <w:r w:rsidR="00FB2F13" w:rsidRPr="00EC35AF">
        <w:rPr>
          <w:bCs/>
        </w:rPr>
        <w:t>«Горного права», «Истории горного дела», «История техники», «Правоведения», «Обогащение полезных ископаемых», «Материаловедение и технология конструкционных материалов».</w:t>
      </w:r>
    </w:p>
    <w:p w:rsidR="00B01F1A" w:rsidRPr="00B01F1A" w:rsidRDefault="00773127" w:rsidP="00FB2F13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970540">
        <w:rPr>
          <w:rStyle w:val="FontStyle16"/>
          <w:b w:val="0"/>
          <w:sz w:val="24"/>
          <w:szCs w:val="24"/>
        </w:rPr>
        <w:t xml:space="preserve">для изучения таких дисциплин, как </w:t>
      </w:r>
      <w:r w:rsidR="00B01F1A">
        <w:rPr>
          <w:rStyle w:val="FontStyle16"/>
          <w:b w:val="0"/>
          <w:sz w:val="24"/>
          <w:szCs w:val="24"/>
        </w:rPr>
        <w:t>«</w:t>
      </w:r>
      <w:r w:rsidR="00B01F1A" w:rsidRPr="00B01F1A">
        <w:rPr>
          <w:rStyle w:val="FontStyle16"/>
          <w:b w:val="0"/>
          <w:sz w:val="24"/>
          <w:szCs w:val="24"/>
        </w:rPr>
        <w:t>Обоснование проектных решений</w:t>
      </w:r>
      <w:r w:rsidR="00B01F1A">
        <w:rPr>
          <w:rStyle w:val="FontStyle16"/>
          <w:b w:val="0"/>
          <w:sz w:val="24"/>
          <w:szCs w:val="24"/>
        </w:rPr>
        <w:t>», «</w:t>
      </w:r>
      <w:r w:rsidR="00B01F1A" w:rsidRPr="00B01F1A">
        <w:rPr>
          <w:rStyle w:val="FontStyle16"/>
          <w:b w:val="0"/>
          <w:sz w:val="24"/>
          <w:szCs w:val="24"/>
        </w:rPr>
        <w:t xml:space="preserve">Безопасность ведения </w:t>
      </w:r>
      <w:r w:rsidR="00B01F1A">
        <w:rPr>
          <w:rStyle w:val="FontStyle16"/>
          <w:b w:val="0"/>
          <w:sz w:val="24"/>
          <w:szCs w:val="24"/>
        </w:rPr>
        <w:t>горных работ», «</w:t>
      </w:r>
      <w:r w:rsidR="00FB2F13">
        <w:rPr>
          <w:rStyle w:val="FontStyle16"/>
          <w:b w:val="0"/>
          <w:sz w:val="24"/>
          <w:szCs w:val="24"/>
        </w:rPr>
        <w:t>Маркшейдерская докумен</w:t>
      </w:r>
      <w:r w:rsidR="00446DA2">
        <w:rPr>
          <w:rStyle w:val="FontStyle16"/>
          <w:b w:val="0"/>
          <w:sz w:val="24"/>
          <w:szCs w:val="24"/>
        </w:rPr>
        <w:t>тация</w:t>
      </w:r>
      <w:r w:rsidR="00B01F1A">
        <w:rPr>
          <w:rStyle w:val="FontStyle16"/>
          <w:b w:val="0"/>
          <w:sz w:val="24"/>
          <w:szCs w:val="24"/>
        </w:rPr>
        <w:t>», «</w:t>
      </w:r>
      <w:r w:rsidR="0076307B">
        <w:rPr>
          <w:rStyle w:val="FontStyle16"/>
          <w:b w:val="0"/>
          <w:sz w:val="24"/>
          <w:szCs w:val="24"/>
        </w:rPr>
        <w:t>Маркшейде</w:t>
      </w:r>
      <w:r w:rsidR="0076307B">
        <w:rPr>
          <w:rStyle w:val="FontStyle16"/>
          <w:b w:val="0"/>
          <w:sz w:val="24"/>
          <w:szCs w:val="24"/>
        </w:rPr>
        <w:t>р</w:t>
      </w:r>
      <w:r w:rsidR="00446DA2">
        <w:rPr>
          <w:rStyle w:val="FontStyle16"/>
          <w:b w:val="0"/>
          <w:sz w:val="24"/>
          <w:szCs w:val="24"/>
        </w:rPr>
        <w:t>ско-геодезические приборы</w:t>
      </w:r>
      <w:r w:rsidR="00B01F1A">
        <w:rPr>
          <w:rStyle w:val="FontStyle16"/>
          <w:b w:val="0"/>
          <w:sz w:val="24"/>
          <w:szCs w:val="24"/>
        </w:rPr>
        <w:t>».</w:t>
      </w:r>
    </w:p>
    <w:p w:rsidR="00B01F1A" w:rsidRDefault="00B01F1A" w:rsidP="00B01F1A">
      <w:pPr>
        <w:rPr>
          <w:rStyle w:val="FontStyle21"/>
          <w:sz w:val="24"/>
          <w:szCs w:val="24"/>
        </w:rPr>
      </w:pPr>
    </w:p>
    <w:p w:rsidR="004F032A" w:rsidRPr="00B01F1A" w:rsidRDefault="007754E4" w:rsidP="00B01F1A">
      <w:pPr>
        <w:rPr>
          <w:rStyle w:val="FontStyle21"/>
          <w:b/>
          <w:sz w:val="24"/>
          <w:szCs w:val="24"/>
        </w:rPr>
      </w:pPr>
      <w:r w:rsidRPr="00B01F1A">
        <w:rPr>
          <w:rStyle w:val="FontStyle21"/>
          <w:b/>
          <w:sz w:val="24"/>
          <w:szCs w:val="24"/>
        </w:rPr>
        <w:t>3 Ком</w:t>
      </w:r>
      <w:r w:rsidR="00767409" w:rsidRPr="00B01F1A">
        <w:rPr>
          <w:rStyle w:val="FontStyle21"/>
          <w:b/>
          <w:sz w:val="24"/>
          <w:szCs w:val="24"/>
        </w:rPr>
        <w:t>петенции</w:t>
      </w:r>
      <w:r w:rsidRPr="00B01F1A">
        <w:rPr>
          <w:rStyle w:val="FontStyle21"/>
          <w:b/>
          <w:sz w:val="24"/>
          <w:szCs w:val="24"/>
        </w:rPr>
        <w:t xml:space="preserve"> обучающегося</w:t>
      </w:r>
      <w:r w:rsidR="00767409" w:rsidRPr="00B01F1A">
        <w:rPr>
          <w:rStyle w:val="FontStyle21"/>
          <w:b/>
          <w:sz w:val="24"/>
          <w:szCs w:val="24"/>
        </w:rPr>
        <w:t>,</w:t>
      </w:r>
      <w:r w:rsidRPr="00B01F1A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="0079022C" w:rsidRPr="00B01F1A">
        <w:rPr>
          <w:rStyle w:val="FontStyle21"/>
          <w:b/>
          <w:sz w:val="24"/>
          <w:szCs w:val="24"/>
        </w:rPr>
        <w:br/>
      </w:r>
      <w:r w:rsidRPr="00B01F1A">
        <w:rPr>
          <w:rStyle w:val="FontStyle21"/>
          <w:b/>
          <w:sz w:val="24"/>
          <w:szCs w:val="24"/>
        </w:rPr>
        <w:t>дисциплины (модуля)</w:t>
      </w:r>
      <w:r w:rsidR="002E61E7" w:rsidRPr="00B01F1A"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ED417B">
        <w:rPr>
          <w:rStyle w:val="FontStyle16"/>
          <w:b w:val="0"/>
          <w:sz w:val="24"/>
          <w:szCs w:val="24"/>
        </w:rPr>
        <w:t xml:space="preserve"> (модуля)</w:t>
      </w:r>
      <w:r w:rsidR="00B01F1A">
        <w:rPr>
          <w:rStyle w:val="FontStyle16"/>
          <w:b w:val="0"/>
          <w:sz w:val="24"/>
          <w:szCs w:val="24"/>
        </w:rPr>
        <w:t xml:space="preserve"> </w:t>
      </w:r>
      <w:r w:rsidR="00970540" w:rsidRPr="00C17915">
        <w:rPr>
          <w:rStyle w:val="FontStyle16"/>
          <w:b w:val="0"/>
          <w:sz w:val="24"/>
          <w:szCs w:val="24"/>
        </w:rPr>
        <w:t>«</w:t>
      </w:r>
      <w:r w:rsidR="00446DA2">
        <w:t>М</w:t>
      </w:r>
      <w:r w:rsidR="00446DA2" w:rsidRPr="00EC35AF">
        <w:t>етрология, стандартизация и серт</w:t>
      </w:r>
      <w:r w:rsidR="00446DA2" w:rsidRPr="00EC35AF">
        <w:t>и</w:t>
      </w:r>
      <w:r w:rsidR="00446DA2" w:rsidRPr="00EC35AF">
        <w:t>фикация в горном деле</w:t>
      </w:r>
      <w:r w:rsidR="00970540" w:rsidRPr="00C17915">
        <w:rPr>
          <w:rStyle w:val="FontStyle16"/>
          <w:b w:val="0"/>
          <w:sz w:val="24"/>
          <w:szCs w:val="24"/>
        </w:rPr>
        <w:t>»</w:t>
      </w:r>
      <w:r w:rsidR="00B01F1A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D417B" w:rsidRDefault="00C640B4" w:rsidP="005C5F1A">
            <w:pPr>
              <w:ind w:firstLine="0"/>
              <w:jc w:val="center"/>
            </w:pPr>
            <w:r w:rsidRPr="00ED417B">
              <w:t xml:space="preserve">Структурный </w:t>
            </w:r>
            <w:r w:rsidRPr="00ED417B">
              <w:br/>
              <w:t xml:space="preserve">элемент </w:t>
            </w:r>
            <w:r w:rsidRPr="00ED417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D417B" w:rsidRDefault="00C640B4" w:rsidP="005C5F1A">
            <w:pPr>
              <w:ind w:firstLine="0"/>
              <w:jc w:val="center"/>
            </w:pPr>
            <w:r w:rsidRPr="00ED417B">
              <w:rPr>
                <w:bCs/>
              </w:rPr>
              <w:t xml:space="preserve">Планируемые результаты обучения </w:t>
            </w:r>
          </w:p>
        </w:tc>
      </w:tr>
      <w:tr w:rsidR="00C94871" w:rsidRPr="00C640B4" w:rsidTr="00C94871">
        <w:trPr>
          <w:trHeight w:val="611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94871" w:rsidRPr="00C94871" w:rsidRDefault="00C94871" w:rsidP="00C94871">
            <w:pPr>
              <w:pStyle w:val="afa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4871">
              <w:rPr>
                <w:rFonts w:ascii="Times New Roman" w:hAnsi="Times New Roman" w:cs="Times New Roman"/>
                <w:b/>
                <w:sz w:val="24"/>
              </w:rPr>
              <w:t>ОПК-1</w:t>
            </w:r>
            <w:r w:rsidRPr="00C9487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94871">
              <w:rPr>
                <w:rFonts w:ascii="Times New Roman" w:hAnsi="Times New Roman" w:cs="Times New Roman"/>
                <w:b/>
                <w:sz w:val="24"/>
              </w:rPr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94871" w:rsidRPr="00C640B4" w:rsidTr="006A316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4871" w:rsidRPr="00C94871" w:rsidRDefault="00C94871" w:rsidP="00DD25F6">
            <w:pPr>
              <w:pStyle w:val="afa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94871">
              <w:rPr>
                <w:rFonts w:ascii="Times New Roman" w:hAnsi="Times New Roman" w:cs="Times New Roman"/>
                <w:sz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4871" w:rsidRPr="00C94871" w:rsidRDefault="00C94871" w:rsidP="00C94871">
            <w:pPr>
              <w:keepNext/>
              <w:keepLines/>
              <w:ind w:firstLine="0"/>
              <w:outlineLvl w:val="1"/>
            </w:pPr>
            <w:r w:rsidRPr="00C94871">
              <w:rPr>
                <w:bCs/>
              </w:rPr>
              <w:t>Основы метрологии; методы и средства измерений физических в</w:t>
            </w:r>
            <w:r w:rsidRPr="00C94871">
              <w:rPr>
                <w:bCs/>
              </w:rPr>
              <w:t>е</w:t>
            </w:r>
            <w:r w:rsidRPr="00C94871">
              <w:rPr>
                <w:bCs/>
              </w:rPr>
              <w:t>личин; правовые основы и системы стандартизации, сертификации</w:t>
            </w:r>
            <w:r w:rsidRPr="00C94871">
              <w:t>; но</w:t>
            </w:r>
            <w:r w:rsidRPr="00C94871">
              <w:t>р</w:t>
            </w:r>
            <w:r w:rsidRPr="00C94871">
              <w:t>мативную документацию: СНиПы, ГОСТы (ОСТы), ТУ и др. на проектирование горных и обогатительных работ в промышленности.</w:t>
            </w:r>
          </w:p>
        </w:tc>
      </w:tr>
      <w:tr w:rsidR="00C94871" w:rsidRPr="00C640B4" w:rsidTr="006A316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4871" w:rsidRPr="00C94871" w:rsidRDefault="00C94871" w:rsidP="00DD25F6">
            <w:pPr>
              <w:pStyle w:val="afa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94871">
              <w:rPr>
                <w:rFonts w:ascii="Times New Roman" w:hAnsi="Times New Roman" w:cs="Times New Roman"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4871" w:rsidRPr="00C94871" w:rsidRDefault="00C94871" w:rsidP="00C94871">
            <w:pPr>
              <w:ind w:firstLine="0"/>
            </w:pPr>
            <w:proofErr w:type="spellStart"/>
            <w:r w:rsidRPr="00C94871">
              <w:rPr>
                <w:bCs/>
              </w:rPr>
              <w:t>Использоватьстандарты</w:t>
            </w:r>
            <w:proofErr w:type="spellEnd"/>
            <w:r w:rsidRPr="00C94871">
              <w:rPr>
                <w:bCs/>
              </w:rPr>
              <w:t xml:space="preserve"> и другие нормативные документы при оценке, контроле качества и сертификации продукции</w:t>
            </w:r>
            <w:r w:rsidRPr="00C94871">
              <w:t>; применять правовые и технические нормативы управления на горном предприятии.</w:t>
            </w:r>
          </w:p>
        </w:tc>
      </w:tr>
      <w:tr w:rsidR="00C94871" w:rsidRPr="00C640B4" w:rsidTr="006A316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4871" w:rsidRPr="00C94871" w:rsidRDefault="00C94871" w:rsidP="00DD25F6">
            <w:pPr>
              <w:pStyle w:val="afa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94871">
              <w:rPr>
                <w:rFonts w:ascii="Times New Roman" w:hAnsi="Times New Roman" w:cs="Times New Roman"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4871" w:rsidRPr="00C94871" w:rsidRDefault="00C94871" w:rsidP="00C94871">
            <w:pPr>
              <w:ind w:firstLine="0"/>
            </w:pPr>
            <w:r w:rsidRPr="00C94871">
              <w:t>Терминологией изученного курса; методикой правильного измерения ра</w:t>
            </w:r>
            <w:r w:rsidRPr="00C94871">
              <w:t>з</w:t>
            </w:r>
            <w:r w:rsidRPr="00C94871">
              <w:t>личных физических величин.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66B6F" w:rsidRDefault="00446DA2" w:rsidP="00446DA2">
            <w:pPr>
              <w:ind w:firstLine="0"/>
              <w:rPr>
                <w:b/>
                <w:color w:val="C00000"/>
                <w:highlight w:val="yellow"/>
              </w:rPr>
            </w:pPr>
            <w:r w:rsidRPr="006010BB">
              <w:rPr>
                <w:b/>
              </w:rPr>
              <w:t>ПК-20 – умением разрабатывать необходимую техническую и нормативную док</w:t>
            </w:r>
            <w:r w:rsidRPr="006010BB">
              <w:rPr>
                <w:b/>
              </w:rPr>
              <w:t>у</w:t>
            </w:r>
            <w:r w:rsidRPr="006010BB">
              <w:rPr>
                <w:b/>
              </w:rPr>
              <w:t>ментацию в составе творческих коллективов и самостоятельно, контролировать с</w:t>
            </w:r>
            <w:r w:rsidRPr="006010BB">
              <w:rPr>
                <w:b/>
              </w:rPr>
              <w:t>о</w:t>
            </w:r>
            <w:r w:rsidRPr="006010BB">
              <w:rPr>
                <w:b/>
              </w:rPr>
              <w:t xml:space="preserve">ответствие проектов требованиям стандартов, техническим условиям и документам промышленной безопасности, </w:t>
            </w:r>
            <w:r w:rsidR="002877F2" w:rsidRPr="00224E7A">
              <w:rPr>
                <w:b/>
                <w:color w:val="000000"/>
              </w:rPr>
              <w:t>разрабатывать локальные проекты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ED41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446DA2" w:rsidP="005C5F1A">
            <w:pPr>
              <w:ind w:firstLine="0"/>
              <w:jc w:val="left"/>
              <w:rPr>
                <w:highlight w:val="yellow"/>
              </w:rPr>
            </w:pPr>
            <w:r w:rsidRPr="006010BB">
              <w:rPr>
                <w:rFonts w:eastAsia="Calibri"/>
              </w:rPr>
              <w:t>стандарты на разработку технической и нормативной документации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D417B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ED41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446DA2" w:rsidP="00977FA4">
            <w:pPr>
              <w:ind w:firstLine="0"/>
              <w:jc w:val="left"/>
              <w:rPr>
                <w:highlight w:val="yellow"/>
              </w:rPr>
            </w:pPr>
            <w:r w:rsidRPr="006010BB">
              <w:rPr>
                <w:snapToGrid w:val="0"/>
              </w:rPr>
              <w:t>принимать решения, обоснованные в правовом отношении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D417B" w:rsidRDefault="00C640B4" w:rsidP="005C5F1A">
            <w:pPr>
              <w:ind w:firstLine="0"/>
              <w:jc w:val="left"/>
            </w:pPr>
            <w:r w:rsidRPr="00ED41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446DA2" w:rsidP="005C5F1A">
            <w:pPr>
              <w:ind w:firstLine="0"/>
              <w:jc w:val="left"/>
              <w:rPr>
                <w:highlight w:val="yellow"/>
              </w:rPr>
            </w:pPr>
            <w:r w:rsidRPr="006010BB">
              <w:t>основными положениями нормативных документов в области горного права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7"/>
          <w:footerReference w:type="default" r:id="rId18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76307B">
        <w:rPr>
          <w:rStyle w:val="FontStyle18"/>
          <w:b/>
          <w:sz w:val="24"/>
          <w:szCs w:val="24"/>
        </w:rPr>
        <w:t xml:space="preserve"> </w:t>
      </w:r>
      <w:r w:rsidR="008531ED" w:rsidRPr="00ED417B">
        <w:rPr>
          <w:rStyle w:val="FontStyle18"/>
          <w:b/>
          <w:i/>
          <w:sz w:val="24"/>
          <w:szCs w:val="24"/>
        </w:rPr>
        <w:t>(для</w:t>
      </w:r>
      <w:r w:rsidR="001121F8" w:rsidRPr="00ED417B">
        <w:rPr>
          <w:rStyle w:val="FontStyle18"/>
          <w:b/>
          <w:i/>
          <w:sz w:val="24"/>
          <w:szCs w:val="24"/>
        </w:rPr>
        <w:t xml:space="preserve"> очной </w:t>
      </w:r>
      <w:r w:rsidR="008531ED" w:rsidRPr="00ED417B">
        <w:rPr>
          <w:rStyle w:val="FontStyle18"/>
          <w:b/>
          <w:i/>
          <w:sz w:val="24"/>
          <w:szCs w:val="24"/>
        </w:rPr>
        <w:t>форм обучения)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2877F2" w:rsidRPr="002877F2">
        <w:rPr>
          <w:rStyle w:val="FontStyle18"/>
          <w:b w:val="0"/>
          <w:sz w:val="24"/>
          <w:szCs w:val="24"/>
          <w:u w:val="single"/>
        </w:rPr>
        <w:t>3</w:t>
      </w:r>
      <w:r w:rsidR="006C72B4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1C0B37">
        <w:rPr>
          <w:rStyle w:val="FontStyle18"/>
          <w:b w:val="0"/>
          <w:sz w:val="24"/>
          <w:szCs w:val="24"/>
          <w:u w:val="single"/>
        </w:rPr>
        <w:t>1</w:t>
      </w:r>
      <w:r w:rsidR="002877F2" w:rsidRPr="002877F2">
        <w:rPr>
          <w:rStyle w:val="FontStyle18"/>
          <w:b w:val="0"/>
          <w:sz w:val="24"/>
          <w:szCs w:val="24"/>
          <w:u w:val="single"/>
        </w:rPr>
        <w:t>08</w:t>
      </w:r>
      <w:r w:rsidR="009077E3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EF48C1">
        <w:rPr>
          <w:rStyle w:val="FontStyle18"/>
          <w:b w:val="0"/>
          <w:sz w:val="24"/>
          <w:szCs w:val="24"/>
        </w:rPr>
        <w:t>акад</w:t>
      </w:r>
      <w:proofErr w:type="gramStart"/>
      <w:r w:rsidR="00EF48C1" w:rsidRPr="00EF48C1">
        <w:rPr>
          <w:rStyle w:val="FontStyle18"/>
          <w:b w:val="0"/>
          <w:sz w:val="24"/>
          <w:szCs w:val="24"/>
        </w:rPr>
        <w:t>.</w:t>
      </w:r>
      <w:r w:rsidR="00066036" w:rsidRPr="00C17915">
        <w:rPr>
          <w:rStyle w:val="FontStyle18"/>
          <w:b w:val="0"/>
          <w:sz w:val="24"/>
          <w:szCs w:val="24"/>
        </w:rPr>
        <w:t>ч</w:t>
      </w:r>
      <w:proofErr w:type="gramEnd"/>
      <w:r w:rsidR="00066036" w:rsidRPr="00C17915">
        <w:rPr>
          <w:rStyle w:val="FontStyle18"/>
          <w:b w:val="0"/>
          <w:sz w:val="24"/>
          <w:szCs w:val="24"/>
        </w:rPr>
        <w:t>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48C1">
        <w:rPr>
          <w:rStyle w:val="FontStyle18"/>
          <w:b w:val="0"/>
          <w:sz w:val="24"/>
          <w:szCs w:val="24"/>
        </w:rPr>
        <w:t>–</w:t>
      </w:r>
      <w:r w:rsidRPr="00EF48C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92702">
        <w:rPr>
          <w:rStyle w:val="FontStyle18"/>
          <w:b w:val="0"/>
          <w:sz w:val="24"/>
          <w:szCs w:val="24"/>
          <w:u w:val="single"/>
        </w:rPr>
        <w:t>54</w:t>
      </w:r>
      <w:r w:rsidR="009077E3" w:rsidRPr="009077E3">
        <w:rPr>
          <w:rStyle w:val="FontStyle18"/>
          <w:b w:val="0"/>
          <w:sz w:val="24"/>
          <w:szCs w:val="24"/>
          <w:u w:val="single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3267AD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4927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492702">
        <w:rPr>
          <w:rStyle w:val="FontStyle18"/>
          <w:b w:val="0"/>
          <w:sz w:val="24"/>
          <w:szCs w:val="24"/>
          <w:u w:val="single"/>
        </w:rPr>
        <w:t>54</w:t>
      </w:r>
      <w:r w:rsidRPr="003267AD">
        <w:rPr>
          <w:rStyle w:val="FontStyle18"/>
          <w:b w:val="0"/>
          <w:sz w:val="24"/>
          <w:szCs w:val="24"/>
        </w:rPr>
        <w:t xml:space="preserve"> акад. часов; </w:t>
      </w:r>
    </w:p>
    <w:p w:rsidR="00066036" w:rsidRPr="006C72B4" w:rsidRDefault="00066036" w:rsidP="006C7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3267AD">
        <w:rPr>
          <w:rStyle w:val="FontStyle18"/>
          <w:b w:val="0"/>
          <w:sz w:val="24"/>
          <w:szCs w:val="24"/>
        </w:rPr>
        <w:t xml:space="preserve">та </w:t>
      </w:r>
      <w:r w:rsidR="00B229AE" w:rsidRPr="003267AD">
        <w:rPr>
          <w:rStyle w:val="FontStyle18"/>
          <w:b w:val="0"/>
          <w:sz w:val="24"/>
          <w:szCs w:val="24"/>
        </w:rPr>
        <w:t xml:space="preserve">– </w:t>
      </w:r>
      <w:r w:rsidR="00492702">
        <w:rPr>
          <w:rStyle w:val="FontStyle18"/>
          <w:b w:val="0"/>
          <w:sz w:val="24"/>
          <w:szCs w:val="24"/>
          <w:u w:val="single"/>
        </w:rPr>
        <w:t>54</w:t>
      </w:r>
      <w:r w:rsidR="009077E3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3267AD">
        <w:rPr>
          <w:rStyle w:val="FontStyle18"/>
          <w:b w:val="0"/>
          <w:sz w:val="24"/>
          <w:szCs w:val="24"/>
        </w:rPr>
        <w:t xml:space="preserve">акад. </w:t>
      </w:r>
      <w:r w:rsidRPr="003267AD">
        <w:rPr>
          <w:rStyle w:val="FontStyle18"/>
          <w:b w:val="0"/>
          <w:sz w:val="24"/>
          <w:szCs w:val="24"/>
        </w:rPr>
        <w:t>часов</w:t>
      </w:r>
      <w:r w:rsidR="006C72B4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удиторная </w:t>
            </w:r>
            <w:r w:rsidR="00E0634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AF5B03" w:rsidRPr="00C17915" w:rsidTr="00491DE2">
        <w:trPr>
          <w:trHeight w:val="268"/>
        </w:trPr>
        <w:tc>
          <w:tcPr>
            <w:tcW w:w="1425" w:type="pct"/>
          </w:tcPr>
          <w:p w:rsidR="00AF5B03" w:rsidRPr="002877F2" w:rsidRDefault="00AF5B03" w:rsidP="002877F2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077E3">
              <w:rPr>
                <w:b/>
              </w:rPr>
              <w:t>1.</w:t>
            </w:r>
            <w:r w:rsidR="009077E3" w:rsidRPr="009077E3">
              <w:rPr>
                <w:b/>
              </w:rPr>
              <w:t xml:space="preserve"> Раздел.</w:t>
            </w:r>
            <w:r w:rsidRPr="009077E3">
              <w:rPr>
                <w:b/>
              </w:rPr>
              <w:t xml:space="preserve"> </w:t>
            </w:r>
            <w:r w:rsidR="002877F2">
              <w:rPr>
                <w:b/>
              </w:rPr>
              <w:t>Метрология</w:t>
            </w:r>
          </w:p>
        </w:tc>
        <w:tc>
          <w:tcPr>
            <w:tcW w:w="186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AF5B03" w:rsidRPr="00C45CAB" w:rsidRDefault="00AF5B03" w:rsidP="00491DE2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F5B03" w:rsidRPr="001121F8" w:rsidRDefault="00AF5B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F5B03" w:rsidRPr="00C17915" w:rsidRDefault="00AF5B03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AF5B03" w:rsidRPr="00C17915" w:rsidRDefault="00AF5B0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077E3" w:rsidRPr="00C17915" w:rsidTr="00491DE2">
        <w:trPr>
          <w:trHeight w:val="268"/>
        </w:trPr>
        <w:tc>
          <w:tcPr>
            <w:tcW w:w="1425" w:type="pct"/>
          </w:tcPr>
          <w:p w:rsidR="009077E3" w:rsidRDefault="00AB504E" w:rsidP="002877F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10BB">
              <w:t xml:space="preserve">Тема 1.1. </w:t>
            </w:r>
            <w:r w:rsidR="002877F2">
              <w:t>Метрология – наука об измер</w:t>
            </w:r>
            <w:r w:rsidR="002877F2">
              <w:t>е</w:t>
            </w:r>
            <w:r w:rsidR="002877F2">
              <w:t>ниях.</w:t>
            </w:r>
          </w:p>
        </w:tc>
        <w:tc>
          <w:tcPr>
            <w:tcW w:w="186" w:type="pct"/>
            <w:vAlign w:val="center"/>
          </w:tcPr>
          <w:p w:rsidR="009077E3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9077E3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vAlign w:val="center"/>
          </w:tcPr>
          <w:p w:rsidR="009077E3" w:rsidRPr="00C708BB" w:rsidRDefault="009077E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077E3" w:rsidRPr="00C708BB" w:rsidRDefault="009077E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9077E3" w:rsidRPr="00992698" w:rsidRDefault="00492702" w:rsidP="00491D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492702">
              <w:t>2,5</w:t>
            </w:r>
          </w:p>
        </w:tc>
        <w:tc>
          <w:tcPr>
            <w:tcW w:w="1075" w:type="pct"/>
          </w:tcPr>
          <w:p w:rsidR="009077E3" w:rsidRPr="001121F8" w:rsidRDefault="009077E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9077E3" w:rsidRPr="00C17915" w:rsidRDefault="00097DF3" w:rsidP="0065248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077E3" w:rsidRPr="00871D63" w:rsidRDefault="0017387B" w:rsidP="00CD75B7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71D63" w:rsidRPr="00871D63">
              <w:rPr>
                <w:sz w:val="22"/>
                <w:szCs w:val="22"/>
              </w:rPr>
              <w:t>ПК-</w:t>
            </w:r>
            <w:r w:rsidR="00CD75B7">
              <w:rPr>
                <w:sz w:val="22"/>
                <w:szCs w:val="22"/>
              </w:rPr>
              <w:t>20</w:t>
            </w:r>
          </w:p>
        </w:tc>
      </w:tr>
      <w:tr w:rsidR="006B4E73" w:rsidRPr="00C17915" w:rsidTr="00491DE2">
        <w:trPr>
          <w:trHeight w:val="268"/>
        </w:trPr>
        <w:tc>
          <w:tcPr>
            <w:tcW w:w="1425" w:type="pct"/>
          </w:tcPr>
          <w:p w:rsidR="006B4E73" w:rsidRPr="00C708BB" w:rsidRDefault="0017387B" w:rsidP="002877F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10BB">
              <w:t xml:space="preserve">Тема 1.2. </w:t>
            </w:r>
            <w:r w:rsidR="002877F2">
              <w:t>Основные понятия метрологии.</w:t>
            </w:r>
          </w:p>
        </w:tc>
        <w:tc>
          <w:tcPr>
            <w:tcW w:w="186" w:type="pct"/>
            <w:vAlign w:val="center"/>
          </w:tcPr>
          <w:p w:rsidR="006B4E73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6B4E73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vAlign w:val="center"/>
          </w:tcPr>
          <w:p w:rsidR="006B4E73" w:rsidRPr="00C708BB" w:rsidRDefault="006B4E7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6B4E73" w:rsidRPr="00C708BB" w:rsidRDefault="006B4E7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B4E73" w:rsidRPr="00AF5B03" w:rsidRDefault="00492702" w:rsidP="00491D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492702">
              <w:t>2,5</w:t>
            </w:r>
          </w:p>
        </w:tc>
        <w:tc>
          <w:tcPr>
            <w:tcW w:w="1075" w:type="pct"/>
          </w:tcPr>
          <w:p w:rsidR="006B4E73" w:rsidRPr="00C45CAB" w:rsidRDefault="006B4E73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6B4E73" w:rsidRPr="00C17915" w:rsidRDefault="00097DF3" w:rsidP="0065248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6B4E73" w:rsidRPr="00871D63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60BCD" w:rsidRPr="00C17915" w:rsidTr="00491DE2">
        <w:trPr>
          <w:trHeight w:val="422"/>
        </w:trPr>
        <w:tc>
          <w:tcPr>
            <w:tcW w:w="1425" w:type="pct"/>
          </w:tcPr>
          <w:p w:rsidR="00260BCD" w:rsidRPr="00C708BB" w:rsidRDefault="0017387B" w:rsidP="002877F2">
            <w:pPr>
              <w:ind w:firstLine="0"/>
            </w:pPr>
            <w:r w:rsidRPr="006010BB">
              <w:t xml:space="preserve">Тема 1.3. </w:t>
            </w:r>
            <w:r w:rsidR="002877F2">
              <w:t>Измерение физических величин.</w:t>
            </w:r>
          </w:p>
        </w:tc>
        <w:tc>
          <w:tcPr>
            <w:tcW w:w="186" w:type="pct"/>
            <w:vAlign w:val="center"/>
          </w:tcPr>
          <w:p w:rsidR="00260BCD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60BCD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vAlign w:val="center"/>
          </w:tcPr>
          <w:p w:rsidR="00260BCD" w:rsidRPr="00C708BB" w:rsidRDefault="00260BC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60BCD" w:rsidRPr="00ED417B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260BCD" w:rsidRDefault="00492702" w:rsidP="00491DE2">
            <w:pPr>
              <w:ind w:hanging="7"/>
              <w:jc w:val="center"/>
            </w:pPr>
            <w:r w:rsidRPr="00492702">
              <w:t>2,5</w:t>
            </w:r>
          </w:p>
        </w:tc>
        <w:tc>
          <w:tcPr>
            <w:tcW w:w="1075" w:type="pct"/>
          </w:tcPr>
          <w:p w:rsidR="00260BCD" w:rsidRPr="00C45CAB" w:rsidRDefault="001121F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260BCD" w:rsidRPr="00ED417B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60BCD" w:rsidRPr="00C17915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4</w:t>
            </w:r>
            <w:r w:rsidRPr="006010BB">
              <w:t>.</w:t>
            </w:r>
            <w:r>
              <w:t xml:space="preserve"> Средства измерения.</w:t>
            </w:r>
          </w:p>
        </w:tc>
        <w:tc>
          <w:tcPr>
            <w:tcW w:w="186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2877F2" w:rsidRDefault="00492702" w:rsidP="00491DE2">
            <w:pPr>
              <w:ind w:hanging="7"/>
              <w:jc w:val="center"/>
            </w:pPr>
            <w:r w:rsidRPr="00492702">
              <w:t>2,5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5</w:t>
            </w:r>
            <w:r w:rsidRPr="006010BB">
              <w:t>.</w:t>
            </w:r>
            <w:r>
              <w:t xml:space="preserve"> Методы измерений.</w:t>
            </w:r>
          </w:p>
        </w:tc>
        <w:tc>
          <w:tcPr>
            <w:tcW w:w="186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2877F2" w:rsidRDefault="00492702" w:rsidP="00491DE2">
            <w:pPr>
              <w:ind w:hanging="7"/>
              <w:jc w:val="center"/>
            </w:pPr>
            <w:r w:rsidRPr="00492702">
              <w:t>2,5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6</w:t>
            </w:r>
            <w:r w:rsidRPr="006010BB">
              <w:t>.</w:t>
            </w:r>
            <w:r>
              <w:t xml:space="preserve"> Воспроизведение единиц физ</w:t>
            </w:r>
            <w:r>
              <w:t>и</w:t>
            </w:r>
            <w:r>
              <w:lastRenderedPageBreak/>
              <w:t>ческих величин и передача их размеров.</w:t>
            </w:r>
          </w:p>
        </w:tc>
        <w:tc>
          <w:tcPr>
            <w:tcW w:w="186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2877F2" w:rsidRDefault="00492702" w:rsidP="00491DE2">
            <w:pPr>
              <w:ind w:hanging="7"/>
              <w:jc w:val="center"/>
            </w:pPr>
            <w:r w:rsidRPr="00492702">
              <w:t>2,5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Выполнение практических </w:t>
            </w:r>
            <w:r>
              <w:lastRenderedPageBreak/>
              <w:t>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lastRenderedPageBreak/>
              <w:t>Тема 1.</w:t>
            </w:r>
            <w:r>
              <w:t>7</w:t>
            </w:r>
            <w:r w:rsidRPr="006010BB">
              <w:t>.</w:t>
            </w:r>
            <w:r>
              <w:t xml:space="preserve"> Характеристики средств измер</w:t>
            </w:r>
            <w:r>
              <w:t>е</w:t>
            </w:r>
            <w:r>
              <w:t>ний.</w:t>
            </w:r>
          </w:p>
        </w:tc>
        <w:tc>
          <w:tcPr>
            <w:tcW w:w="186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2877F2" w:rsidRDefault="00492702" w:rsidP="00491DE2">
            <w:pPr>
              <w:ind w:hanging="7"/>
              <w:jc w:val="center"/>
            </w:pPr>
            <w:r w:rsidRPr="00492702">
              <w:t>2,5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8</w:t>
            </w:r>
            <w:r w:rsidRPr="006010BB">
              <w:t>.</w:t>
            </w:r>
            <w:r>
              <w:t xml:space="preserve"> Основные понятия теории п</w:t>
            </w:r>
            <w:r>
              <w:t>о</w:t>
            </w:r>
            <w:r>
              <w:t>грешностей.</w:t>
            </w:r>
          </w:p>
        </w:tc>
        <w:tc>
          <w:tcPr>
            <w:tcW w:w="186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2877F2" w:rsidRDefault="00492702" w:rsidP="00491DE2">
            <w:pPr>
              <w:ind w:hanging="7"/>
              <w:jc w:val="center"/>
            </w:pPr>
            <w:r w:rsidRPr="00492702">
              <w:t>2,5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9</w:t>
            </w:r>
            <w:r w:rsidRPr="006010BB">
              <w:t>.</w:t>
            </w:r>
            <w:r>
              <w:t xml:space="preserve"> Поверка средств измерений.</w:t>
            </w:r>
          </w:p>
        </w:tc>
        <w:tc>
          <w:tcPr>
            <w:tcW w:w="186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2877F2" w:rsidRDefault="00492702" w:rsidP="00491DE2">
            <w:pPr>
              <w:ind w:hanging="7"/>
              <w:jc w:val="center"/>
            </w:pPr>
            <w:r w:rsidRPr="00492702">
              <w:t>2,5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877F2" w:rsidRPr="00C17915" w:rsidTr="00491DE2">
        <w:trPr>
          <w:trHeight w:val="422"/>
        </w:trPr>
        <w:tc>
          <w:tcPr>
            <w:tcW w:w="1425" w:type="pct"/>
          </w:tcPr>
          <w:p w:rsidR="002877F2" w:rsidRPr="006010BB" w:rsidRDefault="002877F2" w:rsidP="002877F2">
            <w:pPr>
              <w:ind w:firstLine="0"/>
            </w:pPr>
            <w:r w:rsidRPr="006010BB">
              <w:t>Тема 1.</w:t>
            </w:r>
            <w:r>
              <w:t>10</w:t>
            </w:r>
            <w:r w:rsidRPr="006010BB">
              <w:t>.</w:t>
            </w:r>
            <w:r>
              <w:t xml:space="preserve"> Государственная система обе</w:t>
            </w:r>
            <w:r>
              <w:t>с</w:t>
            </w:r>
            <w:r>
              <w:t>печения единства измерений.</w:t>
            </w:r>
          </w:p>
        </w:tc>
        <w:tc>
          <w:tcPr>
            <w:tcW w:w="186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877F2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2877F2" w:rsidRPr="00C708BB" w:rsidRDefault="002877F2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877F2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2877F2" w:rsidRDefault="00492702" w:rsidP="00491DE2">
            <w:pPr>
              <w:ind w:hanging="7"/>
              <w:jc w:val="center"/>
            </w:pPr>
            <w:r w:rsidRPr="00492702">
              <w:t>2,5</w:t>
            </w:r>
          </w:p>
        </w:tc>
        <w:tc>
          <w:tcPr>
            <w:tcW w:w="1075" w:type="pct"/>
          </w:tcPr>
          <w:p w:rsidR="002877F2" w:rsidRPr="001121F8" w:rsidRDefault="00CD75B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2877F2" w:rsidRDefault="00F87255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877F2" w:rsidRDefault="00CD75B7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3267AD" w:rsidRPr="00C4657C" w:rsidTr="00491DE2">
        <w:trPr>
          <w:trHeight w:val="499"/>
        </w:trPr>
        <w:tc>
          <w:tcPr>
            <w:tcW w:w="1425" w:type="pct"/>
          </w:tcPr>
          <w:p w:rsidR="003267AD" w:rsidRPr="000F2EB9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3267AD" w:rsidRPr="000F2EB9" w:rsidRDefault="003267AD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267AD" w:rsidRPr="000F2EB9" w:rsidRDefault="00CD75B7" w:rsidP="00CD75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0" w:type="pct"/>
            <w:vAlign w:val="center"/>
          </w:tcPr>
          <w:p w:rsidR="003267AD" w:rsidRPr="000F2EB9" w:rsidRDefault="003267AD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3267AD" w:rsidRPr="000F2EB9" w:rsidRDefault="00492702" w:rsidP="00CD75B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2" w:type="pct"/>
            <w:vAlign w:val="center"/>
          </w:tcPr>
          <w:p w:rsidR="003267AD" w:rsidRPr="000F2EB9" w:rsidRDefault="00492702" w:rsidP="009926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75" w:type="pct"/>
          </w:tcPr>
          <w:p w:rsidR="003267AD" w:rsidRPr="000F2EB9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097DF3" w:rsidRDefault="00097DF3" w:rsidP="0065248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97DF3">
              <w:rPr>
                <w:b/>
              </w:rPr>
              <w:t>Выполненные практич</w:t>
            </w:r>
            <w:r w:rsidRPr="00097DF3">
              <w:rPr>
                <w:b/>
              </w:rPr>
              <w:t>е</w:t>
            </w:r>
            <w:r w:rsidRPr="00097DF3">
              <w:rPr>
                <w:b/>
              </w:rPr>
              <w:t>ские работы</w:t>
            </w:r>
          </w:p>
        </w:tc>
        <w:tc>
          <w:tcPr>
            <w:tcW w:w="372" w:type="pct"/>
          </w:tcPr>
          <w:p w:rsidR="003267AD" w:rsidRPr="00C4657C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491DE2">
        <w:trPr>
          <w:trHeight w:val="70"/>
        </w:trPr>
        <w:tc>
          <w:tcPr>
            <w:tcW w:w="1425" w:type="pct"/>
          </w:tcPr>
          <w:p w:rsidR="003267AD" w:rsidRPr="009077E3" w:rsidRDefault="00E512A8" w:rsidP="002877F2">
            <w:pPr>
              <w:pStyle w:val="Style14"/>
              <w:widowControl/>
              <w:ind w:firstLine="0"/>
              <w:rPr>
                <w:b/>
              </w:rPr>
            </w:pPr>
            <w:r w:rsidRPr="009077E3">
              <w:rPr>
                <w:b/>
              </w:rPr>
              <w:t>2.</w:t>
            </w:r>
            <w:r w:rsidR="00AF5B03" w:rsidRPr="009077E3">
              <w:rPr>
                <w:b/>
              </w:rPr>
              <w:t xml:space="preserve"> Раздел</w:t>
            </w:r>
            <w:r w:rsidR="0017387B">
              <w:rPr>
                <w:b/>
              </w:rPr>
              <w:t>.</w:t>
            </w:r>
            <w:r w:rsidRPr="009077E3">
              <w:rPr>
                <w:b/>
              </w:rPr>
              <w:t xml:space="preserve"> </w:t>
            </w:r>
            <w:r w:rsidR="002877F2">
              <w:rPr>
                <w:b/>
                <w:bCs/>
              </w:rPr>
              <w:t>Стандартизация</w:t>
            </w:r>
          </w:p>
        </w:tc>
        <w:tc>
          <w:tcPr>
            <w:tcW w:w="186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260BCD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267AD" w:rsidRPr="00C45CAB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260BCD" w:rsidRPr="00C17915" w:rsidTr="00491DE2">
        <w:trPr>
          <w:trHeight w:val="499"/>
        </w:trPr>
        <w:tc>
          <w:tcPr>
            <w:tcW w:w="1425" w:type="pct"/>
          </w:tcPr>
          <w:p w:rsidR="00260BCD" w:rsidRPr="00C708BB" w:rsidRDefault="0017387B" w:rsidP="002877F2">
            <w:pPr>
              <w:pStyle w:val="Style14"/>
              <w:widowControl/>
              <w:ind w:firstLine="0"/>
            </w:pPr>
            <w:r w:rsidRPr="006010BB">
              <w:t>Тема 2.</w:t>
            </w:r>
            <w:r w:rsidR="00CD75B7">
              <w:t>1.</w:t>
            </w:r>
            <w:r w:rsidR="009C3A91">
              <w:t xml:space="preserve"> </w:t>
            </w:r>
            <w:r w:rsidR="002877F2">
              <w:t xml:space="preserve">Цели, задачи и </w:t>
            </w:r>
            <w:r w:rsidR="009C3A91">
              <w:t>принципы ста</w:t>
            </w:r>
            <w:r w:rsidR="009C3A91">
              <w:t>н</w:t>
            </w:r>
            <w:r w:rsidR="009C3A91">
              <w:t>дартизации</w:t>
            </w:r>
            <w:r w:rsidR="002877F2">
              <w:t>.</w:t>
            </w:r>
          </w:p>
        </w:tc>
        <w:tc>
          <w:tcPr>
            <w:tcW w:w="186" w:type="pct"/>
            <w:vAlign w:val="center"/>
          </w:tcPr>
          <w:p w:rsidR="00260BCD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60BCD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vAlign w:val="center"/>
          </w:tcPr>
          <w:p w:rsidR="00260BCD" w:rsidRPr="00C708BB" w:rsidRDefault="00260BC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60BCD" w:rsidRPr="00C708BB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260BCD" w:rsidRPr="00BD4E27" w:rsidRDefault="00492702" w:rsidP="00491DE2">
            <w:pPr>
              <w:ind w:firstLine="0"/>
              <w:jc w:val="center"/>
            </w:pPr>
            <w:r w:rsidRPr="00492702">
              <w:t>2,5</w:t>
            </w:r>
          </w:p>
        </w:tc>
        <w:tc>
          <w:tcPr>
            <w:tcW w:w="1075" w:type="pct"/>
          </w:tcPr>
          <w:p w:rsidR="00260BCD" w:rsidRPr="00C45CAB" w:rsidRDefault="001121F8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260BCD" w:rsidRPr="00C17915" w:rsidRDefault="00097DF3" w:rsidP="00652487">
            <w:pPr>
              <w:ind w:firstLine="0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60BCD" w:rsidRPr="00C17915" w:rsidRDefault="00CD75B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60BCD" w:rsidRPr="00C17915" w:rsidTr="00491DE2">
        <w:trPr>
          <w:trHeight w:val="499"/>
        </w:trPr>
        <w:tc>
          <w:tcPr>
            <w:tcW w:w="1425" w:type="pct"/>
          </w:tcPr>
          <w:p w:rsidR="00260BCD" w:rsidRPr="00C708BB" w:rsidRDefault="0017387B" w:rsidP="009C3A91">
            <w:pPr>
              <w:pStyle w:val="Style14"/>
              <w:widowControl/>
              <w:ind w:firstLine="0"/>
            </w:pPr>
            <w:r w:rsidRPr="006010BB">
              <w:t>Тема 2.2</w:t>
            </w:r>
            <w:r w:rsidR="009C3A91">
              <w:t>.</w:t>
            </w:r>
            <w:r w:rsidRPr="006010BB">
              <w:t xml:space="preserve"> </w:t>
            </w:r>
            <w:r w:rsidR="009C3A91">
              <w:t>Объекты, аспекты, области и уровни стандартизации.</w:t>
            </w:r>
          </w:p>
        </w:tc>
        <w:tc>
          <w:tcPr>
            <w:tcW w:w="186" w:type="pct"/>
            <w:vAlign w:val="center"/>
          </w:tcPr>
          <w:p w:rsidR="00260BCD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260BCD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  <w:vAlign w:val="center"/>
          </w:tcPr>
          <w:p w:rsidR="00260BCD" w:rsidRPr="00C708BB" w:rsidRDefault="00260BC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60BCD" w:rsidRPr="00C708BB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260BCD" w:rsidRDefault="00492702" w:rsidP="00491DE2">
            <w:pPr>
              <w:ind w:firstLine="0"/>
              <w:jc w:val="center"/>
            </w:pPr>
            <w:r w:rsidRPr="00492702">
              <w:t>2,5</w:t>
            </w:r>
          </w:p>
        </w:tc>
        <w:tc>
          <w:tcPr>
            <w:tcW w:w="1075" w:type="pct"/>
          </w:tcPr>
          <w:p w:rsidR="00260BCD" w:rsidRPr="00C45CAB" w:rsidRDefault="001121F8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260BCD" w:rsidRPr="00ED417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60BCD" w:rsidRPr="00C17915" w:rsidRDefault="00CD75B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17915" w:rsidTr="00491DE2">
        <w:trPr>
          <w:trHeight w:val="499"/>
        </w:trPr>
        <w:tc>
          <w:tcPr>
            <w:tcW w:w="1425" w:type="pct"/>
          </w:tcPr>
          <w:p w:rsidR="00ED417B" w:rsidRPr="00C708BB" w:rsidRDefault="009077E3" w:rsidP="009C3A91">
            <w:pPr>
              <w:ind w:firstLine="0"/>
            </w:pPr>
            <w:r>
              <w:lastRenderedPageBreak/>
              <w:t xml:space="preserve">Тема </w:t>
            </w:r>
            <w:r w:rsidR="0017387B">
              <w:t>2.3.</w:t>
            </w:r>
            <w:r w:rsidR="0017387B" w:rsidRPr="006010BB">
              <w:t xml:space="preserve"> </w:t>
            </w:r>
            <w:r w:rsidR="009C3A91">
              <w:t>Нормативные документы по стандартизации.</w:t>
            </w:r>
          </w:p>
        </w:tc>
        <w:tc>
          <w:tcPr>
            <w:tcW w:w="186" w:type="pct"/>
            <w:vAlign w:val="center"/>
          </w:tcPr>
          <w:p w:rsidR="00ED417B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ED417B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17387B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ED417B" w:rsidRDefault="00492702" w:rsidP="00491DE2">
            <w:pPr>
              <w:ind w:firstLine="0"/>
              <w:jc w:val="center"/>
            </w:pPr>
            <w:r w:rsidRPr="00492702">
              <w:t>2,5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ED417B" w:rsidRPr="00ED417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CD75B7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C3A91" w:rsidRPr="00C17915" w:rsidTr="00491DE2">
        <w:trPr>
          <w:trHeight w:val="499"/>
        </w:trPr>
        <w:tc>
          <w:tcPr>
            <w:tcW w:w="1425" w:type="pct"/>
          </w:tcPr>
          <w:p w:rsidR="009C3A91" w:rsidRDefault="009C3A91" w:rsidP="009C3A91">
            <w:pPr>
              <w:ind w:firstLine="0"/>
            </w:pPr>
            <w:r>
              <w:t>Тема 2.4. Методические основы станда</w:t>
            </w:r>
            <w:r>
              <w:t>р</w:t>
            </w:r>
            <w:r>
              <w:t>тизации.</w:t>
            </w:r>
          </w:p>
        </w:tc>
        <w:tc>
          <w:tcPr>
            <w:tcW w:w="186" w:type="pct"/>
            <w:vAlign w:val="center"/>
          </w:tcPr>
          <w:p w:rsidR="009C3A91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9C3A91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9C3A91" w:rsidRPr="00C708BB" w:rsidRDefault="009C3A9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C3A91" w:rsidRPr="0017387B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9C3A91" w:rsidRDefault="00492702" w:rsidP="00491DE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92702">
              <w:t>2,5</w:t>
            </w:r>
          </w:p>
        </w:tc>
        <w:tc>
          <w:tcPr>
            <w:tcW w:w="1075" w:type="pct"/>
          </w:tcPr>
          <w:p w:rsidR="009C3A91" w:rsidRPr="001121F8" w:rsidRDefault="00CD75B7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9C3A91" w:rsidRDefault="00F87255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C3A91" w:rsidRDefault="00CD75B7" w:rsidP="00ED417B">
            <w:pPr>
              <w:ind w:firstLine="0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C3A91" w:rsidRPr="00C17915" w:rsidTr="00491DE2">
        <w:trPr>
          <w:trHeight w:val="499"/>
        </w:trPr>
        <w:tc>
          <w:tcPr>
            <w:tcW w:w="1425" w:type="pct"/>
          </w:tcPr>
          <w:p w:rsidR="009C3A91" w:rsidRDefault="009C3A91" w:rsidP="009C3A91">
            <w:pPr>
              <w:ind w:firstLine="0"/>
            </w:pPr>
            <w:r>
              <w:t>Тема 2.5. Организационная структура стандартизации в РФ.</w:t>
            </w:r>
          </w:p>
        </w:tc>
        <w:tc>
          <w:tcPr>
            <w:tcW w:w="186" w:type="pct"/>
            <w:vAlign w:val="center"/>
          </w:tcPr>
          <w:p w:rsidR="009C3A91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9C3A91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9C3A91" w:rsidRPr="00C708BB" w:rsidRDefault="009C3A9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C3A91" w:rsidRPr="0017387B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9C3A91" w:rsidRDefault="00492702" w:rsidP="00491DE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92702">
              <w:t>2,5</w:t>
            </w:r>
          </w:p>
        </w:tc>
        <w:tc>
          <w:tcPr>
            <w:tcW w:w="1075" w:type="pct"/>
          </w:tcPr>
          <w:p w:rsidR="009C3A91" w:rsidRPr="001121F8" w:rsidRDefault="00CD75B7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9C3A91" w:rsidRDefault="00F87255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C3A91" w:rsidRDefault="00CD75B7" w:rsidP="00ED417B">
            <w:pPr>
              <w:ind w:firstLine="0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C3A91" w:rsidRPr="00C17915" w:rsidTr="00491DE2">
        <w:trPr>
          <w:trHeight w:val="499"/>
        </w:trPr>
        <w:tc>
          <w:tcPr>
            <w:tcW w:w="1425" w:type="pct"/>
          </w:tcPr>
          <w:p w:rsidR="009C3A91" w:rsidRDefault="009C3A91" w:rsidP="009C3A91">
            <w:pPr>
              <w:ind w:firstLine="0"/>
            </w:pPr>
            <w:r>
              <w:t>Тема 2.6. Международная стандартизация.</w:t>
            </w:r>
          </w:p>
        </w:tc>
        <w:tc>
          <w:tcPr>
            <w:tcW w:w="186" w:type="pct"/>
            <w:vAlign w:val="center"/>
          </w:tcPr>
          <w:p w:rsidR="009C3A91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9C3A91" w:rsidRDefault="00CD75B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9C3A91" w:rsidRPr="00C708BB" w:rsidRDefault="009C3A91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C3A91" w:rsidRPr="0017387B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9C3A91" w:rsidRDefault="00492702" w:rsidP="00491DE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92702">
              <w:t>2,5</w:t>
            </w:r>
          </w:p>
        </w:tc>
        <w:tc>
          <w:tcPr>
            <w:tcW w:w="1075" w:type="pct"/>
          </w:tcPr>
          <w:p w:rsidR="009C3A91" w:rsidRPr="001121F8" w:rsidRDefault="00CD75B7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9C3A91" w:rsidRDefault="00F87255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C3A91" w:rsidRDefault="00CD75B7" w:rsidP="00ED417B">
            <w:pPr>
              <w:ind w:firstLine="0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4657C" w:rsidTr="00491DE2">
        <w:trPr>
          <w:trHeight w:val="499"/>
        </w:trPr>
        <w:tc>
          <w:tcPr>
            <w:tcW w:w="1425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ED417B" w:rsidRPr="000F2EB9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ED417B" w:rsidRPr="000F2EB9" w:rsidRDefault="00492702" w:rsidP="001A6A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  <w:vAlign w:val="center"/>
          </w:tcPr>
          <w:p w:rsidR="00ED417B" w:rsidRPr="000F2EB9" w:rsidRDefault="00492702" w:rsidP="009926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5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D417B" w:rsidRPr="000F2EB9" w:rsidRDefault="00097DF3" w:rsidP="00652487">
            <w:pPr>
              <w:ind w:firstLine="0"/>
              <w:rPr>
                <w:b/>
              </w:rPr>
            </w:pPr>
            <w:r w:rsidRPr="00097DF3">
              <w:rPr>
                <w:b/>
              </w:rPr>
              <w:t>Выполненные практич</w:t>
            </w:r>
            <w:r w:rsidRPr="00097DF3">
              <w:rPr>
                <w:b/>
              </w:rPr>
              <w:t>е</w:t>
            </w:r>
            <w:r w:rsidRPr="00097DF3">
              <w:rPr>
                <w:b/>
              </w:rPr>
              <w:t>ские работы</w:t>
            </w:r>
          </w:p>
        </w:tc>
        <w:tc>
          <w:tcPr>
            <w:tcW w:w="372" w:type="pct"/>
          </w:tcPr>
          <w:p w:rsidR="00ED417B" w:rsidRPr="00C4657C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C17915" w:rsidTr="00491DE2">
        <w:trPr>
          <w:trHeight w:val="268"/>
        </w:trPr>
        <w:tc>
          <w:tcPr>
            <w:tcW w:w="1425" w:type="pct"/>
          </w:tcPr>
          <w:p w:rsidR="00ED417B" w:rsidRPr="009077E3" w:rsidRDefault="00ED417B" w:rsidP="009C3A91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077E3">
              <w:rPr>
                <w:b/>
              </w:rPr>
              <w:t>3.</w:t>
            </w:r>
            <w:r w:rsidR="009077E3" w:rsidRPr="009077E3">
              <w:rPr>
                <w:b/>
              </w:rPr>
              <w:t xml:space="preserve"> Раздел.</w:t>
            </w:r>
            <w:r w:rsidRPr="009077E3">
              <w:rPr>
                <w:b/>
              </w:rPr>
              <w:t xml:space="preserve"> </w:t>
            </w:r>
            <w:r w:rsidR="009C3A91">
              <w:rPr>
                <w:b/>
              </w:rPr>
              <w:t>Сертификация</w:t>
            </w:r>
          </w:p>
        </w:tc>
        <w:tc>
          <w:tcPr>
            <w:tcW w:w="186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ED417B" w:rsidRPr="00260BCD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C17915" w:rsidTr="00491DE2">
        <w:trPr>
          <w:trHeight w:val="422"/>
        </w:trPr>
        <w:tc>
          <w:tcPr>
            <w:tcW w:w="1425" w:type="pct"/>
          </w:tcPr>
          <w:p w:rsidR="00ED417B" w:rsidRPr="00C708BB" w:rsidRDefault="0017387B" w:rsidP="009C3A91">
            <w:pPr>
              <w:pStyle w:val="Style14"/>
              <w:widowControl/>
              <w:ind w:firstLine="0"/>
            </w:pPr>
            <w:r w:rsidRPr="006010BB">
              <w:t xml:space="preserve">Тема 3.1. </w:t>
            </w:r>
            <w:r w:rsidR="009C3A91">
              <w:t>Структура системы сертифик</w:t>
            </w:r>
            <w:r w:rsidR="009C3A91">
              <w:t>а</w:t>
            </w:r>
            <w:r w:rsidR="009C3A91">
              <w:t>ции РФ.</w:t>
            </w:r>
          </w:p>
        </w:tc>
        <w:tc>
          <w:tcPr>
            <w:tcW w:w="186" w:type="pct"/>
            <w:vAlign w:val="center"/>
          </w:tcPr>
          <w:p w:rsidR="00ED417B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ED417B" w:rsidRPr="00C708BB" w:rsidRDefault="00492702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ED417B" w:rsidRDefault="006E6579" w:rsidP="00491DE2">
            <w:pPr>
              <w:ind w:firstLine="0"/>
              <w:jc w:val="center"/>
            </w:pPr>
            <w:r w:rsidRPr="00492702">
              <w:t>2,</w:t>
            </w:r>
            <w:r>
              <w:t>8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ED417B" w:rsidRPr="00864332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863D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pStyle w:val="Style14"/>
              <w:widowControl/>
              <w:ind w:firstLine="0"/>
            </w:pPr>
            <w:r w:rsidRPr="006010BB">
              <w:t xml:space="preserve">Тема 3.2. </w:t>
            </w:r>
            <w:r w:rsidR="009C3A91">
              <w:t>Технология подтверждения с</w:t>
            </w:r>
            <w:r w:rsidR="009C3A91">
              <w:t>о</w:t>
            </w:r>
            <w:r w:rsidR="009C3A91">
              <w:t>ответствия.</w:t>
            </w:r>
          </w:p>
          <w:p w:rsidR="009863DB" w:rsidRPr="00C708BB" w:rsidRDefault="009863D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9863DB" w:rsidRPr="00C708BB" w:rsidRDefault="00CD75B7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9863DB" w:rsidRPr="00C708BB" w:rsidRDefault="00492702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9863DB" w:rsidRPr="00C708BB" w:rsidRDefault="009863D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863DB" w:rsidRPr="00C708BB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9863DB" w:rsidRDefault="006E6579" w:rsidP="00491DE2">
            <w:pPr>
              <w:ind w:firstLine="0"/>
              <w:jc w:val="center"/>
            </w:pPr>
            <w:r w:rsidRPr="00492702">
              <w:t>2,</w:t>
            </w:r>
            <w:r>
              <w:t>8</w:t>
            </w:r>
          </w:p>
        </w:tc>
        <w:tc>
          <w:tcPr>
            <w:tcW w:w="1075" w:type="pct"/>
          </w:tcPr>
          <w:p w:rsidR="009863DB" w:rsidRPr="00C45CAB" w:rsidRDefault="009863D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9863D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863D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9863D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</w:pPr>
            <w:r w:rsidRPr="006010BB">
              <w:t xml:space="preserve">Тема 3.3. </w:t>
            </w:r>
            <w:r w:rsidR="00A344F9">
              <w:t>Качество продукции и защита потребителей.</w:t>
            </w:r>
          </w:p>
          <w:p w:rsidR="009863DB" w:rsidRPr="00C708BB" w:rsidRDefault="009863D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9863DB" w:rsidRPr="00C708BB" w:rsidRDefault="00896AD2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9863DB" w:rsidRPr="00C708BB" w:rsidRDefault="009863DB" w:rsidP="00491DE2">
            <w:pPr>
              <w:pStyle w:val="Style14"/>
              <w:widowControl/>
              <w:ind w:firstLine="0"/>
              <w:jc w:val="center"/>
            </w:pPr>
            <w:r w:rsidRPr="00C708BB">
              <w:t>2</w:t>
            </w:r>
          </w:p>
        </w:tc>
        <w:tc>
          <w:tcPr>
            <w:tcW w:w="220" w:type="pct"/>
            <w:vAlign w:val="center"/>
          </w:tcPr>
          <w:p w:rsidR="009863DB" w:rsidRPr="00C708BB" w:rsidRDefault="009863D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863DB" w:rsidRPr="00C708BB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9863DB" w:rsidRPr="00260BCD" w:rsidRDefault="006E6579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92702">
              <w:t>2,</w:t>
            </w:r>
            <w:r>
              <w:t>8</w:t>
            </w:r>
          </w:p>
        </w:tc>
        <w:tc>
          <w:tcPr>
            <w:tcW w:w="1075" w:type="pct"/>
          </w:tcPr>
          <w:p w:rsidR="009863DB" w:rsidRPr="00C45CAB" w:rsidRDefault="009863D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9863D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863D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</w:pPr>
            <w:r>
              <w:lastRenderedPageBreak/>
              <w:t>Тема 3.4.</w:t>
            </w:r>
            <w:r w:rsidRPr="006010BB">
              <w:t xml:space="preserve"> </w:t>
            </w:r>
            <w:r w:rsidR="00A344F9">
              <w:t>Сертификация услуг, систем к</w:t>
            </w:r>
            <w:r w:rsidR="00A344F9">
              <w:t>а</w:t>
            </w:r>
            <w:r w:rsidR="00A344F9">
              <w:t xml:space="preserve">чества </w:t>
            </w:r>
            <w:r w:rsidR="00896AD2">
              <w:t>и производства.</w:t>
            </w:r>
          </w:p>
          <w:p w:rsidR="00ED417B" w:rsidRPr="00C708BB" w:rsidRDefault="00ED417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ED417B" w:rsidRPr="00C708BB" w:rsidRDefault="00896AD2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ED417B" w:rsidRPr="00260BCD" w:rsidRDefault="006E6579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92702">
              <w:t>2,</w:t>
            </w:r>
            <w:r>
              <w:t>8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ED417B" w:rsidRDefault="00097DF3" w:rsidP="006524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17915" w:rsidTr="00491DE2">
        <w:trPr>
          <w:trHeight w:val="422"/>
        </w:trPr>
        <w:tc>
          <w:tcPr>
            <w:tcW w:w="1425" w:type="pct"/>
          </w:tcPr>
          <w:p w:rsidR="00ED417B" w:rsidRPr="00896AD2" w:rsidRDefault="0017387B" w:rsidP="00896AD2">
            <w:pPr>
              <w:ind w:firstLine="0"/>
              <w:rPr>
                <w:bCs/>
              </w:rPr>
            </w:pPr>
            <w:r w:rsidRPr="006010BB">
              <w:t xml:space="preserve">Тема </w:t>
            </w:r>
            <w:r w:rsidRPr="006010BB">
              <w:rPr>
                <w:bCs/>
              </w:rPr>
              <w:t>3.5.</w:t>
            </w:r>
            <w:r w:rsidRPr="006010BB">
              <w:t xml:space="preserve"> </w:t>
            </w:r>
            <w:r w:rsidR="00896AD2">
              <w:rPr>
                <w:bCs/>
              </w:rPr>
              <w:t>Аккредитация органов по серт</w:t>
            </w:r>
            <w:r w:rsidR="00896AD2">
              <w:rPr>
                <w:bCs/>
              </w:rPr>
              <w:t>и</w:t>
            </w:r>
            <w:r w:rsidR="00896AD2">
              <w:rPr>
                <w:bCs/>
              </w:rPr>
              <w:t>фикации испытательных (измерительных) лабораторий.</w:t>
            </w:r>
          </w:p>
        </w:tc>
        <w:tc>
          <w:tcPr>
            <w:tcW w:w="186" w:type="pct"/>
            <w:vAlign w:val="center"/>
          </w:tcPr>
          <w:p w:rsidR="00ED417B" w:rsidRPr="00C708BB" w:rsidRDefault="00896AD2" w:rsidP="00491D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  <w:vAlign w:val="center"/>
          </w:tcPr>
          <w:p w:rsidR="00ED417B" w:rsidRPr="00C708BB" w:rsidRDefault="00492702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492702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ED417B" w:rsidRPr="00260BCD" w:rsidRDefault="006E6579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92702">
              <w:t>2,</w:t>
            </w:r>
            <w:r>
              <w:t>8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ED417B" w:rsidRDefault="00097DF3" w:rsidP="006524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CD75B7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20</w:t>
            </w:r>
          </w:p>
        </w:tc>
      </w:tr>
      <w:tr w:rsidR="00ED417B" w:rsidRPr="00C4657C" w:rsidTr="00491DE2">
        <w:trPr>
          <w:trHeight w:val="499"/>
        </w:trPr>
        <w:tc>
          <w:tcPr>
            <w:tcW w:w="1425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ED417B" w:rsidRPr="000F2EB9" w:rsidRDefault="00492702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ED417B" w:rsidRPr="000F2EB9" w:rsidRDefault="00492702" w:rsidP="00491DE2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492702">
              <w:rPr>
                <w:b/>
              </w:rPr>
              <w:t>5</w:t>
            </w:r>
          </w:p>
        </w:tc>
        <w:tc>
          <w:tcPr>
            <w:tcW w:w="332" w:type="pct"/>
            <w:vAlign w:val="center"/>
          </w:tcPr>
          <w:p w:rsidR="00ED417B" w:rsidRPr="000F2EB9" w:rsidRDefault="006E6579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5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D417B" w:rsidRPr="000F2EB9" w:rsidRDefault="00097DF3" w:rsidP="00652487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097DF3">
              <w:rPr>
                <w:b/>
              </w:rPr>
              <w:t>Выполненные практич</w:t>
            </w:r>
            <w:r w:rsidRPr="00097DF3">
              <w:rPr>
                <w:b/>
              </w:rPr>
              <w:t>е</w:t>
            </w:r>
            <w:r w:rsidRPr="00097DF3">
              <w:rPr>
                <w:b/>
              </w:rPr>
              <w:t>ские работы</w:t>
            </w:r>
          </w:p>
        </w:tc>
        <w:tc>
          <w:tcPr>
            <w:tcW w:w="372" w:type="pct"/>
          </w:tcPr>
          <w:p w:rsidR="00ED417B" w:rsidRPr="00C4657C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BC3527" w:rsidTr="00491DE2">
        <w:trPr>
          <w:trHeight w:val="499"/>
        </w:trPr>
        <w:tc>
          <w:tcPr>
            <w:tcW w:w="1425" w:type="pct"/>
            <w:vAlign w:val="center"/>
          </w:tcPr>
          <w:p w:rsidR="00651236" w:rsidRPr="00D316CE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316CE">
              <w:rPr>
                <w:b/>
              </w:rPr>
              <w:t xml:space="preserve">Итого </w:t>
            </w:r>
            <w:r w:rsidR="000F2EB9">
              <w:rPr>
                <w:b/>
              </w:rPr>
              <w:t xml:space="preserve">по курсу (семестр </w:t>
            </w:r>
            <w:r w:rsidR="00492702">
              <w:rPr>
                <w:b/>
              </w:rPr>
              <w:t>8</w:t>
            </w:r>
            <w:r w:rsidR="000F2EB9">
              <w:rPr>
                <w:b/>
              </w:rPr>
              <w:t>)</w:t>
            </w:r>
          </w:p>
          <w:p w:rsidR="00ED417B" w:rsidRPr="00651236" w:rsidRDefault="00ED417B" w:rsidP="00491DE2">
            <w:pPr>
              <w:jc w:val="left"/>
            </w:pPr>
          </w:p>
        </w:tc>
        <w:tc>
          <w:tcPr>
            <w:tcW w:w="186" w:type="pct"/>
            <w:vAlign w:val="center"/>
          </w:tcPr>
          <w:p w:rsidR="00ED417B" w:rsidRPr="009077E3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ED417B" w:rsidRPr="00D316CE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92702">
              <w:rPr>
                <w:b/>
              </w:rPr>
              <w:t>6</w:t>
            </w:r>
          </w:p>
        </w:tc>
        <w:tc>
          <w:tcPr>
            <w:tcW w:w="220" w:type="pct"/>
            <w:vAlign w:val="center"/>
          </w:tcPr>
          <w:p w:rsidR="00ED417B" w:rsidRPr="00D316CE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ED417B" w:rsidRPr="00D316CE" w:rsidRDefault="00492702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2" w:type="pct"/>
            <w:vAlign w:val="center"/>
          </w:tcPr>
          <w:p w:rsidR="00ED417B" w:rsidRPr="00D316CE" w:rsidRDefault="00492702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075" w:type="pct"/>
          </w:tcPr>
          <w:p w:rsidR="00ED417B" w:rsidRPr="00651236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ED417B" w:rsidRPr="00651236" w:rsidRDefault="00ED417B" w:rsidP="001738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51236">
              <w:rPr>
                <w:b/>
              </w:rPr>
              <w:t>Промежуточная аттест</w:t>
            </w:r>
            <w:r w:rsidRPr="00651236">
              <w:rPr>
                <w:b/>
              </w:rPr>
              <w:t>а</w:t>
            </w:r>
            <w:r w:rsidR="002C0AD8">
              <w:rPr>
                <w:b/>
              </w:rPr>
              <w:t>ция (</w:t>
            </w:r>
            <w:r w:rsidR="0017387B">
              <w:rPr>
                <w:b/>
              </w:rPr>
              <w:t>зачет</w:t>
            </w:r>
            <w:r w:rsidRPr="00651236">
              <w:rPr>
                <w:b/>
              </w:rPr>
              <w:t>)</w:t>
            </w:r>
          </w:p>
        </w:tc>
        <w:tc>
          <w:tcPr>
            <w:tcW w:w="372" w:type="pct"/>
          </w:tcPr>
          <w:p w:rsidR="00ED417B" w:rsidRPr="00BC3527" w:rsidRDefault="00ED417B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D417B" w:rsidRPr="00C17915" w:rsidTr="00D26D2D">
        <w:trPr>
          <w:trHeight w:val="499"/>
        </w:trPr>
        <w:tc>
          <w:tcPr>
            <w:tcW w:w="1425" w:type="pct"/>
            <w:vAlign w:val="center"/>
          </w:tcPr>
          <w:p w:rsidR="00ED417B" w:rsidRPr="00D316CE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316CE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ED417B" w:rsidRPr="00D26D2D" w:rsidRDefault="00D26D2D" w:rsidP="00896AD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26D2D">
              <w:rPr>
                <w:b/>
              </w:rPr>
              <w:t>1</w:t>
            </w:r>
            <w:r w:rsidR="00896AD2">
              <w:rPr>
                <w:b/>
              </w:rPr>
              <w:t>08</w:t>
            </w:r>
          </w:p>
        </w:tc>
        <w:tc>
          <w:tcPr>
            <w:tcW w:w="372" w:type="pct"/>
            <w:shd w:val="clear" w:color="auto" w:fill="auto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992698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316CE" w:rsidRPr="00D00F1D" w:rsidRDefault="00D316CE" w:rsidP="00D316CE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</w:t>
      </w:r>
      <w:r w:rsidRPr="00D00F1D">
        <w:t>а</w:t>
      </w:r>
      <w:r w:rsidRPr="00D00F1D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D00F1D">
        <w:t>о</w:t>
      </w:r>
      <w:r w:rsidRPr="00D00F1D">
        <w:t>дуктивный характер. </w:t>
      </w:r>
    </w:p>
    <w:p w:rsidR="00D316CE" w:rsidRPr="00D00F1D" w:rsidRDefault="00D316CE" w:rsidP="00D316CE">
      <w:r w:rsidRPr="00D00F1D">
        <w:rPr>
          <w:b/>
        </w:rPr>
        <w:t>Формы учебных занятий с использованием традиционных технологий: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лекциях излагается новый материал, сопровождающийся вопросами-ответами по теме лекции.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Практические работы выполняются студентами по индивидуальным вариантам.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</w:t>
      </w: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е</w:t>
      </w: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 xml:space="preserve">нии дисциплины и при подготовке к сдаче </w:t>
      </w:r>
      <w:r w:rsidR="00F87255">
        <w:rPr>
          <w:rStyle w:val="FontStyle20"/>
          <w:rFonts w:ascii="Times New Roman" w:hAnsi="Times New Roman" w:cs="Times New Roman"/>
          <w:sz w:val="24"/>
          <w:szCs w:val="24"/>
        </w:rPr>
        <w:t>зачета</w:t>
      </w: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316CE" w:rsidRPr="00D00F1D" w:rsidRDefault="00D316CE" w:rsidP="00D316CE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D316CE" w:rsidRPr="00D00F1D" w:rsidRDefault="00D316CE" w:rsidP="00D316CE">
      <w:r w:rsidRPr="00D00F1D">
        <w:t>Проблемная лекция – изложение материала, предполагающее постановку пробле</w:t>
      </w:r>
      <w:r w:rsidRPr="00D00F1D">
        <w:t>м</w:t>
      </w:r>
      <w:r w:rsidRPr="00D00F1D">
        <w:t>ных и дискуссионных вопросов, освещение различных научных подходов, авторские ко</w:t>
      </w:r>
      <w:r w:rsidRPr="00D00F1D">
        <w:t>м</w:t>
      </w:r>
      <w:r w:rsidRPr="00D00F1D">
        <w:t>ментарии, связанные с различными моделями интерпретации изучаемого материала. </w:t>
      </w:r>
    </w:p>
    <w:p w:rsidR="00D316CE" w:rsidRPr="00D00F1D" w:rsidRDefault="00D316CE" w:rsidP="00D316CE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</w:t>
      </w:r>
      <w:r w:rsidRPr="00D00F1D">
        <w:t>ч</w:t>
      </w:r>
      <w:r w:rsidRPr="00D00F1D">
        <w:t>ных научных школ, «ученого» и «практика» и т.п.).</w:t>
      </w:r>
    </w:p>
    <w:p w:rsidR="00D316CE" w:rsidRPr="00D00F1D" w:rsidRDefault="00D316CE" w:rsidP="00D316CE">
      <w:r w:rsidRPr="00D00F1D">
        <w:t>Практическое занятие в форме практикума – организация учебной работы, напра</w:t>
      </w:r>
      <w:r w:rsidRPr="00D00F1D">
        <w:t>в</w:t>
      </w:r>
      <w:r w:rsidRPr="00D00F1D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316CE" w:rsidRPr="00D00F1D" w:rsidRDefault="00D316CE" w:rsidP="00D316CE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D316CE" w:rsidRPr="00D00F1D" w:rsidRDefault="00D316CE" w:rsidP="00D316CE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D316CE" w:rsidRPr="00D00F1D" w:rsidRDefault="00D316CE" w:rsidP="00D316CE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D316CE" w:rsidRPr="00D00F1D" w:rsidRDefault="00D316CE" w:rsidP="00D316CE">
      <w:r w:rsidRPr="00D00F1D">
        <w:t>Деловая игра – моделирование различных ситуаций, связанных с выработкой и пр</w:t>
      </w:r>
      <w:r w:rsidRPr="00D00F1D">
        <w:t>и</w:t>
      </w:r>
      <w:r w:rsidRPr="00D00F1D">
        <w:t>нятием совместных решений, обсуждением вопросов в режиме «мозгового штурма», р</w:t>
      </w:r>
      <w:r w:rsidRPr="00D00F1D">
        <w:t>е</w:t>
      </w:r>
      <w:r w:rsidRPr="00D00F1D">
        <w:t>конструкцией функционального взаимодействия в коллективе и т.п.</w:t>
      </w:r>
    </w:p>
    <w:p w:rsidR="00D316CE" w:rsidRPr="00D00F1D" w:rsidRDefault="00D316CE" w:rsidP="00D316CE">
      <w:r w:rsidRPr="00D00F1D">
        <w:t>Ролевая игра – имитация или реконструкция моделей ролевого поведения в предл</w:t>
      </w:r>
      <w:r w:rsidRPr="00D00F1D">
        <w:t>о</w:t>
      </w:r>
      <w:r w:rsidRPr="00D00F1D">
        <w:t>женных сценарных условиях.</w:t>
      </w:r>
    </w:p>
    <w:p w:rsidR="00D316CE" w:rsidRPr="00D00F1D" w:rsidRDefault="00D316CE" w:rsidP="00D316CE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Pr="00D00F1D">
        <w:t>о</w:t>
      </w:r>
      <w:r w:rsidRPr="00D00F1D">
        <w:t xml:space="preserve">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Основные типы проектов:</w:t>
      </w:r>
    </w:p>
    <w:p w:rsidR="00D316CE" w:rsidRPr="00D00F1D" w:rsidRDefault="00D316CE" w:rsidP="00D316CE">
      <w:r w:rsidRPr="00D00F1D">
        <w:t>Исследовательский проект – структура приближена к формату научного исследов</w:t>
      </w:r>
      <w:r w:rsidRPr="00D00F1D">
        <w:t>а</w:t>
      </w:r>
      <w:r w:rsidRPr="00D00F1D">
        <w:t>ния (доказательство актуальности темы, определение научной проблемы, предмета и об</w:t>
      </w:r>
      <w:r w:rsidRPr="00D00F1D">
        <w:t>ъ</w:t>
      </w:r>
      <w:r w:rsidRPr="00D00F1D">
        <w:lastRenderedPageBreak/>
        <w:t>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D316CE" w:rsidRPr="00D00F1D" w:rsidRDefault="00D316CE" w:rsidP="00D316CE">
      <w:r w:rsidRPr="00D00F1D">
        <w:t>Творческий проект, как правило, не имеет детально проработанной структуры; уче</w:t>
      </w:r>
      <w:r w:rsidRPr="00D00F1D">
        <w:t>б</w:t>
      </w:r>
      <w:r w:rsidRPr="00D00F1D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D316CE" w:rsidRPr="00D00F1D" w:rsidRDefault="00D316CE" w:rsidP="00D316CE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D316CE" w:rsidRPr="00D00F1D" w:rsidRDefault="00D316CE" w:rsidP="00D316CE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</w:t>
      </w:r>
      <w:r w:rsidRPr="00D00F1D">
        <w:t>и</w:t>
      </w:r>
      <w:r w:rsidRPr="00D00F1D">
        <w:t>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</w:t>
      </w:r>
      <w:r w:rsidRPr="00D00F1D">
        <w:t>р</w:t>
      </w:r>
      <w:r w:rsidRPr="00D00F1D">
        <w:t>мирование саморазвивающейся информационно-ресурсной среды.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</w:t>
      </w:r>
      <w:r w:rsidRPr="00D00F1D">
        <w:rPr>
          <w:b/>
        </w:rPr>
        <w:t>в</w:t>
      </w:r>
      <w:r w:rsidRPr="00D00F1D">
        <w:rPr>
          <w:b/>
        </w:rPr>
        <w:t>ных технологий:</w:t>
      </w:r>
    </w:p>
    <w:p w:rsidR="00D316CE" w:rsidRPr="00D00F1D" w:rsidRDefault="00D316CE" w:rsidP="00D316CE">
      <w:r w:rsidRPr="00D00F1D">
        <w:t>Лекция «обратной связи» – лекция–провокация (изложение материала с заранее з</w:t>
      </w:r>
      <w:r w:rsidRPr="00D00F1D">
        <w:t>а</w:t>
      </w:r>
      <w:r w:rsidRPr="00D00F1D">
        <w:t>планированными ошибками), лекция-беседа, лекция-дискуссия, лекция-</w:t>
      </w:r>
      <w:proofErr w:type="spellStart"/>
      <w:r w:rsidRPr="00D00F1D">
        <w:t>прессконференция</w:t>
      </w:r>
      <w:proofErr w:type="spellEnd"/>
      <w:r w:rsidRPr="00D00F1D">
        <w:t>.</w:t>
      </w:r>
    </w:p>
    <w:p w:rsidR="00D316CE" w:rsidRPr="00D00F1D" w:rsidRDefault="00D316CE" w:rsidP="00D316CE">
      <w:r w:rsidRPr="00D00F1D">
        <w:t>Семинар-дискуссия – коллективное обсуждение какого-либо спорного вопроса, пр</w:t>
      </w:r>
      <w:r w:rsidRPr="00D00F1D">
        <w:t>о</w:t>
      </w:r>
      <w:r w:rsidRPr="00D00F1D">
        <w:t>блемы, выявление мнений в группе (межгрупповой диалог, дискуссия как спор-диалог).</w:t>
      </w:r>
    </w:p>
    <w:p w:rsidR="00D316CE" w:rsidRPr="00D00F1D" w:rsidRDefault="00D316CE" w:rsidP="00D316CE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</w:t>
      </w:r>
      <w:r w:rsidRPr="00D00F1D">
        <w:t>и</w:t>
      </w:r>
      <w:r w:rsidRPr="00D00F1D">
        <w:t>зация образовательного процесса, основанная на применении специализированных пр</w:t>
      </w:r>
      <w:r w:rsidRPr="00D00F1D">
        <w:t>о</w:t>
      </w:r>
      <w:r w:rsidRPr="00D00F1D">
        <w:t>граммных сред и технических средств работы с информацией.</w:t>
      </w:r>
    </w:p>
    <w:p w:rsidR="00D316CE" w:rsidRPr="00D00F1D" w:rsidRDefault="00D316CE" w:rsidP="00D316CE">
      <w:r w:rsidRPr="00D00F1D">
        <w:t>Формы учебных занятий с использованием информационно-коммуникационных технологий:</w:t>
      </w:r>
    </w:p>
    <w:p w:rsidR="00D316CE" w:rsidRPr="00D00F1D" w:rsidRDefault="00D316CE" w:rsidP="00D316CE">
      <w:r w:rsidRPr="00D00F1D">
        <w:t>Лекция-визуализация – изложение содержания сопровождается презентацией (д</w:t>
      </w:r>
      <w:r w:rsidRPr="00D00F1D">
        <w:t>е</w:t>
      </w:r>
      <w:r w:rsidRPr="00D00F1D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316CE" w:rsidRPr="00D00F1D" w:rsidRDefault="00D316CE" w:rsidP="00D316CE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D00F1D">
        <w:t>м</w:t>
      </w:r>
      <w:r w:rsidRPr="00D00F1D">
        <w:t>ных сред.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CA5917" w:rsidRPr="009E709A" w:rsidRDefault="00CA5917" w:rsidP="009E709A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</w:t>
      </w:r>
      <w:r w:rsidRPr="00CA5917">
        <w:rPr>
          <w:rStyle w:val="FontStyle18"/>
          <w:b w:val="0"/>
          <w:sz w:val="24"/>
          <w:szCs w:val="24"/>
        </w:rPr>
        <w:t>о</w:t>
      </w:r>
      <w:r w:rsidRPr="00CA5917">
        <w:rPr>
          <w:rStyle w:val="FontStyle18"/>
          <w:b w:val="0"/>
          <w:sz w:val="24"/>
          <w:szCs w:val="24"/>
        </w:rPr>
        <w:t>ответствующему разделу с проработкой материала и выполнения домашних заданий с консультациями преподавателя.</w:t>
      </w:r>
    </w:p>
    <w:p w:rsidR="003511AE" w:rsidRDefault="00777738" w:rsidP="00280FA4">
      <w:pPr>
        <w:rPr>
          <w:b/>
        </w:rPr>
      </w:pPr>
      <w:r>
        <w:rPr>
          <w:b/>
        </w:rPr>
        <w:t>Примерный п</w:t>
      </w:r>
      <w:r w:rsidR="003511AE">
        <w:rPr>
          <w:b/>
        </w:rPr>
        <w:t>еречень практических работ:</w:t>
      </w:r>
    </w:p>
    <w:p w:rsidR="0079022C" w:rsidRDefault="00992698" w:rsidP="00992698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992698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777738">
        <w:rPr>
          <w:b w:val="0"/>
        </w:rPr>
        <w:t>Классификация средств измерения.</w:t>
      </w:r>
    </w:p>
    <w:p w:rsidR="00992698" w:rsidRDefault="00992698" w:rsidP="00992698">
      <w:r>
        <w:t xml:space="preserve">2. </w:t>
      </w:r>
      <w:r w:rsidR="00777738">
        <w:t>Единицы измерения физических величин.</w:t>
      </w:r>
    </w:p>
    <w:p w:rsidR="00992698" w:rsidRDefault="00992698" w:rsidP="00992698">
      <w:r>
        <w:t xml:space="preserve">3. </w:t>
      </w:r>
      <w:r w:rsidR="00777738">
        <w:t>Стандартизация маркировочных знаков на продукции.</w:t>
      </w:r>
    </w:p>
    <w:p w:rsidR="00992698" w:rsidRDefault="00992698" w:rsidP="00992698">
      <w:r>
        <w:t xml:space="preserve">4. </w:t>
      </w:r>
      <w:r w:rsidR="00777738">
        <w:t>Текстовая документация.</w:t>
      </w:r>
    </w:p>
    <w:p w:rsidR="005561F6" w:rsidRDefault="005561F6" w:rsidP="00992698">
      <w:r>
        <w:t xml:space="preserve">5. </w:t>
      </w:r>
      <w:proofErr w:type="spellStart"/>
      <w:r w:rsidR="00777738">
        <w:t>Штрихкод</w:t>
      </w:r>
      <w:proofErr w:type="spellEnd"/>
      <w:r w:rsidR="00777738">
        <w:t xml:space="preserve"> и штриховое кодирование.</w:t>
      </w:r>
    </w:p>
    <w:p w:rsidR="00992698" w:rsidRPr="00180514" w:rsidRDefault="00992698" w:rsidP="00180514"/>
    <w:p w:rsidR="00180514" w:rsidRPr="00180514" w:rsidRDefault="00180514" w:rsidP="00180514">
      <w:pPr>
        <w:rPr>
          <w:rFonts w:eastAsiaTheme="minorHAnsi"/>
          <w:b/>
        </w:rPr>
      </w:pPr>
      <w:r w:rsidRPr="00180514">
        <w:rPr>
          <w:rFonts w:eastAsiaTheme="minorHAnsi"/>
          <w:b/>
        </w:rPr>
        <w:t>Перечень вопросов к зачету:</w:t>
      </w:r>
    </w:p>
    <w:p w:rsidR="00180514" w:rsidRPr="00180514" w:rsidRDefault="00180514" w:rsidP="00180514">
      <w:pPr>
        <w:rPr>
          <w:color w:val="000000"/>
          <w:spacing w:val="1"/>
        </w:rPr>
      </w:pPr>
      <w:r w:rsidRPr="00180514">
        <w:t xml:space="preserve">1. </w:t>
      </w:r>
      <w:r w:rsidRPr="00180514">
        <w:rPr>
          <w:color w:val="000000"/>
          <w:spacing w:val="1"/>
        </w:rPr>
        <w:t>Значение метрологии, стандартизации и сертификации для промышленности.</w:t>
      </w:r>
    </w:p>
    <w:p w:rsidR="00180514" w:rsidRPr="00180514" w:rsidRDefault="00180514" w:rsidP="00180514">
      <w:pPr>
        <w:rPr>
          <w:color w:val="000000"/>
          <w:spacing w:val="3"/>
        </w:rPr>
      </w:pPr>
      <w:r w:rsidRPr="00180514">
        <w:rPr>
          <w:color w:val="000000"/>
          <w:spacing w:val="1"/>
        </w:rPr>
        <w:t>2. Ис</w:t>
      </w:r>
      <w:r w:rsidRPr="00180514">
        <w:rPr>
          <w:color w:val="000000"/>
          <w:spacing w:val="3"/>
        </w:rPr>
        <w:t>тория возникновения и развития науки об измерениях.</w:t>
      </w:r>
    </w:p>
    <w:p w:rsidR="00180514" w:rsidRPr="00180514" w:rsidRDefault="00180514" w:rsidP="00180514">
      <w:pPr>
        <w:rPr>
          <w:color w:val="000000"/>
          <w:spacing w:val="2"/>
        </w:rPr>
      </w:pPr>
      <w:r w:rsidRPr="00180514">
        <w:rPr>
          <w:color w:val="000000"/>
          <w:spacing w:val="3"/>
        </w:rPr>
        <w:t>3. Метрическая система измере</w:t>
      </w:r>
      <w:r w:rsidRPr="00180514">
        <w:rPr>
          <w:color w:val="000000"/>
          <w:spacing w:val="2"/>
        </w:rPr>
        <w:t>ний.</w:t>
      </w:r>
    </w:p>
    <w:p w:rsidR="00180514" w:rsidRPr="00180514" w:rsidRDefault="00180514" w:rsidP="00180514">
      <w:pPr>
        <w:rPr>
          <w:color w:val="000000"/>
          <w:spacing w:val="-3"/>
        </w:rPr>
      </w:pPr>
      <w:r w:rsidRPr="00180514">
        <w:rPr>
          <w:color w:val="000000"/>
          <w:spacing w:val="2"/>
        </w:rPr>
        <w:t>4. Основные этапы в развитии отечественной метрологии, стандартизации и серт</w:t>
      </w:r>
      <w:r w:rsidRPr="00180514">
        <w:rPr>
          <w:color w:val="000000"/>
          <w:spacing w:val="2"/>
        </w:rPr>
        <w:t>и</w:t>
      </w:r>
      <w:r w:rsidRPr="00180514">
        <w:rPr>
          <w:color w:val="000000"/>
          <w:spacing w:val="-3"/>
        </w:rPr>
        <w:t>фикации.</w:t>
      </w:r>
    </w:p>
    <w:p w:rsidR="00180514" w:rsidRPr="00180514" w:rsidRDefault="00180514" w:rsidP="00180514">
      <w:pPr>
        <w:shd w:val="clear" w:color="auto" w:fill="FFFFFF"/>
        <w:tabs>
          <w:tab w:val="left" w:pos="2299"/>
          <w:tab w:val="left" w:pos="9763"/>
        </w:tabs>
        <w:rPr>
          <w:color w:val="000000"/>
        </w:rPr>
      </w:pPr>
      <w:r w:rsidRPr="00180514">
        <w:rPr>
          <w:color w:val="000000"/>
          <w:spacing w:val="-3"/>
        </w:rPr>
        <w:t xml:space="preserve">5. </w:t>
      </w:r>
      <w:r w:rsidRPr="00180514">
        <w:rPr>
          <w:color w:val="000000"/>
          <w:spacing w:val="7"/>
        </w:rPr>
        <w:t>Измеряемые величины, их качественные и количественные характеристики и</w:t>
      </w:r>
      <w:r w:rsidRPr="00180514">
        <w:t xml:space="preserve"> </w:t>
      </w:r>
      <w:r w:rsidRPr="00180514">
        <w:rPr>
          <w:color w:val="000000"/>
        </w:rPr>
        <w:t>единицы измерения.</w:t>
      </w:r>
    </w:p>
    <w:p w:rsidR="00180514" w:rsidRPr="00180514" w:rsidRDefault="00180514" w:rsidP="00180514">
      <w:pPr>
        <w:shd w:val="clear" w:color="auto" w:fill="FFFFFF"/>
        <w:tabs>
          <w:tab w:val="left" w:pos="2299"/>
          <w:tab w:val="left" w:pos="9763"/>
        </w:tabs>
        <w:rPr>
          <w:color w:val="000000"/>
        </w:rPr>
      </w:pPr>
      <w:r w:rsidRPr="00180514">
        <w:rPr>
          <w:color w:val="000000"/>
        </w:rPr>
        <w:t>6. Шкалы порядка, ранжирования, реперные, интервалов.</w:t>
      </w:r>
    </w:p>
    <w:p w:rsidR="00180514" w:rsidRPr="00180514" w:rsidRDefault="00180514" w:rsidP="00180514">
      <w:pPr>
        <w:shd w:val="clear" w:color="auto" w:fill="FFFFFF"/>
        <w:tabs>
          <w:tab w:val="left" w:pos="2299"/>
          <w:tab w:val="left" w:pos="9763"/>
        </w:tabs>
        <w:rPr>
          <w:color w:val="000000"/>
        </w:rPr>
      </w:pPr>
      <w:r w:rsidRPr="00180514">
        <w:rPr>
          <w:color w:val="000000"/>
        </w:rPr>
        <w:t>7. Основные и производные единицы системы СИ.</w:t>
      </w:r>
    </w:p>
    <w:p w:rsidR="00180514" w:rsidRPr="00180514" w:rsidRDefault="00180514" w:rsidP="00180514">
      <w:pPr>
        <w:shd w:val="clear" w:color="auto" w:fill="FFFFFF"/>
        <w:tabs>
          <w:tab w:val="left" w:pos="2299"/>
          <w:tab w:val="left" w:pos="9763"/>
        </w:tabs>
        <w:rPr>
          <w:color w:val="000000"/>
        </w:rPr>
      </w:pPr>
      <w:r w:rsidRPr="00180514">
        <w:rPr>
          <w:color w:val="000000"/>
        </w:rPr>
        <w:t>8. Разновидности и средства измерений.</w:t>
      </w:r>
    </w:p>
    <w:p w:rsidR="00180514" w:rsidRPr="00180514" w:rsidRDefault="00180514" w:rsidP="00180514">
      <w:pPr>
        <w:shd w:val="clear" w:color="auto" w:fill="FFFFFF"/>
        <w:tabs>
          <w:tab w:val="left" w:pos="2299"/>
          <w:tab w:val="left" w:pos="9763"/>
        </w:tabs>
        <w:rPr>
          <w:color w:val="000000"/>
          <w:spacing w:val="-1"/>
        </w:rPr>
      </w:pPr>
      <w:r w:rsidRPr="00180514">
        <w:rPr>
          <w:color w:val="000000"/>
        </w:rPr>
        <w:t xml:space="preserve">9. Вещественные меры, измерительные приборы, преобразователи, </w:t>
      </w:r>
      <w:r w:rsidRPr="00180514">
        <w:rPr>
          <w:color w:val="000000"/>
          <w:spacing w:val="-1"/>
        </w:rPr>
        <w:t>установки и с</w:t>
      </w:r>
      <w:r w:rsidRPr="00180514">
        <w:rPr>
          <w:color w:val="000000"/>
          <w:spacing w:val="-1"/>
        </w:rPr>
        <w:t>и</w:t>
      </w:r>
      <w:r w:rsidRPr="00180514">
        <w:rPr>
          <w:color w:val="000000"/>
          <w:spacing w:val="-1"/>
        </w:rPr>
        <w:t>стемы.</w:t>
      </w:r>
    </w:p>
    <w:p w:rsidR="00180514" w:rsidRPr="00180514" w:rsidRDefault="00180514" w:rsidP="00180514">
      <w:pPr>
        <w:shd w:val="clear" w:color="auto" w:fill="FFFFFF"/>
        <w:tabs>
          <w:tab w:val="left" w:pos="2299"/>
          <w:tab w:val="left" w:pos="9763"/>
        </w:tabs>
        <w:rPr>
          <w:color w:val="000000"/>
        </w:rPr>
      </w:pPr>
      <w:r w:rsidRPr="00180514">
        <w:rPr>
          <w:color w:val="000000"/>
          <w:spacing w:val="-1"/>
        </w:rPr>
        <w:t xml:space="preserve">10. </w:t>
      </w:r>
      <w:r w:rsidRPr="00180514">
        <w:rPr>
          <w:color w:val="000000"/>
          <w:spacing w:val="4"/>
        </w:rPr>
        <w:t xml:space="preserve">Основные понятия, связанные с объектами </w:t>
      </w:r>
      <w:r w:rsidRPr="00180514">
        <w:rPr>
          <w:color w:val="000000"/>
        </w:rPr>
        <w:t>измерения: свойство, величина, к</w:t>
      </w:r>
      <w:r w:rsidRPr="00180514">
        <w:rPr>
          <w:color w:val="000000"/>
        </w:rPr>
        <w:t>о</w:t>
      </w:r>
      <w:r w:rsidRPr="00180514">
        <w:rPr>
          <w:color w:val="000000"/>
        </w:rPr>
        <w:t>личественные и качественные проявления свойств материального мира.</w:t>
      </w:r>
    </w:p>
    <w:p w:rsidR="00180514" w:rsidRPr="00180514" w:rsidRDefault="00180514" w:rsidP="00180514">
      <w:pPr>
        <w:rPr>
          <w:color w:val="000000"/>
          <w:spacing w:val="1"/>
        </w:rPr>
      </w:pPr>
      <w:r w:rsidRPr="00180514">
        <w:t xml:space="preserve">11. </w:t>
      </w:r>
      <w:r w:rsidRPr="00180514">
        <w:rPr>
          <w:color w:val="000000"/>
        </w:rPr>
        <w:t>Закономерности форми</w:t>
      </w:r>
      <w:r w:rsidRPr="00180514">
        <w:rPr>
          <w:color w:val="000000"/>
          <w:spacing w:val="1"/>
        </w:rPr>
        <w:t>рования результата измерения, понятие погрешности, и</w:t>
      </w:r>
      <w:r w:rsidRPr="00180514">
        <w:rPr>
          <w:color w:val="000000"/>
          <w:spacing w:val="1"/>
        </w:rPr>
        <w:t>с</w:t>
      </w:r>
      <w:r w:rsidRPr="00180514">
        <w:rPr>
          <w:color w:val="000000"/>
          <w:spacing w:val="1"/>
        </w:rPr>
        <w:t>точники погрешностей.</w:t>
      </w:r>
    </w:p>
    <w:p w:rsidR="00180514" w:rsidRPr="00180514" w:rsidRDefault="00180514" w:rsidP="00180514">
      <w:pPr>
        <w:rPr>
          <w:color w:val="000000"/>
        </w:rPr>
      </w:pPr>
      <w:r w:rsidRPr="00180514">
        <w:rPr>
          <w:color w:val="000000"/>
          <w:spacing w:val="1"/>
        </w:rPr>
        <w:t xml:space="preserve">12. </w:t>
      </w:r>
      <w:r w:rsidRPr="00180514">
        <w:rPr>
          <w:color w:val="000000"/>
        </w:rPr>
        <w:t>Способы, средства и условия измерений.</w:t>
      </w:r>
    </w:p>
    <w:p w:rsidR="00180514" w:rsidRPr="00180514" w:rsidRDefault="00180514" w:rsidP="00180514">
      <w:pPr>
        <w:rPr>
          <w:color w:val="000000"/>
          <w:spacing w:val="-3"/>
        </w:rPr>
      </w:pPr>
      <w:r w:rsidRPr="00180514">
        <w:rPr>
          <w:color w:val="000000"/>
        </w:rPr>
        <w:t xml:space="preserve">13. </w:t>
      </w:r>
      <w:r w:rsidRPr="00180514">
        <w:rPr>
          <w:color w:val="000000"/>
          <w:spacing w:val="-1"/>
        </w:rPr>
        <w:t>Однократные и многократные измерения. Алгоритмы отработки многократных измере</w:t>
      </w:r>
      <w:r w:rsidRPr="00180514">
        <w:rPr>
          <w:color w:val="000000"/>
          <w:spacing w:val="-3"/>
        </w:rPr>
        <w:t>ний.</w:t>
      </w:r>
    </w:p>
    <w:p w:rsidR="00180514" w:rsidRPr="00180514" w:rsidRDefault="00180514" w:rsidP="00180514">
      <w:pPr>
        <w:rPr>
          <w:color w:val="000000"/>
          <w:spacing w:val="3"/>
        </w:rPr>
      </w:pPr>
      <w:r w:rsidRPr="00180514">
        <w:rPr>
          <w:color w:val="000000"/>
          <w:spacing w:val="-3"/>
        </w:rPr>
        <w:t xml:space="preserve">14. </w:t>
      </w:r>
      <w:r w:rsidRPr="00180514">
        <w:rPr>
          <w:color w:val="000000"/>
          <w:spacing w:val="1"/>
        </w:rPr>
        <w:t>Понятие метрологического обеспечения. Организационные, научные и метод</w:t>
      </w:r>
      <w:r w:rsidRPr="00180514">
        <w:rPr>
          <w:color w:val="000000"/>
          <w:spacing w:val="1"/>
        </w:rPr>
        <w:t>и</w:t>
      </w:r>
      <w:r w:rsidRPr="00180514">
        <w:rPr>
          <w:color w:val="000000"/>
          <w:spacing w:val="1"/>
        </w:rPr>
        <w:t>че</w:t>
      </w:r>
      <w:r w:rsidRPr="00180514">
        <w:rPr>
          <w:color w:val="000000"/>
          <w:spacing w:val="3"/>
        </w:rPr>
        <w:t>ские основы метрологического обеспечения.</w:t>
      </w:r>
    </w:p>
    <w:p w:rsidR="00180514" w:rsidRPr="00180514" w:rsidRDefault="00180514" w:rsidP="00180514">
      <w:pPr>
        <w:rPr>
          <w:color w:val="000000"/>
        </w:rPr>
      </w:pPr>
      <w:r w:rsidRPr="00180514">
        <w:rPr>
          <w:color w:val="000000"/>
          <w:spacing w:val="3"/>
        </w:rPr>
        <w:t xml:space="preserve">15. Правовые основы обеспечения единства </w:t>
      </w:r>
      <w:r w:rsidRPr="00180514">
        <w:rPr>
          <w:color w:val="000000"/>
          <w:spacing w:val="1"/>
        </w:rPr>
        <w:t>измерений. Основные положения з</w:t>
      </w:r>
      <w:r w:rsidRPr="00180514">
        <w:rPr>
          <w:color w:val="000000"/>
          <w:spacing w:val="1"/>
        </w:rPr>
        <w:t>а</w:t>
      </w:r>
      <w:r w:rsidRPr="00180514">
        <w:rPr>
          <w:color w:val="000000"/>
          <w:spacing w:val="1"/>
        </w:rPr>
        <w:t>кона РФ об обеспечении единства измерений.</w:t>
      </w:r>
    </w:p>
    <w:p w:rsidR="00180514" w:rsidRPr="00180514" w:rsidRDefault="00180514" w:rsidP="00180514">
      <w:pPr>
        <w:rPr>
          <w:color w:val="000000"/>
        </w:rPr>
      </w:pPr>
      <w:r w:rsidRPr="00180514">
        <w:rPr>
          <w:color w:val="000000"/>
        </w:rPr>
        <w:t>16</w:t>
      </w:r>
      <w:r w:rsidRPr="00EA1051">
        <w:rPr>
          <w:color w:val="000000"/>
        </w:rPr>
        <w:t>.</w:t>
      </w:r>
      <w:r w:rsidRPr="00180514">
        <w:rPr>
          <w:color w:val="000000"/>
        </w:rPr>
        <w:t xml:space="preserve"> </w:t>
      </w:r>
      <w:r w:rsidRPr="00180514">
        <w:rPr>
          <w:color w:val="000000"/>
          <w:spacing w:val="1"/>
        </w:rPr>
        <w:t>Вос</w:t>
      </w:r>
      <w:r w:rsidRPr="00180514">
        <w:rPr>
          <w:color w:val="000000"/>
        </w:rPr>
        <w:t>произведение единиц физических величин. Децентрализованное и централ</w:t>
      </w:r>
      <w:r w:rsidRPr="00180514">
        <w:rPr>
          <w:color w:val="000000"/>
        </w:rPr>
        <w:t>и</w:t>
      </w:r>
      <w:r w:rsidRPr="00180514">
        <w:rPr>
          <w:color w:val="000000"/>
        </w:rPr>
        <w:t>зованное воспроизведение единиц.</w:t>
      </w:r>
    </w:p>
    <w:p w:rsidR="00180514" w:rsidRPr="00180514" w:rsidRDefault="00180514" w:rsidP="00180514">
      <w:pPr>
        <w:rPr>
          <w:color w:val="000000"/>
        </w:rPr>
      </w:pPr>
      <w:r w:rsidRPr="00180514">
        <w:rPr>
          <w:color w:val="000000"/>
        </w:rPr>
        <w:t>17. Эталоны единиц физических величин.</w:t>
      </w:r>
    </w:p>
    <w:p w:rsidR="00180514" w:rsidRPr="00180514" w:rsidRDefault="00180514" w:rsidP="00180514">
      <w:pPr>
        <w:rPr>
          <w:color w:val="000000"/>
          <w:spacing w:val="-1"/>
        </w:rPr>
      </w:pPr>
      <w:r w:rsidRPr="00180514">
        <w:rPr>
          <w:color w:val="000000"/>
        </w:rPr>
        <w:t xml:space="preserve">18. Основные положения </w:t>
      </w:r>
      <w:r w:rsidRPr="00180514">
        <w:rPr>
          <w:color w:val="000000"/>
          <w:spacing w:val="-1"/>
        </w:rPr>
        <w:t>квалиметрии.</w:t>
      </w:r>
    </w:p>
    <w:p w:rsidR="00180514" w:rsidRPr="00180514" w:rsidRDefault="00180514" w:rsidP="00180514">
      <w:pPr>
        <w:rPr>
          <w:color w:val="000000"/>
          <w:spacing w:val="-1"/>
        </w:rPr>
      </w:pPr>
      <w:r w:rsidRPr="00180514">
        <w:rPr>
          <w:color w:val="000000"/>
          <w:spacing w:val="-1"/>
        </w:rPr>
        <w:t>19. Передача информации о размерах единиц средствам измерений.</w:t>
      </w:r>
    </w:p>
    <w:p w:rsidR="00180514" w:rsidRPr="00180514" w:rsidRDefault="00180514" w:rsidP="00180514">
      <w:pPr>
        <w:rPr>
          <w:color w:val="000000"/>
        </w:rPr>
      </w:pPr>
      <w:r w:rsidRPr="00180514">
        <w:rPr>
          <w:color w:val="000000"/>
          <w:spacing w:val="-1"/>
        </w:rPr>
        <w:t>20. Государ</w:t>
      </w:r>
      <w:r w:rsidRPr="00180514">
        <w:rPr>
          <w:color w:val="000000"/>
          <w:spacing w:val="1"/>
        </w:rPr>
        <w:t>ственные испытания образцов средств измерений и метрологическая а</w:t>
      </w:r>
      <w:r w:rsidRPr="00180514">
        <w:rPr>
          <w:color w:val="000000"/>
          <w:spacing w:val="1"/>
        </w:rPr>
        <w:t>т</w:t>
      </w:r>
      <w:r w:rsidRPr="00180514">
        <w:rPr>
          <w:color w:val="000000"/>
          <w:spacing w:val="1"/>
        </w:rPr>
        <w:t>тестация.</w:t>
      </w:r>
    </w:p>
    <w:p w:rsidR="00180514" w:rsidRPr="00180514" w:rsidRDefault="00180514" w:rsidP="00180514">
      <w:r w:rsidRPr="00180514">
        <w:t xml:space="preserve">21. </w:t>
      </w:r>
      <w:r w:rsidRPr="00180514">
        <w:rPr>
          <w:color w:val="000000"/>
          <w:spacing w:val="2"/>
        </w:rPr>
        <w:t>Структура и функции метрологической службы предприятия, организации, учре</w:t>
      </w:r>
      <w:r w:rsidRPr="00180514">
        <w:rPr>
          <w:color w:val="000000"/>
        </w:rPr>
        <w:t>ждения, являющиеся юридическими лицами.</w:t>
      </w:r>
    </w:p>
    <w:p w:rsidR="00180514" w:rsidRPr="00180514" w:rsidRDefault="00180514" w:rsidP="00180514">
      <w:pPr>
        <w:rPr>
          <w:color w:val="000000"/>
          <w:spacing w:val="5"/>
        </w:rPr>
      </w:pPr>
      <w:r w:rsidRPr="00180514">
        <w:t xml:space="preserve">22. </w:t>
      </w:r>
      <w:r w:rsidRPr="00180514">
        <w:rPr>
          <w:color w:val="000000"/>
          <w:spacing w:val="5"/>
        </w:rPr>
        <w:t>Построение, содержание и изложение стандартов.</w:t>
      </w:r>
    </w:p>
    <w:p w:rsidR="00180514" w:rsidRPr="00180514" w:rsidRDefault="00180514" w:rsidP="00180514">
      <w:pPr>
        <w:rPr>
          <w:color w:val="000000"/>
          <w:spacing w:val="1"/>
        </w:rPr>
      </w:pPr>
      <w:r w:rsidRPr="00180514">
        <w:rPr>
          <w:color w:val="000000"/>
          <w:spacing w:val="5"/>
        </w:rPr>
        <w:t xml:space="preserve">23. </w:t>
      </w:r>
      <w:r w:rsidRPr="00180514">
        <w:rPr>
          <w:color w:val="000000"/>
        </w:rPr>
        <w:t xml:space="preserve">Международная </w:t>
      </w:r>
      <w:r w:rsidRPr="00180514">
        <w:rPr>
          <w:color w:val="000000"/>
          <w:spacing w:val="1"/>
        </w:rPr>
        <w:t>организация законодательной метрологии.</w:t>
      </w:r>
    </w:p>
    <w:p w:rsidR="00180514" w:rsidRPr="00180514" w:rsidRDefault="00180514" w:rsidP="00180514">
      <w:pPr>
        <w:rPr>
          <w:color w:val="000000"/>
          <w:spacing w:val="1"/>
        </w:rPr>
      </w:pPr>
      <w:r w:rsidRPr="00180514">
        <w:rPr>
          <w:color w:val="000000"/>
          <w:spacing w:val="1"/>
        </w:rPr>
        <w:t>24. Международная организация по стандартизации.</w:t>
      </w:r>
    </w:p>
    <w:p w:rsidR="00180514" w:rsidRPr="00180514" w:rsidRDefault="00180514" w:rsidP="00180514">
      <w:pPr>
        <w:rPr>
          <w:color w:val="000000"/>
          <w:spacing w:val="1"/>
        </w:rPr>
      </w:pPr>
      <w:r w:rsidRPr="00180514">
        <w:rPr>
          <w:color w:val="000000"/>
          <w:spacing w:val="1"/>
        </w:rPr>
        <w:t>25. Принципы и методы стандартизации.</w:t>
      </w:r>
    </w:p>
    <w:p w:rsidR="00180514" w:rsidRPr="00180514" w:rsidRDefault="00180514" w:rsidP="00180514">
      <w:pPr>
        <w:rPr>
          <w:color w:val="000000"/>
          <w:spacing w:val="1"/>
        </w:rPr>
      </w:pPr>
      <w:r w:rsidRPr="00180514">
        <w:rPr>
          <w:color w:val="000000"/>
          <w:spacing w:val="1"/>
        </w:rPr>
        <w:t>26. Унификация, агрегирование и типизация.</w:t>
      </w:r>
    </w:p>
    <w:p w:rsidR="00180514" w:rsidRPr="00180514" w:rsidRDefault="00180514" w:rsidP="00180514">
      <w:pPr>
        <w:rPr>
          <w:color w:val="000000"/>
        </w:rPr>
      </w:pPr>
      <w:r w:rsidRPr="00180514">
        <w:rPr>
          <w:color w:val="000000"/>
          <w:spacing w:val="1"/>
        </w:rPr>
        <w:t xml:space="preserve">27. </w:t>
      </w:r>
      <w:r w:rsidRPr="00180514">
        <w:rPr>
          <w:color w:val="000000"/>
        </w:rPr>
        <w:t>Математическая база параметрической стандартизации.</w:t>
      </w:r>
    </w:p>
    <w:p w:rsidR="00180514" w:rsidRPr="00180514" w:rsidRDefault="00180514" w:rsidP="00180514">
      <w:pPr>
        <w:rPr>
          <w:color w:val="000000"/>
        </w:rPr>
      </w:pPr>
      <w:r w:rsidRPr="00180514">
        <w:rPr>
          <w:color w:val="000000"/>
        </w:rPr>
        <w:t>28. Стандартизация и сертификация как инструмент повышения качества продукции.</w:t>
      </w:r>
    </w:p>
    <w:p w:rsidR="00180514" w:rsidRPr="00180514" w:rsidRDefault="00180514" w:rsidP="00180514">
      <w:pPr>
        <w:rPr>
          <w:color w:val="000000"/>
          <w:spacing w:val="6"/>
        </w:rPr>
      </w:pPr>
      <w:r w:rsidRPr="00180514">
        <w:rPr>
          <w:color w:val="000000"/>
        </w:rPr>
        <w:lastRenderedPageBreak/>
        <w:t xml:space="preserve">29. </w:t>
      </w:r>
      <w:r w:rsidRPr="00180514">
        <w:rPr>
          <w:color w:val="000000"/>
          <w:spacing w:val="6"/>
        </w:rPr>
        <w:t>Государственные и ведомственные метрологические службы.</w:t>
      </w:r>
    </w:p>
    <w:p w:rsidR="00180514" w:rsidRPr="00180514" w:rsidRDefault="00180514" w:rsidP="00180514">
      <w:pPr>
        <w:rPr>
          <w:color w:val="000000"/>
        </w:rPr>
      </w:pPr>
      <w:r w:rsidRPr="00180514">
        <w:t xml:space="preserve">30. </w:t>
      </w:r>
      <w:r w:rsidRPr="00180514">
        <w:rPr>
          <w:color w:val="000000"/>
        </w:rPr>
        <w:t>Основные цели и объекты сертификации.</w:t>
      </w:r>
    </w:p>
    <w:p w:rsidR="00180514" w:rsidRPr="00180514" w:rsidRDefault="00180514" w:rsidP="00180514">
      <w:pPr>
        <w:rPr>
          <w:color w:val="000000"/>
        </w:rPr>
      </w:pPr>
      <w:r w:rsidRPr="00180514">
        <w:rPr>
          <w:color w:val="000000"/>
        </w:rPr>
        <w:t xml:space="preserve">31. </w:t>
      </w:r>
      <w:r w:rsidRPr="00180514">
        <w:rPr>
          <w:color w:val="000000"/>
          <w:spacing w:val="1"/>
        </w:rPr>
        <w:t>Обяза</w:t>
      </w:r>
      <w:r w:rsidRPr="00180514">
        <w:rPr>
          <w:color w:val="000000"/>
        </w:rPr>
        <w:t>тельная и добровольная сертификация.</w:t>
      </w:r>
    </w:p>
    <w:p w:rsidR="00951970" w:rsidRDefault="00180514" w:rsidP="00180514">
      <w:pPr>
        <w:jc w:val="left"/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180514">
        <w:rPr>
          <w:color w:val="000000"/>
        </w:rPr>
        <w:t xml:space="preserve">32. </w:t>
      </w:r>
      <w:r w:rsidRPr="00180514">
        <w:rPr>
          <w:color w:val="000000"/>
          <w:spacing w:val="1"/>
        </w:rPr>
        <w:t>Управление качеством продукции горного предприятия</w:t>
      </w:r>
      <w:r w:rsidRPr="00766C46">
        <w:rPr>
          <w:color w:val="000000"/>
          <w:sz w:val="20"/>
          <w:szCs w:val="20"/>
        </w:rPr>
        <w:t>.</w:t>
      </w: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Default="0023330D" w:rsidP="00197B54">
      <w:pPr>
        <w:rPr>
          <w:b/>
        </w:rPr>
      </w:pPr>
      <w:r w:rsidRPr="00303683">
        <w:rPr>
          <w:b/>
        </w:rPr>
        <w:t>а) Планируемые результаты обучения и оценочные средства для пров</w:t>
      </w:r>
      <w:r w:rsidR="006848DA" w:rsidRPr="00303683">
        <w:rPr>
          <w:b/>
        </w:rPr>
        <w:t>едения промежуточной аттестации</w:t>
      </w:r>
      <w:r w:rsidR="00321DD2" w:rsidRPr="00303683">
        <w:rPr>
          <w:b/>
        </w:rPr>
        <w:t>:</w:t>
      </w:r>
    </w:p>
    <w:p w:rsidR="00303683" w:rsidRPr="00303683" w:rsidRDefault="00303683" w:rsidP="00197B54">
      <w:pPr>
        <w:rPr>
          <w:b/>
        </w:rPr>
      </w:pPr>
    </w:p>
    <w:p w:rsidR="0033429F" w:rsidRPr="00303683" w:rsidRDefault="00303683" w:rsidP="00197B54">
      <w:pPr>
        <w:rPr>
          <w:b/>
          <w:i/>
        </w:rPr>
      </w:pPr>
      <w:r w:rsidRPr="00303683">
        <w:rPr>
          <w:b/>
          <w:i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7A4FC3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Структурный эл</w:t>
            </w:r>
            <w:r w:rsidRPr="007A4FC3">
              <w:rPr>
                <w:sz w:val="20"/>
                <w:szCs w:val="20"/>
              </w:rPr>
              <w:t>е</w:t>
            </w:r>
            <w:r w:rsidRPr="007A4FC3">
              <w:rPr>
                <w:sz w:val="20"/>
                <w:szCs w:val="20"/>
              </w:rPr>
              <w:t xml:space="preserve">мент </w:t>
            </w:r>
            <w:r w:rsidRPr="007A4FC3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Оценочные средства</w:t>
            </w:r>
          </w:p>
        </w:tc>
      </w:tr>
      <w:tr w:rsidR="0033429F" w:rsidRPr="007A4FC3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66C46" w:rsidRDefault="00766C46" w:rsidP="009B0FB4">
            <w:pPr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766C46">
              <w:rPr>
                <w:b/>
                <w:sz w:val="20"/>
                <w:szCs w:val="20"/>
              </w:rPr>
              <w:t>ПК-20 – умением разрабатывать необходимую техническую и нормативную документацию в составе творческих коллективов и самостоятельно, контролировать соотве</w:t>
            </w:r>
            <w:r w:rsidRPr="00766C46">
              <w:rPr>
                <w:b/>
                <w:sz w:val="20"/>
                <w:szCs w:val="20"/>
              </w:rPr>
              <w:t>т</w:t>
            </w:r>
            <w:r w:rsidRPr="00766C46">
              <w:rPr>
                <w:b/>
                <w:sz w:val="20"/>
                <w:szCs w:val="20"/>
              </w:rPr>
              <w:t xml:space="preserve">ствие проектов требованиям стандартов, техническим условиям и документам промышленной безопасности, </w:t>
            </w:r>
            <w:r w:rsidRPr="00766C46">
              <w:rPr>
                <w:b/>
                <w:color w:val="000000"/>
                <w:sz w:val="20"/>
                <w:szCs w:val="20"/>
              </w:rPr>
              <w:t>разрабатывать локальные проекты</w:t>
            </w:r>
          </w:p>
        </w:tc>
      </w:tr>
      <w:tr w:rsidR="00766C46" w:rsidRPr="007A4FC3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A4FC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66C46">
              <w:rPr>
                <w:rFonts w:eastAsia="Calibri"/>
                <w:sz w:val="20"/>
                <w:szCs w:val="20"/>
              </w:rPr>
              <w:t>стандарты на разработку технической и нормати</w:t>
            </w:r>
            <w:r w:rsidRPr="00766C46">
              <w:rPr>
                <w:rFonts w:eastAsia="Calibri"/>
                <w:sz w:val="20"/>
                <w:szCs w:val="20"/>
              </w:rPr>
              <w:t>в</w:t>
            </w:r>
            <w:r w:rsidRPr="00766C46">
              <w:rPr>
                <w:rFonts w:eastAsia="Calibri"/>
                <w:sz w:val="20"/>
                <w:szCs w:val="20"/>
              </w:rPr>
              <w:t>ной документации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766C46" w:rsidRDefault="00766C46" w:rsidP="00766C46">
            <w:pPr>
              <w:ind w:firstLine="0"/>
              <w:rPr>
                <w:rFonts w:eastAsiaTheme="minorHAnsi"/>
                <w:b/>
                <w:i/>
                <w:sz w:val="20"/>
                <w:szCs w:val="20"/>
              </w:rPr>
            </w:pPr>
            <w:r w:rsidRPr="00766C46">
              <w:rPr>
                <w:rFonts w:eastAsiaTheme="minorHAnsi"/>
                <w:b/>
                <w:i/>
                <w:sz w:val="20"/>
                <w:szCs w:val="20"/>
              </w:rPr>
              <w:t>Перечень вопросов к зачету:</w:t>
            </w:r>
          </w:p>
          <w:p w:rsidR="00766C46" w:rsidRPr="00766C46" w:rsidRDefault="0076307B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6C46" w:rsidRPr="00766C46">
              <w:rPr>
                <w:sz w:val="20"/>
                <w:szCs w:val="20"/>
              </w:rPr>
              <w:t xml:space="preserve"> </w:t>
            </w:r>
            <w:r w:rsidR="00766C46" w:rsidRPr="00766C46">
              <w:rPr>
                <w:color w:val="000000"/>
                <w:spacing w:val="1"/>
                <w:sz w:val="20"/>
                <w:szCs w:val="20"/>
              </w:rPr>
              <w:t>Значение метрологии, стандартизации и сертификации для промышленности.</w:t>
            </w:r>
          </w:p>
          <w:p w:rsidR="00766C46" w:rsidRPr="00766C46" w:rsidRDefault="0076307B" w:rsidP="00766C46">
            <w:pPr>
              <w:ind w:left="360" w:hanging="360"/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</w:t>
            </w:r>
            <w:r w:rsidR="00766C46" w:rsidRPr="00766C46">
              <w:rPr>
                <w:color w:val="000000"/>
                <w:spacing w:val="1"/>
                <w:sz w:val="20"/>
                <w:szCs w:val="20"/>
              </w:rPr>
              <w:t xml:space="preserve"> Ис</w:t>
            </w:r>
            <w:r w:rsidR="00766C46" w:rsidRPr="00766C46">
              <w:rPr>
                <w:color w:val="000000"/>
                <w:spacing w:val="3"/>
                <w:sz w:val="20"/>
                <w:szCs w:val="20"/>
              </w:rPr>
              <w:t>тория возникновения и развития науки об измерениях.</w:t>
            </w:r>
          </w:p>
          <w:p w:rsidR="00766C46" w:rsidRPr="00766C46" w:rsidRDefault="0076307B" w:rsidP="00766C46">
            <w:pPr>
              <w:ind w:left="360" w:hanging="360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3</w:t>
            </w:r>
            <w:r w:rsidR="00766C46" w:rsidRPr="00766C46">
              <w:rPr>
                <w:color w:val="000000"/>
                <w:spacing w:val="3"/>
                <w:sz w:val="20"/>
                <w:szCs w:val="20"/>
              </w:rPr>
              <w:t xml:space="preserve"> Метрическая система измере</w:t>
            </w:r>
            <w:r w:rsidR="00766C46" w:rsidRPr="00766C46">
              <w:rPr>
                <w:color w:val="000000"/>
                <w:spacing w:val="2"/>
                <w:sz w:val="20"/>
                <w:szCs w:val="20"/>
              </w:rPr>
              <w:t>ний.</w:t>
            </w:r>
          </w:p>
          <w:p w:rsidR="00766C46" w:rsidRPr="00766C46" w:rsidRDefault="0076307B" w:rsidP="00766C46">
            <w:pPr>
              <w:ind w:left="360" w:right="-649" w:hanging="360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4 </w:t>
            </w:r>
            <w:r w:rsidR="00766C46" w:rsidRPr="00766C46">
              <w:rPr>
                <w:color w:val="000000"/>
                <w:spacing w:val="2"/>
                <w:sz w:val="20"/>
                <w:szCs w:val="20"/>
              </w:rPr>
              <w:t>Основные этапы в развитии отечественной метрологии, стандартизации и серти</w:t>
            </w:r>
            <w:r w:rsidR="00766C46" w:rsidRPr="00766C46">
              <w:rPr>
                <w:color w:val="000000"/>
                <w:spacing w:val="-3"/>
                <w:sz w:val="20"/>
                <w:szCs w:val="20"/>
              </w:rPr>
              <w:t>фикации.</w:t>
            </w:r>
          </w:p>
          <w:p w:rsidR="00766C46" w:rsidRPr="00766C46" w:rsidRDefault="00766C46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-3"/>
                <w:sz w:val="20"/>
                <w:szCs w:val="20"/>
              </w:rPr>
              <w:t xml:space="preserve">5 </w:t>
            </w:r>
            <w:r w:rsidRPr="00766C46">
              <w:rPr>
                <w:color w:val="000000"/>
                <w:spacing w:val="7"/>
                <w:sz w:val="20"/>
                <w:szCs w:val="20"/>
              </w:rPr>
              <w:t>Измеряемые величины, их качественные и количественные характеристики и</w:t>
            </w:r>
            <w:r w:rsidRPr="00766C46">
              <w:rPr>
                <w:sz w:val="20"/>
                <w:szCs w:val="20"/>
              </w:rPr>
              <w:t xml:space="preserve"> </w:t>
            </w:r>
            <w:r w:rsidRPr="00766C46">
              <w:rPr>
                <w:color w:val="000000"/>
                <w:sz w:val="20"/>
                <w:szCs w:val="20"/>
              </w:rPr>
              <w:t>единицы измерения.</w:t>
            </w:r>
          </w:p>
          <w:p w:rsidR="00766C46" w:rsidRPr="00766C46" w:rsidRDefault="0076307B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 Шкалы порядка, ранжирования, реперные, интервалов.</w:t>
            </w:r>
          </w:p>
          <w:p w:rsidR="00766C46" w:rsidRPr="00766C46" w:rsidRDefault="0076307B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="00766C46" w:rsidRPr="00766C46">
              <w:rPr>
                <w:color w:val="000000"/>
                <w:sz w:val="20"/>
                <w:szCs w:val="20"/>
              </w:rPr>
              <w:t>Основные и производные единицы системы СИ.</w:t>
            </w:r>
          </w:p>
          <w:p w:rsidR="00766C46" w:rsidRPr="00766C46" w:rsidRDefault="0076307B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 Разновидности и средства измерений.</w:t>
            </w:r>
          </w:p>
          <w:p w:rsidR="00766C46" w:rsidRPr="00766C46" w:rsidRDefault="0076307B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right="-109" w:hanging="36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 </w:t>
            </w:r>
            <w:r w:rsidR="00766C46" w:rsidRPr="00766C46">
              <w:rPr>
                <w:color w:val="000000"/>
                <w:sz w:val="20"/>
                <w:szCs w:val="20"/>
              </w:rPr>
              <w:t xml:space="preserve">Вещественные меры, измерительные приборы, преобразователи, </w:t>
            </w:r>
            <w:r w:rsidR="00766C46" w:rsidRPr="00766C46">
              <w:rPr>
                <w:color w:val="000000"/>
                <w:spacing w:val="-1"/>
                <w:sz w:val="20"/>
                <w:szCs w:val="20"/>
              </w:rPr>
              <w:t>установки и системы.</w:t>
            </w:r>
          </w:p>
          <w:p w:rsidR="00766C46" w:rsidRPr="00766C46" w:rsidRDefault="00766C46" w:rsidP="00766C46">
            <w:pPr>
              <w:shd w:val="clear" w:color="auto" w:fill="FFFFFF"/>
              <w:tabs>
                <w:tab w:val="left" w:pos="2299"/>
                <w:tab w:val="left" w:pos="9763"/>
              </w:tabs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 xml:space="preserve">10 </w:t>
            </w:r>
            <w:r w:rsidRPr="00766C46">
              <w:rPr>
                <w:color w:val="000000"/>
                <w:spacing w:val="4"/>
                <w:sz w:val="20"/>
                <w:szCs w:val="20"/>
              </w:rPr>
              <w:t xml:space="preserve">Основные понятия, связанные с объектами </w:t>
            </w:r>
            <w:r w:rsidRPr="00766C46">
              <w:rPr>
                <w:color w:val="000000"/>
                <w:sz w:val="20"/>
                <w:szCs w:val="20"/>
              </w:rPr>
              <w:t>измерения: свойство, величина, количественные и кач</w:t>
            </w:r>
            <w:r w:rsidRPr="00766C46">
              <w:rPr>
                <w:color w:val="000000"/>
                <w:sz w:val="20"/>
                <w:szCs w:val="20"/>
              </w:rPr>
              <w:t>е</w:t>
            </w:r>
            <w:r w:rsidRPr="00766C46">
              <w:rPr>
                <w:color w:val="000000"/>
                <w:sz w:val="20"/>
                <w:szCs w:val="20"/>
              </w:rPr>
              <w:t>ственные проявления свойств материального мира.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11 </w:t>
            </w:r>
            <w:r w:rsidRPr="00766C46">
              <w:rPr>
                <w:color w:val="000000"/>
                <w:sz w:val="20"/>
                <w:szCs w:val="20"/>
              </w:rPr>
              <w:t>Закономерности форми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рования результата измерения, понятие погрешности, источники погрешностей.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 xml:space="preserve">12 </w:t>
            </w:r>
            <w:r w:rsidRPr="00766C46">
              <w:rPr>
                <w:color w:val="000000"/>
                <w:sz w:val="20"/>
                <w:szCs w:val="20"/>
              </w:rPr>
              <w:t>Способы, средства и условия измерений.</w:t>
            </w:r>
          </w:p>
          <w:p w:rsidR="00766C46" w:rsidRPr="00766C46" w:rsidRDefault="00766C46" w:rsidP="00766C46">
            <w:pPr>
              <w:ind w:left="360" w:right="-649" w:hanging="360"/>
              <w:rPr>
                <w:color w:val="000000"/>
                <w:spacing w:val="-3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13 </w:t>
            </w:r>
            <w:r w:rsidRPr="00766C46">
              <w:rPr>
                <w:color w:val="000000"/>
                <w:spacing w:val="-1"/>
                <w:sz w:val="20"/>
                <w:szCs w:val="20"/>
              </w:rPr>
              <w:t>Однократные и многократные измерения. Алгоритмы отработки многократных измере</w:t>
            </w:r>
            <w:r w:rsidRPr="00766C46">
              <w:rPr>
                <w:color w:val="000000"/>
                <w:spacing w:val="-3"/>
                <w:sz w:val="20"/>
                <w:szCs w:val="20"/>
              </w:rPr>
              <w:t>ний.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3"/>
                <w:sz w:val="20"/>
                <w:szCs w:val="20"/>
              </w:rPr>
            </w:pPr>
            <w:r w:rsidRPr="00766C46">
              <w:rPr>
                <w:color w:val="000000"/>
                <w:spacing w:val="-3"/>
                <w:sz w:val="20"/>
                <w:szCs w:val="20"/>
              </w:rPr>
              <w:t xml:space="preserve">14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Понятие метрологического обеспечения. Организационные, научные и методиче</w:t>
            </w:r>
            <w:r w:rsidRPr="00766C46">
              <w:rPr>
                <w:color w:val="000000"/>
                <w:spacing w:val="3"/>
                <w:sz w:val="20"/>
                <w:szCs w:val="20"/>
              </w:rPr>
              <w:t>ские основы метрол</w:t>
            </w:r>
            <w:r w:rsidRPr="00766C46">
              <w:rPr>
                <w:color w:val="000000"/>
                <w:spacing w:val="3"/>
                <w:sz w:val="20"/>
                <w:szCs w:val="20"/>
              </w:rPr>
              <w:t>о</w:t>
            </w:r>
            <w:r w:rsidRPr="00766C46">
              <w:rPr>
                <w:color w:val="000000"/>
                <w:spacing w:val="3"/>
                <w:sz w:val="20"/>
                <w:szCs w:val="20"/>
              </w:rPr>
              <w:t>гического обеспечения.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3"/>
                <w:sz w:val="20"/>
                <w:szCs w:val="20"/>
              </w:rPr>
              <w:t xml:space="preserve">15 Правовые основы обеспечения единства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измерений. Основные положения закона РФ об обеспечении единства измерений.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16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Вос</w:t>
            </w:r>
            <w:r w:rsidRPr="00766C46">
              <w:rPr>
                <w:color w:val="000000"/>
                <w:sz w:val="20"/>
                <w:szCs w:val="20"/>
              </w:rPr>
              <w:t>произведение единиц физических величин. Децентрализованное и централизованное воспроизвед</w:t>
            </w:r>
            <w:r w:rsidRPr="00766C46">
              <w:rPr>
                <w:color w:val="000000"/>
                <w:sz w:val="20"/>
                <w:szCs w:val="20"/>
              </w:rPr>
              <w:t>е</w:t>
            </w:r>
            <w:r w:rsidRPr="00766C46">
              <w:rPr>
                <w:color w:val="000000"/>
                <w:sz w:val="20"/>
                <w:szCs w:val="20"/>
              </w:rPr>
              <w:t>ние единиц.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17 Эталоны единиц физических величин.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-1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18 Основные положения </w:t>
            </w:r>
            <w:r w:rsidRPr="00766C46">
              <w:rPr>
                <w:color w:val="000000"/>
                <w:spacing w:val="-1"/>
                <w:sz w:val="20"/>
                <w:szCs w:val="20"/>
              </w:rPr>
              <w:t>квалиметрии.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-1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>19 Передача информации о размерах единиц средствам измерений.</w:t>
            </w:r>
          </w:p>
          <w:p w:rsidR="00766C46" w:rsidRPr="00766C46" w:rsidRDefault="00766C46" w:rsidP="00766C46">
            <w:pPr>
              <w:ind w:left="360" w:right="-649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-1"/>
                <w:sz w:val="20"/>
                <w:szCs w:val="20"/>
              </w:rPr>
              <w:t>20 Государ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ственные испытания образцов средств измерений и метрологическая аттестация.</w:t>
            </w:r>
          </w:p>
          <w:p w:rsidR="00766C46" w:rsidRPr="00766C46" w:rsidRDefault="00766C46" w:rsidP="00766C46">
            <w:pPr>
              <w:ind w:left="360" w:hanging="360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21 </w:t>
            </w:r>
            <w:r w:rsidRPr="00766C46">
              <w:rPr>
                <w:color w:val="000000"/>
                <w:spacing w:val="2"/>
                <w:sz w:val="20"/>
                <w:szCs w:val="20"/>
              </w:rPr>
              <w:t>Структура и функции метрологической службы предприятия, организации, учре</w:t>
            </w:r>
            <w:r w:rsidRPr="00766C46">
              <w:rPr>
                <w:color w:val="000000"/>
                <w:sz w:val="20"/>
                <w:szCs w:val="20"/>
              </w:rPr>
              <w:t>ждения, являющиеся юридическими лицами.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5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lastRenderedPageBreak/>
              <w:t xml:space="preserve">22 </w:t>
            </w:r>
            <w:r w:rsidRPr="00766C46">
              <w:rPr>
                <w:color w:val="000000"/>
                <w:spacing w:val="5"/>
                <w:sz w:val="20"/>
                <w:szCs w:val="20"/>
              </w:rPr>
              <w:t>Построение, содержание и изложение стандартов.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5"/>
                <w:sz w:val="20"/>
                <w:szCs w:val="20"/>
              </w:rPr>
              <w:t xml:space="preserve">23 </w:t>
            </w:r>
            <w:r w:rsidRPr="00766C46">
              <w:rPr>
                <w:color w:val="000000"/>
                <w:sz w:val="20"/>
                <w:szCs w:val="20"/>
              </w:rPr>
              <w:t xml:space="preserve">Международная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организация законодательной метрологии.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24 Международная организация по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25 Принципы и методы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1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>26 Унификация, агрегирование и типизация.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pacing w:val="1"/>
                <w:sz w:val="20"/>
                <w:szCs w:val="20"/>
              </w:rPr>
              <w:t xml:space="preserve">27 </w:t>
            </w:r>
            <w:r w:rsidRPr="00766C46">
              <w:rPr>
                <w:color w:val="000000"/>
                <w:sz w:val="20"/>
                <w:szCs w:val="20"/>
              </w:rPr>
              <w:t>Математическая база параметрической стандартизации.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>28 Стандартизация и сертификация как инструмент повышения качества продукции.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pacing w:val="6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29 </w:t>
            </w:r>
            <w:r w:rsidRPr="00766C46">
              <w:rPr>
                <w:color w:val="000000"/>
                <w:spacing w:val="6"/>
                <w:sz w:val="20"/>
                <w:szCs w:val="20"/>
              </w:rPr>
              <w:t>Государственные и ведомственные метрологические службы.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 xml:space="preserve">30 </w:t>
            </w:r>
            <w:r w:rsidRPr="00766C46">
              <w:rPr>
                <w:color w:val="000000"/>
                <w:sz w:val="20"/>
                <w:szCs w:val="20"/>
              </w:rPr>
              <w:t>Основные цели и объекты сертификации.</w:t>
            </w:r>
          </w:p>
          <w:p w:rsidR="00766C46" w:rsidRPr="00766C46" w:rsidRDefault="00766C46" w:rsidP="00766C46">
            <w:pPr>
              <w:ind w:left="360" w:hanging="360"/>
              <w:rPr>
                <w:color w:val="000000"/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31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Обяза</w:t>
            </w:r>
            <w:r w:rsidRPr="00766C46">
              <w:rPr>
                <w:color w:val="000000"/>
                <w:sz w:val="20"/>
                <w:szCs w:val="20"/>
              </w:rPr>
              <w:t>тельная и добровольная сертификация.</w:t>
            </w:r>
          </w:p>
          <w:p w:rsidR="00766C46" w:rsidRPr="00766C46" w:rsidRDefault="00766C46" w:rsidP="00766C46">
            <w:pPr>
              <w:ind w:firstLine="0"/>
              <w:rPr>
                <w:sz w:val="20"/>
                <w:szCs w:val="20"/>
              </w:rPr>
            </w:pPr>
            <w:r w:rsidRPr="00766C46">
              <w:rPr>
                <w:color w:val="000000"/>
                <w:sz w:val="20"/>
                <w:szCs w:val="20"/>
              </w:rPr>
              <w:t xml:space="preserve">32 </w:t>
            </w:r>
            <w:r w:rsidRPr="00766C46">
              <w:rPr>
                <w:color w:val="000000"/>
                <w:spacing w:val="1"/>
                <w:sz w:val="20"/>
                <w:szCs w:val="20"/>
              </w:rPr>
              <w:t>Управление качеством продукции горного предприятия</w:t>
            </w:r>
            <w:r w:rsidRPr="00766C46">
              <w:rPr>
                <w:color w:val="000000"/>
                <w:sz w:val="20"/>
                <w:szCs w:val="20"/>
              </w:rPr>
              <w:t>.</w:t>
            </w:r>
          </w:p>
        </w:tc>
      </w:tr>
      <w:tr w:rsidR="00766C46" w:rsidRPr="007A4FC3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66C46">
              <w:rPr>
                <w:snapToGrid w:val="0"/>
                <w:sz w:val="20"/>
                <w:szCs w:val="20"/>
              </w:rPr>
              <w:t>принимать решения, обоснованные в правовом о</w:t>
            </w:r>
            <w:r w:rsidRPr="00766C46">
              <w:rPr>
                <w:snapToGrid w:val="0"/>
                <w:sz w:val="20"/>
                <w:szCs w:val="20"/>
              </w:rPr>
              <w:t>т</w:t>
            </w:r>
            <w:r w:rsidRPr="00766C46">
              <w:rPr>
                <w:snapToGrid w:val="0"/>
                <w:sz w:val="20"/>
                <w:szCs w:val="20"/>
              </w:rPr>
              <w:t>ношении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A76896" w:rsidRDefault="00766C46" w:rsidP="00A76896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 w:rsidRPr="007A4FC3">
              <w:rPr>
                <w:b/>
                <w:i/>
                <w:sz w:val="20"/>
                <w:szCs w:val="20"/>
                <w:lang w:val="ru-RU"/>
              </w:rPr>
              <w:t>Примерный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перечень практических заданий:</w:t>
            </w:r>
          </w:p>
          <w:p w:rsidR="00766C46" w:rsidRPr="00766C46" w:rsidRDefault="00766C46" w:rsidP="00766C46">
            <w:pPr>
              <w:pStyle w:val="1"/>
              <w:spacing w:before="0" w:after="0"/>
              <w:ind w:left="0" w:firstLine="38"/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66C46"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766C46">
              <w:rPr>
                <w:b w:val="0"/>
                <w:sz w:val="20"/>
              </w:rPr>
              <w:t>Классификация средств измерения.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2. Единицы измерения физических величин.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3. Стандартизация маркировочных знаков на продукции.</w:t>
            </w:r>
          </w:p>
          <w:p w:rsidR="00766C46" w:rsidRPr="00766C46" w:rsidRDefault="00766C46" w:rsidP="00766C46">
            <w:pPr>
              <w:ind w:firstLine="38"/>
              <w:rPr>
                <w:sz w:val="20"/>
                <w:szCs w:val="20"/>
              </w:rPr>
            </w:pPr>
            <w:r w:rsidRPr="00766C46">
              <w:rPr>
                <w:sz w:val="20"/>
                <w:szCs w:val="20"/>
              </w:rPr>
              <w:t>4. Текстовая документация.</w:t>
            </w:r>
          </w:p>
          <w:p w:rsidR="00766C46" w:rsidRPr="00766C46" w:rsidRDefault="00766C46" w:rsidP="00766C46">
            <w:pPr>
              <w:ind w:firstLine="38"/>
            </w:pPr>
            <w:r w:rsidRPr="00766C46">
              <w:rPr>
                <w:sz w:val="20"/>
                <w:szCs w:val="20"/>
              </w:rPr>
              <w:t xml:space="preserve">5. </w:t>
            </w:r>
            <w:proofErr w:type="spellStart"/>
            <w:r w:rsidRPr="00766C46">
              <w:rPr>
                <w:sz w:val="20"/>
                <w:szCs w:val="20"/>
              </w:rPr>
              <w:t>Штрихкод</w:t>
            </w:r>
            <w:proofErr w:type="spellEnd"/>
            <w:r w:rsidRPr="00766C46">
              <w:rPr>
                <w:sz w:val="20"/>
                <w:szCs w:val="20"/>
              </w:rPr>
              <w:t xml:space="preserve"> и штриховое кодирование.</w:t>
            </w:r>
          </w:p>
        </w:tc>
      </w:tr>
      <w:tr w:rsidR="00766C46" w:rsidRPr="007A4FC3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A4FC3" w:rsidRDefault="00766C4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6C46" w:rsidRPr="00766C46" w:rsidRDefault="00766C46" w:rsidP="00766C46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66C46">
              <w:rPr>
                <w:sz w:val="20"/>
                <w:szCs w:val="20"/>
              </w:rPr>
              <w:t>основными положениями нормативных документов в области горного права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6C46" w:rsidRPr="007A4FC3" w:rsidRDefault="00766C46" w:rsidP="00D966E5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Решить тестовые задания:</w:t>
            </w:r>
          </w:p>
          <w:p w:rsidR="00766C46" w:rsidRPr="004852C8" w:rsidRDefault="00766C46" w:rsidP="00766C46">
            <w:pPr>
              <w:ind w:firstLine="0"/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Какая функция стандартизации направлена на упрощение и ограничение неразумного многообразия пр</w:t>
            </w:r>
            <w:r w:rsidRPr="004852C8">
              <w:rPr>
                <w:sz w:val="20"/>
                <w:szCs w:val="20"/>
              </w:rPr>
              <w:t>о</w:t>
            </w:r>
            <w:r w:rsidRPr="004852C8">
              <w:rPr>
                <w:sz w:val="20"/>
                <w:szCs w:val="20"/>
              </w:rPr>
              <w:t>дукции?</w:t>
            </w:r>
          </w:p>
          <w:p w:rsidR="00766C46" w:rsidRPr="004852C8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А. Ограничительная.</w:t>
            </w:r>
          </w:p>
          <w:p w:rsidR="00766C46" w:rsidRPr="004852C8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В. Упорядочения.</w:t>
            </w:r>
          </w:p>
          <w:p w:rsidR="00766C46" w:rsidRPr="00766C46" w:rsidRDefault="00766C46" w:rsidP="00766C46">
            <w:pPr>
              <w:rPr>
                <w:sz w:val="20"/>
                <w:szCs w:val="20"/>
              </w:rPr>
            </w:pPr>
            <w:r w:rsidRPr="004852C8">
              <w:rPr>
                <w:sz w:val="20"/>
                <w:szCs w:val="20"/>
              </w:rPr>
              <w:t>С. Ресурсосберегающая.</w:t>
            </w:r>
          </w:p>
        </w:tc>
      </w:tr>
    </w:tbl>
    <w:p w:rsidR="00CE6E80" w:rsidRDefault="00CE6E80" w:rsidP="00A76896">
      <w:pPr>
        <w:ind w:firstLine="0"/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53E28" w:rsidRDefault="0033429F" w:rsidP="0033429F">
      <w:pPr>
        <w:rPr>
          <w:b/>
        </w:rPr>
      </w:pPr>
      <w:r w:rsidRPr="00B53E2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53E28" w:rsidRPr="00B53E28" w:rsidRDefault="00B53E28" w:rsidP="00B53E2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53E2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B53E28" w:rsidRPr="00411D9A" w:rsidRDefault="00B53E28" w:rsidP="00B53E28">
      <w:r w:rsidRPr="00411D9A">
        <w:t>Промежуточная аттестация по дисциплине «</w:t>
      </w:r>
      <w:r w:rsidR="00766C46">
        <w:t>М</w:t>
      </w:r>
      <w:r w:rsidR="00766C46" w:rsidRPr="00EC35AF">
        <w:t>етрология, стандартизация и сертиф</w:t>
      </w:r>
      <w:r w:rsidR="00766C46" w:rsidRPr="00EC35AF">
        <w:t>и</w:t>
      </w:r>
      <w:r w:rsidR="00766C46" w:rsidRPr="00EC35AF">
        <w:t>кация в горном деле</w:t>
      </w:r>
      <w:r w:rsidRPr="00411D9A">
        <w:t>» включает теоретические вопросы, позволяющие оценить уровень усвоения обучающимися знаний, и практические задания, выявляющие степень сформ</w:t>
      </w:r>
      <w:r w:rsidRPr="00411D9A">
        <w:t>и</w:t>
      </w:r>
      <w:r w:rsidRPr="00411D9A">
        <w:t xml:space="preserve">рованности умений и владений, проводится в форме </w:t>
      </w:r>
      <w:r w:rsidR="00302664" w:rsidRPr="00302664">
        <w:t>зач</w:t>
      </w:r>
      <w:r w:rsidR="00302664">
        <w:t>ета</w:t>
      </w:r>
      <w:r w:rsidRPr="00411D9A">
        <w:t>.</w:t>
      </w:r>
    </w:p>
    <w:p w:rsidR="00302664" w:rsidRDefault="00302664" w:rsidP="00B53E28">
      <w:r>
        <w:t>Зачет</w:t>
      </w:r>
      <w:r w:rsidR="00B53E28" w:rsidRPr="00411D9A">
        <w:t xml:space="preserve"> по данной дисциплине проводится в </w:t>
      </w:r>
      <w:r>
        <w:t>виде контрольного теста.</w:t>
      </w:r>
    </w:p>
    <w:p w:rsidR="00B53E28" w:rsidRPr="00411D9A" w:rsidRDefault="001A5BFF" w:rsidP="00A56FEE">
      <w:pPr>
        <w:jc w:val="center"/>
      </w:pPr>
      <w:r>
        <w:t xml:space="preserve">Контрольные тесты по дисциплине </w:t>
      </w:r>
      <w:r w:rsidRPr="00411D9A">
        <w:t>«</w:t>
      </w:r>
      <w:r w:rsidR="00766C46">
        <w:t>М</w:t>
      </w:r>
      <w:r w:rsidR="00766C46" w:rsidRPr="00EC35AF">
        <w:t>етрология, стандартизация и сертификация в горном деле</w:t>
      </w:r>
      <w:r w:rsidRPr="00411D9A">
        <w:t>»</w:t>
      </w:r>
    </w:p>
    <w:p w:rsidR="00766C46" w:rsidRPr="00766C46" w:rsidRDefault="00766C46" w:rsidP="00766C46">
      <w:r w:rsidRPr="00766C46">
        <w:t>1. Какая функция стандартизации направлена на упрощение и ограничение неразу</w:t>
      </w:r>
      <w:r w:rsidRPr="00766C46">
        <w:t>м</w:t>
      </w:r>
      <w:r w:rsidRPr="00766C46">
        <w:t>ного многообразия продукции?</w:t>
      </w:r>
    </w:p>
    <w:p w:rsidR="00766C46" w:rsidRPr="00766C46" w:rsidRDefault="00766C46" w:rsidP="00766C46">
      <w:r w:rsidRPr="00766C46">
        <w:t>А. Ограничительная.</w:t>
      </w:r>
    </w:p>
    <w:p w:rsidR="00766C46" w:rsidRPr="00766C46" w:rsidRDefault="00766C46" w:rsidP="00766C46">
      <w:r w:rsidRPr="00766C46">
        <w:t>В. Упорядочения.</w:t>
      </w:r>
    </w:p>
    <w:p w:rsidR="00766C46" w:rsidRPr="00766C46" w:rsidRDefault="00766C46" w:rsidP="00766C46">
      <w:r w:rsidRPr="00766C46">
        <w:t>С. Ресурсосберегающая.</w:t>
      </w:r>
    </w:p>
    <w:p w:rsidR="00766C46" w:rsidRPr="00766C46" w:rsidRDefault="00766C46" w:rsidP="00766C46"/>
    <w:p w:rsidR="00766C46" w:rsidRPr="00766C46" w:rsidRDefault="00766C46" w:rsidP="00766C46">
      <w:r w:rsidRPr="00766C46">
        <w:t>2. Какая функция стандартизации обеспечивает безопасность потребителей проду</w:t>
      </w:r>
      <w:r w:rsidRPr="00766C46">
        <w:t>к</w:t>
      </w:r>
      <w:r w:rsidRPr="00766C46">
        <w:t xml:space="preserve">ции и услуг, изготовителей от техногенного воздействия цивилизации? </w:t>
      </w:r>
    </w:p>
    <w:p w:rsidR="00766C46" w:rsidRPr="00766C46" w:rsidRDefault="00766C46" w:rsidP="00766C46">
      <w:r w:rsidRPr="00766C46">
        <w:t>А. Цивилизующая.</w:t>
      </w:r>
    </w:p>
    <w:p w:rsidR="00766C46" w:rsidRPr="00766C46" w:rsidRDefault="00766C46" w:rsidP="00766C46">
      <w:r w:rsidRPr="00766C46">
        <w:t>В. Безопасности.</w:t>
      </w:r>
    </w:p>
    <w:p w:rsidR="00766C46" w:rsidRPr="00766C46" w:rsidRDefault="00766C46" w:rsidP="00766C46">
      <w:r w:rsidRPr="00766C46">
        <w:t>С. Охранная.</w:t>
      </w:r>
    </w:p>
    <w:p w:rsidR="00766C46" w:rsidRPr="00766C46" w:rsidRDefault="00766C46" w:rsidP="00766C46"/>
    <w:p w:rsidR="00766C46" w:rsidRPr="00766C46" w:rsidRDefault="00766C46" w:rsidP="00766C46">
      <w:r w:rsidRPr="00766C46">
        <w:t>3. Какая функция стандартизации проявляется в узаконивании требований к объе</w:t>
      </w:r>
      <w:r w:rsidRPr="00766C46">
        <w:t>к</w:t>
      </w:r>
      <w:r w:rsidRPr="00766C46">
        <w:t>там стандартизации в форме обязательного стандарта и всеобщем применении в результ</w:t>
      </w:r>
      <w:r w:rsidRPr="00766C46">
        <w:t>а</w:t>
      </w:r>
      <w:r w:rsidRPr="00766C46">
        <w:t>те придания документу юридической силы?</w:t>
      </w:r>
    </w:p>
    <w:p w:rsidR="00766C46" w:rsidRPr="00766C46" w:rsidRDefault="00766C46" w:rsidP="00766C46">
      <w:r w:rsidRPr="00766C46">
        <w:t>А. Законодательная.</w:t>
      </w:r>
    </w:p>
    <w:p w:rsidR="00766C46" w:rsidRPr="00766C46" w:rsidRDefault="00766C46" w:rsidP="00766C46">
      <w:r w:rsidRPr="00766C46">
        <w:t>В. Нормотворчества и право</w:t>
      </w:r>
      <w:r w:rsidR="0076307B">
        <w:t xml:space="preserve"> </w:t>
      </w:r>
      <w:r w:rsidRPr="00766C46">
        <w:t>применения.</w:t>
      </w:r>
    </w:p>
    <w:p w:rsidR="00766C46" w:rsidRPr="00766C46" w:rsidRDefault="00766C46" w:rsidP="00766C46">
      <w:r w:rsidRPr="00766C46">
        <w:t>С. Коммуникативная.</w:t>
      </w:r>
    </w:p>
    <w:p w:rsidR="00766C46" w:rsidRPr="00766C46" w:rsidRDefault="00766C46" w:rsidP="00766C46"/>
    <w:p w:rsidR="00766C46" w:rsidRPr="00766C46" w:rsidRDefault="00766C46" w:rsidP="00766C46">
      <w:r w:rsidRPr="00766C46">
        <w:t>4. Какая функция стандартизации направлена на повышение качества продукции и услуг как составляющей качества жизни?</w:t>
      </w:r>
    </w:p>
    <w:p w:rsidR="00766C46" w:rsidRPr="00766C46" w:rsidRDefault="00766C46" w:rsidP="00766C46">
      <w:r w:rsidRPr="00766C46">
        <w:t>А. Цивилизующая.</w:t>
      </w:r>
    </w:p>
    <w:p w:rsidR="00766C46" w:rsidRPr="00766C46" w:rsidRDefault="00766C46" w:rsidP="00766C46">
      <w:r w:rsidRPr="00766C46">
        <w:t>В. Качественная.</w:t>
      </w:r>
    </w:p>
    <w:p w:rsidR="00766C46" w:rsidRPr="00766C46" w:rsidRDefault="00766C46" w:rsidP="00766C46">
      <w:r w:rsidRPr="00766C46">
        <w:t>С. Информационная.</w:t>
      </w:r>
    </w:p>
    <w:p w:rsidR="00766C46" w:rsidRPr="00766C46" w:rsidRDefault="00766C46" w:rsidP="00766C46"/>
    <w:p w:rsidR="00766C46" w:rsidRPr="00766C46" w:rsidRDefault="00766C46" w:rsidP="00766C46">
      <w:r w:rsidRPr="00766C46">
        <w:t>5. Какой нормативный документ устанавливает обязательные для применения орг</w:t>
      </w:r>
      <w:r w:rsidRPr="00766C46">
        <w:t>а</w:t>
      </w:r>
      <w:r w:rsidRPr="00766C46">
        <w:t>низационно-технические и общетехнические положения, порядки, методы выполнения работ?</w:t>
      </w:r>
    </w:p>
    <w:p w:rsidR="00766C46" w:rsidRPr="00766C46" w:rsidRDefault="00766C46" w:rsidP="00766C46">
      <w:r w:rsidRPr="00766C46">
        <w:t>А. Правила.</w:t>
      </w:r>
    </w:p>
    <w:p w:rsidR="00766C46" w:rsidRPr="00766C46" w:rsidRDefault="00766C46" w:rsidP="00766C46">
      <w:r w:rsidRPr="00766C46">
        <w:t>В. Норма.</w:t>
      </w:r>
    </w:p>
    <w:p w:rsidR="00766C46" w:rsidRPr="00766C46" w:rsidRDefault="00766C46" w:rsidP="00766C46">
      <w:r w:rsidRPr="00766C46">
        <w:t>С. Технический регламент.</w:t>
      </w:r>
    </w:p>
    <w:p w:rsidR="00766C46" w:rsidRPr="00766C46" w:rsidRDefault="00766C46" w:rsidP="00766C46"/>
    <w:p w:rsidR="00766C46" w:rsidRPr="00766C46" w:rsidRDefault="00766C46" w:rsidP="00766C46">
      <w:r w:rsidRPr="00766C46">
        <w:t>6. Какой нормативный документ содержит обязательные правовые нормы и принят органом власти?</w:t>
      </w:r>
    </w:p>
    <w:p w:rsidR="00766C46" w:rsidRPr="00766C46" w:rsidRDefault="00766C46" w:rsidP="00766C46">
      <w:r w:rsidRPr="00766C46">
        <w:t>А. Стандарт.</w:t>
      </w:r>
    </w:p>
    <w:p w:rsidR="00766C46" w:rsidRPr="00766C46" w:rsidRDefault="00766C46" w:rsidP="00766C46">
      <w:r w:rsidRPr="00766C46">
        <w:t>В. Регламент.</w:t>
      </w:r>
    </w:p>
    <w:p w:rsidR="00766C46" w:rsidRPr="00766C46" w:rsidRDefault="00766C46" w:rsidP="00766C46">
      <w:r w:rsidRPr="00766C46">
        <w:t>С. Технический регламент.</w:t>
      </w:r>
    </w:p>
    <w:p w:rsidR="00766C46" w:rsidRPr="00766C46" w:rsidRDefault="00766C46" w:rsidP="00766C46"/>
    <w:p w:rsidR="00766C46" w:rsidRPr="00766C46" w:rsidRDefault="00766C46" w:rsidP="00766C46">
      <w:r w:rsidRPr="00766C46">
        <w:t>7. Какой нормативный документ устанавливает количественные или качественные критерии, которые должны быть удовлетворены?</w:t>
      </w:r>
    </w:p>
    <w:p w:rsidR="00766C46" w:rsidRPr="00766C46" w:rsidRDefault="00766C46" w:rsidP="00766C46">
      <w:r w:rsidRPr="00766C46">
        <w:t>А. Норма.</w:t>
      </w:r>
    </w:p>
    <w:p w:rsidR="00766C46" w:rsidRPr="00766C46" w:rsidRDefault="00766C46" w:rsidP="00766C46">
      <w:r w:rsidRPr="00766C46">
        <w:t>В. Правила.</w:t>
      </w:r>
    </w:p>
    <w:p w:rsidR="00766C46" w:rsidRPr="00766C46" w:rsidRDefault="00766C46" w:rsidP="00A56FEE">
      <w:r w:rsidRPr="00766C46">
        <w:t>С. Рекомендации.</w:t>
      </w:r>
    </w:p>
    <w:p w:rsidR="00766C46" w:rsidRPr="00766C46" w:rsidRDefault="00766C46" w:rsidP="00766C46">
      <w:r w:rsidRPr="00766C46">
        <w:lastRenderedPageBreak/>
        <w:t>8. Назовите стандарт, который устанавливает требования к группам однородной продукции или конкретной продукции?</w:t>
      </w:r>
    </w:p>
    <w:p w:rsidR="00766C46" w:rsidRPr="00766C46" w:rsidRDefault="00766C46" w:rsidP="00766C46">
      <w:r w:rsidRPr="00766C46">
        <w:t>А. Основополагающие.</w:t>
      </w:r>
    </w:p>
    <w:p w:rsidR="00766C46" w:rsidRPr="00766C46" w:rsidRDefault="00766C46" w:rsidP="00766C46">
      <w:r w:rsidRPr="00766C46">
        <w:t>В. Производственные.</w:t>
      </w:r>
    </w:p>
    <w:p w:rsidR="00766C46" w:rsidRPr="00766C46" w:rsidRDefault="00766C46" w:rsidP="00766C46">
      <w:r w:rsidRPr="00766C46">
        <w:t>С. Стандарты на продукцию.</w:t>
      </w:r>
    </w:p>
    <w:p w:rsidR="00766C46" w:rsidRPr="00766C46" w:rsidRDefault="00766C46" w:rsidP="00766C46"/>
    <w:p w:rsidR="00766C46" w:rsidRPr="00766C46" w:rsidRDefault="00766C46" w:rsidP="00766C46">
      <w:r w:rsidRPr="00766C46">
        <w:t>9. Назовите стандарт, который устанавливает требования к выполнению различного рода работ на отдельных этапах жизненного цикла продукции?</w:t>
      </w:r>
    </w:p>
    <w:p w:rsidR="00766C46" w:rsidRPr="00766C46" w:rsidRDefault="00766C46" w:rsidP="00766C46">
      <w:r w:rsidRPr="00766C46">
        <w:t>А. Стандарт на работы.</w:t>
      </w:r>
    </w:p>
    <w:p w:rsidR="00766C46" w:rsidRPr="00766C46" w:rsidRDefault="00766C46" w:rsidP="00766C46">
      <w:r w:rsidRPr="00766C46">
        <w:t>В. Стандарт на продукцию.</w:t>
      </w:r>
    </w:p>
    <w:p w:rsidR="00766C46" w:rsidRPr="00766C46" w:rsidRDefault="00766C46" w:rsidP="00766C46">
      <w:r w:rsidRPr="00766C46">
        <w:t>С. Производственный.</w:t>
      </w:r>
    </w:p>
    <w:p w:rsidR="00766C46" w:rsidRPr="00766C46" w:rsidRDefault="00766C46" w:rsidP="00766C46"/>
    <w:p w:rsidR="00766C46" w:rsidRPr="00766C46" w:rsidRDefault="00766C46" w:rsidP="00766C46">
      <w:r w:rsidRPr="00766C46">
        <w:t>10. На чем базируется стандартизация, как наука и как вид деятельности?</w:t>
      </w:r>
    </w:p>
    <w:p w:rsidR="00766C46" w:rsidRPr="00766C46" w:rsidRDefault="00766C46" w:rsidP="00766C46">
      <w:r w:rsidRPr="00766C46">
        <w:t>А. Правилах.</w:t>
      </w:r>
    </w:p>
    <w:p w:rsidR="00766C46" w:rsidRPr="00766C46" w:rsidRDefault="00766C46" w:rsidP="00766C46">
      <w:r w:rsidRPr="00766C46">
        <w:t>В. Принципах.</w:t>
      </w:r>
    </w:p>
    <w:p w:rsidR="00766C46" w:rsidRPr="00766C46" w:rsidRDefault="00766C46" w:rsidP="00766C46">
      <w:r w:rsidRPr="00766C46">
        <w:t>С. Методах.</w:t>
      </w:r>
    </w:p>
    <w:p w:rsidR="00766C46" w:rsidRPr="00766C46" w:rsidRDefault="00766C46" w:rsidP="00766C46"/>
    <w:p w:rsidR="00766C46" w:rsidRPr="00766C46" w:rsidRDefault="00766C46" w:rsidP="00766C46">
      <w:r w:rsidRPr="00766C46">
        <w:t xml:space="preserve">11. Что представляет собой принцип сбалансированности интересов разработчиков, изготовителей, представителей и потребителей в стандартизации? </w:t>
      </w:r>
    </w:p>
    <w:p w:rsidR="00766C46" w:rsidRPr="00766C46" w:rsidRDefault="00766C46" w:rsidP="00766C46">
      <w:r w:rsidRPr="00766C46">
        <w:t>А. Отсутствие возражений по различным вопросам у заинтересованных сторон, стремление учесть мнение сторон и сблизить несовпадающие точки зрения.</w:t>
      </w:r>
    </w:p>
    <w:p w:rsidR="00766C46" w:rsidRPr="00766C46" w:rsidRDefault="00766C46" w:rsidP="00766C46">
      <w:r w:rsidRPr="00766C46">
        <w:t>В. Разработка заинтересованными сторонами стандартов различных видов.</w:t>
      </w:r>
    </w:p>
    <w:p w:rsidR="00766C46" w:rsidRPr="00766C46" w:rsidRDefault="00766C46" w:rsidP="00766C46">
      <w:r w:rsidRPr="00766C46">
        <w:t>С. Определение условий эффективной</w:t>
      </w:r>
      <w:r w:rsidRPr="00766C46">
        <w:tab/>
        <w:t xml:space="preserve"> реализации и тенденции развития.</w:t>
      </w:r>
    </w:p>
    <w:p w:rsidR="00766C46" w:rsidRPr="00766C46" w:rsidRDefault="00766C46" w:rsidP="00766C46"/>
    <w:p w:rsidR="00766C46" w:rsidRPr="00766C46" w:rsidRDefault="00766C46" w:rsidP="00766C46">
      <w:r w:rsidRPr="00766C46">
        <w:t>12. Какой принцип стандартизации рассматривает каждый объект, как часть более сложной системы?</w:t>
      </w:r>
    </w:p>
    <w:p w:rsidR="00766C46" w:rsidRPr="00766C46" w:rsidRDefault="00766C46" w:rsidP="00766C46">
      <w:r w:rsidRPr="00766C46">
        <w:t>А. Принцип гармонизации.</w:t>
      </w:r>
    </w:p>
    <w:p w:rsidR="00766C46" w:rsidRPr="00766C46" w:rsidRDefault="00766C46" w:rsidP="00766C46">
      <w:r w:rsidRPr="00766C46">
        <w:t>В. Системность стандартизации.</w:t>
      </w:r>
    </w:p>
    <w:p w:rsidR="00766C46" w:rsidRPr="00766C46" w:rsidRDefault="00766C46" w:rsidP="00766C46">
      <w:r w:rsidRPr="00766C46">
        <w:t>С. Комплексность стандартизации взаимосвязанных объектов.</w:t>
      </w:r>
    </w:p>
    <w:p w:rsidR="00766C46" w:rsidRPr="00766C46" w:rsidRDefault="00766C46" w:rsidP="00766C46"/>
    <w:p w:rsidR="00766C46" w:rsidRPr="00766C46" w:rsidRDefault="00766C46" w:rsidP="00766C46">
      <w:r w:rsidRPr="00766C46">
        <w:t>13. Какой принцип в стандартизации достигается путем обеспечения соответствия требованиям стандартов, нормам законодательства и реализуется путем регламентации и соблюдения обязательных требований государственного стандарта?</w:t>
      </w:r>
    </w:p>
    <w:p w:rsidR="00766C46" w:rsidRPr="00766C46" w:rsidRDefault="00766C46" w:rsidP="00766C46">
      <w:r w:rsidRPr="00766C46">
        <w:t>А. Соответствие законодательству, нормам и правилам надзорных органов.</w:t>
      </w:r>
    </w:p>
    <w:p w:rsidR="00766C46" w:rsidRPr="00766C46" w:rsidRDefault="00766C46" w:rsidP="00766C46">
      <w:r w:rsidRPr="00766C46">
        <w:t>В. Приоритетность разработки стандартов, обеспечивающих безопасность, совм</w:t>
      </w:r>
      <w:r w:rsidRPr="00766C46">
        <w:t>е</w:t>
      </w:r>
      <w:r w:rsidRPr="00766C46">
        <w:t>стимость и взаимозаменяемость продукции.</w:t>
      </w:r>
    </w:p>
    <w:p w:rsidR="00766C46" w:rsidRPr="00766C46" w:rsidRDefault="00766C46" w:rsidP="00766C46">
      <w:r w:rsidRPr="00766C46">
        <w:t>С. Системность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14. Какая функция обусловлена ограниченность материальных, энергетических, тр</w:t>
      </w:r>
      <w:r w:rsidRPr="00766C46">
        <w:t>у</w:t>
      </w:r>
      <w:r w:rsidRPr="00766C46">
        <w:t>довых и природных ресурсов?</w:t>
      </w:r>
    </w:p>
    <w:p w:rsidR="00766C46" w:rsidRPr="00766C46" w:rsidRDefault="00766C46" w:rsidP="00766C46">
      <w:r w:rsidRPr="00766C46">
        <w:t>А. Ресурсосберегающая.</w:t>
      </w:r>
    </w:p>
    <w:p w:rsidR="00766C46" w:rsidRPr="00766C46" w:rsidRDefault="00766C46" w:rsidP="00766C46">
      <w:r w:rsidRPr="00766C46">
        <w:t>В. Охранная.</w:t>
      </w:r>
    </w:p>
    <w:p w:rsidR="00766C46" w:rsidRPr="00766C46" w:rsidRDefault="00766C46" w:rsidP="00766C46">
      <w:r w:rsidRPr="00766C46">
        <w:t>С. Материальная.</w:t>
      </w:r>
    </w:p>
    <w:p w:rsidR="00766C46" w:rsidRPr="00766C46" w:rsidRDefault="00766C46" w:rsidP="00766C46"/>
    <w:p w:rsidR="00766C46" w:rsidRPr="00766C46" w:rsidRDefault="00766C46" w:rsidP="00766C46">
      <w:r w:rsidRPr="00766C46">
        <w:t>15.Какой принцип предусматривает разработку гармонизированных стандартов?</w:t>
      </w:r>
    </w:p>
    <w:p w:rsidR="00766C46" w:rsidRPr="00766C46" w:rsidRDefault="00766C46" w:rsidP="00766C46">
      <w:r w:rsidRPr="00766C46">
        <w:t>А. Основополагающий.</w:t>
      </w:r>
    </w:p>
    <w:p w:rsidR="00766C46" w:rsidRPr="00766C46" w:rsidRDefault="00766C46" w:rsidP="00766C46">
      <w:r w:rsidRPr="00766C46">
        <w:t>В. Принцип гармонизации.</w:t>
      </w:r>
    </w:p>
    <w:p w:rsidR="00766C46" w:rsidRPr="00766C46" w:rsidRDefault="00766C46" w:rsidP="00766C46">
      <w:r w:rsidRPr="00766C46">
        <w:t>С. Эффективность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16. Какой принцип предусматривает увязку стандартов на готовые изделия со ста</w:t>
      </w:r>
      <w:r w:rsidRPr="00766C46">
        <w:t>н</w:t>
      </w:r>
      <w:r w:rsidRPr="00766C46">
        <w:t>дартами на сырье, материалы, полуфабрикаты и комплектующих изделий?</w:t>
      </w:r>
    </w:p>
    <w:p w:rsidR="00766C46" w:rsidRPr="00766C46" w:rsidRDefault="00766C46" w:rsidP="00766C46">
      <w:r w:rsidRPr="00766C46">
        <w:t>А. Комплексность стандартизации взаимосвязанных объектов.</w:t>
      </w:r>
    </w:p>
    <w:p w:rsidR="00766C46" w:rsidRPr="00766C46" w:rsidRDefault="00766C46" w:rsidP="00766C46">
      <w:r w:rsidRPr="00766C46">
        <w:t xml:space="preserve">В. Сбалансированность взаимосвязанных объектов. </w:t>
      </w:r>
    </w:p>
    <w:p w:rsidR="00766C46" w:rsidRPr="00766C46" w:rsidRDefault="00766C46" w:rsidP="00766C46">
      <w:r w:rsidRPr="00766C46">
        <w:lastRenderedPageBreak/>
        <w:t>С. Системность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17. Результатом, какого метода стандартизации является ограничительные перечни комплектующих изделий, альбомы типовых конструкций изделий?</w:t>
      </w:r>
    </w:p>
    <w:p w:rsidR="00766C46" w:rsidRPr="00766C46" w:rsidRDefault="00766C46" w:rsidP="00766C46">
      <w:r w:rsidRPr="00766C46">
        <w:t>А. Упорядочения объектов стандартизации.</w:t>
      </w:r>
    </w:p>
    <w:p w:rsidR="00766C46" w:rsidRPr="00766C46" w:rsidRDefault="00766C46" w:rsidP="00766C46">
      <w:r w:rsidRPr="00766C46">
        <w:t>В. Типизация объектов стандартизации.</w:t>
      </w:r>
    </w:p>
    <w:p w:rsidR="00766C46" w:rsidRPr="00766C46" w:rsidRDefault="00766C46" w:rsidP="00766C46">
      <w:r w:rsidRPr="00766C46">
        <w:t>С. Систематизация объектов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18. Какой метод заключается в научно обоснованном, последовательном классиф</w:t>
      </w:r>
      <w:r w:rsidRPr="00766C46">
        <w:t>и</w:t>
      </w:r>
      <w:r w:rsidRPr="00766C46">
        <w:t>цировании совокупности конкретных объектов стандартизации?</w:t>
      </w:r>
    </w:p>
    <w:p w:rsidR="00766C46" w:rsidRPr="00766C46" w:rsidRDefault="00766C46" w:rsidP="00766C46">
      <w:r w:rsidRPr="00766C46">
        <w:t>А. Селекция объектов стандартизации.</w:t>
      </w:r>
    </w:p>
    <w:p w:rsidR="00766C46" w:rsidRPr="00766C46" w:rsidRDefault="00766C46" w:rsidP="00766C46">
      <w:r w:rsidRPr="00766C46">
        <w:t>В. Оптимизация объектов стандартизации.</w:t>
      </w:r>
    </w:p>
    <w:p w:rsidR="00766C46" w:rsidRPr="00766C46" w:rsidRDefault="00766C46" w:rsidP="00766C46">
      <w:r w:rsidRPr="00766C46">
        <w:t>С. Систематизация объектов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19. Какой метод стандартизации заключается в определение конкретных объектов, которые признаются нецелесообразными для дальнейшего производства?</w:t>
      </w:r>
    </w:p>
    <w:p w:rsidR="00766C46" w:rsidRPr="00766C46" w:rsidRDefault="00766C46" w:rsidP="00766C46">
      <w:r w:rsidRPr="00766C46">
        <w:t>А. Унификация продукции.</w:t>
      </w:r>
    </w:p>
    <w:p w:rsidR="00766C46" w:rsidRPr="00766C46" w:rsidRDefault="00766C46" w:rsidP="00766C46">
      <w:r w:rsidRPr="00766C46">
        <w:t xml:space="preserve">В. </w:t>
      </w:r>
      <w:proofErr w:type="spellStart"/>
      <w:r w:rsidRPr="00766C46">
        <w:t>Симплификация</w:t>
      </w:r>
      <w:proofErr w:type="spellEnd"/>
      <w:r w:rsidRPr="00766C46">
        <w:t xml:space="preserve"> объектов стандартизации.</w:t>
      </w:r>
    </w:p>
    <w:p w:rsidR="00766C46" w:rsidRPr="00766C46" w:rsidRDefault="00766C46" w:rsidP="00766C46">
      <w:r w:rsidRPr="00766C46">
        <w:t>С. Упорядочения объектов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20. При каком методе осуществляется целенаправленное и планомерное установл</w:t>
      </w:r>
      <w:r w:rsidRPr="00766C46">
        <w:t>е</w:t>
      </w:r>
      <w:r w:rsidRPr="00766C46">
        <w:t>ние и применение системы взаимосвязанных требований к объекту стандартизации и его элементам?</w:t>
      </w:r>
    </w:p>
    <w:p w:rsidR="00766C46" w:rsidRPr="00766C46" w:rsidRDefault="00766C46" w:rsidP="00766C46">
      <w:r w:rsidRPr="00766C46">
        <w:t>А. Параметрическая стандартизация.</w:t>
      </w:r>
    </w:p>
    <w:p w:rsidR="00766C46" w:rsidRPr="00766C46" w:rsidRDefault="00766C46" w:rsidP="00766C46">
      <w:r w:rsidRPr="00766C46">
        <w:t>В. Комплексная стандартизация.</w:t>
      </w:r>
    </w:p>
    <w:p w:rsidR="00766C46" w:rsidRPr="00766C46" w:rsidRDefault="00766C46" w:rsidP="00766C46">
      <w:r w:rsidRPr="00766C46">
        <w:t>С. Оптимизация объектов стандартизации.</w:t>
      </w:r>
    </w:p>
    <w:p w:rsidR="00766C46" w:rsidRPr="00766C46" w:rsidRDefault="00766C46" w:rsidP="00766C46"/>
    <w:p w:rsidR="00766C46" w:rsidRPr="00766C46" w:rsidRDefault="00766C46" w:rsidP="00766C46">
      <w:r w:rsidRPr="00766C46">
        <w:t>21. Назовите традиционный объект метрологии.</w:t>
      </w:r>
    </w:p>
    <w:p w:rsidR="00766C46" w:rsidRPr="00766C46" w:rsidRDefault="00766C46" w:rsidP="00766C46">
      <w:r w:rsidRPr="00766C46">
        <w:t>А. Единицы величин, средства измерений, эталоны, методики выполнения измер</w:t>
      </w:r>
      <w:r w:rsidRPr="00766C46">
        <w:t>е</w:t>
      </w:r>
      <w:r w:rsidRPr="00766C46">
        <w:t>ния.</w:t>
      </w:r>
    </w:p>
    <w:p w:rsidR="00766C46" w:rsidRPr="00766C46" w:rsidRDefault="00766C46" w:rsidP="00766C46">
      <w:r w:rsidRPr="00766C46">
        <w:t>В. Продукция, процессы и услуги.</w:t>
      </w:r>
    </w:p>
    <w:p w:rsidR="00766C46" w:rsidRPr="00766C46" w:rsidRDefault="00766C46" w:rsidP="00766C46">
      <w:r w:rsidRPr="00766C46">
        <w:t>С. Физические величины.</w:t>
      </w:r>
    </w:p>
    <w:p w:rsidR="00766C46" w:rsidRPr="00766C46" w:rsidRDefault="00766C46" w:rsidP="00766C46"/>
    <w:p w:rsidR="00766C46" w:rsidRPr="00766C46" w:rsidRDefault="00766C46" w:rsidP="00766C46">
      <w:r w:rsidRPr="00766C46">
        <w:t>22.Назовите документ, в котором указываются погрешности средства измерения</w:t>
      </w:r>
    </w:p>
    <w:p w:rsidR="00766C46" w:rsidRPr="00766C46" w:rsidRDefault="00766C46" w:rsidP="00766C46">
      <w:r w:rsidRPr="00766C46">
        <w:t>А. Технические условия.</w:t>
      </w:r>
    </w:p>
    <w:p w:rsidR="00766C46" w:rsidRPr="00766C46" w:rsidRDefault="00766C46" w:rsidP="00766C46">
      <w:r w:rsidRPr="00766C46">
        <w:t>В. Стандарт.</w:t>
      </w:r>
    </w:p>
    <w:p w:rsidR="00766C46" w:rsidRPr="00766C46" w:rsidRDefault="00766C46" w:rsidP="00766C46">
      <w:r w:rsidRPr="00766C46">
        <w:t>С. Технический регламент.</w:t>
      </w:r>
    </w:p>
    <w:p w:rsidR="00766C46" w:rsidRPr="00766C46" w:rsidRDefault="00766C46" w:rsidP="00766C46"/>
    <w:p w:rsidR="00766C46" w:rsidRPr="00766C46" w:rsidRDefault="00766C46" w:rsidP="00766C46">
      <w:r w:rsidRPr="00766C46">
        <w:t>23. Как называется сеть организаций или отдельные организации, на которые возл</w:t>
      </w:r>
      <w:r w:rsidRPr="00766C46">
        <w:t>о</w:t>
      </w:r>
      <w:r w:rsidRPr="00766C46">
        <w:t>жена ответственность за обеспечение единства измерений?</w:t>
      </w:r>
    </w:p>
    <w:p w:rsidR="00766C46" w:rsidRPr="00766C46" w:rsidRDefault="00766C46" w:rsidP="00766C46">
      <w:r w:rsidRPr="00766C46">
        <w:t>А. Метрологическая служба.</w:t>
      </w:r>
    </w:p>
    <w:p w:rsidR="00766C46" w:rsidRPr="00766C46" w:rsidRDefault="00766C46" w:rsidP="00766C46">
      <w:r w:rsidRPr="00766C46">
        <w:t>В.  Международное бюро единиц.</w:t>
      </w:r>
    </w:p>
    <w:p w:rsidR="00766C46" w:rsidRPr="00766C46" w:rsidRDefault="00766C46" w:rsidP="00766C46">
      <w:r w:rsidRPr="00766C46">
        <w:t>С. Международная организация законодательной метрологии.</w:t>
      </w:r>
    </w:p>
    <w:p w:rsidR="00766C46" w:rsidRPr="00766C46" w:rsidRDefault="00766C46" w:rsidP="00766C46"/>
    <w:p w:rsidR="00766C46" w:rsidRPr="00766C46" w:rsidRDefault="00766C46" w:rsidP="00766C46">
      <w:r w:rsidRPr="00766C46">
        <w:t>24.Что принимается для описания материальных систем и объектов, изучаемых в любых науках?</w:t>
      </w:r>
    </w:p>
    <w:p w:rsidR="00766C46" w:rsidRPr="00766C46" w:rsidRDefault="00766C46" w:rsidP="00766C46">
      <w:r w:rsidRPr="00766C46">
        <w:t>А. Единицы величин.</w:t>
      </w:r>
    </w:p>
    <w:p w:rsidR="00766C46" w:rsidRPr="00766C46" w:rsidRDefault="00766C46" w:rsidP="00766C46">
      <w:r w:rsidRPr="00766C46">
        <w:t>В. Физическая величина.</w:t>
      </w:r>
    </w:p>
    <w:p w:rsidR="00766C46" w:rsidRPr="00766C46" w:rsidRDefault="00766C46" w:rsidP="00766C46">
      <w:r w:rsidRPr="00766C46">
        <w:t>С. Эталоны.</w:t>
      </w:r>
    </w:p>
    <w:p w:rsidR="00766C46" w:rsidRPr="00766C46" w:rsidRDefault="00766C46" w:rsidP="00766C46"/>
    <w:p w:rsidR="00766C46" w:rsidRPr="00766C46" w:rsidRDefault="00766C46" w:rsidP="00766C46">
      <w:r w:rsidRPr="00766C46">
        <w:t>25. Что представляет собой отклонение результата измерения от истинного значения величины?</w:t>
      </w:r>
    </w:p>
    <w:p w:rsidR="00766C46" w:rsidRPr="00766C46" w:rsidRDefault="00766C46" w:rsidP="00766C46">
      <w:r w:rsidRPr="00766C46">
        <w:t>А. Ошибка измерения.</w:t>
      </w:r>
    </w:p>
    <w:p w:rsidR="00766C46" w:rsidRPr="00766C46" w:rsidRDefault="00766C46" w:rsidP="00766C46">
      <w:r w:rsidRPr="00766C46">
        <w:lastRenderedPageBreak/>
        <w:t>В. Оценка измерения.</w:t>
      </w:r>
    </w:p>
    <w:p w:rsidR="00766C46" w:rsidRPr="00766C46" w:rsidRDefault="00766C46" w:rsidP="00766C46">
      <w:r w:rsidRPr="00766C46">
        <w:t>С. Погрешность измерения.</w:t>
      </w:r>
    </w:p>
    <w:p w:rsidR="00766C46" w:rsidRPr="00766C46" w:rsidRDefault="00766C46" w:rsidP="00766C46"/>
    <w:p w:rsidR="00766C46" w:rsidRPr="00766C46" w:rsidRDefault="00766C46" w:rsidP="00766C46">
      <w:r w:rsidRPr="00766C46">
        <w:t>26. Выберите формулу для определения абсолютной погрешности</w:t>
      </w:r>
    </w:p>
    <w:p w:rsidR="00766C46" w:rsidRPr="00766C46" w:rsidRDefault="00766C46" w:rsidP="00766C46">
      <w:r w:rsidRPr="00766C46">
        <w:t xml:space="preserve">А. 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=Х</w:t>
      </w:r>
      <w:r w:rsidRPr="00766C46">
        <w:rPr>
          <w:vertAlign w:val="subscript"/>
          <w:lang w:val="en-US"/>
        </w:rPr>
        <w:t>i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.</w:t>
      </w:r>
    </w:p>
    <w:p w:rsidR="00766C46" w:rsidRPr="00766C46" w:rsidRDefault="00766C46" w:rsidP="00766C46">
      <w:r w:rsidRPr="00766C46">
        <w:t xml:space="preserve">В. 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=Х</w:t>
      </w:r>
      <w:r w:rsidRPr="00766C46">
        <w:rPr>
          <w:vertAlign w:val="subscript"/>
          <w:lang w:val="en-US"/>
        </w:rPr>
        <w:t>i</w:t>
      </w:r>
      <w:r w:rsidRPr="00766C46">
        <w:t xml:space="preserve"> - 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.</w:t>
      </w:r>
    </w:p>
    <w:p w:rsidR="00766C46" w:rsidRPr="00766C46" w:rsidRDefault="00766C46" w:rsidP="00766C46">
      <w:r w:rsidRPr="00766C46">
        <w:t xml:space="preserve">С. 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= (Х</w:t>
      </w:r>
      <w:r w:rsidRPr="00766C46">
        <w:rPr>
          <w:vertAlign w:val="subscript"/>
          <w:lang w:val="en-US"/>
        </w:rPr>
        <w:t>i</w:t>
      </w:r>
      <w:r w:rsidRPr="00766C46">
        <w:t xml:space="preserve"> - 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)/ Х</w:t>
      </w:r>
      <w:r w:rsidRPr="00766C46">
        <w:rPr>
          <w:vertAlign w:val="subscript"/>
          <w:lang w:val="en-US"/>
        </w:rPr>
        <w:t>i</w:t>
      </w:r>
      <w:r w:rsidRPr="00766C46">
        <w:t>.</w:t>
      </w:r>
    </w:p>
    <w:p w:rsidR="00766C46" w:rsidRPr="00766C46" w:rsidRDefault="00766C46" w:rsidP="00766C46"/>
    <w:p w:rsidR="00766C46" w:rsidRPr="00766C46" w:rsidRDefault="00766C46" w:rsidP="00766C46">
      <w:r w:rsidRPr="00766C46">
        <w:t>27. Выберите формулу для определения относительной погрешности</w:t>
      </w:r>
    </w:p>
    <w:p w:rsidR="00766C46" w:rsidRPr="00766C46" w:rsidRDefault="00766C46" w:rsidP="00766C46">
      <w:r w:rsidRPr="00766C46">
        <w:t xml:space="preserve">А. </w:t>
      </w:r>
      <w:r w:rsidRPr="00766C46">
        <w:sym w:font="Symbol" w:char="F064"/>
      </w:r>
      <w:r w:rsidRPr="00766C46">
        <w:t xml:space="preserve"> = 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>
      <w:r w:rsidRPr="00766C46">
        <w:t xml:space="preserve">В. </w:t>
      </w:r>
      <w:r w:rsidRPr="00766C46">
        <w:sym w:font="Symbol" w:char="F064"/>
      </w:r>
      <w:r w:rsidRPr="00766C46">
        <w:t xml:space="preserve"> =(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t xml:space="preserve"> - 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)/ Х</w:t>
      </w:r>
      <w:proofErr w:type="gramStart"/>
      <w:r w:rsidRPr="00766C46">
        <w:rPr>
          <w:vertAlign w:val="subscript"/>
          <w:lang w:val="en-US"/>
        </w:rPr>
        <w:t>i</w:t>
      </w:r>
      <w:proofErr w:type="gramEnd"/>
      <w:r w:rsidRPr="00766C46">
        <w:t>.</w:t>
      </w:r>
    </w:p>
    <w:p w:rsidR="00766C46" w:rsidRPr="00766C46" w:rsidRDefault="00766C46" w:rsidP="00766C46">
      <w:pPr>
        <w:pStyle w:val="a6"/>
      </w:pPr>
      <w:r w:rsidRPr="00766C46">
        <w:t xml:space="preserve">С. </w:t>
      </w:r>
      <w:r w:rsidRPr="00766C46">
        <w:sym w:font="Symbol" w:char="F064"/>
      </w:r>
      <w:r w:rsidRPr="00766C46">
        <w:t xml:space="preserve"> = 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r w:rsidRPr="00766C46">
        <w:t>-Х</w:t>
      </w:r>
      <w:r w:rsidRPr="00766C46">
        <w:rPr>
          <w:vertAlign w:val="subscript"/>
        </w:rPr>
        <w:t>ист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>
      <w:pPr>
        <w:pStyle w:val="a6"/>
      </w:pPr>
    </w:p>
    <w:p w:rsidR="00766C46" w:rsidRPr="00766C46" w:rsidRDefault="00766C46" w:rsidP="00766C46">
      <w:r w:rsidRPr="00766C46">
        <w:t>28. Выберите формулу для определения приведенной погрешности</w:t>
      </w:r>
    </w:p>
    <w:p w:rsidR="00766C46" w:rsidRPr="00766C46" w:rsidRDefault="00766C46" w:rsidP="00766C46">
      <w:r w:rsidRPr="00766C46">
        <w:t xml:space="preserve">А. </w:t>
      </w:r>
      <w:r w:rsidRPr="00766C46">
        <w:sym w:font="Symbol" w:char="F067"/>
      </w:r>
      <w:r w:rsidRPr="00766C46">
        <w:t xml:space="preserve"> = 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н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>
      <w:r w:rsidRPr="00766C46">
        <w:t xml:space="preserve">В. </w:t>
      </w:r>
      <w:r w:rsidRPr="00766C46">
        <w:sym w:font="Symbol" w:char="F067"/>
      </w:r>
      <w:r w:rsidRPr="00766C46">
        <w:t xml:space="preserve"> = (</w:t>
      </w:r>
      <w:r w:rsidRPr="00766C46">
        <w:sym w:font="Symbol" w:char="F064"/>
      </w:r>
      <w:r w:rsidRPr="00766C46">
        <w:rPr>
          <w:vertAlign w:val="subscript"/>
        </w:rPr>
        <w:t xml:space="preserve"> 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н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>
      <w:r w:rsidRPr="00766C46">
        <w:t xml:space="preserve">С. </w:t>
      </w:r>
      <w:r w:rsidRPr="00766C46">
        <w:sym w:font="Symbol" w:char="F067"/>
      </w:r>
      <w:r w:rsidRPr="00766C46">
        <w:t xml:space="preserve"> =(</w:t>
      </w:r>
      <w:r w:rsidRPr="00766C46">
        <w:rPr>
          <w:lang w:val="en-US"/>
        </w:rPr>
        <w:t>X</w:t>
      </w:r>
      <w:r w:rsidRPr="00766C46">
        <w:t xml:space="preserve"> </w:t>
      </w:r>
      <w:proofErr w:type="spellStart"/>
      <w:r w:rsidRPr="00766C46">
        <w:rPr>
          <w:vertAlign w:val="subscript"/>
        </w:rPr>
        <w:t>абс</w:t>
      </w:r>
      <w:proofErr w:type="spellEnd"/>
      <w:r w:rsidRPr="00766C46">
        <w:rPr>
          <w:vertAlign w:val="subscript"/>
        </w:rPr>
        <w:t xml:space="preserve"> </w:t>
      </w:r>
      <w:r w:rsidRPr="00766C46">
        <w:t>/</w:t>
      </w:r>
      <w:proofErr w:type="spellStart"/>
      <w:r w:rsidRPr="00766C46">
        <w:t>Х</w:t>
      </w:r>
      <w:r w:rsidRPr="00766C46">
        <w:rPr>
          <w:vertAlign w:val="subscript"/>
        </w:rPr>
        <w:t>ист</w:t>
      </w:r>
      <w:proofErr w:type="spellEnd"/>
      <w:r w:rsidRPr="00766C46">
        <w:t>)</w:t>
      </w:r>
      <w:r w:rsidRPr="00766C46">
        <w:sym w:font="Symbol" w:char="F02A"/>
      </w:r>
      <w:r w:rsidRPr="00766C46">
        <w:t xml:space="preserve"> 100 %.</w:t>
      </w:r>
    </w:p>
    <w:p w:rsidR="00766C46" w:rsidRPr="00766C46" w:rsidRDefault="00766C46" w:rsidP="00766C46"/>
    <w:p w:rsidR="00766C46" w:rsidRPr="00766C46" w:rsidRDefault="00766C46" w:rsidP="00766C46">
      <w:r w:rsidRPr="00766C46">
        <w:t>29.Назовите ряд признаков, по которому классифицирует погрешность средств и</w:t>
      </w:r>
      <w:r w:rsidRPr="00766C46">
        <w:t>з</w:t>
      </w:r>
      <w:r w:rsidRPr="00766C46">
        <w:t>мерения.</w:t>
      </w:r>
    </w:p>
    <w:p w:rsidR="00766C46" w:rsidRPr="00766C46" w:rsidRDefault="00766C46" w:rsidP="00766C46">
      <w:r w:rsidRPr="00766C46">
        <w:t>А.  По методу измерения, по методу расчета, по проведению измерений.</w:t>
      </w:r>
    </w:p>
    <w:p w:rsidR="00766C46" w:rsidRPr="00766C46" w:rsidRDefault="00766C46" w:rsidP="00766C46">
      <w:r w:rsidRPr="00766C46">
        <w:t>В. По способу выражения, по характеру проявления, по отношению к условиям пр</w:t>
      </w:r>
      <w:r w:rsidRPr="00766C46">
        <w:t>и</w:t>
      </w:r>
      <w:r w:rsidRPr="00766C46">
        <w:t>менения.</w:t>
      </w:r>
    </w:p>
    <w:p w:rsidR="00766C46" w:rsidRPr="00766C46" w:rsidRDefault="00766C46" w:rsidP="00766C46">
      <w:r w:rsidRPr="00766C46">
        <w:t>С. По числу измерений, по значимости, по методу расчета.</w:t>
      </w:r>
    </w:p>
    <w:p w:rsidR="00766C46" w:rsidRPr="00766C46" w:rsidRDefault="00766C46" w:rsidP="00766C46"/>
    <w:p w:rsidR="00766C46" w:rsidRPr="00766C46" w:rsidRDefault="00766C46" w:rsidP="00766C46">
      <w:r w:rsidRPr="00766C46">
        <w:t>30. Какой закон устанавливает правовые основы обеспечения единства измерений и направлен на защиту прав и законных интересов граждан, установленного правопорядка и экономики РФ от отрицательных последствий недостоверных результатов измерений?</w:t>
      </w:r>
    </w:p>
    <w:p w:rsidR="00766C46" w:rsidRPr="00766C46" w:rsidRDefault="0076307B" w:rsidP="00766C46">
      <w:r>
        <w:t>А. «</w:t>
      </w:r>
      <w:r w:rsidR="00766C46" w:rsidRPr="00766C46">
        <w:t>Об единстве измерения».</w:t>
      </w:r>
    </w:p>
    <w:p w:rsidR="00766C46" w:rsidRPr="00766C46" w:rsidRDefault="0076307B" w:rsidP="00766C46">
      <w:r>
        <w:t>В. «</w:t>
      </w:r>
      <w:r w:rsidR="00766C46" w:rsidRPr="00766C46">
        <w:t>Об обеспечении единства измерения».</w:t>
      </w:r>
    </w:p>
    <w:p w:rsidR="00766C46" w:rsidRPr="00766C46" w:rsidRDefault="0076307B" w:rsidP="00766C46">
      <w:r>
        <w:t>С. «</w:t>
      </w:r>
      <w:r w:rsidR="00766C46" w:rsidRPr="00766C46">
        <w:t>Об организации работ по стандартизации, обеспечении единства измерения,</w:t>
      </w:r>
      <w:r>
        <w:t xml:space="preserve"> се</w:t>
      </w:r>
      <w:r>
        <w:t>р</w:t>
      </w:r>
      <w:r>
        <w:t>тификации продукции и услуг</w:t>
      </w:r>
      <w:r w:rsidR="00766C46" w:rsidRPr="00766C46">
        <w:t>».</w:t>
      </w:r>
    </w:p>
    <w:p w:rsidR="00766C46" w:rsidRPr="00766C46" w:rsidRDefault="00766C46" w:rsidP="00766C46"/>
    <w:p w:rsidR="00766C46" w:rsidRPr="00766C46" w:rsidRDefault="00766C46" w:rsidP="00766C46">
      <w:r w:rsidRPr="00766C46">
        <w:t>31. Кто осуществляет государственное управление деятельностью по обеспечению единства измерения?</w:t>
      </w:r>
    </w:p>
    <w:p w:rsidR="00766C46" w:rsidRPr="00766C46" w:rsidRDefault="00766C46" w:rsidP="00766C46">
      <w:r w:rsidRPr="00766C46">
        <w:t>А. Правительство РФ.</w:t>
      </w:r>
    </w:p>
    <w:p w:rsidR="00766C46" w:rsidRPr="00766C46" w:rsidRDefault="00766C46" w:rsidP="00766C46">
      <w:r w:rsidRPr="00766C46">
        <w:t>В. Метрологические органы.</w:t>
      </w:r>
    </w:p>
    <w:p w:rsidR="00766C46" w:rsidRPr="00766C46" w:rsidRDefault="00766C46" w:rsidP="00766C46">
      <w:r w:rsidRPr="00766C46">
        <w:t>С. Госстандарт России.</w:t>
      </w:r>
    </w:p>
    <w:p w:rsidR="00766C46" w:rsidRPr="00766C46" w:rsidRDefault="00766C46" w:rsidP="00766C46"/>
    <w:p w:rsidR="00766C46" w:rsidRPr="00766C46" w:rsidRDefault="00766C46" w:rsidP="00766C46">
      <w:r w:rsidRPr="00766C46">
        <w:t>32. В соответствии, с чем осуществляется деятельность по обеспечению единства измерения?</w:t>
      </w:r>
    </w:p>
    <w:p w:rsidR="00766C46" w:rsidRPr="00766C46" w:rsidRDefault="00766C46" w:rsidP="00766C46">
      <w:r w:rsidRPr="00766C46">
        <w:t>А. Любыми нормативными документами.</w:t>
      </w:r>
    </w:p>
    <w:p w:rsidR="00766C46" w:rsidRPr="00766C46" w:rsidRDefault="00766C46" w:rsidP="00766C46">
      <w:r w:rsidRPr="00766C46">
        <w:t>В</w:t>
      </w:r>
      <w:r w:rsidR="0076307B">
        <w:t>. Конституцией РФ и Законом РФ «</w:t>
      </w:r>
      <w:r w:rsidRPr="00766C46">
        <w:t>Об обеспечении единства измерения».</w:t>
      </w:r>
    </w:p>
    <w:p w:rsidR="00766C46" w:rsidRPr="00766C46" w:rsidRDefault="0076307B" w:rsidP="00766C46">
      <w:r>
        <w:t>С. Конституцией РФ, Законом РФ «</w:t>
      </w:r>
      <w:r w:rsidR="00766C46" w:rsidRPr="00766C46">
        <w:t>Об обеспечении единства измерен</w:t>
      </w:r>
      <w:r>
        <w:t>ия», ГОСТ Р РФ «</w:t>
      </w:r>
      <w:r w:rsidR="00766C46" w:rsidRPr="00766C46">
        <w:t>Государственная система обеспечении единства измерения» и другими стандартами Государственная система обеспечении единства измерения.</w:t>
      </w:r>
    </w:p>
    <w:p w:rsidR="00766C46" w:rsidRPr="00766C46" w:rsidRDefault="00766C46" w:rsidP="00766C46"/>
    <w:p w:rsidR="00766C46" w:rsidRPr="00766C46" w:rsidRDefault="00766C46" w:rsidP="00766C46">
      <w:r w:rsidRPr="00766C46">
        <w:t>33. Какой эталон обеспечивает воспроизведение единицы с наивысшей в стране то</w:t>
      </w:r>
      <w:r w:rsidRPr="00766C46">
        <w:t>ч</w:t>
      </w:r>
      <w:r w:rsidRPr="00766C46">
        <w:t>ностью?</w:t>
      </w:r>
    </w:p>
    <w:p w:rsidR="00766C46" w:rsidRPr="00766C46" w:rsidRDefault="00766C46" w:rsidP="00766C46">
      <w:r w:rsidRPr="00766C46">
        <w:t>А. Первичный.</w:t>
      </w:r>
    </w:p>
    <w:p w:rsidR="00766C46" w:rsidRPr="00766C46" w:rsidRDefault="00766C46" w:rsidP="00766C46">
      <w:r w:rsidRPr="00766C46">
        <w:t>В. Рабочий эталон 0-го разряда.</w:t>
      </w:r>
    </w:p>
    <w:p w:rsidR="00766C46" w:rsidRPr="00766C46" w:rsidRDefault="00766C46" w:rsidP="00766C46">
      <w:r w:rsidRPr="00766C46">
        <w:t>С. Специальный.</w:t>
      </w:r>
    </w:p>
    <w:p w:rsidR="00766C46" w:rsidRPr="00766C46" w:rsidRDefault="00766C46" w:rsidP="00766C46"/>
    <w:p w:rsidR="00766C46" w:rsidRPr="00766C46" w:rsidRDefault="00766C46" w:rsidP="00766C46">
      <w:r w:rsidRPr="00766C46">
        <w:t>34. Какой эталон обеспечивает воспроизведение единицы в особых условиях и сл</w:t>
      </w:r>
      <w:r w:rsidRPr="00766C46">
        <w:t>у</w:t>
      </w:r>
      <w:r w:rsidRPr="00766C46">
        <w:t>жащий для этих условий?</w:t>
      </w:r>
    </w:p>
    <w:p w:rsidR="00766C46" w:rsidRPr="00766C46" w:rsidRDefault="00766C46" w:rsidP="00766C46">
      <w:r w:rsidRPr="00766C46">
        <w:t>А. Государственный.</w:t>
      </w:r>
    </w:p>
    <w:p w:rsidR="00766C46" w:rsidRPr="00766C46" w:rsidRDefault="00766C46" w:rsidP="00766C46">
      <w:r w:rsidRPr="00766C46">
        <w:t>В. Специальный.</w:t>
      </w:r>
    </w:p>
    <w:p w:rsidR="00766C46" w:rsidRPr="00766C46" w:rsidRDefault="00766C46" w:rsidP="00766C46">
      <w:r w:rsidRPr="00766C46">
        <w:t>С. Вторичный.</w:t>
      </w:r>
    </w:p>
    <w:p w:rsidR="00766C46" w:rsidRPr="00766C46" w:rsidRDefault="00766C46" w:rsidP="00766C46"/>
    <w:p w:rsidR="00766C46" w:rsidRPr="00766C46" w:rsidRDefault="00766C46" w:rsidP="00766C46">
      <w:r w:rsidRPr="00766C46">
        <w:t>35. Что является одним из видов деятельности по оценки соответствия?</w:t>
      </w:r>
    </w:p>
    <w:p w:rsidR="00766C46" w:rsidRPr="00766C46" w:rsidRDefault="00766C46" w:rsidP="00766C46">
      <w:r w:rsidRPr="00766C46">
        <w:t>А. Сертификация.</w:t>
      </w:r>
    </w:p>
    <w:p w:rsidR="00766C46" w:rsidRPr="00766C46" w:rsidRDefault="00766C46" w:rsidP="00766C46">
      <w:r w:rsidRPr="00766C46">
        <w:t>В. Сертификат.</w:t>
      </w:r>
    </w:p>
    <w:p w:rsidR="00766C46" w:rsidRPr="00766C46" w:rsidRDefault="00766C46" w:rsidP="00766C46">
      <w:r w:rsidRPr="00766C46">
        <w:t>С. Декларация о соответствии.</w:t>
      </w:r>
    </w:p>
    <w:p w:rsidR="00766C46" w:rsidRPr="00766C46" w:rsidRDefault="00766C46" w:rsidP="00766C46"/>
    <w:p w:rsidR="00766C46" w:rsidRPr="00766C46" w:rsidRDefault="00766C46" w:rsidP="00766C46">
      <w:r w:rsidRPr="00766C46">
        <w:t>36. Что представляет собой соблюдение установленных требований к продукции, процессу или услуге?</w:t>
      </w:r>
    </w:p>
    <w:p w:rsidR="00766C46" w:rsidRPr="00766C46" w:rsidRDefault="00766C46" w:rsidP="00766C46">
      <w:r w:rsidRPr="00766C46">
        <w:t>А. Сертификация.</w:t>
      </w:r>
    </w:p>
    <w:p w:rsidR="00766C46" w:rsidRPr="00766C46" w:rsidRDefault="00766C46" w:rsidP="00766C46">
      <w:r w:rsidRPr="00766C46">
        <w:t>В. Подтверждение соответствия.</w:t>
      </w:r>
    </w:p>
    <w:p w:rsidR="00766C46" w:rsidRPr="00766C46" w:rsidRDefault="00766C46" w:rsidP="00766C46">
      <w:r w:rsidRPr="00766C46">
        <w:t>С. Соответствие.</w:t>
      </w:r>
    </w:p>
    <w:p w:rsidR="00766C46" w:rsidRPr="00766C46" w:rsidRDefault="00766C46" w:rsidP="00766C46"/>
    <w:p w:rsidR="00766C46" w:rsidRPr="00766C46" w:rsidRDefault="00766C46" w:rsidP="00766C46">
      <w:r w:rsidRPr="00766C46">
        <w:t>37. Как называется деятельность, связанная с прямым или косвенным определением того, что соответствующие требования выполняются?</w:t>
      </w:r>
    </w:p>
    <w:p w:rsidR="00766C46" w:rsidRPr="00766C46" w:rsidRDefault="00766C46" w:rsidP="00766C46">
      <w:r w:rsidRPr="00766C46">
        <w:t>А. Оценка соответствия.</w:t>
      </w:r>
    </w:p>
    <w:p w:rsidR="00766C46" w:rsidRPr="00766C46" w:rsidRDefault="00766C46" w:rsidP="00766C46">
      <w:r w:rsidRPr="00766C46">
        <w:t>В. Инспекционный контроль.</w:t>
      </w:r>
    </w:p>
    <w:p w:rsidR="00766C46" w:rsidRPr="00766C46" w:rsidRDefault="00766C46" w:rsidP="00766C46">
      <w:r w:rsidRPr="00766C46">
        <w:t>С. Подтверждение соответствия.</w:t>
      </w:r>
    </w:p>
    <w:p w:rsidR="00766C46" w:rsidRPr="00766C46" w:rsidRDefault="00766C46" w:rsidP="00766C46"/>
    <w:p w:rsidR="00766C46" w:rsidRPr="00766C46" w:rsidRDefault="00766C46" w:rsidP="00766C46">
      <w:r w:rsidRPr="00766C46">
        <w:t xml:space="preserve">38. Как называется </w:t>
      </w:r>
      <w:r w:rsidR="0076307B" w:rsidRPr="00766C46">
        <w:t>система,</w:t>
      </w:r>
      <w:r w:rsidRPr="00766C46">
        <w:t xml:space="preserve"> располагающая собственными правилами выполнения работ и правилами управления для осуществления оценки соответствия?</w:t>
      </w:r>
    </w:p>
    <w:p w:rsidR="00766C46" w:rsidRPr="00766C46" w:rsidRDefault="00766C46" w:rsidP="00766C46">
      <w:r w:rsidRPr="00766C46">
        <w:t>А. Система сертификации.</w:t>
      </w:r>
    </w:p>
    <w:p w:rsidR="00766C46" w:rsidRPr="00766C46" w:rsidRDefault="00766C46" w:rsidP="00766C46">
      <w:r w:rsidRPr="00766C46">
        <w:t>В. Система оценки соответствия.</w:t>
      </w:r>
    </w:p>
    <w:p w:rsidR="00766C46" w:rsidRPr="00766C46" w:rsidRDefault="00766C46" w:rsidP="00766C46">
      <w:r w:rsidRPr="00766C46">
        <w:t>С. Система соответствия.</w:t>
      </w:r>
    </w:p>
    <w:p w:rsidR="00766C46" w:rsidRPr="00766C46" w:rsidRDefault="00766C46" w:rsidP="00766C46"/>
    <w:p w:rsidR="00766C46" w:rsidRPr="00766C46" w:rsidRDefault="00766C46" w:rsidP="00766C46">
      <w:r w:rsidRPr="00766C46">
        <w:t>39. Что представляет собой зарегистрированный в установленном порядке знак, применяемый или выданный в соответствии с установленными требованиями, указыва</w:t>
      </w:r>
      <w:r w:rsidRPr="00766C46">
        <w:t>ю</w:t>
      </w:r>
      <w:r w:rsidRPr="00766C46">
        <w:t>щий, что данная продукция соответствует конкретному стандарту или другому нормати</w:t>
      </w:r>
      <w:r w:rsidRPr="00766C46">
        <w:t>в</w:t>
      </w:r>
      <w:r w:rsidRPr="00766C46">
        <w:t>ному документу?</w:t>
      </w:r>
    </w:p>
    <w:p w:rsidR="00766C46" w:rsidRPr="00766C46" w:rsidRDefault="00766C46" w:rsidP="00766C46">
      <w:r w:rsidRPr="00766C46">
        <w:t>А. Знак маркировки.</w:t>
      </w:r>
    </w:p>
    <w:p w:rsidR="00766C46" w:rsidRPr="00766C46" w:rsidRDefault="00766C46" w:rsidP="00766C46">
      <w:r w:rsidRPr="00766C46">
        <w:t>В. Знак соответствия.</w:t>
      </w:r>
    </w:p>
    <w:p w:rsidR="00766C46" w:rsidRPr="00766C46" w:rsidRDefault="00766C46" w:rsidP="00766C46">
      <w:r w:rsidRPr="00766C46">
        <w:t>С. Знак сертификации.</w:t>
      </w:r>
    </w:p>
    <w:p w:rsidR="00766C46" w:rsidRPr="00766C46" w:rsidRDefault="00766C46" w:rsidP="00766C46"/>
    <w:p w:rsidR="00766C46" w:rsidRPr="00766C46" w:rsidRDefault="00766C46" w:rsidP="00766C46">
      <w:r w:rsidRPr="00766C46">
        <w:t>40. Что представляет собой совокупность действий, официально принимаемые в к</w:t>
      </w:r>
      <w:r w:rsidRPr="00766C46">
        <w:t>а</w:t>
      </w:r>
      <w:r w:rsidRPr="00766C46">
        <w:t>честве доказательства соответствия продукции заданным требованиям?</w:t>
      </w:r>
    </w:p>
    <w:p w:rsidR="00766C46" w:rsidRPr="00766C46" w:rsidRDefault="00766C46" w:rsidP="00766C46">
      <w:r w:rsidRPr="00766C46">
        <w:t>А. Схема оценки качества.</w:t>
      </w:r>
    </w:p>
    <w:p w:rsidR="00766C46" w:rsidRPr="00766C46" w:rsidRDefault="00766C46" w:rsidP="00766C46">
      <w:r w:rsidRPr="00766C46">
        <w:t>В. Схема контроля.</w:t>
      </w:r>
    </w:p>
    <w:p w:rsidR="00766C46" w:rsidRPr="00A56FEE" w:rsidRDefault="00766C46" w:rsidP="00A56FEE">
      <w:r w:rsidRPr="00766C46">
        <w:t>С. Схема сертификация.</w:t>
      </w:r>
    </w:p>
    <w:p w:rsidR="00B53E28" w:rsidRDefault="00B53E28" w:rsidP="00B53E28">
      <w:pPr>
        <w:ind w:firstLine="851"/>
      </w:pPr>
    </w:p>
    <w:p w:rsidR="00B53E28" w:rsidRPr="00B53E28" w:rsidRDefault="00B53E28" w:rsidP="00B53E28">
      <w:r w:rsidRPr="00B53E28">
        <w:rPr>
          <w:rStyle w:val="FontStyle31"/>
          <w:rFonts w:ascii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B53E28" w:rsidRPr="00B53E28" w:rsidRDefault="00B53E28" w:rsidP="00B53E28">
      <w:pPr>
        <w:rPr>
          <w:b/>
        </w:rPr>
      </w:pPr>
    </w:p>
    <w:p w:rsidR="00B53E28" w:rsidRDefault="00B53E28" w:rsidP="00B53E28">
      <w:pPr>
        <w:rPr>
          <w:b/>
        </w:rPr>
      </w:pPr>
      <w:r>
        <w:rPr>
          <w:b/>
        </w:rPr>
        <w:t xml:space="preserve">а) </w:t>
      </w:r>
      <w:r w:rsidRPr="00FD1B4F">
        <w:rPr>
          <w:b/>
          <w:bCs/>
        </w:rPr>
        <w:t xml:space="preserve">Основная </w:t>
      </w:r>
      <w:r w:rsidRPr="00FD1B4F">
        <w:rPr>
          <w:b/>
        </w:rPr>
        <w:t>литература</w:t>
      </w:r>
    </w:p>
    <w:p w:rsidR="00B244D7" w:rsidRPr="00B244D7" w:rsidRDefault="00B244D7" w:rsidP="00B244D7">
      <w:pPr>
        <w:rPr>
          <w:color w:val="111111"/>
          <w:shd w:val="clear" w:color="auto" w:fill="FFFFFF"/>
        </w:rPr>
      </w:pPr>
      <w:r w:rsidRPr="00B244D7">
        <w:rPr>
          <w:color w:val="111111"/>
          <w:shd w:val="clear" w:color="auto" w:fill="FFFFFF"/>
        </w:rPr>
        <w:t>1. Виноградова, А.А. Законодательная метрология: учебное пособие / А.А. Виногр</w:t>
      </w:r>
      <w:r w:rsidRPr="00B244D7">
        <w:rPr>
          <w:color w:val="111111"/>
          <w:shd w:val="clear" w:color="auto" w:fill="FFFFFF"/>
        </w:rPr>
        <w:t>а</w:t>
      </w:r>
      <w:r w:rsidRPr="00B244D7">
        <w:rPr>
          <w:color w:val="111111"/>
          <w:shd w:val="clear" w:color="auto" w:fill="FFFFFF"/>
        </w:rPr>
        <w:t>дова, И.Е. Ушаков. — Э</w:t>
      </w:r>
      <w:r w:rsidR="0076307B">
        <w:rPr>
          <w:color w:val="111111"/>
          <w:shd w:val="clear" w:color="auto" w:fill="FFFFFF"/>
        </w:rPr>
        <w:t>лектрон</w:t>
      </w:r>
      <w:proofErr w:type="gramStart"/>
      <w:r w:rsidR="0076307B">
        <w:rPr>
          <w:color w:val="111111"/>
          <w:shd w:val="clear" w:color="auto" w:fill="FFFFFF"/>
        </w:rPr>
        <w:t>.</w:t>
      </w:r>
      <w:proofErr w:type="gramEnd"/>
      <w:r w:rsidR="0076307B">
        <w:rPr>
          <w:color w:val="111111"/>
          <w:shd w:val="clear" w:color="auto" w:fill="FFFFFF"/>
        </w:rPr>
        <w:t xml:space="preserve"> </w:t>
      </w:r>
      <w:proofErr w:type="gramStart"/>
      <w:r w:rsidR="0076307B">
        <w:rPr>
          <w:color w:val="111111"/>
          <w:shd w:val="clear" w:color="auto" w:fill="FFFFFF"/>
        </w:rPr>
        <w:t>д</w:t>
      </w:r>
      <w:proofErr w:type="gramEnd"/>
      <w:r w:rsidR="0076307B">
        <w:rPr>
          <w:color w:val="111111"/>
          <w:shd w:val="clear" w:color="auto" w:fill="FFFFFF"/>
        </w:rPr>
        <w:t>ан. — Санкт-Петербург</w:t>
      </w:r>
      <w:r w:rsidRPr="00B244D7">
        <w:rPr>
          <w:color w:val="111111"/>
          <w:shd w:val="clear" w:color="auto" w:fill="FFFFFF"/>
        </w:rPr>
        <w:t xml:space="preserve">: Лань, 2018. — 92 с. — Режим доступа: </w:t>
      </w:r>
      <w:hyperlink r:id="rId19" w:history="1">
        <w:r w:rsidR="0076307B" w:rsidRPr="007E319B">
          <w:rPr>
            <w:rStyle w:val="af9"/>
            <w:sz w:val="24"/>
            <w:szCs w:val="24"/>
            <w:shd w:val="clear" w:color="auto" w:fill="FFFFFF"/>
          </w:rPr>
          <w:t>https://e.lanbook.com/book/106874</w:t>
        </w:r>
      </w:hyperlink>
      <w:r w:rsidR="0076307B"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B244D7" w:rsidRPr="00B244D7" w:rsidRDefault="00B244D7" w:rsidP="00B244D7">
      <w:pPr>
        <w:rPr>
          <w:color w:val="111111"/>
          <w:shd w:val="clear" w:color="auto" w:fill="FFFFFF"/>
        </w:rPr>
      </w:pPr>
      <w:r w:rsidRPr="00B244D7">
        <w:rPr>
          <w:color w:val="111111"/>
          <w:shd w:val="clear" w:color="auto" w:fill="FFFFFF"/>
        </w:rPr>
        <w:t>2. Воробьева, Г.Н. Метрология, стандартизация и сертификация: учебное пособие / Г.Н. Воробьева, И.В. Мурав</w:t>
      </w:r>
      <w:r w:rsidR="0076307B">
        <w:rPr>
          <w:color w:val="111111"/>
          <w:shd w:val="clear" w:color="auto" w:fill="FFFFFF"/>
        </w:rPr>
        <w:t>ьева. — Электрон</w:t>
      </w:r>
      <w:proofErr w:type="gramStart"/>
      <w:r w:rsidR="0076307B">
        <w:rPr>
          <w:color w:val="111111"/>
          <w:shd w:val="clear" w:color="auto" w:fill="FFFFFF"/>
        </w:rPr>
        <w:t>.</w:t>
      </w:r>
      <w:proofErr w:type="gramEnd"/>
      <w:r w:rsidR="0076307B">
        <w:rPr>
          <w:color w:val="111111"/>
          <w:shd w:val="clear" w:color="auto" w:fill="FFFFFF"/>
        </w:rPr>
        <w:t xml:space="preserve"> </w:t>
      </w:r>
      <w:proofErr w:type="gramStart"/>
      <w:r w:rsidR="0076307B">
        <w:rPr>
          <w:color w:val="111111"/>
          <w:shd w:val="clear" w:color="auto" w:fill="FFFFFF"/>
        </w:rPr>
        <w:t>д</w:t>
      </w:r>
      <w:proofErr w:type="gramEnd"/>
      <w:r w:rsidR="0076307B">
        <w:rPr>
          <w:color w:val="111111"/>
          <w:shd w:val="clear" w:color="auto" w:fill="FFFFFF"/>
        </w:rPr>
        <w:t>ан. — Москва</w:t>
      </w:r>
      <w:r w:rsidRPr="00B244D7">
        <w:rPr>
          <w:color w:val="111111"/>
          <w:shd w:val="clear" w:color="auto" w:fill="FFFFFF"/>
        </w:rPr>
        <w:t xml:space="preserve">: МИСИС, 2015. — 108 с. — Режим доступа: </w:t>
      </w:r>
      <w:hyperlink r:id="rId20" w:history="1">
        <w:r w:rsidR="0076307B" w:rsidRPr="007E319B">
          <w:rPr>
            <w:rStyle w:val="af9"/>
            <w:sz w:val="24"/>
            <w:szCs w:val="24"/>
            <w:shd w:val="clear" w:color="auto" w:fill="FFFFFF"/>
          </w:rPr>
          <w:t>https://e.lanbook.com/book/69774</w:t>
        </w:r>
      </w:hyperlink>
      <w:r w:rsidR="0076307B"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B244D7" w:rsidRPr="00B244D7" w:rsidRDefault="00B244D7" w:rsidP="00B244D7">
      <w:pPr>
        <w:rPr>
          <w:color w:val="111111"/>
          <w:shd w:val="clear" w:color="auto" w:fill="FFFFFF"/>
        </w:rPr>
      </w:pPr>
      <w:r w:rsidRPr="00B244D7">
        <w:rPr>
          <w:color w:val="111111"/>
          <w:shd w:val="clear" w:color="auto" w:fill="FFFFFF"/>
        </w:rPr>
        <w:lastRenderedPageBreak/>
        <w:t>3. Дегтярева, О.Н. Метрология, стандартизация и сертификация: учебное пособие / О.Н. Дегтяре</w:t>
      </w:r>
      <w:r w:rsidR="0076307B">
        <w:rPr>
          <w:color w:val="111111"/>
          <w:shd w:val="clear" w:color="auto" w:fill="FFFFFF"/>
        </w:rPr>
        <w:t>ва. — Электрон</w:t>
      </w:r>
      <w:proofErr w:type="gramStart"/>
      <w:r w:rsidR="0076307B">
        <w:rPr>
          <w:color w:val="111111"/>
          <w:shd w:val="clear" w:color="auto" w:fill="FFFFFF"/>
        </w:rPr>
        <w:t>.</w:t>
      </w:r>
      <w:proofErr w:type="gramEnd"/>
      <w:r w:rsidR="0076307B">
        <w:rPr>
          <w:color w:val="111111"/>
          <w:shd w:val="clear" w:color="auto" w:fill="FFFFFF"/>
        </w:rPr>
        <w:t xml:space="preserve"> </w:t>
      </w:r>
      <w:proofErr w:type="gramStart"/>
      <w:r w:rsidR="0076307B">
        <w:rPr>
          <w:color w:val="111111"/>
          <w:shd w:val="clear" w:color="auto" w:fill="FFFFFF"/>
        </w:rPr>
        <w:t>д</w:t>
      </w:r>
      <w:proofErr w:type="gramEnd"/>
      <w:r w:rsidR="0076307B">
        <w:rPr>
          <w:color w:val="111111"/>
          <w:shd w:val="clear" w:color="auto" w:fill="FFFFFF"/>
        </w:rPr>
        <w:t>ан. — Кемерово</w:t>
      </w:r>
      <w:r w:rsidRPr="00B244D7">
        <w:rPr>
          <w:color w:val="111111"/>
          <w:shd w:val="clear" w:color="auto" w:fill="FFFFFF"/>
        </w:rPr>
        <w:t xml:space="preserve">: </w:t>
      </w:r>
      <w:proofErr w:type="spellStart"/>
      <w:r w:rsidRPr="00B244D7">
        <w:rPr>
          <w:color w:val="111111"/>
          <w:shd w:val="clear" w:color="auto" w:fill="FFFFFF"/>
        </w:rPr>
        <w:t>КузГТУ</w:t>
      </w:r>
      <w:proofErr w:type="spellEnd"/>
      <w:r w:rsidRPr="00B244D7">
        <w:rPr>
          <w:color w:val="111111"/>
          <w:shd w:val="clear" w:color="auto" w:fill="FFFFFF"/>
        </w:rPr>
        <w:t xml:space="preserve"> имени Т.Ф. Горбачева, 2015. — 143 с. — Режим доступа: </w:t>
      </w:r>
      <w:hyperlink r:id="rId21" w:history="1">
        <w:r w:rsidR="0076307B" w:rsidRPr="007E319B">
          <w:rPr>
            <w:rStyle w:val="af9"/>
            <w:sz w:val="24"/>
            <w:szCs w:val="24"/>
            <w:shd w:val="clear" w:color="auto" w:fill="FFFFFF"/>
          </w:rPr>
          <w:t>https://e.lanbook.com/book/69418</w:t>
        </w:r>
      </w:hyperlink>
      <w:r w:rsidR="0076307B"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042F68" w:rsidRDefault="00042F68" w:rsidP="00B53E28">
      <w:pPr>
        <w:pStyle w:val="afe"/>
        <w:tabs>
          <w:tab w:val="clear" w:pos="709"/>
          <w:tab w:val="left" w:pos="993"/>
        </w:tabs>
        <w:spacing w:line="240" w:lineRule="auto"/>
        <w:ind w:left="567"/>
        <w:jc w:val="both"/>
        <w:rPr>
          <w:b/>
          <w:bCs/>
          <w:sz w:val="24"/>
          <w:szCs w:val="24"/>
        </w:rPr>
      </w:pPr>
    </w:p>
    <w:p w:rsidR="00B53E28" w:rsidRPr="00FD1B4F" w:rsidRDefault="00B53E28" w:rsidP="00B53E28">
      <w:pPr>
        <w:pStyle w:val="afe"/>
        <w:tabs>
          <w:tab w:val="clear" w:pos="709"/>
          <w:tab w:val="left" w:pos="993"/>
        </w:tabs>
        <w:spacing w:line="240" w:lineRule="auto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</w:t>
      </w:r>
      <w:r w:rsidRPr="00FD1B4F">
        <w:rPr>
          <w:b/>
          <w:bCs/>
          <w:sz w:val="24"/>
          <w:szCs w:val="24"/>
        </w:rPr>
        <w:t>Дополнительная литература</w:t>
      </w:r>
    </w:p>
    <w:p w:rsidR="00042F68" w:rsidRPr="00B244D7" w:rsidRDefault="00042F68" w:rsidP="00042F68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1</w:t>
      </w:r>
      <w:r w:rsidRPr="00B244D7">
        <w:rPr>
          <w:color w:val="111111"/>
          <w:shd w:val="clear" w:color="auto" w:fill="FFFFFF"/>
        </w:rPr>
        <w:t xml:space="preserve">. </w:t>
      </w:r>
      <w:proofErr w:type="spellStart"/>
      <w:r w:rsidRPr="00B244D7">
        <w:rPr>
          <w:color w:val="111111"/>
          <w:shd w:val="clear" w:color="auto" w:fill="FFFFFF"/>
        </w:rPr>
        <w:t>Кайнова</w:t>
      </w:r>
      <w:proofErr w:type="spellEnd"/>
      <w:r w:rsidRPr="00B244D7">
        <w:rPr>
          <w:color w:val="111111"/>
          <w:shd w:val="clear" w:color="auto" w:fill="FFFFFF"/>
        </w:rPr>
        <w:t xml:space="preserve">, В.Н. Метрология, стандартизация и сертификация. Практикум: учебное пособие / В.Н. </w:t>
      </w:r>
      <w:proofErr w:type="spellStart"/>
      <w:r w:rsidRPr="00B244D7">
        <w:rPr>
          <w:color w:val="111111"/>
          <w:shd w:val="clear" w:color="auto" w:fill="FFFFFF"/>
        </w:rPr>
        <w:t>Кайнова</w:t>
      </w:r>
      <w:proofErr w:type="spellEnd"/>
      <w:r w:rsidRPr="00B244D7">
        <w:rPr>
          <w:color w:val="111111"/>
          <w:shd w:val="clear" w:color="auto" w:fill="FFFFFF"/>
        </w:rPr>
        <w:t>, Т.Н. Гребнева, Е.В. Тесленко, Е.А. Куликова. — Э</w:t>
      </w:r>
      <w:r>
        <w:rPr>
          <w:color w:val="111111"/>
          <w:shd w:val="clear" w:color="auto" w:fill="FFFFFF"/>
        </w:rPr>
        <w:t>лектрон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gramStart"/>
      <w:r>
        <w:rPr>
          <w:color w:val="111111"/>
          <w:shd w:val="clear" w:color="auto" w:fill="FFFFFF"/>
        </w:rPr>
        <w:t>д</w:t>
      </w:r>
      <w:proofErr w:type="gramEnd"/>
      <w:r>
        <w:rPr>
          <w:color w:val="111111"/>
          <w:shd w:val="clear" w:color="auto" w:fill="FFFFFF"/>
        </w:rPr>
        <w:t>ан. — Санкт-Петербург</w:t>
      </w:r>
      <w:r w:rsidRPr="00B244D7">
        <w:rPr>
          <w:color w:val="111111"/>
          <w:shd w:val="clear" w:color="auto" w:fill="FFFFFF"/>
        </w:rPr>
        <w:t xml:space="preserve">: Лань, 2015. — 368 с. — Режим доступа: </w:t>
      </w:r>
      <w:hyperlink r:id="rId22" w:history="1">
        <w:r w:rsidRPr="007E319B">
          <w:rPr>
            <w:rStyle w:val="af9"/>
            <w:sz w:val="24"/>
            <w:szCs w:val="24"/>
            <w:shd w:val="clear" w:color="auto" w:fill="FFFFFF"/>
          </w:rPr>
          <w:t>https://e.lanbook.com/book/61361</w:t>
        </w:r>
      </w:hyperlink>
      <w:r>
        <w:rPr>
          <w:color w:val="111111"/>
          <w:shd w:val="clear" w:color="auto" w:fill="FFFFFF"/>
        </w:rPr>
        <w:t xml:space="preserve"> </w:t>
      </w:r>
    </w:p>
    <w:p w:rsidR="00042F68" w:rsidRPr="00B244D7" w:rsidRDefault="00042F68" w:rsidP="00042F68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2</w:t>
      </w:r>
      <w:r w:rsidRPr="00B244D7">
        <w:rPr>
          <w:color w:val="111111"/>
          <w:shd w:val="clear" w:color="auto" w:fill="FFFFFF"/>
        </w:rPr>
        <w:t>. Муравьева, И.В. Метрология</w:t>
      </w:r>
      <w:r>
        <w:rPr>
          <w:color w:val="111111"/>
          <w:shd w:val="clear" w:color="auto" w:fill="FFFFFF"/>
        </w:rPr>
        <w:t>, стандартизация и сертификация</w:t>
      </w:r>
      <w:r w:rsidRPr="00B244D7">
        <w:rPr>
          <w:color w:val="111111"/>
          <w:shd w:val="clear" w:color="auto" w:fill="FFFFFF"/>
        </w:rPr>
        <w:t xml:space="preserve">: лабораторный практикум: учебное пособие / И.В. Муравьева, М.Н. Филиппов, В.А. </w:t>
      </w:r>
      <w:proofErr w:type="spellStart"/>
      <w:r w:rsidRPr="00B244D7">
        <w:rPr>
          <w:color w:val="111111"/>
          <w:shd w:val="clear" w:color="auto" w:fill="FFFFFF"/>
        </w:rPr>
        <w:t>Филич</w:t>
      </w:r>
      <w:r>
        <w:rPr>
          <w:color w:val="111111"/>
          <w:shd w:val="clear" w:color="auto" w:fill="FFFFFF"/>
        </w:rPr>
        <w:t>кина</w:t>
      </w:r>
      <w:proofErr w:type="spellEnd"/>
      <w:r>
        <w:rPr>
          <w:color w:val="111111"/>
          <w:shd w:val="clear" w:color="auto" w:fill="FFFFFF"/>
        </w:rPr>
        <w:t>. — Эле</w:t>
      </w:r>
      <w:r>
        <w:rPr>
          <w:color w:val="111111"/>
          <w:shd w:val="clear" w:color="auto" w:fill="FFFFFF"/>
        </w:rPr>
        <w:t>к</w:t>
      </w:r>
      <w:r>
        <w:rPr>
          <w:color w:val="111111"/>
          <w:shd w:val="clear" w:color="auto" w:fill="FFFFFF"/>
        </w:rPr>
        <w:t>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gramStart"/>
      <w:r>
        <w:rPr>
          <w:color w:val="111111"/>
          <w:shd w:val="clear" w:color="auto" w:fill="FFFFFF"/>
        </w:rPr>
        <w:t>д</w:t>
      </w:r>
      <w:proofErr w:type="gramEnd"/>
      <w:r>
        <w:rPr>
          <w:color w:val="111111"/>
          <w:shd w:val="clear" w:color="auto" w:fill="FFFFFF"/>
        </w:rPr>
        <w:t>ан. — Москва</w:t>
      </w:r>
      <w:r w:rsidRPr="00B244D7">
        <w:rPr>
          <w:color w:val="111111"/>
          <w:shd w:val="clear" w:color="auto" w:fill="FFFFFF"/>
        </w:rPr>
        <w:t xml:space="preserve">: МИСИС, 2015. — 42 с. — Режим доступа: </w:t>
      </w:r>
      <w:hyperlink r:id="rId23" w:history="1">
        <w:r w:rsidRPr="007E319B">
          <w:rPr>
            <w:rStyle w:val="af9"/>
            <w:sz w:val="24"/>
            <w:szCs w:val="24"/>
            <w:shd w:val="clear" w:color="auto" w:fill="FFFFFF"/>
          </w:rPr>
          <w:t>https://e.lanbook.com/book/93645</w:t>
        </w:r>
      </w:hyperlink>
      <w:r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042F68" w:rsidRPr="00B244D7" w:rsidRDefault="00042F68" w:rsidP="00042F68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3</w:t>
      </w:r>
      <w:r w:rsidRPr="00B244D7">
        <w:rPr>
          <w:color w:val="111111"/>
          <w:shd w:val="clear" w:color="auto" w:fill="FFFFFF"/>
        </w:rPr>
        <w:t xml:space="preserve">. </w:t>
      </w:r>
      <w:proofErr w:type="spellStart"/>
      <w:r w:rsidRPr="00B244D7">
        <w:rPr>
          <w:color w:val="111111"/>
          <w:shd w:val="clear" w:color="auto" w:fill="FFFFFF"/>
        </w:rPr>
        <w:t>Пухаренко</w:t>
      </w:r>
      <w:proofErr w:type="spellEnd"/>
      <w:r w:rsidRPr="00B244D7">
        <w:rPr>
          <w:color w:val="111111"/>
          <w:shd w:val="clear" w:color="auto" w:fill="FFFFFF"/>
        </w:rPr>
        <w:t xml:space="preserve">, Ю.В. Метрология, стандартизация и сертификация. Интернет-тестирование базовых знаний: учебное пособие / Ю.В. </w:t>
      </w:r>
      <w:proofErr w:type="spellStart"/>
      <w:r w:rsidRPr="00B244D7">
        <w:rPr>
          <w:color w:val="111111"/>
          <w:shd w:val="clear" w:color="auto" w:fill="FFFFFF"/>
        </w:rPr>
        <w:t>Пухаренко</w:t>
      </w:r>
      <w:proofErr w:type="spellEnd"/>
      <w:r w:rsidRPr="00B244D7">
        <w:rPr>
          <w:color w:val="111111"/>
          <w:shd w:val="clear" w:color="auto" w:fill="FFFFFF"/>
        </w:rPr>
        <w:t xml:space="preserve">, В.А. </w:t>
      </w:r>
      <w:proofErr w:type="spellStart"/>
      <w:r w:rsidRPr="00B244D7">
        <w:rPr>
          <w:color w:val="111111"/>
          <w:shd w:val="clear" w:color="auto" w:fill="FFFFFF"/>
        </w:rPr>
        <w:t>Норин</w:t>
      </w:r>
      <w:proofErr w:type="spellEnd"/>
      <w:r w:rsidRPr="00B244D7">
        <w:rPr>
          <w:color w:val="111111"/>
          <w:shd w:val="clear" w:color="auto" w:fill="FFFFFF"/>
        </w:rPr>
        <w:t>. — Э</w:t>
      </w:r>
      <w:r>
        <w:rPr>
          <w:color w:val="111111"/>
          <w:shd w:val="clear" w:color="auto" w:fill="FFFFFF"/>
        </w:rPr>
        <w:t>ле</w:t>
      </w:r>
      <w:r>
        <w:rPr>
          <w:color w:val="111111"/>
          <w:shd w:val="clear" w:color="auto" w:fill="FFFFFF"/>
        </w:rPr>
        <w:t>к</w:t>
      </w:r>
      <w:r>
        <w:rPr>
          <w:color w:val="111111"/>
          <w:shd w:val="clear" w:color="auto" w:fill="FFFFFF"/>
        </w:rPr>
        <w:t>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gramStart"/>
      <w:r>
        <w:rPr>
          <w:color w:val="111111"/>
          <w:shd w:val="clear" w:color="auto" w:fill="FFFFFF"/>
        </w:rPr>
        <w:t>д</w:t>
      </w:r>
      <w:proofErr w:type="gramEnd"/>
      <w:r>
        <w:rPr>
          <w:color w:val="111111"/>
          <w:shd w:val="clear" w:color="auto" w:fill="FFFFFF"/>
        </w:rPr>
        <w:t>ан. — Санкт-Петербург</w:t>
      </w:r>
      <w:r w:rsidRPr="00B244D7">
        <w:rPr>
          <w:color w:val="111111"/>
          <w:shd w:val="clear" w:color="auto" w:fill="FFFFFF"/>
        </w:rPr>
        <w:t xml:space="preserve">: Лань, 2019. — 308 с. — Режим доступа: </w:t>
      </w:r>
      <w:hyperlink r:id="rId24" w:history="1">
        <w:r w:rsidRPr="007E319B">
          <w:rPr>
            <w:rStyle w:val="af9"/>
            <w:sz w:val="24"/>
            <w:szCs w:val="24"/>
            <w:shd w:val="clear" w:color="auto" w:fill="FFFFFF"/>
          </w:rPr>
          <w:t>https://e.lanbook.com/book/111208</w:t>
        </w:r>
      </w:hyperlink>
      <w:r>
        <w:rPr>
          <w:color w:val="111111"/>
          <w:shd w:val="clear" w:color="auto" w:fill="FFFFFF"/>
        </w:rPr>
        <w:t xml:space="preserve"> </w:t>
      </w:r>
      <w:r w:rsidRPr="00B244D7">
        <w:rPr>
          <w:color w:val="111111"/>
          <w:shd w:val="clear" w:color="auto" w:fill="FFFFFF"/>
        </w:rPr>
        <w:t>.</w:t>
      </w:r>
    </w:p>
    <w:p w:rsidR="00042F68" w:rsidRPr="001A5BFF" w:rsidRDefault="00042F68" w:rsidP="00042F68">
      <w:pPr>
        <w:rPr>
          <w:b/>
          <w:bCs/>
        </w:rPr>
      </w:pPr>
    </w:p>
    <w:p w:rsidR="00B53E28" w:rsidRDefault="00B53E28" w:rsidP="001A5BFF">
      <w:pPr>
        <w:pStyle w:val="afc"/>
        <w:tabs>
          <w:tab w:val="num" w:pos="0"/>
          <w:tab w:val="left" w:pos="851"/>
        </w:tabs>
        <w:ind w:firstLine="567"/>
        <w:jc w:val="both"/>
        <w:rPr>
          <w:b/>
          <w:bCs/>
          <w:sz w:val="24"/>
          <w:szCs w:val="24"/>
        </w:rPr>
      </w:pPr>
    </w:p>
    <w:p w:rsidR="00B53E28" w:rsidRPr="00FD1B4F" w:rsidRDefault="00B53E28" w:rsidP="00B53E28">
      <w:pPr>
        <w:pStyle w:val="afe"/>
        <w:tabs>
          <w:tab w:val="left" w:pos="3855"/>
        </w:tabs>
        <w:spacing w:line="240" w:lineRule="auto"/>
        <w:ind w:firstLine="55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в) </w:t>
      </w:r>
      <w:r w:rsidRPr="00FD1B4F">
        <w:rPr>
          <w:b/>
          <w:bCs/>
          <w:sz w:val="24"/>
          <w:szCs w:val="24"/>
        </w:rPr>
        <w:t>Методические указания</w:t>
      </w:r>
    </w:p>
    <w:p w:rsidR="00B53E28" w:rsidRPr="00F70A34" w:rsidRDefault="00B53E28" w:rsidP="001A5BFF">
      <w:pPr>
        <w:pStyle w:val="WW-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="00B244D7">
        <w:rPr>
          <w:rFonts w:ascii="Times New Roman" w:hAnsi="Times New Roman" w:cs="Times New Roman"/>
          <w:bCs/>
          <w:sz w:val="24"/>
          <w:szCs w:val="24"/>
        </w:rPr>
        <w:t>Цыгалов</w:t>
      </w:r>
      <w:proofErr w:type="spellEnd"/>
      <w:r w:rsidR="00B244D7">
        <w:rPr>
          <w:rFonts w:ascii="Times New Roman" w:hAnsi="Times New Roman" w:cs="Times New Roman"/>
          <w:bCs/>
          <w:sz w:val="24"/>
          <w:szCs w:val="24"/>
        </w:rPr>
        <w:t xml:space="preserve"> А.М., Романько Е.А., </w:t>
      </w:r>
      <w:proofErr w:type="spellStart"/>
      <w:r w:rsidR="00B244D7">
        <w:rPr>
          <w:rFonts w:ascii="Times New Roman" w:hAnsi="Times New Roman" w:cs="Times New Roman"/>
          <w:bCs/>
          <w:sz w:val="24"/>
          <w:szCs w:val="24"/>
        </w:rPr>
        <w:t>Хонякин</w:t>
      </w:r>
      <w:proofErr w:type="spellEnd"/>
      <w:r w:rsidR="00B244D7">
        <w:rPr>
          <w:rFonts w:ascii="Times New Roman" w:hAnsi="Times New Roman" w:cs="Times New Roman"/>
          <w:bCs/>
          <w:sz w:val="24"/>
          <w:szCs w:val="24"/>
        </w:rPr>
        <w:t xml:space="preserve"> В.Н. Метрология, стандартизация и се</w:t>
      </w:r>
      <w:r w:rsidR="00B244D7">
        <w:rPr>
          <w:rFonts w:ascii="Times New Roman" w:hAnsi="Times New Roman" w:cs="Times New Roman"/>
          <w:bCs/>
          <w:sz w:val="24"/>
          <w:szCs w:val="24"/>
        </w:rPr>
        <w:t>р</w:t>
      </w:r>
      <w:r w:rsidR="00B244D7">
        <w:rPr>
          <w:rFonts w:ascii="Times New Roman" w:hAnsi="Times New Roman" w:cs="Times New Roman"/>
          <w:bCs/>
          <w:sz w:val="24"/>
          <w:szCs w:val="24"/>
        </w:rPr>
        <w:t>тификация: Методические указания к практическим занятиям для студентов специальн</w:t>
      </w:r>
      <w:r w:rsidR="00B244D7">
        <w:rPr>
          <w:rFonts w:ascii="Times New Roman" w:hAnsi="Times New Roman" w:cs="Times New Roman"/>
          <w:bCs/>
          <w:sz w:val="24"/>
          <w:szCs w:val="24"/>
        </w:rPr>
        <w:t>о</w:t>
      </w:r>
      <w:r w:rsidR="00B244D7">
        <w:rPr>
          <w:rFonts w:ascii="Times New Roman" w:hAnsi="Times New Roman" w:cs="Times New Roman"/>
          <w:bCs/>
          <w:sz w:val="24"/>
          <w:szCs w:val="24"/>
        </w:rPr>
        <w:t>сти 130402.65 «Маркшейдерское дело» дневной и заочной форм обучения. Магнитогорск: ФГБОУ ВПО «МГТУ», 2014. 24 с.</w:t>
      </w:r>
      <w:r w:rsidR="00514AA4" w:rsidRPr="00514AA4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5" w:history="1"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newlms</w:t>
        </w:r>
        <w:proofErr w:type="spellEnd"/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magtu</w:t>
        </w:r>
        <w:proofErr w:type="spellEnd"/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/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mod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/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folder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/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view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php</w:t>
        </w:r>
        <w:proofErr w:type="spellEnd"/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?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  <w:lang w:val="en-US"/>
          </w:rPr>
          <w:t>id</w:t>
        </w:r>
        <w:r w:rsidR="00514AA4" w:rsidRPr="00B76E57">
          <w:rPr>
            <w:rStyle w:val="af9"/>
            <w:rFonts w:ascii="Times New Roman" w:hAnsi="Times New Roman" w:cs="Times New Roman"/>
            <w:bCs/>
            <w:sz w:val="24"/>
            <w:szCs w:val="24"/>
          </w:rPr>
          <w:t>=462052</w:t>
        </w:r>
      </w:hyperlink>
      <w:r w:rsidR="00514AA4" w:rsidRPr="00F70A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0A34" w:rsidRPr="00F70A34" w:rsidRDefault="00F70A34" w:rsidP="00F70A34">
      <w:pPr>
        <w:widowControl/>
        <w:autoSpaceDE/>
        <w:autoSpaceDN/>
        <w:adjustRightInd/>
        <w:spacing w:line="276" w:lineRule="auto"/>
      </w:pPr>
      <w:r w:rsidRPr="00F70A34">
        <w:rPr>
          <w:color w:val="111111"/>
          <w:shd w:val="clear" w:color="auto" w:fill="FFFFFF"/>
        </w:rPr>
        <w:t xml:space="preserve">2. </w:t>
      </w:r>
      <w:proofErr w:type="spellStart"/>
      <w:r w:rsidRPr="00F70A34">
        <w:rPr>
          <w:color w:val="111111"/>
          <w:shd w:val="clear" w:color="auto" w:fill="FFFFFF"/>
        </w:rPr>
        <w:t>Кайнова</w:t>
      </w:r>
      <w:proofErr w:type="spellEnd"/>
      <w:r w:rsidRPr="00F70A34">
        <w:rPr>
          <w:color w:val="111111"/>
          <w:shd w:val="clear" w:color="auto" w:fill="FFFFFF"/>
        </w:rPr>
        <w:t>, В.Н. Метрология, стандартизация и сертификация. Практикум [Эле</w:t>
      </w:r>
      <w:r w:rsidRPr="00F70A34">
        <w:rPr>
          <w:color w:val="111111"/>
          <w:shd w:val="clear" w:color="auto" w:fill="FFFFFF"/>
        </w:rPr>
        <w:t>к</w:t>
      </w:r>
      <w:r w:rsidRPr="00F70A34">
        <w:rPr>
          <w:color w:val="111111"/>
          <w:shd w:val="clear" w:color="auto" w:fill="FFFFFF"/>
        </w:rPr>
        <w:t xml:space="preserve">тронный ресурс]: учебное пособие / В.Н. </w:t>
      </w:r>
      <w:proofErr w:type="spellStart"/>
      <w:r w:rsidRPr="00F70A34">
        <w:rPr>
          <w:color w:val="111111"/>
          <w:shd w:val="clear" w:color="auto" w:fill="FFFFFF"/>
        </w:rPr>
        <w:t>Кайнова</w:t>
      </w:r>
      <w:proofErr w:type="spellEnd"/>
      <w:r w:rsidRPr="00F70A34">
        <w:rPr>
          <w:color w:val="111111"/>
          <w:shd w:val="clear" w:color="auto" w:fill="FFFFFF"/>
        </w:rPr>
        <w:t>, Т.Н. Гребнева, Е.В. Тесленко, Е.А. К</w:t>
      </w:r>
      <w:r w:rsidRPr="00F70A34">
        <w:rPr>
          <w:color w:val="111111"/>
          <w:shd w:val="clear" w:color="auto" w:fill="FFFFFF"/>
        </w:rPr>
        <w:t>у</w:t>
      </w:r>
      <w:r w:rsidRPr="00F70A34">
        <w:rPr>
          <w:color w:val="111111"/>
          <w:shd w:val="clear" w:color="auto" w:fill="FFFFFF"/>
        </w:rPr>
        <w:t>ликова. — Электрон</w:t>
      </w:r>
      <w:proofErr w:type="gramStart"/>
      <w:r w:rsidRPr="00F70A34">
        <w:rPr>
          <w:color w:val="111111"/>
          <w:shd w:val="clear" w:color="auto" w:fill="FFFFFF"/>
        </w:rPr>
        <w:t>.</w:t>
      </w:r>
      <w:proofErr w:type="gramEnd"/>
      <w:r w:rsidRPr="00F70A34">
        <w:rPr>
          <w:color w:val="111111"/>
          <w:shd w:val="clear" w:color="auto" w:fill="FFFFFF"/>
        </w:rPr>
        <w:t xml:space="preserve"> </w:t>
      </w:r>
      <w:proofErr w:type="gramStart"/>
      <w:r w:rsidRPr="00F70A34">
        <w:rPr>
          <w:color w:val="111111"/>
          <w:shd w:val="clear" w:color="auto" w:fill="FFFFFF"/>
        </w:rPr>
        <w:t>д</w:t>
      </w:r>
      <w:proofErr w:type="gramEnd"/>
      <w:r w:rsidRPr="00F70A34">
        <w:rPr>
          <w:color w:val="111111"/>
          <w:shd w:val="clear" w:color="auto" w:fill="FFFFFF"/>
        </w:rPr>
        <w:t xml:space="preserve">ан. — Санкт-Петербург: Лань, 2015. — 368 с. — Режим доступа: </w:t>
      </w:r>
      <w:hyperlink r:id="rId26" w:history="1">
        <w:r w:rsidRPr="00F37F3A">
          <w:rPr>
            <w:rStyle w:val="af9"/>
            <w:sz w:val="24"/>
            <w:szCs w:val="24"/>
            <w:shd w:val="clear" w:color="auto" w:fill="FFFFFF"/>
          </w:rPr>
          <w:t>https://e.lanbook.com/book/61361</w:t>
        </w:r>
      </w:hyperlink>
      <w:r w:rsidRPr="00F70A34">
        <w:rPr>
          <w:color w:val="111111"/>
          <w:shd w:val="clear" w:color="auto" w:fill="FFFFFF"/>
        </w:rPr>
        <w:t xml:space="preserve"> .</w:t>
      </w:r>
    </w:p>
    <w:p w:rsidR="0009709C" w:rsidRPr="00FD1B4F" w:rsidRDefault="0009709C" w:rsidP="0009709C">
      <w:pPr>
        <w:pStyle w:val="afa"/>
        <w:widowControl/>
        <w:tabs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hAnsi="Times New Roman" w:cs="Times New Roman"/>
          <w:b/>
          <w:sz w:val="24"/>
        </w:rPr>
      </w:pPr>
    </w:p>
    <w:p w:rsidR="007769A3" w:rsidRPr="007769A3" w:rsidRDefault="007769A3" w:rsidP="007769A3">
      <w:pPr>
        <w:widowControl/>
        <w:autoSpaceDE/>
        <w:autoSpaceDN/>
        <w:adjustRightInd/>
        <w:rPr>
          <w:rFonts w:eastAsiaTheme="minorEastAsia" w:cstheme="minorBidi"/>
          <w:b/>
        </w:rPr>
      </w:pPr>
      <w:bookmarkStart w:id="0" w:name="_GoBack"/>
      <w:r w:rsidRPr="007769A3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7769A3" w:rsidRPr="007769A3" w:rsidRDefault="007769A3" w:rsidP="007769A3">
      <w:pPr>
        <w:jc w:val="left"/>
      </w:pPr>
      <w:r w:rsidRPr="007769A3">
        <w:t>Интернет-ресурсы:</w:t>
      </w:r>
    </w:p>
    <w:p w:rsidR="007769A3" w:rsidRPr="007769A3" w:rsidRDefault="007769A3" w:rsidP="007769A3">
      <w:pPr>
        <w:widowControl/>
      </w:pPr>
      <w:r w:rsidRPr="007769A3">
        <w:t xml:space="preserve">– Международная справочная система «Полпред» </w:t>
      </w:r>
      <w:proofErr w:type="spellStart"/>
      <w:r w:rsidRPr="007769A3">
        <w:rPr>
          <w:lang w:val="en-US"/>
        </w:rPr>
        <w:t>polpred</w:t>
      </w:r>
      <w:proofErr w:type="spellEnd"/>
      <w:r w:rsidRPr="007769A3">
        <w:t>.</w:t>
      </w:r>
      <w:r w:rsidRPr="007769A3">
        <w:rPr>
          <w:lang w:val="en-US"/>
        </w:rPr>
        <w:t>com</w:t>
      </w:r>
      <w:r w:rsidRPr="007769A3">
        <w:t xml:space="preserve"> отрасль «Образование наука». – </w:t>
      </w:r>
      <w:r w:rsidRPr="007769A3">
        <w:rPr>
          <w:lang w:val="en-US"/>
        </w:rPr>
        <w:t>URL</w:t>
      </w:r>
      <w:r w:rsidRPr="007769A3">
        <w:t xml:space="preserve">: </w:t>
      </w:r>
      <w:hyperlink r:id="rId27" w:history="1">
        <w:r w:rsidRPr="007769A3">
          <w:rPr>
            <w:color w:val="0000FF"/>
            <w:u w:val="single"/>
            <w:lang w:val="en-US"/>
          </w:rPr>
          <w:t>http</w:t>
        </w:r>
        <w:r w:rsidRPr="007769A3">
          <w:rPr>
            <w:color w:val="0000FF"/>
            <w:u w:val="single"/>
          </w:rPr>
          <w:t>://</w:t>
        </w:r>
        <w:r w:rsidRPr="007769A3">
          <w:rPr>
            <w:color w:val="0000FF"/>
            <w:u w:val="single"/>
            <w:lang w:val="en-US"/>
          </w:rPr>
          <w:t>education</w:t>
        </w:r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polpred</w:t>
        </w:r>
        <w:proofErr w:type="spellEnd"/>
        <w:r w:rsidRPr="007769A3">
          <w:rPr>
            <w:color w:val="0000FF"/>
            <w:u w:val="single"/>
          </w:rPr>
          <w:t>.</w:t>
        </w:r>
        <w:r w:rsidRPr="007769A3">
          <w:rPr>
            <w:color w:val="0000FF"/>
            <w:u w:val="single"/>
            <w:lang w:val="en-US"/>
          </w:rPr>
          <w:t>com</w:t>
        </w:r>
        <w:r w:rsidRPr="007769A3">
          <w:rPr>
            <w:color w:val="0000FF"/>
            <w:u w:val="single"/>
          </w:rPr>
          <w:t>/</w:t>
        </w:r>
      </w:hyperlink>
      <w:r w:rsidRPr="007769A3">
        <w:t>.</w:t>
      </w:r>
    </w:p>
    <w:p w:rsidR="007769A3" w:rsidRPr="007769A3" w:rsidRDefault="007769A3" w:rsidP="007769A3">
      <w:pPr>
        <w:widowControl/>
      </w:pPr>
      <w:r w:rsidRPr="007769A3">
        <w:t>– Национальная информационно-аналитическая система – Российский индекс нау</w:t>
      </w:r>
      <w:r w:rsidRPr="007769A3">
        <w:t>ч</w:t>
      </w:r>
      <w:r w:rsidRPr="007769A3">
        <w:t xml:space="preserve">ного цитирования (РИНЦ). – </w:t>
      </w:r>
      <w:r w:rsidRPr="007769A3">
        <w:rPr>
          <w:lang w:val="en-US"/>
        </w:rPr>
        <w:t>URL</w:t>
      </w:r>
      <w:r w:rsidRPr="007769A3">
        <w:t xml:space="preserve">:  </w:t>
      </w:r>
      <w:hyperlink r:id="rId28" w:history="1">
        <w:r w:rsidRPr="007769A3">
          <w:rPr>
            <w:color w:val="0000FF"/>
            <w:u w:val="single"/>
            <w:lang w:val="en-US"/>
          </w:rPr>
          <w:t>https</w:t>
        </w:r>
        <w:r w:rsidRPr="007769A3">
          <w:rPr>
            <w:color w:val="0000FF"/>
            <w:u w:val="single"/>
          </w:rPr>
          <w:t>://</w:t>
        </w:r>
        <w:proofErr w:type="spellStart"/>
        <w:r w:rsidRPr="007769A3">
          <w:rPr>
            <w:color w:val="0000FF"/>
            <w:u w:val="single"/>
            <w:lang w:val="en-US"/>
          </w:rPr>
          <w:t>elibrary</w:t>
        </w:r>
        <w:proofErr w:type="spellEnd"/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ru</w:t>
        </w:r>
        <w:proofErr w:type="spellEnd"/>
        <w:r w:rsidRPr="007769A3">
          <w:rPr>
            <w:color w:val="0000FF"/>
            <w:u w:val="single"/>
          </w:rPr>
          <w:t>/</w:t>
        </w:r>
        <w:r w:rsidRPr="007769A3">
          <w:rPr>
            <w:color w:val="0000FF"/>
            <w:u w:val="single"/>
            <w:lang w:val="en-US"/>
          </w:rPr>
          <w:t>project</w:t>
        </w:r>
        <w:r w:rsidRPr="007769A3">
          <w:rPr>
            <w:color w:val="0000FF"/>
            <w:u w:val="single"/>
          </w:rPr>
          <w:t>_</w:t>
        </w:r>
        <w:proofErr w:type="spellStart"/>
        <w:r w:rsidRPr="007769A3">
          <w:rPr>
            <w:color w:val="0000FF"/>
            <w:u w:val="single"/>
            <w:lang w:val="en-US"/>
          </w:rPr>
          <w:t>risc</w:t>
        </w:r>
        <w:proofErr w:type="spellEnd"/>
        <w:r w:rsidRPr="007769A3">
          <w:rPr>
            <w:color w:val="0000FF"/>
            <w:u w:val="single"/>
          </w:rPr>
          <w:t>.</w:t>
        </w:r>
        <w:r w:rsidRPr="007769A3">
          <w:rPr>
            <w:color w:val="0000FF"/>
            <w:u w:val="single"/>
            <w:lang w:val="en-US"/>
          </w:rPr>
          <w:t>asp</w:t>
        </w:r>
      </w:hyperlink>
      <w:r w:rsidRPr="007769A3">
        <w:t xml:space="preserve">. </w:t>
      </w:r>
    </w:p>
    <w:p w:rsidR="007769A3" w:rsidRPr="007769A3" w:rsidRDefault="007769A3" w:rsidP="007769A3">
      <w:pPr>
        <w:widowControl/>
      </w:pPr>
      <w:r w:rsidRPr="007769A3">
        <w:t xml:space="preserve">– Поисковая система Академия </w:t>
      </w:r>
      <w:r w:rsidRPr="007769A3">
        <w:rPr>
          <w:lang w:val="en-US"/>
        </w:rPr>
        <w:t>Google</w:t>
      </w:r>
      <w:r w:rsidRPr="007769A3">
        <w:t xml:space="preserve"> (</w:t>
      </w:r>
      <w:r w:rsidRPr="007769A3">
        <w:rPr>
          <w:lang w:val="en-US"/>
        </w:rPr>
        <w:t>Google</w:t>
      </w:r>
      <w:r w:rsidRPr="007769A3">
        <w:t xml:space="preserve"> </w:t>
      </w:r>
      <w:r w:rsidRPr="007769A3">
        <w:rPr>
          <w:lang w:val="en-US"/>
        </w:rPr>
        <w:t>Scholar</w:t>
      </w:r>
      <w:r w:rsidRPr="007769A3">
        <w:t xml:space="preserve">) – </w:t>
      </w:r>
      <w:r w:rsidRPr="007769A3">
        <w:rPr>
          <w:lang w:val="en-US"/>
        </w:rPr>
        <w:t>URL</w:t>
      </w:r>
      <w:r w:rsidRPr="007769A3">
        <w:t xml:space="preserve">: </w:t>
      </w:r>
      <w:hyperlink r:id="rId29" w:history="1">
        <w:r w:rsidRPr="007769A3">
          <w:rPr>
            <w:color w:val="0000FF"/>
            <w:u w:val="single"/>
            <w:lang w:val="en-US"/>
          </w:rPr>
          <w:t>https</w:t>
        </w:r>
        <w:r w:rsidRPr="007769A3">
          <w:rPr>
            <w:color w:val="0000FF"/>
            <w:u w:val="single"/>
          </w:rPr>
          <w:t>://</w:t>
        </w:r>
        <w:r w:rsidRPr="007769A3">
          <w:rPr>
            <w:color w:val="0000FF"/>
            <w:u w:val="single"/>
            <w:lang w:val="en-US"/>
          </w:rPr>
          <w:t>scholar</w:t>
        </w:r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google</w:t>
        </w:r>
        <w:proofErr w:type="spellEnd"/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ru</w:t>
        </w:r>
        <w:proofErr w:type="spellEnd"/>
        <w:r w:rsidRPr="007769A3">
          <w:rPr>
            <w:color w:val="0000FF"/>
            <w:u w:val="single"/>
          </w:rPr>
          <w:t>/</w:t>
        </w:r>
      </w:hyperlink>
      <w:r w:rsidRPr="007769A3">
        <w:t>.</w:t>
      </w:r>
    </w:p>
    <w:p w:rsidR="007769A3" w:rsidRPr="007769A3" w:rsidRDefault="007769A3" w:rsidP="007769A3">
      <w:pPr>
        <w:widowControl/>
      </w:pPr>
      <w:r w:rsidRPr="007769A3">
        <w:t xml:space="preserve">– Информационная система – Единое окно доступа к информационным системам – </w:t>
      </w:r>
      <w:r w:rsidRPr="007769A3">
        <w:rPr>
          <w:lang w:val="en-US"/>
        </w:rPr>
        <w:t>URL</w:t>
      </w:r>
      <w:r w:rsidRPr="007769A3">
        <w:t xml:space="preserve">: </w:t>
      </w:r>
      <w:hyperlink r:id="rId30" w:history="1">
        <w:r w:rsidRPr="007769A3">
          <w:rPr>
            <w:color w:val="0000FF"/>
            <w:u w:val="single"/>
            <w:lang w:val="en-US"/>
          </w:rPr>
          <w:t>http</w:t>
        </w:r>
        <w:r w:rsidRPr="007769A3">
          <w:rPr>
            <w:color w:val="0000FF"/>
            <w:u w:val="single"/>
          </w:rPr>
          <w:t>:</w:t>
        </w:r>
        <w:r w:rsidRPr="007769A3">
          <w:rPr>
            <w:color w:val="0000FF"/>
            <w:u w:val="single"/>
            <w:lang w:val="en-US"/>
          </w:rPr>
          <w:t>window</w:t>
        </w:r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edu</w:t>
        </w:r>
        <w:proofErr w:type="spellEnd"/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ru</w:t>
        </w:r>
        <w:proofErr w:type="spellEnd"/>
        <w:r w:rsidRPr="007769A3">
          <w:rPr>
            <w:color w:val="0000FF"/>
            <w:u w:val="single"/>
          </w:rPr>
          <w:t>/</w:t>
        </w:r>
      </w:hyperlink>
      <w:r w:rsidRPr="007769A3">
        <w:t>.</w:t>
      </w:r>
    </w:p>
    <w:p w:rsidR="007769A3" w:rsidRPr="007769A3" w:rsidRDefault="007769A3" w:rsidP="007769A3">
      <w:pPr>
        <w:widowControl/>
        <w:rPr>
          <w:color w:val="0000FF"/>
          <w:u w:val="single"/>
        </w:rPr>
      </w:pPr>
      <w:r w:rsidRPr="007769A3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1" w:history="1">
        <w:r w:rsidRPr="007769A3">
          <w:rPr>
            <w:color w:val="0000FF"/>
            <w:u w:val="single"/>
            <w:lang w:val="en-US"/>
          </w:rPr>
          <w:t>https</w:t>
        </w:r>
        <w:r w:rsidRPr="007769A3">
          <w:rPr>
            <w:color w:val="0000FF"/>
            <w:u w:val="single"/>
          </w:rPr>
          <w:t>://</w:t>
        </w:r>
        <w:r w:rsidRPr="007769A3">
          <w:rPr>
            <w:color w:val="0000FF"/>
            <w:u w:val="single"/>
            <w:lang w:val="en-US"/>
          </w:rPr>
          <w:t>www</w:t>
        </w:r>
        <w:r w:rsidRPr="007769A3">
          <w:rPr>
            <w:color w:val="0000FF"/>
            <w:u w:val="single"/>
          </w:rPr>
          <w:t>1.</w:t>
        </w:r>
        <w:proofErr w:type="spellStart"/>
        <w:r w:rsidRPr="007769A3">
          <w:rPr>
            <w:color w:val="0000FF"/>
            <w:u w:val="single"/>
            <w:lang w:val="en-US"/>
          </w:rPr>
          <w:t>fips</w:t>
        </w:r>
        <w:proofErr w:type="spellEnd"/>
        <w:r w:rsidRPr="007769A3">
          <w:rPr>
            <w:color w:val="0000FF"/>
            <w:u w:val="single"/>
          </w:rPr>
          <w:t>.</w:t>
        </w:r>
        <w:proofErr w:type="spellStart"/>
        <w:r w:rsidRPr="007769A3">
          <w:rPr>
            <w:color w:val="0000FF"/>
            <w:u w:val="single"/>
            <w:lang w:val="en-US"/>
          </w:rPr>
          <w:t>ru</w:t>
        </w:r>
        <w:proofErr w:type="spellEnd"/>
        <w:r w:rsidRPr="007769A3">
          <w:rPr>
            <w:color w:val="0000FF"/>
            <w:u w:val="single"/>
          </w:rPr>
          <w:t>/</w:t>
        </w:r>
      </w:hyperlink>
    </w:p>
    <w:p w:rsidR="007769A3" w:rsidRPr="007769A3" w:rsidRDefault="007769A3" w:rsidP="007769A3">
      <w:pPr>
        <w:widowControl/>
      </w:pPr>
    </w:p>
    <w:p w:rsidR="007769A3" w:rsidRPr="007769A3" w:rsidRDefault="007769A3" w:rsidP="007769A3">
      <w:pPr>
        <w:widowControl/>
        <w:rPr>
          <w:lang w:val="en-US"/>
        </w:rPr>
      </w:pPr>
      <w:r w:rsidRPr="007769A3">
        <w:t>Программное обеспечение</w:t>
      </w:r>
      <w:r w:rsidRPr="007769A3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6E6579" w:rsidRPr="00F31C55" w:rsidTr="007A72DD">
        <w:trPr>
          <w:trHeight w:val="281"/>
        </w:trPr>
        <w:tc>
          <w:tcPr>
            <w:tcW w:w="3221" w:type="dxa"/>
          </w:tcPr>
          <w:p w:rsidR="006E6579" w:rsidRPr="00F31C55" w:rsidRDefault="006E6579" w:rsidP="007A72D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F31C55">
              <w:t>Наименование ПО</w:t>
            </w:r>
          </w:p>
        </w:tc>
        <w:tc>
          <w:tcPr>
            <w:tcW w:w="3221" w:type="dxa"/>
          </w:tcPr>
          <w:p w:rsidR="006E6579" w:rsidRPr="00F31C55" w:rsidRDefault="006E6579" w:rsidP="007A72DD">
            <w:pPr>
              <w:widowControl/>
              <w:ind w:firstLine="0"/>
              <w:jc w:val="center"/>
              <w:rPr>
                <w:b/>
              </w:rPr>
            </w:pPr>
            <w:r w:rsidRPr="00F31C55">
              <w:t>№ договора</w:t>
            </w:r>
          </w:p>
        </w:tc>
        <w:tc>
          <w:tcPr>
            <w:tcW w:w="3222" w:type="dxa"/>
          </w:tcPr>
          <w:p w:rsidR="006E6579" w:rsidRPr="00F31C55" w:rsidRDefault="006E6579" w:rsidP="007A72DD">
            <w:pPr>
              <w:widowControl/>
              <w:ind w:firstLine="0"/>
              <w:jc w:val="center"/>
            </w:pPr>
            <w:r w:rsidRPr="00F31C55">
              <w:t>Срок действия лицензии</w:t>
            </w:r>
          </w:p>
        </w:tc>
      </w:tr>
      <w:tr w:rsidR="006E6579" w:rsidRPr="00F31C55" w:rsidTr="007A72DD">
        <w:trPr>
          <w:trHeight w:val="285"/>
        </w:trPr>
        <w:tc>
          <w:tcPr>
            <w:tcW w:w="3221" w:type="dxa"/>
          </w:tcPr>
          <w:p w:rsidR="006E6579" w:rsidRPr="00F31C55" w:rsidRDefault="006E6579" w:rsidP="007A72DD">
            <w:pPr>
              <w:widowControl/>
              <w:ind w:firstLine="0"/>
              <w:rPr>
                <w:lang w:val="en-US"/>
              </w:rPr>
            </w:pPr>
            <w:r w:rsidRPr="00F31C55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6E6579" w:rsidRPr="00F31C55" w:rsidRDefault="006E6579" w:rsidP="007A72DD">
            <w:pPr>
              <w:widowControl/>
              <w:ind w:firstLine="0"/>
            </w:pPr>
            <w:r w:rsidRPr="00F31C55">
              <w:t>Д-1227 от 08.10.2018</w:t>
            </w:r>
          </w:p>
          <w:p w:rsidR="006E6579" w:rsidRPr="00F31C55" w:rsidRDefault="006E6579" w:rsidP="007A72DD">
            <w:pPr>
              <w:widowControl/>
              <w:ind w:firstLine="0"/>
            </w:pPr>
            <w:r w:rsidRPr="00F31C55">
              <w:t>Д-757-17 от 27.06.2017</w:t>
            </w:r>
          </w:p>
          <w:p w:rsidR="006E6579" w:rsidRPr="00F31C55" w:rsidRDefault="006E6579" w:rsidP="007A72DD">
            <w:pPr>
              <w:widowControl/>
              <w:ind w:firstLine="0"/>
            </w:pPr>
            <w:r w:rsidRPr="00F31C55">
              <w:t>Д-593 от 20.05.2016</w:t>
            </w:r>
          </w:p>
        </w:tc>
        <w:tc>
          <w:tcPr>
            <w:tcW w:w="3222" w:type="dxa"/>
          </w:tcPr>
          <w:p w:rsidR="006E6579" w:rsidRPr="00F31C55" w:rsidRDefault="006E6579" w:rsidP="007A72DD">
            <w:pPr>
              <w:widowControl/>
              <w:ind w:firstLine="0"/>
            </w:pPr>
            <w:r w:rsidRPr="00F31C55">
              <w:t>11.10.2021</w:t>
            </w:r>
          </w:p>
          <w:p w:rsidR="006E6579" w:rsidRPr="00F31C55" w:rsidRDefault="006E6579" w:rsidP="007A72DD">
            <w:pPr>
              <w:widowControl/>
              <w:ind w:firstLine="0"/>
            </w:pPr>
            <w:r w:rsidRPr="00F31C55">
              <w:t>27.07.2018</w:t>
            </w:r>
          </w:p>
          <w:p w:rsidR="006E6579" w:rsidRPr="00F31C55" w:rsidRDefault="006E6579" w:rsidP="007A72DD">
            <w:pPr>
              <w:widowControl/>
              <w:ind w:firstLine="0"/>
            </w:pPr>
            <w:r w:rsidRPr="00F31C55">
              <w:t>20.05.2017</w:t>
            </w:r>
          </w:p>
        </w:tc>
      </w:tr>
      <w:tr w:rsidR="006E6579" w:rsidRPr="00F31C55" w:rsidTr="007A72DD">
        <w:trPr>
          <w:trHeight w:val="272"/>
        </w:trPr>
        <w:tc>
          <w:tcPr>
            <w:tcW w:w="3221" w:type="dxa"/>
          </w:tcPr>
          <w:p w:rsidR="006E6579" w:rsidRPr="00F31C55" w:rsidRDefault="006E6579" w:rsidP="007A72DD">
            <w:pPr>
              <w:widowControl/>
              <w:ind w:firstLine="0"/>
            </w:pPr>
            <w:r w:rsidRPr="00F31C55">
              <w:rPr>
                <w:lang w:val="en-US"/>
              </w:rPr>
              <w:t>MS</w:t>
            </w:r>
            <w:r w:rsidRPr="00F31C55">
              <w:t xml:space="preserve"> </w:t>
            </w:r>
            <w:r w:rsidRPr="00F31C55">
              <w:rPr>
                <w:lang w:val="en-US"/>
              </w:rPr>
              <w:t>Office</w:t>
            </w:r>
            <w:r w:rsidRPr="00F31C55">
              <w:t xml:space="preserve"> 2007</w:t>
            </w:r>
          </w:p>
        </w:tc>
        <w:tc>
          <w:tcPr>
            <w:tcW w:w="3221" w:type="dxa"/>
          </w:tcPr>
          <w:p w:rsidR="006E6579" w:rsidRPr="00F31C55" w:rsidRDefault="006E6579" w:rsidP="007A72DD">
            <w:pPr>
              <w:widowControl/>
              <w:ind w:firstLine="0"/>
            </w:pPr>
            <w:r w:rsidRPr="00F31C55">
              <w:t>№ 135 от 17.09.2007</w:t>
            </w:r>
          </w:p>
        </w:tc>
        <w:tc>
          <w:tcPr>
            <w:tcW w:w="3222" w:type="dxa"/>
          </w:tcPr>
          <w:p w:rsidR="006E6579" w:rsidRPr="00F31C55" w:rsidRDefault="006E6579" w:rsidP="007A72DD">
            <w:pPr>
              <w:widowControl/>
              <w:ind w:firstLine="0"/>
              <w:jc w:val="left"/>
            </w:pPr>
            <w:r w:rsidRPr="00F31C55">
              <w:t>бессрочно</w:t>
            </w:r>
          </w:p>
        </w:tc>
      </w:tr>
      <w:tr w:rsidR="006E6579" w:rsidRPr="00F31C55" w:rsidTr="007A72DD">
        <w:trPr>
          <w:trHeight w:val="297"/>
        </w:trPr>
        <w:tc>
          <w:tcPr>
            <w:tcW w:w="3221" w:type="dxa"/>
          </w:tcPr>
          <w:p w:rsidR="006E6579" w:rsidRPr="00F31C55" w:rsidRDefault="006E6579" w:rsidP="007A72DD">
            <w:pPr>
              <w:widowControl/>
              <w:ind w:firstLine="0"/>
              <w:rPr>
                <w:lang w:val="en-US"/>
              </w:rPr>
            </w:pPr>
            <w:r w:rsidRPr="00F31C55">
              <w:rPr>
                <w:lang w:val="en-US"/>
              </w:rPr>
              <w:t>Kaspersky</w:t>
            </w:r>
            <w:r w:rsidRPr="00F31C55">
              <w:t xml:space="preserve"> </w:t>
            </w:r>
            <w:r w:rsidRPr="00F31C55">
              <w:rPr>
                <w:lang w:val="en-US"/>
              </w:rPr>
              <w:t>Endpoint</w:t>
            </w:r>
            <w:r w:rsidRPr="00F31C55">
              <w:t xml:space="preserve"> </w:t>
            </w:r>
            <w:r w:rsidRPr="00F31C55">
              <w:rPr>
                <w:lang w:val="en-US"/>
              </w:rPr>
              <w:t>Security</w:t>
            </w:r>
            <w:r w:rsidRPr="00F31C55">
              <w:t xml:space="preserve"> для бизнеса - Стандартный</w:t>
            </w:r>
          </w:p>
        </w:tc>
        <w:tc>
          <w:tcPr>
            <w:tcW w:w="3221" w:type="dxa"/>
          </w:tcPr>
          <w:p w:rsidR="006E6579" w:rsidRPr="00F31C55" w:rsidRDefault="006E6579" w:rsidP="007A72DD">
            <w:pPr>
              <w:widowControl/>
              <w:ind w:firstLine="0"/>
            </w:pPr>
            <w:r w:rsidRPr="00F31C55">
              <w:t>Д-300-18 от 31.03.2018</w:t>
            </w:r>
          </w:p>
          <w:p w:rsidR="006E6579" w:rsidRPr="00F31C55" w:rsidRDefault="006E6579" w:rsidP="007A72DD">
            <w:pPr>
              <w:widowControl/>
              <w:ind w:firstLine="0"/>
            </w:pPr>
            <w:r w:rsidRPr="00F31C55">
              <w:t>Д-1347-17 от 20.12.2017</w:t>
            </w:r>
          </w:p>
          <w:p w:rsidR="006E6579" w:rsidRPr="00F31C55" w:rsidRDefault="006E6579" w:rsidP="007A72DD">
            <w:pPr>
              <w:widowControl/>
              <w:ind w:firstLine="0"/>
            </w:pPr>
            <w:r w:rsidRPr="00F31C55">
              <w:t>Д-1481-16 от 25.11.2016</w:t>
            </w:r>
          </w:p>
          <w:p w:rsidR="006E6579" w:rsidRPr="00F31C55" w:rsidRDefault="006E6579" w:rsidP="007A72DD">
            <w:pPr>
              <w:widowControl/>
              <w:ind w:firstLine="0"/>
            </w:pPr>
            <w:r w:rsidRPr="00F31C55">
              <w:t>Д-2026-15 от 11.12.2015</w:t>
            </w:r>
          </w:p>
        </w:tc>
        <w:tc>
          <w:tcPr>
            <w:tcW w:w="3222" w:type="dxa"/>
          </w:tcPr>
          <w:p w:rsidR="006E6579" w:rsidRPr="00F31C55" w:rsidRDefault="006E6579" w:rsidP="007A72DD">
            <w:pPr>
              <w:widowControl/>
              <w:ind w:firstLine="0"/>
            </w:pPr>
            <w:r w:rsidRPr="00F31C55">
              <w:t>28.01.2020</w:t>
            </w:r>
          </w:p>
          <w:p w:rsidR="006E6579" w:rsidRPr="00F31C55" w:rsidRDefault="006E6579" w:rsidP="007A72DD">
            <w:pPr>
              <w:widowControl/>
              <w:ind w:firstLine="0"/>
            </w:pPr>
            <w:r w:rsidRPr="00F31C55">
              <w:t>21.03.2018</w:t>
            </w:r>
          </w:p>
          <w:p w:rsidR="006E6579" w:rsidRPr="00F31C55" w:rsidRDefault="006E6579" w:rsidP="007A72DD">
            <w:pPr>
              <w:widowControl/>
              <w:ind w:firstLine="0"/>
              <w:rPr>
                <w:lang w:val="en-US"/>
              </w:rPr>
            </w:pPr>
            <w:r w:rsidRPr="00F31C55">
              <w:t>25.12.2017</w:t>
            </w:r>
          </w:p>
          <w:p w:rsidR="006E6579" w:rsidRPr="00F31C55" w:rsidRDefault="006E6579" w:rsidP="007A72DD">
            <w:pPr>
              <w:widowControl/>
              <w:ind w:firstLine="0"/>
              <w:rPr>
                <w:lang w:val="en-US"/>
              </w:rPr>
            </w:pPr>
            <w:r w:rsidRPr="00F31C55">
              <w:rPr>
                <w:lang w:val="en-US"/>
              </w:rPr>
              <w:t>11</w:t>
            </w:r>
            <w:r w:rsidRPr="00F31C55">
              <w:t>.1</w:t>
            </w:r>
            <w:r w:rsidRPr="00F31C55">
              <w:rPr>
                <w:lang w:val="en-US"/>
              </w:rPr>
              <w:t>2</w:t>
            </w:r>
            <w:r w:rsidRPr="00F31C55">
              <w:t>.201</w:t>
            </w:r>
            <w:r w:rsidRPr="00F31C55">
              <w:rPr>
                <w:lang w:val="en-US"/>
              </w:rPr>
              <w:t>6</w:t>
            </w:r>
          </w:p>
        </w:tc>
      </w:tr>
      <w:tr w:rsidR="006E6579" w:rsidRPr="00F31C55" w:rsidTr="007A72DD">
        <w:trPr>
          <w:trHeight w:val="297"/>
        </w:trPr>
        <w:tc>
          <w:tcPr>
            <w:tcW w:w="3221" w:type="dxa"/>
          </w:tcPr>
          <w:p w:rsidR="006E6579" w:rsidRPr="00F31C55" w:rsidRDefault="006E6579" w:rsidP="007A72DD">
            <w:pPr>
              <w:widowControl/>
              <w:ind w:firstLine="0"/>
              <w:rPr>
                <w:lang w:val="en-US"/>
              </w:rPr>
            </w:pPr>
            <w:r w:rsidRPr="00F31C55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6E6579" w:rsidRPr="00F31C55" w:rsidRDefault="006E6579" w:rsidP="007A72DD">
            <w:pPr>
              <w:widowControl/>
              <w:ind w:firstLine="0"/>
            </w:pPr>
            <w:r w:rsidRPr="00F31C55">
              <w:t>свободно распространяемое</w:t>
            </w:r>
          </w:p>
        </w:tc>
        <w:tc>
          <w:tcPr>
            <w:tcW w:w="3222" w:type="dxa"/>
          </w:tcPr>
          <w:p w:rsidR="006E6579" w:rsidRPr="00F31C55" w:rsidRDefault="006E6579" w:rsidP="007A72DD">
            <w:pPr>
              <w:widowControl/>
              <w:ind w:firstLine="0"/>
            </w:pPr>
            <w:r w:rsidRPr="00F31C55">
              <w:t>бессрочно</w:t>
            </w:r>
          </w:p>
        </w:tc>
      </w:tr>
    </w:tbl>
    <w:p w:rsidR="007769A3" w:rsidRPr="007769A3" w:rsidRDefault="007769A3" w:rsidP="007769A3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7769A3" w:rsidRPr="007769A3" w:rsidRDefault="007769A3" w:rsidP="007769A3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7769A3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7769A3" w:rsidRPr="007769A3" w:rsidRDefault="007769A3" w:rsidP="007769A3">
      <w:pPr>
        <w:keepNext/>
        <w:autoSpaceDE/>
        <w:autoSpaceDN/>
        <w:adjustRightInd/>
        <w:outlineLvl w:val="0"/>
        <w:rPr>
          <w:b/>
          <w:iCs/>
        </w:rPr>
      </w:pPr>
      <w:r w:rsidRPr="007769A3">
        <w:rPr>
          <w:iCs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7769A3" w:rsidRPr="007769A3" w:rsidTr="00F70A34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  <w:jc w:val="center"/>
              <w:rPr>
                <w:bCs/>
              </w:rPr>
            </w:pPr>
            <w:r w:rsidRPr="007769A3">
              <w:rPr>
                <w:bCs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  <w:jc w:val="center"/>
              <w:rPr>
                <w:bCs/>
              </w:rPr>
            </w:pPr>
            <w:r w:rsidRPr="007769A3">
              <w:rPr>
                <w:bCs/>
              </w:rPr>
              <w:t>Оснащение аудитории</w:t>
            </w:r>
          </w:p>
        </w:tc>
      </w:tr>
      <w:tr w:rsidR="007769A3" w:rsidRPr="007769A3" w:rsidTr="00514A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>Учебная аудитория для пров</w:t>
            </w:r>
            <w:r w:rsidRPr="007769A3">
              <w:rPr>
                <w:bCs/>
              </w:rPr>
              <w:t>е</w:t>
            </w:r>
            <w:r w:rsidRPr="007769A3">
              <w:rPr>
                <w:bCs/>
              </w:rPr>
              <w:t xml:space="preserve">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  <w:rPr>
                <w:bCs/>
              </w:rPr>
            </w:pPr>
            <w:r w:rsidRPr="007769A3">
              <w:t>Технические средства обучения, служащие для пре</w:t>
            </w:r>
            <w:r w:rsidRPr="007769A3">
              <w:t>д</w:t>
            </w:r>
            <w:r w:rsidRPr="007769A3">
              <w:t>ставления учебной информации большой аудитории: мультимедийные средства хранения, передачи и пре</w:t>
            </w:r>
            <w:r w:rsidRPr="007769A3">
              <w:t>д</w:t>
            </w:r>
            <w:r w:rsidRPr="007769A3">
              <w:t>ставления учебной информации. Специализированная мебель</w:t>
            </w:r>
          </w:p>
        </w:tc>
      </w:tr>
      <w:tr w:rsidR="007769A3" w:rsidRPr="007769A3" w:rsidTr="00514A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>Учебная аудитория для пров</w:t>
            </w:r>
            <w:r w:rsidRPr="007769A3">
              <w:rPr>
                <w:bCs/>
              </w:rPr>
              <w:t>е</w:t>
            </w:r>
            <w:r w:rsidRPr="007769A3">
              <w:rPr>
                <w:bCs/>
              </w:rPr>
              <w:t xml:space="preserve">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  <w:rPr>
                <w:bCs/>
              </w:rPr>
            </w:pPr>
            <w:r w:rsidRPr="007769A3">
              <w:t>Технические средства обучения, служащие для пре</w:t>
            </w:r>
            <w:r w:rsidRPr="007769A3">
              <w:t>д</w:t>
            </w:r>
            <w:r w:rsidRPr="007769A3">
              <w:t>ставления учебной информации большой аудитории: мультимедийные средства хранения, передачи и пре</w:t>
            </w:r>
            <w:r w:rsidRPr="007769A3">
              <w:t>д</w:t>
            </w:r>
            <w:r w:rsidRPr="007769A3">
              <w:t>ставления учебной информации. Специализированная мебель</w:t>
            </w:r>
          </w:p>
        </w:tc>
      </w:tr>
      <w:tr w:rsidR="007769A3" w:rsidRPr="007769A3" w:rsidTr="00514A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>Учебная аудитория для гру</w:t>
            </w:r>
            <w:r w:rsidRPr="007769A3">
              <w:rPr>
                <w:bCs/>
              </w:rPr>
              <w:t>п</w:t>
            </w:r>
            <w:r w:rsidRPr="007769A3">
              <w:rPr>
                <w:bCs/>
              </w:rPr>
              <w:t>повых и индивидуальных ко</w:t>
            </w:r>
            <w:r w:rsidRPr="007769A3">
              <w:rPr>
                <w:bCs/>
              </w:rPr>
              <w:t>н</w:t>
            </w:r>
            <w:r w:rsidRPr="007769A3">
              <w:rPr>
                <w:bCs/>
              </w:rPr>
              <w:t>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</w:pPr>
            <w:r w:rsidRPr="007769A3">
              <w:t xml:space="preserve">Компьютерная техника с пакетом </w:t>
            </w: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</w:t>
            </w:r>
            <w:r w:rsidRPr="007769A3">
              <w:t>, с подкл</w:t>
            </w:r>
            <w:r w:rsidRPr="007769A3">
              <w:t>ю</w:t>
            </w:r>
            <w:r w:rsidRPr="007769A3">
              <w:t>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7769A3" w:rsidRPr="007769A3" w:rsidTr="00514AA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  <w:jc w:val="left"/>
              <w:rPr>
                <w:bCs/>
              </w:rPr>
            </w:pPr>
            <w:r w:rsidRPr="007769A3">
              <w:rPr>
                <w:bCs/>
              </w:rPr>
              <w:t>Помещение для самостоятел</w:t>
            </w:r>
            <w:r w:rsidRPr="007769A3">
              <w:rPr>
                <w:bCs/>
              </w:rPr>
              <w:t>ь</w:t>
            </w:r>
            <w:r w:rsidRPr="007769A3">
              <w:rPr>
                <w:bCs/>
              </w:rPr>
              <w:t>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A3" w:rsidRPr="007769A3" w:rsidRDefault="007769A3" w:rsidP="007769A3">
            <w:pPr>
              <w:widowControl/>
              <w:ind w:firstLine="0"/>
            </w:pPr>
            <w:r w:rsidRPr="007769A3">
              <w:t xml:space="preserve">Компьютерная техника с пакетом </w:t>
            </w: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</w:t>
            </w:r>
            <w:r w:rsidRPr="007769A3">
              <w:t>, с подкл</w:t>
            </w:r>
            <w:r w:rsidRPr="007769A3">
              <w:t>ю</w:t>
            </w:r>
            <w:r w:rsidRPr="007769A3">
              <w:t>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951970" w:rsidRDefault="00951970" w:rsidP="00BF56FE">
      <w:pPr>
        <w:pStyle w:val="1"/>
        <w:ind w:left="0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bookmarkEnd w:id="0"/>
    <w:p w:rsidR="007754E4" w:rsidRPr="009F11C0" w:rsidRDefault="007754E4" w:rsidP="00BF56FE">
      <w:pPr>
        <w:pStyle w:val="1"/>
        <w:ind w:left="0"/>
        <w:rPr>
          <w:rStyle w:val="FontStyle15"/>
          <w:b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38" w:rsidRDefault="009B4738">
      <w:r>
        <w:separator/>
      </w:r>
    </w:p>
  </w:endnote>
  <w:endnote w:type="continuationSeparator" w:id="0">
    <w:p w:rsidR="009B4738" w:rsidRDefault="009B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02" w:rsidRDefault="0049270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92702" w:rsidRDefault="0049270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702" w:rsidRDefault="0049270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4871">
      <w:rPr>
        <w:rStyle w:val="a4"/>
        <w:noProof/>
      </w:rPr>
      <w:t>22</w:t>
    </w:r>
    <w:r>
      <w:rPr>
        <w:rStyle w:val="a4"/>
      </w:rPr>
      <w:fldChar w:fldCharType="end"/>
    </w:r>
  </w:p>
  <w:p w:rsidR="00492702" w:rsidRDefault="00492702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38" w:rsidRDefault="009B4738">
      <w:r>
        <w:separator/>
      </w:r>
    </w:p>
  </w:footnote>
  <w:footnote w:type="continuationSeparator" w:id="0">
    <w:p w:rsidR="009B4738" w:rsidRDefault="009B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1B1F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08287C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863F3F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8FE0905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C668A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2C7EA3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804424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425E72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03D4F40"/>
    <w:multiLevelType w:val="hybridMultilevel"/>
    <w:tmpl w:val="3F18EEBC"/>
    <w:lvl w:ilvl="0" w:tplc="81ECC0D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383AF3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D759BD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22D7FAD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72F66"/>
    <w:multiLevelType w:val="hybridMultilevel"/>
    <w:tmpl w:val="FF1A1BF8"/>
    <w:lvl w:ilvl="0" w:tplc="2126224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CC53A0"/>
    <w:multiLevelType w:val="hybridMultilevel"/>
    <w:tmpl w:val="DAB0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8"/>
  </w:num>
  <w:num w:numId="5">
    <w:abstractNumId w:val="42"/>
  </w:num>
  <w:num w:numId="6">
    <w:abstractNumId w:val="43"/>
  </w:num>
  <w:num w:numId="7">
    <w:abstractNumId w:val="24"/>
  </w:num>
  <w:num w:numId="8">
    <w:abstractNumId w:val="32"/>
  </w:num>
  <w:num w:numId="9">
    <w:abstractNumId w:val="15"/>
  </w:num>
  <w:num w:numId="10">
    <w:abstractNumId w:val="5"/>
  </w:num>
  <w:num w:numId="11">
    <w:abstractNumId w:val="21"/>
  </w:num>
  <w:num w:numId="12">
    <w:abstractNumId w:val="18"/>
  </w:num>
  <w:num w:numId="13">
    <w:abstractNumId w:val="41"/>
  </w:num>
  <w:num w:numId="14">
    <w:abstractNumId w:val="12"/>
  </w:num>
  <w:num w:numId="15">
    <w:abstractNumId w:val="16"/>
  </w:num>
  <w:num w:numId="16">
    <w:abstractNumId w:val="38"/>
  </w:num>
  <w:num w:numId="17">
    <w:abstractNumId w:val="26"/>
  </w:num>
  <w:num w:numId="18">
    <w:abstractNumId w:val="7"/>
  </w:num>
  <w:num w:numId="19">
    <w:abstractNumId w:val="31"/>
  </w:num>
  <w:num w:numId="20">
    <w:abstractNumId w:val="23"/>
  </w:num>
  <w:num w:numId="21">
    <w:abstractNumId w:val="9"/>
  </w:num>
  <w:num w:numId="22">
    <w:abstractNumId w:val="30"/>
  </w:num>
  <w:num w:numId="23">
    <w:abstractNumId w:val="29"/>
  </w:num>
  <w:num w:numId="24">
    <w:abstractNumId w:val="17"/>
  </w:num>
  <w:num w:numId="25">
    <w:abstractNumId w:val="2"/>
  </w:num>
  <w:num w:numId="26">
    <w:abstractNumId w:val="27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39"/>
  </w:num>
  <w:num w:numId="32">
    <w:abstractNumId w:val="25"/>
  </w:num>
  <w:num w:numId="33">
    <w:abstractNumId w:val="36"/>
  </w:num>
  <w:num w:numId="34">
    <w:abstractNumId w:val="8"/>
  </w:num>
  <w:num w:numId="35">
    <w:abstractNumId w:val="11"/>
  </w:num>
  <w:num w:numId="36">
    <w:abstractNumId w:val="3"/>
  </w:num>
  <w:num w:numId="37">
    <w:abstractNumId w:val="20"/>
  </w:num>
  <w:num w:numId="38">
    <w:abstractNumId w:val="4"/>
  </w:num>
  <w:num w:numId="39">
    <w:abstractNumId w:val="35"/>
  </w:num>
  <w:num w:numId="40">
    <w:abstractNumId w:val="37"/>
  </w:num>
  <w:num w:numId="41">
    <w:abstractNumId w:val="34"/>
  </w:num>
  <w:num w:numId="42">
    <w:abstractNumId w:val="22"/>
  </w:num>
  <w:num w:numId="43">
    <w:abstractNumId w:val="1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13CC4"/>
    <w:rsid w:val="00024306"/>
    <w:rsid w:val="00027A36"/>
    <w:rsid w:val="00030325"/>
    <w:rsid w:val="000306DD"/>
    <w:rsid w:val="0003145C"/>
    <w:rsid w:val="00033029"/>
    <w:rsid w:val="000332A6"/>
    <w:rsid w:val="0003443F"/>
    <w:rsid w:val="00036D6F"/>
    <w:rsid w:val="00042F68"/>
    <w:rsid w:val="000430D3"/>
    <w:rsid w:val="0005446F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9709C"/>
    <w:rsid w:val="00097DF3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2EB9"/>
    <w:rsid w:val="000F3228"/>
    <w:rsid w:val="000F7838"/>
    <w:rsid w:val="0010038D"/>
    <w:rsid w:val="001013BB"/>
    <w:rsid w:val="00102470"/>
    <w:rsid w:val="00103C9C"/>
    <w:rsid w:val="00103DB0"/>
    <w:rsid w:val="00104BB5"/>
    <w:rsid w:val="001076F3"/>
    <w:rsid w:val="001116DE"/>
    <w:rsid w:val="001121F8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87B"/>
    <w:rsid w:val="00173E53"/>
    <w:rsid w:val="00180514"/>
    <w:rsid w:val="00181F2E"/>
    <w:rsid w:val="0018527A"/>
    <w:rsid w:val="00195F38"/>
    <w:rsid w:val="00196A06"/>
    <w:rsid w:val="00197B54"/>
    <w:rsid w:val="001A182E"/>
    <w:rsid w:val="001A2FEF"/>
    <w:rsid w:val="001A4E6B"/>
    <w:rsid w:val="001A5BFF"/>
    <w:rsid w:val="001A6A22"/>
    <w:rsid w:val="001B5B8C"/>
    <w:rsid w:val="001C0B37"/>
    <w:rsid w:val="001C0E23"/>
    <w:rsid w:val="001D4471"/>
    <w:rsid w:val="001D6DFA"/>
    <w:rsid w:val="001E2737"/>
    <w:rsid w:val="001E5ECB"/>
    <w:rsid w:val="001F027A"/>
    <w:rsid w:val="001F0564"/>
    <w:rsid w:val="001F0CBE"/>
    <w:rsid w:val="001F0E72"/>
    <w:rsid w:val="001F10D4"/>
    <w:rsid w:val="001F6597"/>
    <w:rsid w:val="001F6E8B"/>
    <w:rsid w:val="00200E0B"/>
    <w:rsid w:val="00201CAA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4E7A"/>
    <w:rsid w:val="00226996"/>
    <w:rsid w:val="00226B27"/>
    <w:rsid w:val="0023330D"/>
    <w:rsid w:val="00234EF9"/>
    <w:rsid w:val="00240082"/>
    <w:rsid w:val="0024270B"/>
    <w:rsid w:val="00243DE6"/>
    <w:rsid w:val="002461A8"/>
    <w:rsid w:val="002467A8"/>
    <w:rsid w:val="00253E5C"/>
    <w:rsid w:val="00256E7A"/>
    <w:rsid w:val="00260BCD"/>
    <w:rsid w:val="0026170A"/>
    <w:rsid w:val="002637CD"/>
    <w:rsid w:val="002773CC"/>
    <w:rsid w:val="00277AD1"/>
    <w:rsid w:val="00280FA4"/>
    <w:rsid w:val="002877F2"/>
    <w:rsid w:val="002A010E"/>
    <w:rsid w:val="002A01D0"/>
    <w:rsid w:val="002A0FD6"/>
    <w:rsid w:val="002A40E2"/>
    <w:rsid w:val="002A42A7"/>
    <w:rsid w:val="002A720F"/>
    <w:rsid w:val="002B0CF6"/>
    <w:rsid w:val="002B5188"/>
    <w:rsid w:val="002C0376"/>
    <w:rsid w:val="002C0AD8"/>
    <w:rsid w:val="002C1D1A"/>
    <w:rsid w:val="002C1F2B"/>
    <w:rsid w:val="002C3E46"/>
    <w:rsid w:val="002D7C1C"/>
    <w:rsid w:val="002E102E"/>
    <w:rsid w:val="002E2F12"/>
    <w:rsid w:val="002E4F95"/>
    <w:rsid w:val="002E5C7E"/>
    <w:rsid w:val="002E61E7"/>
    <w:rsid w:val="002E7BC9"/>
    <w:rsid w:val="002F3881"/>
    <w:rsid w:val="00302664"/>
    <w:rsid w:val="00303683"/>
    <w:rsid w:val="0030679B"/>
    <w:rsid w:val="00311633"/>
    <w:rsid w:val="00321DD2"/>
    <w:rsid w:val="0032470F"/>
    <w:rsid w:val="003267AD"/>
    <w:rsid w:val="00326AAC"/>
    <w:rsid w:val="00332464"/>
    <w:rsid w:val="003338D3"/>
    <w:rsid w:val="0033429F"/>
    <w:rsid w:val="00334745"/>
    <w:rsid w:val="00342188"/>
    <w:rsid w:val="0034629A"/>
    <w:rsid w:val="003511AE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0DCC"/>
    <w:rsid w:val="003C5A78"/>
    <w:rsid w:val="003D2D66"/>
    <w:rsid w:val="003D441D"/>
    <w:rsid w:val="003D4F90"/>
    <w:rsid w:val="003E1DE9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6DA2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30C2"/>
    <w:rsid w:val="004858B9"/>
    <w:rsid w:val="00486759"/>
    <w:rsid w:val="00486FD1"/>
    <w:rsid w:val="0048775E"/>
    <w:rsid w:val="00490534"/>
    <w:rsid w:val="00491BE4"/>
    <w:rsid w:val="00491DE2"/>
    <w:rsid w:val="00492702"/>
    <w:rsid w:val="0049314C"/>
    <w:rsid w:val="00493F3B"/>
    <w:rsid w:val="00497827"/>
    <w:rsid w:val="004A154B"/>
    <w:rsid w:val="004A620F"/>
    <w:rsid w:val="004B2897"/>
    <w:rsid w:val="004B29D5"/>
    <w:rsid w:val="004C19F2"/>
    <w:rsid w:val="004C3079"/>
    <w:rsid w:val="004C33DF"/>
    <w:rsid w:val="004C3E0C"/>
    <w:rsid w:val="004C7673"/>
    <w:rsid w:val="004D3C48"/>
    <w:rsid w:val="004E1422"/>
    <w:rsid w:val="004E5A0F"/>
    <w:rsid w:val="004F011A"/>
    <w:rsid w:val="004F032A"/>
    <w:rsid w:val="004F39A3"/>
    <w:rsid w:val="004F458C"/>
    <w:rsid w:val="004F6425"/>
    <w:rsid w:val="004F65FC"/>
    <w:rsid w:val="00503381"/>
    <w:rsid w:val="00514AA4"/>
    <w:rsid w:val="005154A1"/>
    <w:rsid w:val="005203AA"/>
    <w:rsid w:val="00521F5C"/>
    <w:rsid w:val="0052275B"/>
    <w:rsid w:val="00522D51"/>
    <w:rsid w:val="00532BC2"/>
    <w:rsid w:val="00533725"/>
    <w:rsid w:val="005461FC"/>
    <w:rsid w:val="00551238"/>
    <w:rsid w:val="00555A94"/>
    <w:rsid w:val="00555CF4"/>
    <w:rsid w:val="005561F6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97E05"/>
    <w:rsid w:val="005A1D91"/>
    <w:rsid w:val="005A1FB2"/>
    <w:rsid w:val="005A6FAA"/>
    <w:rsid w:val="005B0B4B"/>
    <w:rsid w:val="005B1AAB"/>
    <w:rsid w:val="005B245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1326A"/>
    <w:rsid w:val="00624F44"/>
    <w:rsid w:val="00625FC3"/>
    <w:rsid w:val="006309C1"/>
    <w:rsid w:val="0063106F"/>
    <w:rsid w:val="00632641"/>
    <w:rsid w:val="00636EF5"/>
    <w:rsid w:val="00640170"/>
    <w:rsid w:val="006461B0"/>
    <w:rsid w:val="00651236"/>
    <w:rsid w:val="00652487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4E73"/>
    <w:rsid w:val="006B5BC7"/>
    <w:rsid w:val="006C1369"/>
    <w:rsid w:val="006C3A50"/>
    <w:rsid w:val="006C72B4"/>
    <w:rsid w:val="006D047C"/>
    <w:rsid w:val="006D04B4"/>
    <w:rsid w:val="006D33BA"/>
    <w:rsid w:val="006D3547"/>
    <w:rsid w:val="006E6579"/>
    <w:rsid w:val="006E6C1C"/>
    <w:rsid w:val="006F28E0"/>
    <w:rsid w:val="006F4487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5E03"/>
    <w:rsid w:val="00737995"/>
    <w:rsid w:val="007424B9"/>
    <w:rsid w:val="0074644C"/>
    <w:rsid w:val="00750095"/>
    <w:rsid w:val="00750DED"/>
    <w:rsid w:val="007536EF"/>
    <w:rsid w:val="00753955"/>
    <w:rsid w:val="00756D53"/>
    <w:rsid w:val="00756F1D"/>
    <w:rsid w:val="00761603"/>
    <w:rsid w:val="0076307B"/>
    <w:rsid w:val="00765A4E"/>
    <w:rsid w:val="00766C46"/>
    <w:rsid w:val="00767409"/>
    <w:rsid w:val="00773127"/>
    <w:rsid w:val="00773D44"/>
    <w:rsid w:val="007754E4"/>
    <w:rsid w:val="00775BCB"/>
    <w:rsid w:val="007769A3"/>
    <w:rsid w:val="00777738"/>
    <w:rsid w:val="00777CC9"/>
    <w:rsid w:val="00787DAA"/>
    <w:rsid w:val="0079022C"/>
    <w:rsid w:val="00795323"/>
    <w:rsid w:val="0079685A"/>
    <w:rsid w:val="007A00F2"/>
    <w:rsid w:val="007A241B"/>
    <w:rsid w:val="007A4FC3"/>
    <w:rsid w:val="007B4BBE"/>
    <w:rsid w:val="007B6F99"/>
    <w:rsid w:val="007C088E"/>
    <w:rsid w:val="007C2DC7"/>
    <w:rsid w:val="007C79C4"/>
    <w:rsid w:val="007D6E09"/>
    <w:rsid w:val="007E0E96"/>
    <w:rsid w:val="007F12E6"/>
    <w:rsid w:val="007F5AED"/>
    <w:rsid w:val="007F703F"/>
    <w:rsid w:val="007F7A6A"/>
    <w:rsid w:val="00803E85"/>
    <w:rsid w:val="00806CC2"/>
    <w:rsid w:val="00811CDB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4332"/>
    <w:rsid w:val="00865CCF"/>
    <w:rsid w:val="00866372"/>
    <w:rsid w:val="0086698D"/>
    <w:rsid w:val="00867F42"/>
    <w:rsid w:val="00871D63"/>
    <w:rsid w:val="0087519F"/>
    <w:rsid w:val="0087759C"/>
    <w:rsid w:val="00877E3C"/>
    <w:rsid w:val="0088236C"/>
    <w:rsid w:val="0088246F"/>
    <w:rsid w:val="00882764"/>
    <w:rsid w:val="0089203A"/>
    <w:rsid w:val="00896AD2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2B7B"/>
    <w:rsid w:val="009077E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0540"/>
    <w:rsid w:val="00972D96"/>
    <w:rsid w:val="0097412A"/>
    <w:rsid w:val="00974F1C"/>
    <w:rsid w:val="00974FA5"/>
    <w:rsid w:val="00977945"/>
    <w:rsid w:val="00977FA4"/>
    <w:rsid w:val="009801F2"/>
    <w:rsid w:val="00982B17"/>
    <w:rsid w:val="00982EB2"/>
    <w:rsid w:val="00986340"/>
    <w:rsid w:val="009863DB"/>
    <w:rsid w:val="00992698"/>
    <w:rsid w:val="009927EF"/>
    <w:rsid w:val="00994A36"/>
    <w:rsid w:val="00994C55"/>
    <w:rsid w:val="0099713B"/>
    <w:rsid w:val="009A12D1"/>
    <w:rsid w:val="009A4D0B"/>
    <w:rsid w:val="009B0FB4"/>
    <w:rsid w:val="009B4738"/>
    <w:rsid w:val="009C15E7"/>
    <w:rsid w:val="009C3A91"/>
    <w:rsid w:val="009C6AA8"/>
    <w:rsid w:val="009D13CD"/>
    <w:rsid w:val="009D2F6D"/>
    <w:rsid w:val="009E709A"/>
    <w:rsid w:val="009F09AA"/>
    <w:rsid w:val="009F11C0"/>
    <w:rsid w:val="009F2AD1"/>
    <w:rsid w:val="009F30D6"/>
    <w:rsid w:val="009F4952"/>
    <w:rsid w:val="009F529F"/>
    <w:rsid w:val="009F6D80"/>
    <w:rsid w:val="00A01651"/>
    <w:rsid w:val="00A02DF0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DD2"/>
    <w:rsid w:val="00A31EED"/>
    <w:rsid w:val="00A33B5B"/>
    <w:rsid w:val="00A344F9"/>
    <w:rsid w:val="00A34587"/>
    <w:rsid w:val="00A36E02"/>
    <w:rsid w:val="00A37599"/>
    <w:rsid w:val="00A40900"/>
    <w:rsid w:val="00A5411E"/>
    <w:rsid w:val="00A56FEE"/>
    <w:rsid w:val="00A5741F"/>
    <w:rsid w:val="00A6022C"/>
    <w:rsid w:val="00A61031"/>
    <w:rsid w:val="00A62CDC"/>
    <w:rsid w:val="00A6402C"/>
    <w:rsid w:val="00A65E25"/>
    <w:rsid w:val="00A7014B"/>
    <w:rsid w:val="00A72A9A"/>
    <w:rsid w:val="00A76896"/>
    <w:rsid w:val="00A92EA7"/>
    <w:rsid w:val="00A95915"/>
    <w:rsid w:val="00AA00F9"/>
    <w:rsid w:val="00AA0E6B"/>
    <w:rsid w:val="00AA14D4"/>
    <w:rsid w:val="00AA7B25"/>
    <w:rsid w:val="00AB1E5B"/>
    <w:rsid w:val="00AB504E"/>
    <w:rsid w:val="00AB54CC"/>
    <w:rsid w:val="00AC0493"/>
    <w:rsid w:val="00AC0B07"/>
    <w:rsid w:val="00AC5540"/>
    <w:rsid w:val="00AC6A0F"/>
    <w:rsid w:val="00AC6E59"/>
    <w:rsid w:val="00AD384F"/>
    <w:rsid w:val="00AD3AA8"/>
    <w:rsid w:val="00AD3BE9"/>
    <w:rsid w:val="00AD7682"/>
    <w:rsid w:val="00AE1CFC"/>
    <w:rsid w:val="00AE381E"/>
    <w:rsid w:val="00AE43C5"/>
    <w:rsid w:val="00AE65C8"/>
    <w:rsid w:val="00AF2BB2"/>
    <w:rsid w:val="00AF5B03"/>
    <w:rsid w:val="00AF752D"/>
    <w:rsid w:val="00B01B6B"/>
    <w:rsid w:val="00B01F1A"/>
    <w:rsid w:val="00B03F6C"/>
    <w:rsid w:val="00B0401C"/>
    <w:rsid w:val="00B072AC"/>
    <w:rsid w:val="00B2038C"/>
    <w:rsid w:val="00B229AE"/>
    <w:rsid w:val="00B23837"/>
    <w:rsid w:val="00B244D7"/>
    <w:rsid w:val="00B25681"/>
    <w:rsid w:val="00B27403"/>
    <w:rsid w:val="00B401FA"/>
    <w:rsid w:val="00B52493"/>
    <w:rsid w:val="00B53E28"/>
    <w:rsid w:val="00B56311"/>
    <w:rsid w:val="00B655AD"/>
    <w:rsid w:val="00B663BC"/>
    <w:rsid w:val="00B66B6F"/>
    <w:rsid w:val="00B67105"/>
    <w:rsid w:val="00B72762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4E27"/>
    <w:rsid w:val="00BD51D2"/>
    <w:rsid w:val="00BD7EEF"/>
    <w:rsid w:val="00BE4AAD"/>
    <w:rsid w:val="00BE66EE"/>
    <w:rsid w:val="00BE7107"/>
    <w:rsid w:val="00BF164E"/>
    <w:rsid w:val="00BF42C2"/>
    <w:rsid w:val="00BF56FE"/>
    <w:rsid w:val="00C0251B"/>
    <w:rsid w:val="00C04AD1"/>
    <w:rsid w:val="00C13928"/>
    <w:rsid w:val="00C15BB4"/>
    <w:rsid w:val="00C15E81"/>
    <w:rsid w:val="00C17915"/>
    <w:rsid w:val="00C2235B"/>
    <w:rsid w:val="00C256CA"/>
    <w:rsid w:val="00C348B0"/>
    <w:rsid w:val="00C40CDA"/>
    <w:rsid w:val="00C42798"/>
    <w:rsid w:val="00C42E7B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08BB"/>
    <w:rsid w:val="00C7103F"/>
    <w:rsid w:val="00C73D3C"/>
    <w:rsid w:val="00C75090"/>
    <w:rsid w:val="00C76CD4"/>
    <w:rsid w:val="00C81030"/>
    <w:rsid w:val="00C8359C"/>
    <w:rsid w:val="00C84B9F"/>
    <w:rsid w:val="00C94871"/>
    <w:rsid w:val="00CA09F5"/>
    <w:rsid w:val="00CA5917"/>
    <w:rsid w:val="00CA71BD"/>
    <w:rsid w:val="00CB50B7"/>
    <w:rsid w:val="00CC2813"/>
    <w:rsid w:val="00CC4A57"/>
    <w:rsid w:val="00CD5830"/>
    <w:rsid w:val="00CD75B7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6D2D"/>
    <w:rsid w:val="00D316CE"/>
    <w:rsid w:val="00D33718"/>
    <w:rsid w:val="00D37D05"/>
    <w:rsid w:val="00D40C06"/>
    <w:rsid w:val="00D441E6"/>
    <w:rsid w:val="00D45653"/>
    <w:rsid w:val="00D46D29"/>
    <w:rsid w:val="00D563F1"/>
    <w:rsid w:val="00D656D8"/>
    <w:rsid w:val="00D65E1A"/>
    <w:rsid w:val="00D67FAA"/>
    <w:rsid w:val="00D70308"/>
    <w:rsid w:val="00D707CB"/>
    <w:rsid w:val="00D75CF7"/>
    <w:rsid w:val="00D80C7E"/>
    <w:rsid w:val="00D91B8E"/>
    <w:rsid w:val="00D945A7"/>
    <w:rsid w:val="00D966E5"/>
    <w:rsid w:val="00DA2601"/>
    <w:rsid w:val="00DA4F9B"/>
    <w:rsid w:val="00DB76D4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45F7"/>
    <w:rsid w:val="00E26511"/>
    <w:rsid w:val="00E3775D"/>
    <w:rsid w:val="00E411D6"/>
    <w:rsid w:val="00E41338"/>
    <w:rsid w:val="00E47C67"/>
    <w:rsid w:val="00E512A8"/>
    <w:rsid w:val="00E51396"/>
    <w:rsid w:val="00E5367B"/>
    <w:rsid w:val="00E55F41"/>
    <w:rsid w:val="00E56F4E"/>
    <w:rsid w:val="00E633D6"/>
    <w:rsid w:val="00E72421"/>
    <w:rsid w:val="00E725DA"/>
    <w:rsid w:val="00E7432D"/>
    <w:rsid w:val="00E80A68"/>
    <w:rsid w:val="00E80F75"/>
    <w:rsid w:val="00E91162"/>
    <w:rsid w:val="00E95DD8"/>
    <w:rsid w:val="00E9746F"/>
    <w:rsid w:val="00EA1051"/>
    <w:rsid w:val="00EA5D5C"/>
    <w:rsid w:val="00EB036B"/>
    <w:rsid w:val="00EB0D11"/>
    <w:rsid w:val="00EB1160"/>
    <w:rsid w:val="00EB1F6E"/>
    <w:rsid w:val="00EB6BBF"/>
    <w:rsid w:val="00EC14A7"/>
    <w:rsid w:val="00EC1929"/>
    <w:rsid w:val="00EC23B8"/>
    <w:rsid w:val="00EC2AC6"/>
    <w:rsid w:val="00ED2A96"/>
    <w:rsid w:val="00ED3631"/>
    <w:rsid w:val="00ED36E4"/>
    <w:rsid w:val="00ED417B"/>
    <w:rsid w:val="00ED6F44"/>
    <w:rsid w:val="00EE0A0B"/>
    <w:rsid w:val="00EE6E3C"/>
    <w:rsid w:val="00EF11D8"/>
    <w:rsid w:val="00EF1946"/>
    <w:rsid w:val="00EF48C1"/>
    <w:rsid w:val="00EF6002"/>
    <w:rsid w:val="00F01650"/>
    <w:rsid w:val="00F0244F"/>
    <w:rsid w:val="00F046DF"/>
    <w:rsid w:val="00F13044"/>
    <w:rsid w:val="00F13A84"/>
    <w:rsid w:val="00F17818"/>
    <w:rsid w:val="00F27ABF"/>
    <w:rsid w:val="00F3141D"/>
    <w:rsid w:val="00F32FE8"/>
    <w:rsid w:val="00F348E5"/>
    <w:rsid w:val="00F34B47"/>
    <w:rsid w:val="00F34F57"/>
    <w:rsid w:val="00F35CA4"/>
    <w:rsid w:val="00F41523"/>
    <w:rsid w:val="00F43886"/>
    <w:rsid w:val="00F46D03"/>
    <w:rsid w:val="00F5544D"/>
    <w:rsid w:val="00F61CE3"/>
    <w:rsid w:val="00F637F1"/>
    <w:rsid w:val="00F655DC"/>
    <w:rsid w:val="00F664FE"/>
    <w:rsid w:val="00F70A34"/>
    <w:rsid w:val="00F73C90"/>
    <w:rsid w:val="00F75A6F"/>
    <w:rsid w:val="00F75D07"/>
    <w:rsid w:val="00F77DB6"/>
    <w:rsid w:val="00F87255"/>
    <w:rsid w:val="00FA2123"/>
    <w:rsid w:val="00FA4406"/>
    <w:rsid w:val="00FA7172"/>
    <w:rsid w:val="00FB0979"/>
    <w:rsid w:val="00FB2F13"/>
    <w:rsid w:val="00FB6C61"/>
    <w:rsid w:val="00FB7077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B59"/>
    <w:rsid w:val="00FE6C50"/>
    <w:rsid w:val="00FF100F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f5">
    <w:name w:val="Абзац списка Знак"/>
    <w:link w:val="af4"/>
    <w:uiPriority w:val="34"/>
    <w:rsid w:val="00533725"/>
    <w:rPr>
      <w:rFonts w:eastAsia="Calibri"/>
      <w:sz w:val="24"/>
      <w:szCs w:val="22"/>
      <w:lang w:val="en-US" w:eastAsia="en-US"/>
    </w:rPr>
  </w:style>
  <w:style w:type="character" w:styleId="af9">
    <w:name w:val="Hyperlink"/>
    <w:basedOn w:val="a0"/>
    <w:rsid w:val="00B53E28"/>
    <w:rPr>
      <w:color w:val="000080"/>
      <w:sz w:val="20"/>
      <w:szCs w:val="20"/>
      <w:u w:val="single"/>
    </w:rPr>
  </w:style>
  <w:style w:type="paragraph" w:customStyle="1" w:styleId="210">
    <w:name w:val="Основной текст с отступом 21"/>
    <w:basedOn w:val="a"/>
    <w:rsid w:val="00B53E28"/>
    <w:pPr>
      <w:widowControl/>
      <w:autoSpaceDE/>
      <w:autoSpaceDN/>
      <w:adjustRightInd/>
    </w:pPr>
    <w:rPr>
      <w:b/>
      <w:bCs/>
      <w:lang w:eastAsia="ar-SA"/>
    </w:rPr>
  </w:style>
  <w:style w:type="paragraph" w:customStyle="1" w:styleId="WW-">
    <w:name w:val="WW-Текст"/>
    <w:basedOn w:val="a"/>
    <w:rsid w:val="00B53E2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afa">
    <w:name w:val="Body Text"/>
    <w:basedOn w:val="a"/>
    <w:link w:val="afb"/>
    <w:unhideWhenUsed/>
    <w:rsid w:val="00B53E28"/>
    <w:pPr>
      <w:suppressAutoHyphens/>
      <w:autoSpaceDE/>
      <w:adjustRightInd/>
      <w:spacing w:after="120"/>
      <w:ind w:firstLine="0"/>
      <w:jc w:val="left"/>
      <w:textAlignment w:val="baseline"/>
    </w:pPr>
    <w:rPr>
      <w:rFonts w:ascii="Arial" w:eastAsia="Lucida Sans Unicode" w:hAnsi="Arial" w:cs="Tahoma"/>
      <w:kern w:val="3"/>
      <w:sz w:val="21"/>
    </w:rPr>
  </w:style>
  <w:style w:type="character" w:customStyle="1" w:styleId="afb">
    <w:name w:val="Основной текст Знак"/>
    <w:basedOn w:val="a0"/>
    <w:link w:val="afa"/>
    <w:rsid w:val="00B53E28"/>
    <w:rPr>
      <w:rFonts w:ascii="Arial" w:eastAsia="Lucida Sans Unicode" w:hAnsi="Arial" w:cs="Tahoma"/>
      <w:kern w:val="3"/>
      <w:sz w:val="21"/>
      <w:szCs w:val="24"/>
    </w:rPr>
  </w:style>
  <w:style w:type="paragraph" w:styleId="afc">
    <w:name w:val="Plain Text"/>
    <w:aliases w:val=" Знак2,Знак,Знак2"/>
    <w:basedOn w:val="a"/>
    <w:link w:val="afd"/>
    <w:rsid w:val="00B53E2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aliases w:val=" Знак2 Знак,Знак Знак,Знак2 Знак"/>
    <w:basedOn w:val="a0"/>
    <w:link w:val="afc"/>
    <w:rsid w:val="00B53E28"/>
    <w:rPr>
      <w:rFonts w:ascii="Courier New" w:hAnsi="Courier New" w:cs="Courier New"/>
    </w:rPr>
  </w:style>
  <w:style w:type="paragraph" w:customStyle="1" w:styleId="afe">
    <w:name w:val="Базовый"/>
    <w:rsid w:val="00B53E28"/>
    <w:pPr>
      <w:tabs>
        <w:tab w:val="left" w:pos="709"/>
      </w:tabs>
      <w:suppressAutoHyphens/>
      <w:spacing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hyperlink" Target="https://e.lanbook.com/book/6136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69418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hyperlink" Target="https://newlms.magtu.ru/mod/folder/view.php?id=462052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file:///\\var\folders\kt\q6pmlrvj6hz3r6jmh0h3lwrm0000gn\T\com.microsoft.Word\WebArchiveCopyPasteTempFiles\page1image57593296" TargetMode="External"/><Relationship Id="rId20" Type="http://schemas.openxmlformats.org/officeDocument/2006/relationships/hyperlink" Target="https://e.lanbook.com/book/69774" TargetMode="External"/><Relationship Id="rId29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e.lanbook.com/book/111208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s://e.lanbook.com/book/93645" TargetMode="External"/><Relationship Id="rId28" Type="http://schemas.openxmlformats.org/officeDocument/2006/relationships/hyperlink" Target="https://elibrary.ru/project_risc.as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e.lanbook.com/book/106874" TargetMode="External"/><Relationship Id="rId31" Type="http://schemas.openxmlformats.org/officeDocument/2006/relationships/hyperlink" Target="https://www1.fips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Relationship Id="rId22" Type="http://schemas.openxmlformats.org/officeDocument/2006/relationships/hyperlink" Target="https://e.lanbook.com/book/61361" TargetMode="External"/><Relationship Id="rId27" Type="http://schemas.openxmlformats.org/officeDocument/2006/relationships/hyperlink" Target="http://education.polpred.com/" TargetMode="External"/><Relationship Id="rId30" Type="http://schemas.openxmlformats.org/officeDocument/2006/relationships/hyperlink" Target="http://education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99D015-9399-4EF7-81C8-91A48F0B406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729C49-0CE7-4671-8D43-BD47E839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23</Pages>
  <Words>5112</Words>
  <Characters>29144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1024</cp:lastModifiedBy>
  <cp:revision>58</cp:revision>
  <cp:lastPrinted>2018-05-21T06:19:00Z</cp:lastPrinted>
  <dcterms:created xsi:type="dcterms:W3CDTF">2018-10-09T07:06:00Z</dcterms:created>
  <dcterms:modified xsi:type="dcterms:W3CDTF">2020-11-03T18:14:00Z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