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14" w:rsidRDefault="00F70314">
      <w:pPr>
        <w:pStyle w:val="a3"/>
        <w:spacing w:before="73"/>
        <w:ind w:left="2563" w:right="1515"/>
        <w:jc w:val="center"/>
      </w:pPr>
      <w:r>
        <w:pict>
          <v:group id="_x0000_s1027" style="position:absolute;left:0;text-align:left;margin-left:91.25pt;margin-top:3.9pt;width:36.5pt;height:66.2pt;z-index:251659264;mso-position-horizontal-relative:page" coordorigin="1825,78" coordsize="730,1324">
            <v:shape id="_x0000_s1037" style="position:absolute;left:1879;top:177;width:621;height:1126" coordorigin="1879,177" coordsize="621,1126" path="m2189,177l1879,740r310,563l2499,740,2189,177xe" fillcolor="blue" stroked="f">
              <v:path arrowok="t"/>
            </v:shape>
            <v:shape id="_x0000_s1036" style="position:absolute;left:1824;top:78;width:730;height:1324" coordorigin="1825,78" coordsize="730,1324" o:spt="100" adj="0,,0" path="m2189,78l1825,740r364,662l2203,1377r-14,l1838,740,2189,103r14,l2189,78xm2203,103r-14,l2540,740r-351,637l2203,1377,2554,740,2203,103xe" fillcolor="#a87e2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039;top:934;width:307;height:194">
              <v:imagedata r:id="rId7" o:title=""/>
            </v:shape>
            <v:shape id="_x0000_s1034" style="position:absolute;left:1870;top:162;width:638;height:1156" coordorigin="1871,162" coordsize="638,1156" o:spt="100" adj="0,,0" path="m2189,162l1871,740r318,578l2201,1296r-12,l2036,1018,1883,740,2036,463,2189,184r12,l2189,162xm2201,184r-12,l2342,463r154,277l2342,1018r-153,278l2201,1296,2508,740,2201,184xe" fillcolor="#a87e2b" stroked="f">
              <v:stroke joinstyle="round"/>
              <v:formulas/>
              <v:path arrowok="t" o:connecttype="segments"/>
            </v:shape>
            <v:shape id="_x0000_s1033" style="position:absolute;left:2065;top:1009;width:246;height:81" coordorigin="2065,1010" coordsize="246,81" o:spt="100" adj="0,,0" path="m2070,1056r-5,4l2082,1085r2,2l2087,1088r2,l2091,1087r1,-1l2093,1083r,-1l2089,1082r-2,-1l2070,1056xm2079,1050r-5,4l2091,1078r,1l2092,1080r-2,2l2093,1082r2,2l2100,1080r-21,-30xm2093,1042r-8,4l2101,1079r6,-3l2095,1053r1,-1l2100,1052r-7,-10xm2100,1052r-4,l2111,1074r3,-1l2110,1061r-4,l2100,1052xm2113,1047r-7,l2118,1071r6,-3l2113,1047xm2130,1058r-6,3l2126,1067r6,-2l2130,1058xm2132,1018r-12,4l2134,1064r7,-3l2129,1025r4,-2l2132,1018xm2108,1035r-8,4l2107,1061r3,l2106,1047r7,l2108,1035xm2151,1052r-7,2l2146,1061r6,-2l2151,1052xm2152,1013r-5,1l2154,1058r6,-1l2161,1044r-4,l2152,1013xm2168,1027r-6,l2167,1056r6,-1l2168,1027xm2166,1011r-7,1l2158,1044r3,l2162,1027r6,l2166,1011xm2182,1048r-7,1l2175,1056r7,-1l2182,1048xm2204,1033r-12,l2197,1034r,21l2203,1056r1,-23xm2187,1010r-3,45l2191,1055r1,-22l2204,1033r,-5l2192,1028r2,-18l2187,1010xm2198,1010r,18l2204,1028r1,-17l2198,1010xm2295,1085r-8,l2286,1086r5,4l2295,1085xm2291,1066r-4,2l2286,1068r-1,2l2281,1075r-1,2l2280,1080r1,3l2283,1085r1,l2286,1085r1,l2295,1085r2,-3l2287,1082r-1,-1l2286,1078r4,-5l2291,1072r3,-1l2294,1071r4,-1l2306,1070r2,-3l2297,1067r-6,-1xm2306,1070r-8,l2290,1081r-1,1l2297,1082r9,-12xm2278,1039r-18,32l2271,1077r2,1l2275,1078r2,-2l2278,1075r2,-4l2270,1071r-2,-1l2274,1059r13,l2288,1056r-9,l2278,1056r-2,-1l2281,1047r9,l2289,1046r-1,-1l2278,1039xm2287,1059r-13,l2276,1060r2,1l2278,1062r-1,1l2273,1070r-1,1l2280,1071r3,-6l2283,1063r,-2l2281,1060r3,l2286,1060r1,-1xm2259,1031r-2,1l2256,1033r-2,2l2244,1060r,3l2246,1065r2,1l2254,1069r3,l2259,1068r1,-2l2261,1063r-9,l2251,1063r,-1l2251,1061r,-1l2260,1038r1,-1l2270,1037r-1,-2l2267,1034r-5,-2l2259,1031xm2310,1058r-8,l2303,1059r1,1l2304,1062r-2,3l2301,1066r-1,l2298,1066r-1,1l2308,1067r2,-2l2311,1063r,-3l2310,1058xm2270,1037r-7,l2264,1038r,2l2256,1062r-2,1l2261,1063r9,-22l2271,1039r-1,-2xm2299,1052r-2,1l2296,1055r-4,5l2297,1063r3,-3l2302,1058r8,l2308,1057r-5,-4l2302,1053r-3,-1xm2238,1024r-1,1l2235,1027r-2,1l2226,1053r,3l2227,1058r1,2l2230,1060r6,2l2238,1063r2,-1l2241,1061r2,-4l2234,1057r-1,-1l2233,1056r-1,-1l2232,1053r7,-21l2240,1030r1,l2250,1030r-1,-1l2248,1027r-2,l2240,1025r-2,-1xm2216,1020r-2,l2211,1023r-1,2l2206,1052r1,3l2211,1058r6,l2219,1058r2,l2222,1056r1,-2l2223,1053r-9,l2213,1053r,-1l2213,1050r3,-22l2216,1027r1,-1l2218,1025r9,l2226,1023r-1,-1l2222,1022r-6,-2xm2239,1048r-2,7l2237,1056r-1,1l2243,1057r2,-7l2239,1048xm2290,1047r-9,l2283,1047r1,1l2284,1049r,1l2284,1050r-3,5l2280,1056r8,l2290,1052r1,-2l2291,1048r-1,-1xm2227,1025r-8,l2220,1026r1,1l2220,1029r-3,21l2217,1052r-1,1l2223,1053r4,-25l2227,1025xm2250,1030r-8,l2243,1031r1,1l2244,1033r-3,7l2248,1042r2,-8l2250,1031r,-1xe" fillcolor="black" stroked="f">
              <v:stroke joinstyle="round"/>
              <v:formulas/>
              <v:path arrowok="t" o:connecttype="segments"/>
            </v:shape>
            <v:shape id="_x0000_s1032" style="position:absolute;left:1937;top:561;width:501;height:387" coordorigin="1938,561" coordsize="501,387" o:spt="100" adj="0,,0" path="m2213,921r-50,l2164,929r2,5l2169,940r4,4l2178,946r4,1l2188,948r5,l2197,946r3,-1l2203,943r2,-2l2208,936r3,-4l2212,926r1,-5xm1953,592r,52l1938,645r,276l2438,921r,-275l2187,646r-5,-8l2178,632r-4,-7l2170,620r-5,-5l2160,612r-1,l1971,612r-3,-4l1960,600r-7,-8xm2269,597r-10,l2254,598r-6,1l2241,600r-6,2l2221,610r-5,3l2202,627r-10,12l2187,646r251,l2438,645r-13,l2425,614r-17,l2408,600r-80,l2317,600r-37,-1l2269,597xm2424,592r-6,8l2409,608r-1,6l2425,614r-1,-22xm1971,561r,51l2159,612r-4,-3l2151,607r-12,-4l2134,602r-6,-1l2040,601r-5,-1l2030,600r-10,-1l2015,598r-4,-1l2007,595r-4,-3l1995,587r-16,-15l1971,561xm2119,600r-36,l2076,600r-9,l2058,601r70,l2119,600xm2408,561r-9,11l2392,580r-8,7l2380,590r-4,2l2372,594r-4,2l2359,599r-14,1l2408,600r,-39xe" stroked="f">
              <v:stroke joinstyle="round"/>
              <v:formulas/>
              <v:path arrowok="t" o:connecttype="segments"/>
            </v:shape>
            <v:shape id="_x0000_s1031" style="position:absolute;left:1935;top:548;width:510;height:404" coordorigin="1936,549" coordsize="510,404" o:spt="100" adj="0,,0" path="m2184,943r-2,l2179,951r2,2l2190,953r,-8l2185,945r-1,-2xm2198,943r-1,l2197,945r-7,l2190,953r12,l2198,943xm2205,939r-1,2l2202,941r-1,2l2198,943r4,10l2208,949r3,-4l2205,939xm2176,937r-8,8l2169,945r2,2l2173,949r1,l2177,951r2,l2182,943r-2,l2179,941r-1,l2176,939r,-2xm2171,929r-8,2l2163,935r2,2l2166,941r2,4l2176,937r-1,l2174,935r-1,l2173,931r-2,-2xm2216,939r-11,l2211,945r3,-2l2214,941r2,-2xm2209,931r-1,4l2207,935r-1,2l2206,937r-1,2l2216,939r1,-4l2209,931xm2216,917r-5,4l2211,923r-1,2l2209,929r,2l2217,935r2,-6l2220,927r-4,l2216,917xm2170,921r-9,2l2162,925r,2l2163,931r8,-2l2171,927r-5,l2170,921xm1936,923r,4l1941,927r-5,-4xm1936,647r,276l1941,927r,-10l1946,917r,-266l1941,651r-5,-4xm1946,917r-5,l1941,927r5,-4l1946,917xm2166,917r-220,l1946,923r-5,4l2162,927r,-2l2161,923r9,-2l2166,917xm2170,921r-4,6l2171,927r,-4l2170,921xm2181,915r-3,4l2177,919r10,8l2189,925r-3,l2186,923r-3,-4l2178,919r-1,l2183,919r-2,-4xm2191,924r-1,l2194,927r,-1l2191,924xm2196,925r-2,1l2195,927r1,-2xm2436,917r-220,l2216,927r4,-4l2436,923r,-6xm2220,923r-4,4l2220,927r,-2l2220,923xm2441,641r-5,6l2436,923r-216,l2220,925r,2l2441,927r4,-4l2441,917r4,l2445,651r-4,l2441,641xm2445,923r-4,4l2445,927r,-4xm2195,915r-2,l2192,916r3,5l2192,922r-1,2l2194,926r2,-1l2195,925r,-10xm2186,923r,2l2187,925r-1,-2xm2186,913r,10l2187,925r3,-2l2189,923r-3,l2186,914r,-1xm2190,923r-3,2l2189,925r1,-1l2190,923xm2190,924r-1,1l2191,925r-1,-1xm2199,911r-1,l2195,915r,8l2195,925r1,l2201,916r-2,-5xm2201,916r-5,9l2198,923r4,-2l2204,919r-1,l2201,916xm2190,923r,l2190,924r1,l2190,923xm2192,922r-2,1l2191,924r1,-2xm2189,923r1,l2190,923r-1,xm2191,918r-1,1l2187,921r2,2l2190,923r2,-1l2194,921r-3,-3xm2186,914r,9l2189,923r-2,-2l2189,917r-3,-3xm2189,917r-2,4l2189,923r-2,-2l2190,919r1,-1l2189,917xm2195,915r,l2195,923r,-8xm2445,917r-4,l2445,923r,-6xm2183,911r-2,3l2181,915r5,8l2186,913r-3,-2xm2192,916r-1,2l2194,921r-2,1l2195,921r-3,-5xm2170,917r-4,l2170,921r,-4xm2216,917r-4,l2211,921r5,-4xm2181,914r-4,5l2178,919r3,-4l2181,914xm2209,907r-2,1l2205,911r-2,2l2201,916r2,3l2213,915r-4,-8xm2173,907r-4,8l2177,919r4,-5l2181,914r-1,-1l2179,913r-1,-4l2173,907xm2191,914r-2,3l2191,918r1,-2l2191,914xm2187,907r-1,l2186,914r3,3l2191,915r,-1l2187,907xm2195,907r-4,7l2192,916r1,-1l2195,915r,-8xm2200,910r-1,1l2201,916r2,-3l2200,910xm2162,903r-3,8l2158,911r10,4l2169,915r2,-4l2159,911r-1,l2171,911r1,-4l2173,907r-11,-4xm2172,907r-3,8l2173,907r,l2172,907xm2195,907r,8l2195,915r,-8xm2195,915r,l2195,915r,xm2219,903r-10,4l2213,915r10,-4l2219,903xm2195,907r,8l2198,911r1,l2200,910r-5,-3xm2183,911r-2,3l2181,914r,1l2183,911xm2193,645r-6,4l2186,906r5,8l2195,907r,-36l2194,647r-1,-2xm2180,910r-1,1l2181,914r2,-3l2182,911r-2,-1xm2186,907r-1,1l2186,913r,1l2186,907xm2185,908r-5,2l2182,911r1,l2186,913r-1,-5xm2178,909r1,4l2179,911r1,-1l2178,909xm2179,911r,2l2180,913r-1,-2xm2207,908r-7,2l2203,913r2,-2l2207,908xm2162,903r-4,8l2159,911r3,-8xm2232,897r,l2219,903r4,8l2235,905r-1,l2232,897xm2146,905r,l2158,911r3,-6l2147,905r-1,xm2207,907r-12,l2196,907r4,3l2207,908r,-1xm2178,895r-7,8l2173,905r2,l2176,907r2,2l2178,909r2,1l2185,908r,-3l2183,901r-1,l2180,897r-2,-2xm2185,905r,3l2186,907r,-1l2185,905xm2186,906r,1l2187,907r-1,-1xm2173,907r-1,l2173,907r,xm2195,907r,l2195,907r,xm2195,907r,l2195,907r,xm2206,619r-2,4l2197,631r-2,4l2192,639r-1,2l2191,641r2,4l2194,647r1,260l2195,907r2,-256l2196,651r1,-4l2198,647r2,-4l2203,641r3,-8l2209,631r2,-2l2213,625r-7,-6xm2205,895r-5,8l2196,907r12,l2209,905r2,-2l2205,895xm2184,650r1,231l2186,905r,1l2187,651r-2,l2184,650xm2001,891r-3,10l2012,905r,l2014,895r,l2001,891xm2014,895r-2,10l2014,895r,xm2014,895r-2,10l2029,905r,-8l2030,897r-16,-2xm2030,897r-1,l2029,905r1,-8xm2045,897r-15,l2029,905r16,l2045,897xm2061,897r-16,l2045,905r16,l2061,897xm2101,897r-40,l2061,905r41,l2101,897xm2116,895r-15,2l2102,905r-1,-8l2116,897r,-2xm2116,897r-15,l2102,905r15,l2116,897xm2116,895r1,10l2117,905r-1,-10xm2117,905r,l2117,905r,xm2150,897r-4,8l2147,905r3,-8xm2150,897r-3,8l2161,905r1,-2l2162,903r-12,-6xm2232,897r2,8l2235,905r-3,-8xm2235,905r-1,l2235,905r,xm2251,893r,10l2251,903r13,2l2265,895r,l2251,893xm2265,895r-1,10l2280,905r,-8l2281,897r-16,-2xm2281,897r-1,l2280,905r1,-8xm2295,897r-14,l2280,905r15,l2295,897xm2333,897r-38,l2295,905r38,l2333,897xm2348,897r-15,l2333,905r16,l2348,897xm2364,895r-16,2l2349,905r,-8l2365,897r-1,-2xm2365,897r-16,l2349,905r17,l2365,897xm2377,891r-13,4l2366,905r14,-4l2380,901r-3,-10xm2132,893r-1,l2116,895r1,10l2131,903r-1,l2132,893xm2132,893r,10l2131,903r15,2l2150,897r-1,l2132,893xm2251,893r-2,l2232,897r3,8l2251,903r-1,l2251,893xm2251,893r-1,10l2251,903r,l2251,893xm2132,893r-2,10l2131,903r1,l2132,893xm2162,885r-4,8l2160,895r3,l2167,899r2,l2171,903r7,-8l2175,893r-1,l2172,891r-2,-2l2168,887r-3,l2162,885xm2220,885r-4,2l2212,889r-6,6l2205,895r6,8l2213,901r1,l2216,899r9,-6l2224,893r-4,-8xm1988,887r-3,10l1998,901r,l2000,891r1,l1988,887xm2000,891r-2,10l2001,891r-1,xm2378,891r-1,l2380,901r-2,-10xm2391,891r-13,l2380,901r13,-4l2394,897r-3,-6xm1976,883r-4,8l1984,897r1,l1988,887r,l1976,883xm1988,887r-3,10l1988,887r,xm2390,887r-1,l2394,897r-4,-10xm2404,887r-14,l2394,897r13,-6l2407,891r-3,-4xm2014,895r,l2014,895r,xm2136,885r,l2157,893r,l2155,891r7,-6l2136,885r,xm2220,885r4,8l2225,893r-5,-8xm2225,893r-1,l2225,893r,xm2162,885r-7,6l2158,893r4,-8xm2245,885r-1,l2220,885r5,8l2245,885r,xm2389,887r-12,4l2377,891r1,l2391,891r-2,-4xm2001,891r-1,l2001,891r,xm1963,873r-1,l1963,875r-6,6l1971,891r1,l1976,883r,l1963,873xm1976,883r-4,8l1976,883r,xm2402,883r,l2407,891r-5,-8xm2418,883r-16,l2407,891r11,-8xm1988,887r,l1988,887r,xm2402,883r-13,4l2389,887r1,l2404,887r-2,-4xm2139,875r-3,10l2136,885r3,-10xm2139,875r-3,10l2162,885r-2,-2l2139,875xm2242,875r-21,8l2221,885r23,l2242,875xm2242,875r2,10l2245,885r-3,-10xm2264,871r-21,4l2242,875r3,10l2266,881r-1,l2264,871xm2117,871r,10l2116,881r20,4l2139,875r-1,l2117,871xm1976,883r,l1976,883r,xm2416,873r-14,10l2402,883r,l2418,883r3,-2l2422,881r-7,-6l2416,873r,xm2017,869r-2,10l2034,883r1,l2035,873r1,l2017,869xm2036,873r-1,l2035,883r1,-10xm2067,873r-31,l2035,883r32,l2067,873xm2117,871r-1,l2067,873r,10l2116,881r,l2117,871xm2265,871r-1,l2266,881r,l2289,883r,-10l2290,873r-25,-2xm2290,873r-1,l2289,883r1,-10xm2344,873r-54,l2289,883r56,l2344,873xm2362,869r-18,4l2345,883r,-10l2363,873r-1,-4xm2363,873r-18,l2345,883r1,l2365,879r-2,-6xm2264,871r1,10l2266,881r,l2264,871xm2117,871r-1,10l2116,881r1,l2117,871xm1957,866r,3l1949,871r7,10l1957,881r5,-8l1957,866xm1962,873r-5,8l1963,875r-1,-2xm2416,873r-1,2l2422,881r-6,-8xm2422,865r-1,2l2421,869r-2,l2416,873r6,8l2429,871r1,-2l2421,869r,-2l2425,867r-3,-2xm2014,877r,2l2015,879r-1,-2xm2001,863r-5,8l2014,877r1,2l2017,869r,l2001,863xm2017,869r-2,10l2017,869r,xm2363,869r-1,l2365,879r-2,-10xm2382,869r-19,l2365,879r,-2l2383,871r-1,-2xm1949,647r-1,192l1948,869r1,2l1957,865r,l1958,651r-5,l1949,647xm1957,865r-8,6l1957,869r,-3l1957,865xm1989,853r-6,8l1995,871r1,l2000,863r1,l1989,853xm2000,863r-4,8l2001,863r-1,xm2380,863r-1,l2383,871r-3,-8xm2394,863r-14,l2383,871r1,l2394,863xm2379,863r-17,6l2362,869r1,l2382,869r-3,-6xm2017,869r,l2017,869r,xm2430,865r-8,l2430,869r,-4xm2430,642r-4,1l2421,647r5,4l2421,651r,216l2422,865r8,l2430,671r,-29xm1957,865r,l1957,866r,-1xm2001,863r-1,l2001,863r,xm2391,853r-12,10l2379,863r1,l2394,863r3,-2l2391,853xm1975,841r,l1967,845r16,16l1988,853r1,l1975,841xm1988,853r-5,8l1989,853r-1,xm2391,853r,l2397,861r-6,-8xm2405,853r-14,l2397,861r8,-8xm2405,840r-14,13l2391,853r,l2405,853r8,-8l2405,841r,-1xm1989,853r-1,l1989,853r,xm1965,841r,2l1967,845r-2,-4xm1966,616r-1,225l1967,845r6,-6l1975,839r1,-222l1969,617r-3,-1xm1973,839r-6,6l1975,841r,l1973,839xm2406,839r-1,1l2405,841r8,4l2406,839xm2414,839r-8,l2413,845r1,-4l2414,839xm2414,841r-1,4l2414,843r,-2xm1975,839r-2,l1975,841r,-2xm2414,615r-9,52l2405,840r1,-1l2414,839r,-224xm2405,615r-1,56l2405,667r,-52xm2405,609r,3l2405,667r9,-51l2414,613r-1,l2405,609xm1948,641r-7,l1936,647r5,4l1946,651r,-4l1948,647r,-6xm1948,647r-2,l1946,651r3,l1949,647r-1,xm1953,647r-4,l1949,647r4,4l1953,647xm1958,641r-5,l1953,651r5,-4l1958,641xm1958,647r-5,4l1958,651r,-4xm1958,647r,4l1958,651r,-4xm2188,646r-4,1l2184,650r1,1l2187,649r,-2l2188,646xm2187,649r-2,2l2187,651r,-2xm2197,647r-1,4l2197,650r,-3xm2197,650r-1,1l2197,651r,-1xm2421,645r,6l2421,651r,-6xm2421,647r,4l2426,651r-5,-4xm2441,641r-11,1l2431,647r-1,4l2436,651r,-4l2441,641xm2441,641r,10l2445,651r,-4l2441,641xm2198,647r-1,l2197,650r1,-3xm2176,617r-7,8l2170,625r1,2l2171,629r2,l2174,633r3,2l2181,643r2,4l2184,650r,-3l2188,646r,-1l2190,641r1,l2189,639r-2,-4l2185,631r-3,-4l2181,623r-2,l2176,617xm2193,645r-5,1l2187,647r,2l2193,645xm1948,593r,54l1949,647r,l1953,647r,-6l1958,641r-1,-28l1957,613r-4,l1954,603r1,-1l1949,595r-1,-2xm1941,641r-5,l1936,647r5,-6xm2430,639r-9,l2421,647r5,-4l2430,642r,-3xm2430,645r,2l2431,647r-1,-2xm2445,641r-4,l2445,647r,-6xm2191,641r-1,l2188,645r,1l2193,645r-2,-4l2191,641xm2423,603r-1,2l2421,606r,39l2421,639r9,l2430,605r-7,l2423,603xm2431,639r-1,l2430,642r1,-3xm2155,603r-4,10l2159,615r3,4l2165,621r4,4l2176,617r-13,-10l2160,607r-5,-4xm2226,603r-2,2l2221,607r-10,8l2209,617r-3,2l2213,625r6,-6l2222,617r3,-2l2230,613r-4,-10xm1970,615r-4,l1966,616r3,1l1970,615xm1976,615r-6,l1969,617r7,l1976,615xm1960,605r-3,1l1957,613r9,3l1966,615r4,l1971,613r-5,l1966,609r-3,l1963,606r-3,-1xm2414,612r,l2414,615r,-3xm1957,606r-4,3l1957,613r,l1957,606xm1953,609r,4l1957,613r-4,-4xm1966,607r,6l1971,613r1,-4l1966,607xm1965,563r1,34l1966,607r6,2l1971,613r5,l1975,576r-9,-11l1965,563xm2135,597r-3,l2130,607r6,l2139,609r5,l2147,611r2,l2151,613r4,-10l2152,603r-3,-2l2147,601r-12,-4xm2249,595r-3,l2242,597r-3,l2237,599r-4,2l2226,603r4,10l2243,607r2,-2l2251,605r-2,-10xm2406,559r7,6l2405,576r,37l2405,609r1,-2l2407,605r7,-6l2414,563r-8,-4xm2405,609r8,4l2414,612r,-1l2405,609xm2414,612r-1,1l2414,613r,-1xm2414,611r,1l2414,612r1,-1l2414,611xm2416,597r-2,2l2414,611r1,l2414,612r7,-6l2421,604r-6,-5l2416,598r,-1xm2414,599r-7,6l2405,609r9,2l2414,599xm1957,602r-2,1l1954,603r-1,6l1957,606r,-3l1955,603r,-1l1957,602r,xm1963,606r,3l1966,609r,-2l1963,606xm2407,605r-1,2l2405,609r2,-4xm2050,597r-20,l2028,605r3,2l2050,607r,-10xm2108,597r-58,l2050,607r38,l2097,605r11,l2108,597xm2132,597r-24,l2108,605r17,l2128,607r2,l2132,597xm2340,605r-26,l2324,607r8,l2340,605xm1963,599r-6,3l1957,606r3,-1l1964,605r,-2l1963,599xm1964,605r-4,l1963,606r1,-1xm2421,604r,2l2422,605r-1,-1xm2014,593r-2,l2009,603r7,l2021,605r7,l2030,597r-3,l2025,595r-9,l2014,593xm2272,593r-13,l2256,595r-7,l2251,605r3,-2l2271,603r1,-10xm2272,593r-1,10l2277,603r6,2l2296,605r,-8l2291,597r-4,-2l2275,595r-3,-2xm2350,597r-54,l2296,605r55,l2350,597xm2367,593r-3,l2361,595r-8,l2350,597r1,8l2356,605r5,-2l2368,603r3,-2l2367,593xm2421,603r,1l2422,605r-1,-2xm2422,591r-1,2l2421,603r1,2l2423,603r6,-8l2422,591xm2422,591r7,4l2423,603r,2l2430,605r,-12l2422,591xm2416,598r-1,1l2421,604r,-1l2416,598xm2422,591r-6,7l2421,603r,-10l2422,591xm1957,600r-2,1l1955,602r,1l1957,602r,-2xm1964,599r-1,l1964,603r,-4xm2012,593r-18,l1996,595r4,2l2002,599r2,2l2006,601r3,2l2012,593xm1957,591r-9,2l1949,595r6,7l1955,601r2,-1l1957,593r1,l1957,591xm1963,599r-6,1l1957,602r6,-3xm2386,593r-19,l2371,601r2,l2375,599r2,l2380,597r1,l2384,595r2,-2xm1958,593r-1,l1957,600r6,-1l1958,593xm1948,579r,14l1957,591r-9,-12xm1982,569r1,2l1976,577r1,2l1980,581r5,6l1988,589r4,4l1998,585r-10,-10l1986,575r-2,-2l1982,569xm1998,585r-6,8l2010,593r-2,-2l2006,591r-2,-2l2003,589r-5,-4xm2382,585r-2,2l2378,587r-1,2l2375,589r-3,2l2370,593r18,l2382,585xm2397,569r-1,4l2393,575r-9,8l2382,585r6,8l2392,589r2,-2l2402,579r2,-2l2397,571r1,-1l2397,569xm2430,581r-8,10l2430,593r,-12xm1977,563r-2,l1975,576r1,1l1983,571r-6,-8xm2398,570r-1,1l2404,577r-6,-7xm2406,559r-8,11l2404,577r1,-1l2405,563r1,-4xm1974,559r-9,4l1966,565r9,11l1975,563r2,l1974,559xm2406,559r-1,4l2405,576r8,-11l2406,559xm1965,549r,14l1974,559r-9,-10xm2415,549r-9,10l2414,563r1,-14xe" fillcolor="black" stroked="f">
              <v:stroke joinstyle="round"/>
              <v:formulas/>
              <v:path arrowok="t" o:connecttype="segments"/>
            </v:shape>
            <v:shape id="_x0000_s1030" style="position:absolute;left:2040;top:279;width:302;height:438" coordorigin="2041,279" coordsize="302,438" o:spt="100" adj="0,,0" path="m2219,342r,1l2217,346r-3,2l2211,351r-2,2l2200,356r-4,1l2193,357r-1,2l2342,716,2219,342xm2195,279r-6,l2185,280r-3,l2176,283r-3,2l2170,288r-3,2l2165,293r-2,3l2162,300r-2,3l2159,307r-2,7l2157,322r2,6l2160,331r2,5l2166,342,2041,715,2192,359r-1,-3l2219,342r1,l2221,340r1,-3l2223,335r-34,l2186,334r-2,-1l2181,330r-2,-2l2177,322r,-7l2179,308r2,-2l2186,302r3,-1l2223,301r-1,-1l2221,296r-2,-3l2217,290r-3,-2l2211,285r-2,-2l2206,282r-4,-2l2199,280r-4,-1xm2220,342r-1,l2219,342r1,xm2223,301r-28,l2198,302r5,4l2205,308r1,4l2207,315r1,3l2206,325r-1,3l2203,330r-3,3l2195,335r28,l2224,333r1,-3l2227,322r,-8l2225,307r-1,-4l2223,301xe" stroked="f">
              <v:stroke joinstyle="round"/>
              <v:formulas/>
              <v:path arrowok="t" o:connecttype="segments"/>
            </v:shape>
            <v:shape id="_x0000_s1029" style="position:absolute;left:2035;top:273;width:311;height:446" coordorigin="2036,274" coordsize="311,446" o:spt="100" adj="0,,0" path="m2335,713r2,7l2338,719r-3,-6xm2346,716r-8,3l2338,720r8,-4xm2296,594r39,119l2338,719r8,-3l2343,707,2296,594xm2086,595r-49,116l2036,714r9,4l2086,595xm2187,360l2086,595r-41,123l2192,372r-5,-12xm2343,707r3,9l2346,714r-3,-7xm2037,711r-1,1l2036,714r1,-3xm2197,360r-5,12l2335,713,2296,594,2197,360xm2160,344l2037,711r49,-116l2170,348r-8,l2160,344xm2225,346r-1,l2219,354r-2,l2217,354r79,240l2343,707,2225,346xm2192,357r-5,2l2187,360r5,12l2196,364r-4,l2197,360r,-1l2192,357xm2197,360r-5,4l2196,364r1,-4l2197,360xm2216,356r-21,l2199,364r3,l2206,362r2,-2l2211,360r3,-2l2216,356xm2189,356r-2,4l2192,357r-3,-1xm2195,356r-3,1l2197,359r-2,-3xm2221,288r-18,l2208,292r2,l2214,298r1,l2220,306r,2l2222,314r,10l2221,326r,2l2220,330r,2l2217,336r-1,4l2215,340r-1,2l2210,346r-1,l2208,348r-8,4l2193,352r-4,4l2192,357r3,-1l2216,356r1,-2l2214,346r10,-4l2227,342r1,-2l2229,336r1,-4l2230,332r1,-4l2231,326r1,-2l2232,314r-1,-2l2231,310r-3,-10l2227,298r-1,-2l2221,288xm2193,352r-3,l2189,356r4,-4xm2224,342r-10,4l2217,354r,l2219,354r5,-8l2225,346r,-1l2224,342xm2170,340r-9,2l2160,344r2,4l2170,340xm2170,340r-8,8l2170,348r,-2l2170,340xm2170,340r,6l2171,342r-1,-2xm2225,345r,1l2225,346r,-1xm2227,342r-3,l2225,345r1,-1l2227,342xm2182,288r-19,l2158,296r-1,2l2156,300r-3,10l2153,312r-1,2l2152,324r1,2l2153,328r2,8l2157,338r2,4l2160,344r,l2161,342r9,-2l2168,338r-3,-6l2164,330r-1,-4l2163,324r-1,l2162,314r2,-6l2164,306r5,-8l2170,298r4,-6l2176,292r4,-2l2182,288xm2192,296r-2,l2182,298r-1,2l2179,302r-1,l2176,304r-1,2l2174,308r-1,2l2172,314r,10l2173,330r1,2l2175,332r1,2l2178,336r3,4l2182,340r2,2l2192,342r,-12l2187,330r-1,-2l2185,328r-1,-2l2183,326r-1,-4l2182,316r,l2182,314r2,-2l2185,312r1,-2l2189,310r1,-2l2192,308r,-12xm2194,296r-2,l2192,308r2,l2195,310r3,l2199,312r1,l2202,314r,2l2202,316r,2l2203,320r-1,l2202,322r-1,4l2200,326r-1,2l2198,328r-1,2l2192,330r,12l2200,342r2,-2l2203,340r5,-6l2209,332r,l2211,330r1,-6l2212,314r-1,-4l2209,308r,-2l2208,304r-5,-4l2202,298r-8,-2xm2192,274r-8,l2177,278r-2,l2173,280r-2,l2170,282r-2,l2167,284r-2,2l2164,288r22,l2187,286r5,l2192,274xm2200,274r-8,l2192,286r5,l2198,288r22,l2219,286r-2,-2l2216,282r-2,l2213,280r-2,l2209,278r-2,l2206,276r-4,l2200,274xe" fillcolor="black" stroked="f">
              <v:stroke joinstyle="round"/>
              <v:formulas/>
              <v:path arrowok="t" o:connecttype="segments"/>
            </v:shape>
            <v:shape id="_x0000_s1028" type="#_x0000_t75" style="position:absolute;left:1973;top:717;width:429;height:132">
              <v:imagedata r:id="rId8" o:title=""/>
            </v:shape>
            <w10:wrap anchorx="page"/>
          </v:group>
        </w:pict>
      </w:r>
      <w:r w:rsidR="00564058">
        <w:t>МИНИСТЕРСТВО ОБРАЗОВАНИЯ И НАУКИ РОССИЙСКОЙ ФЕДЕРАЦИИ</w:t>
      </w:r>
    </w:p>
    <w:p w:rsidR="00F70314" w:rsidRDefault="00564058">
      <w:pPr>
        <w:pStyle w:val="a3"/>
        <w:spacing w:before="1"/>
        <w:ind w:left="1402" w:right="359"/>
        <w:jc w:val="center"/>
      </w:pPr>
      <w:r>
        <w:t>Федеральное государственное бюджетное образовательное учреждение высшего образования</w:t>
      </w:r>
    </w:p>
    <w:p w:rsidR="00F70314" w:rsidRDefault="00564058">
      <w:pPr>
        <w:pStyle w:val="a3"/>
        <w:ind w:left="1402" w:right="362"/>
        <w:jc w:val="center"/>
      </w:pPr>
      <w:r>
        <w:t>«Магнитогорский государственный технический университет им. Г.И. Носова»</w:t>
      </w:r>
    </w:p>
    <w:p w:rsidR="00F70314" w:rsidRDefault="00F70314">
      <w:pPr>
        <w:pStyle w:val="a3"/>
        <w:ind w:left="0"/>
        <w:rPr>
          <w:sz w:val="20"/>
        </w:rPr>
      </w:pPr>
    </w:p>
    <w:p w:rsidR="00F70314" w:rsidRDefault="00F70314">
      <w:pPr>
        <w:pStyle w:val="a3"/>
        <w:ind w:left="0"/>
        <w:rPr>
          <w:sz w:val="20"/>
        </w:rPr>
      </w:pPr>
    </w:p>
    <w:p w:rsidR="00F70314" w:rsidRDefault="00564058">
      <w:pPr>
        <w:pStyle w:val="a3"/>
        <w:spacing w:before="5"/>
        <w:ind w:left="0"/>
        <w:rPr>
          <w:sz w:val="19"/>
        </w:rPr>
      </w:pPr>
      <w:r>
        <w:rPr>
          <w:noProof/>
          <w:lang w:bidi="ar-SA"/>
        </w:rPr>
        <w:drawing>
          <wp:anchor distT="0" distB="0" distL="0" distR="0" simplePos="0" relativeHeight="251660288" behindDoc="0" locked="0" layoutInCell="1" allowOverlap="1">
            <wp:simplePos x="0" y="0"/>
            <wp:positionH relativeFrom="page">
              <wp:posOffset>5285280</wp:posOffset>
            </wp:positionH>
            <wp:positionV relativeFrom="paragraph">
              <wp:posOffset>167075</wp:posOffset>
            </wp:positionV>
            <wp:extent cx="1547887" cy="1257300"/>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1547887" cy="1257300"/>
                    </a:xfrm>
                    <a:prstGeom prst="rect">
                      <a:avLst/>
                    </a:prstGeom>
                  </pic:spPr>
                </pic:pic>
              </a:graphicData>
            </a:graphic>
          </wp:anchor>
        </w:drawing>
      </w:r>
    </w:p>
    <w:p w:rsidR="00F70314" w:rsidRDefault="00F70314">
      <w:pPr>
        <w:pStyle w:val="a3"/>
        <w:ind w:left="0"/>
        <w:rPr>
          <w:sz w:val="26"/>
        </w:rPr>
      </w:pPr>
    </w:p>
    <w:p w:rsidR="00F70314" w:rsidRDefault="00564058">
      <w:pPr>
        <w:pStyle w:val="Heading1"/>
        <w:spacing w:before="233"/>
        <w:ind w:left="1998" w:right="2002"/>
        <w:jc w:val="center"/>
      </w:pPr>
      <w:r>
        <w:t>РАБОЧАЯ ПРОГРАММА ДИСЦИПЛИНЫ</w:t>
      </w:r>
    </w:p>
    <w:p w:rsidR="00F70314" w:rsidRDefault="00F70314">
      <w:pPr>
        <w:pStyle w:val="a3"/>
        <w:ind w:left="0"/>
        <w:rPr>
          <w:b/>
        </w:rPr>
      </w:pPr>
    </w:p>
    <w:p w:rsidR="00F70314" w:rsidRDefault="00564058">
      <w:pPr>
        <w:pStyle w:val="a3"/>
        <w:ind w:left="1994" w:right="2002"/>
        <w:jc w:val="center"/>
      </w:pPr>
      <w:r>
        <w:t>РУССКИЙ ЯЗЫК И КУЛЬТУРА РЕЧИ</w:t>
      </w:r>
    </w:p>
    <w:p w:rsidR="00F70314" w:rsidRDefault="00F70314">
      <w:pPr>
        <w:pStyle w:val="a3"/>
        <w:spacing w:before="1"/>
        <w:ind w:left="0"/>
        <w:rPr>
          <w:sz w:val="22"/>
        </w:rPr>
      </w:pPr>
    </w:p>
    <w:p w:rsidR="00F70314" w:rsidRDefault="00564058">
      <w:pPr>
        <w:spacing w:line="252" w:lineRule="exact"/>
        <w:ind w:left="1999" w:right="2002"/>
        <w:jc w:val="center"/>
      </w:pPr>
      <w:r>
        <w:t>Специальность</w:t>
      </w:r>
    </w:p>
    <w:p w:rsidR="00F70314" w:rsidRDefault="00564058">
      <w:pPr>
        <w:spacing w:line="252" w:lineRule="exact"/>
        <w:ind w:left="2001" w:right="2002"/>
        <w:jc w:val="center"/>
        <w:rPr>
          <w:b/>
        </w:rPr>
      </w:pPr>
      <w:r>
        <w:rPr>
          <w:b/>
        </w:rPr>
        <w:t>21.05.04 Горное дело</w:t>
      </w:r>
    </w:p>
    <w:p w:rsidR="00F70314" w:rsidRDefault="00F70314">
      <w:pPr>
        <w:pStyle w:val="a3"/>
        <w:spacing w:before="1"/>
        <w:ind w:left="0"/>
        <w:rPr>
          <w:b/>
          <w:sz w:val="22"/>
        </w:rPr>
      </w:pPr>
    </w:p>
    <w:p w:rsidR="00F70314" w:rsidRDefault="00564058">
      <w:pPr>
        <w:ind w:left="1999" w:right="2002"/>
        <w:jc w:val="center"/>
      </w:pPr>
      <w:r>
        <w:t>Специализация</w:t>
      </w:r>
    </w:p>
    <w:p w:rsidR="00F70314" w:rsidRDefault="00F70314">
      <w:pPr>
        <w:pStyle w:val="a3"/>
        <w:ind w:left="0"/>
        <w:rPr>
          <w:sz w:val="22"/>
        </w:rPr>
      </w:pPr>
    </w:p>
    <w:p w:rsidR="00F70314" w:rsidRDefault="00564058">
      <w:pPr>
        <w:pStyle w:val="Heading1"/>
        <w:spacing w:before="1"/>
        <w:ind w:left="1996" w:right="2002"/>
        <w:jc w:val="center"/>
      </w:pPr>
      <w:r>
        <w:t>Взрывное дело</w:t>
      </w:r>
    </w:p>
    <w:p w:rsidR="00F70314" w:rsidRDefault="00564058">
      <w:pPr>
        <w:pStyle w:val="a3"/>
        <w:spacing w:before="199"/>
        <w:ind w:left="2000" w:right="2002"/>
        <w:jc w:val="center"/>
      </w:pPr>
      <w:r>
        <w:t>Уровень высшего образования – специалист</w:t>
      </w:r>
    </w:p>
    <w:p w:rsidR="00F70314" w:rsidRDefault="00F70314">
      <w:pPr>
        <w:pStyle w:val="a3"/>
        <w:ind w:left="0"/>
        <w:rPr>
          <w:sz w:val="26"/>
        </w:rPr>
      </w:pPr>
    </w:p>
    <w:p w:rsidR="00F70314" w:rsidRDefault="00F70314">
      <w:pPr>
        <w:pStyle w:val="a3"/>
        <w:ind w:left="0"/>
        <w:rPr>
          <w:sz w:val="26"/>
        </w:rPr>
      </w:pPr>
    </w:p>
    <w:p w:rsidR="00F70314" w:rsidRDefault="00564058">
      <w:pPr>
        <w:pStyle w:val="a3"/>
        <w:spacing w:before="154"/>
        <w:ind w:left="1998" w:right="2002"/>
        <w:jc w:val="center"/>
      </w:pPr>
      <w:r>
        <w:t>Форма обучения</w:t>
      </w:r>
    </w:p>
    <w:p w:rsidR="00F70314" w:rsidRDefault="00564058">
      <w:pPr>
        <w:pStyle w:val="Heading1"/>
        <w:ind w:left="1998" w:right="2002"/>
        <w:jc w:val="center"/>
      </w:pPr>
      <w:r>
        <w:t>очная</w:t>
      </w:r>
    </w:p>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F70314">
      <w:pPr>
        <w:pStyle w:val="a3"/>
        <w:spacing w:before="10"/>
        <w:ind w:left="0"/>
        <w:rPr>
          <w:b/>
          <w:sz w:val="20"/>
        </w:rPr>
      </w:pPr>
    </w:p>
    <w:tbl>
      <w:tblPr>
        <w:tblStyle w:val="TableNormal"/>
        <w:tblW w:w="0" w:type="auto"/>
        <w:tblInd w:w="109" w:type="dxa"/>
        <w:tblLayout w:type="fixed"/>
        <w:tblLook w:val="01E0"/>
      </w:tblPr>
      <w:tblGrid>
        <w:gridCol w:w="2209"/>
        <w:gridCol w:w="7260"/>
      </w:tblGrid>
      <w:tr w:rsidR="00F70314">
        <w:trPr>
          <w:trHeight w:val="408"/>
        </w:trPr>
        <w:tc>
          <w:tcPr>
            <w:tcW w:w="2209" w:type="dxa"/>
          </w:tcPr>
          <w:p w:rsidR="00F70314" w:rsidRDefault="00564058">
            <w:pPr>
              <w:pStyle w:val="TableParagraph"/>
              <w:spacing w:line="266" w:lineRule="exact"/>
              <w:ind w:left="200"/>
              <w:rPr>
                <w:sz w:val="24"/>
              </w:rPr>
            </w:pPr>
            <w:r>
              <w:rPr>
                <w:sz w:val="24"/>
              </w:rPr>
              <w:t>Институт</w:t>
            </w:r>
          </w:p>
        </w:tc>
        <w:tc>
          <w:tcPr>
            <w:tcW w:w="7260" w:type="dxa"/>
          </w:tcPr>
          <w:p w:rsidR="00F70314" w:rsidRDefault="00564058">
            <w:pPr>
              <w:pStyle w:val="TableParagraph"/>
              <w:spacing w:line="266" w:lineRule="exact"/>
              <w:ind w:left="1070"/>
              <w:rPr>
                <w:sz w:val="24"/>
              </w:rPr>
            </w:pPr>
            <w:r>
              <w:rPr>
                <w:sz w:val="24"/>
              </w:rPr>
              <w:t>гуманитарного образования</w:t>
            </w:r>
          </w:p>
        </w:tc>
      </w:tr>
      <w:tr w:rsidR="00F70314">
        <w:trPr>
          <w:trHeight w:val="690"/>
        </w:trPr>
        <w:tc>
          <w:tcPr>
            <w:tcW w:w="2209" w:type="dxa"/>
          </w:tcPr>
          <w:p w:rsidR="00F70314" w:rsidRDefault="00564058">
            <w:pPr>
              <w:pStyle w:val="TableParagraph"/>
              <w:spacing w:before="133"/>
              <w:ind w:left="200"/>
              <w:rPr>
                <w:sz w:val="24"/>
              </w:rPr>
            </w:pPr>
            <w:r>
              <w:rPr>
                <w:sz w:val="24"/>
              </w:rPr>
              <w:t>Кафедра</w:t>
            </w:r>
          </w:p>
        </w:tc>
        <w:tc>
          <w:tcPr>
            <w:tcW w:w="7260" w:type="dxa"/>
          </w:tcPr>
          <w:p w:rsidR="00F70314" w:rsidRDefault="00564058">
            <w:pPr>
              <w:pStyle w:val="TableParagraph"/>
              <w:tabs>
                <w:tab w:val="left" w:pos="2236"/>
                <w:tab w:val="left" w:pos="3145"/>
                <w:tab w:val="left" w:pos="4159"/>
                <w:tab w:val="left" w:pos="5720"/>
                <w:tab w:val="left" w:pos="6109"/>
              </w:tabs>
              <w:spacing w:before="133" w:line="270" w:lineRule="atLeast"/>
              <w:ind w:left="1037" w:right="196" w:firstLine="33"/>
              <w:rPr>
                <w:sz w:val="24"/>
              </w:rPr>
            </w:pPr>
            <w:r>
              <w:rPr>
                <w:sz w:val="24"/>
              </w:rPr>
              <w:t>русского</w:t>
            </w:r>
            <w:r>
              <w:rPr>
                <w:sz w:val="24"/>
              </w:rPr>
              <w:tab/>
              <w:t>языка,</w:t>
            </w:r>
            <w:r>
              <w:rPr>
                <w:sz w:val="24"/>
              </w:rPr>
              <w:tab/>
            </w:r>
            <w:r>
              <w:rPr>
                <w:sz w:val="24"/>
              </w:rPr>
              <w:t>общего</w:t>
            </w:r>
            <w:r>
              <w:rPr>
                <w:sz w:val="24"/>
              </w:rPr>
              <w:tab/>
              <w:t>языкознания</w:t>
            </w:r>
            <w:r>
              <w:rPr>
                <w:sz w:val="24"/>
              </w:rPr>
              <w:tab/>
              <w:t>и</w:t>
            </w:r>
            <w:r>
              <w:rPr>
                <w:sz w:val="24"/>
              </w:rPr>
              <w:tab/>
            </w:r>
            <w:r>
              <w:rPr>
                <w:spacing w:val="-3"/>
                <w:sz w:val="24"/>
              </w:rPr>
              <w:t xml:space="preserve">массовой </w:t>
            </w:r>
            <w:r>
              <w:rPr>
                <w:sz w:val="24"/>
              </w:rPr>
              <w:t>коммуникации</w:t>
            </w:r>
          </w:p>
        </w:tc>
      </w:tr>
      <w:tr w:rsidR="00F70314">
        <w:trPr>
          <w:trHeight w:val="413"/>
        </w:trPr>
        <w:tc>
          <w:tcPr>
            <w:tcW w:w="2209" w:type="dxa"/>
          </w:tcPr>
          <w:p w:rsidR="00F70314" w:rsidRDefault="00564058">
            <w:pPr>
              <w:pStyle w:val="TableParagraph"/>
              <w:spacing w:line="271" w:lineRule="exact"/>
              <w:ind w:left="200"/>
              <w:rPr>
                <w:sz w:val="24"/>
              </w:rPr>
            </w:pPr>
            <w:r>
              <w:rPr>
                <w:sz w:val="24"/>
              </w:rPr>
              <w:t>Курс</w:t>
            </w:r>
          </w:p>
        </w:tc>
        <w:tc>
          <w:tcPr>
            <w:tcW w:w="7260" w:type="dxa"/>
          </w:tcPr>
          <w:p w:rsidR="00F70314" w:rsidRDefault="00564058">
            <w:pPr>
              <w:pStyle w:val="TableParagraph"/>
              <w:spacing w:line="271" w:lineRule="exact"/>
              <w:ind w:left="1070"/>
              <w:rPr>
                <w:sz w:val="24"/>
              </w:rPr>
            </w:pPr>
            <w:r>
              <w:rPr>
                <w:sz w:val="24"/>
              </w:rPr>
              <w:t>1</w:t>
            </w:r>
          </w:p>
        </w:tc>
      </w:tr>
      <w:tr w:rsidR="00F70314">
        <w:trPr>
          <w:trHeight w:val="408"/>
        </w:trPr>
        <w:tc>
          <w:tcPr>
            <w:tcW w:w="2209" w:type="dxa"/>
          </w:tcPr>
          <w:p w:rsidR="00F70314" w:rsidRDefault="00564058">
            <w:pPr>
              <w:pStyle w:val="TableParagraph"/>
              <w:spacing w:before="133" w:line="256" w:lineRule="exact"/>
              <w:ind w:left="200"/>
              <w:rPr>
                <w:sz w:val="24"/>
              </w:rPr>
            </w:pPr>
            <w:r>
              <w:rPr>
                <w:sz w:val="24"/>
              </w:rPr>
              <w:t>Семестр</w:t>
            </w:r>
          </w:p>
        </w:tc>
        <w:tc>
          <w:tcPr>
            <w:tcW w:w="7260" w:type="dxa"/>
          </w:tcPr>
          <w:p w:rsidR="00F70314" w:rsidRDefault="00564058">
            <w:pPr>
              <w:pStyle w:val="TableParagraph"/>
              <w:spacing w:before="133" w:line="256" w:lineRule="exact"/>
              <w:ind w:left="1070"/>
              <w:rPr>
                <w:sz w:val="24"/>
              </w:rPr>
            </w:pPr>
            <w:r>
              <w:rPr>
                <w:sz w:val="24"/>
              </w:rPr>
              <w:t>1</w:t>
            </w:r>
          </w:p>
        </w:tc>
      </w:tr>
    </w:tbl>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F70314">
      <w:pPr>
        <w:pStyle w:val="a3"/>
        <w:ind w:left="0"/>
        <w:rPr>
          <w:b/>
          <w:sz w:val="20"/>
        </w:rPr>
      </w:pPr>
    </w:p>
    <w:p w:rsidR="00F70314" w:rsidRDefault="00564058">
      <w:pPr>
        <w:pStyle w:val="a3"/>
        <w:spacing w:before="230"/>
        <w:ind w:left="4531" w:right="3970"/>
        <w:jc w:val="center"/>
      </w:pPr>
      <w:r>
        <w:t>Магнитогорск 2017 г.</w:t>
      </w:r>
    </w:p>
    <w:p w:rsidR="00F70314" w:rsidRDefault="00F70314">
      <w:pPr>
        <w:jc w:val="center"/>
        <w:sectPr w:rsidR="00F70314">
          <w:footerReference w:type="default" r:id="rId10"/>
          <w:type w:val="continuous"/>
          <w:pgSz w:w="11910" w:h="16840"/>
          <w:pgMar w:top="1040" w:right="540" w:bottom="1120" w:left="1400" w:header="720" w:footer="940" w:gutter="0"/>
          <w:pgNumType w:start="1"/>
          <w:cols w:space="720"/>
        </w:sectPr>
      </w:pPr>
    </w:p>
    <w:p w:rsidR="00F70314" w:rsidRDefault="00564058">
      <w:pPr>
        <w:pStyle w:val="a3"/>
        <w:spacing w:before="73" w:line="276" w:lineRule="auto"/>
        <w:ind w:right="305" w:firstLine="566"/>
        <w:jc w:val="both"/>
      </w:pPr>
      <w:r>
        <w:lastRenderedPageBreak/>
        <w:t xml:space="preserve">Рабочая программа составлена на основе ФГОС ВПО по направлению подготовки </w:t>
      </w:r>
      <w:r>
        <w:rPr>
          <w:b/>
        </w:rPr>
        <w:t>с</w:t>
      </w:r>
      <w:r>
        <w:t>пециальность 21.05.04 Горное дело, специализация Горные машины и оборудование</w:t>
      </w:r>
      <w:r>
        <w:rPr>
          <w:b/>
        </w:rPr>
        <w:t xml:space="preserve">, </w:t>
      </w:r>
      <w:r>
        <w:t>утвержденного приказом МОиН РФ от № 1298 от 17.10.2016.</w:t>
      </w:r>
    </w:p>
    <w:p w:rsidR="00F70314" w:rsidRDefault="00F70314">
      <w:pPr>
        <w:pStyle w:val="a3"/>
        <w:ind w:left="0"/>
        <w:rPr>
          <w:sz w:val="26"/>
        </w:rPr>
      </w:pPr>
    </w:p>
    <w:p w:rsidR="00F70314" w:rsidRDefault="00F70314">
      <w:pPr>
        <w:pStyle w:val="a3"/>
        <w:ind w:left="0"/>
        <w:rPr>
          <w:sz w:val="26"/>
        </w:rPr>
      </w:pPr>
    </w:p>
    <w:p w:rsidR="00F70314" w:rsidRDefault="00F70314">
      <w:pPr>
        <w:pStyle w:val="a3"/>
        <w:spacing w:before="8"/>
        <w:ind w:left="0"/>
        <w:rPr>
          <w:sz w:val="20"/>
        </w:rPr>
      </w:pPr>
    </w:p>
    <w:p w:rsidR="00F70314" w:rsidRDefault="00564058">
      <w:pPr>
        <w:pStyle w:val="a3"/>
        <w:spacing w:before="1"/>
        <w:ind w:right="311"/>
      </w:pPr>
      <w:r>
        <w:t>Рабочая программа рассмотрена и одобрена на</w:t>
      </w:r>
      <w:r>
        <w:t xml:space="preserve"> заседании кафедры русского языка, общего языкознания и массовой коммуникации « 11 » октября 2017 г., протокол № 3.</w:t>
      </w:r>
    </w:p>
    <w:p w:rsidR="00F70314" w:rsidRDefault="00F70314">
      <w:pPr>
        <w:pStyle w:val="a3"/>
        <w:ind w:left="0"/>
        <w:rPr>
          <w:sz w:val="20"/>
        </w:rPr>
      </w:pPr>
    </w:p>
    <w:p w:rsidR="00F70314" w:rsidRDefault="00564058">
      <w:pPr>
        <w:pStyle w:val="a3"/>
        <w:spacing w:before="8"/>
        <w:ind w:left="0"/>
        <w:rPr>
          <w:sz w:val="21"/>
        </w:rPr>
      </w:pPr>
      <w:r>
        <w:rPr>
          <w:noProof/>
          <w:lang w:bidi="ar-SA"/>
        </w:rPr>
        <w:drawing>
          <wp:anchor distT="0" distB="0" distL="0" distR="0" simplePos="0" relativeHeight="2" behindDoc="0" locked="0" layoutInCell="1" allowOverlap="1">
            <wp:simplePos x="0" y="0"/>
            <wp:positionH relativeFrom="page">
              <wp:posOffset>3991609</wp:posOffset>
            </wp:positionH>
            <wp:positionV relativeFrom="paragraph">
              <wp:posOffset>183411</wp:posOffset>
            </wp:positionV>
            <wp:extent cx="2979722" cy="48615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2979722" cy="486155"/>
                    </a:xfrm>
                    <a:prstGeom prst="rect">
                      <a:avLst/>
                    </a:prstGeom>
                  </pic:spPr>
                </pic:pic>
              </a:graphicData>
            </a:graphic>
          </wp:anchor>
        </w:drawing>
      </w:r>
    </w:p>
    <w:p w:rsidR="00F70314" w:rsidRDefault="00F70314">
      <w:pPr>
        <w:pStyle w:val="a3"/>
        <w:spacing w:before="11"/>
        <w:ind w:left="0"/>
        <w:rPr>
          <w:sz w:val="23"/>
        </w:rPr>
      </w:pPr>
    </w:p>
    <w:p w:rsidR="00F70314" w:rsidRDefault="00564058">
      <w:pPr>
        <w:pStyle w:val="a3"/>
        <w:tabs>
          <w:tab w:val="left" w:pos="1352"/>
          <w:tab w:val="left" w:pos="2689"/>
          <w:tab w:val="left" w:pos="3867"/>
          <w:tab w:val="left" w:pos="5531"/>
          <w:tab w:val="left" w:pos="6855"/>
          <w:tab w:val="left" w:pos="8127"/>
        </w:tabs>
        <w:ind w:right="304"/>
      </w:pPr>
      <w:r>
        <w:t>Рабочая</w:t>
      </w:r>
      <w:r>
        <w:tab/>
        <w:t>программа</w:t>
      </w:r>
      <w:r>
        <w:tab/>
        <w:t>одобрена</w:t>
      </w:r>
      <w:r>
        <w:tab/>
        <w:t>методической</w:t>
      </w:r>
      <w:r>
        <w:tab/>
        <w:t>комиссией</w:t>
      </w:r>
      <w:r>
        <w:tab/>
        <w:t>института</w:t>
      </w:r>
      <w:r>
        <w:tab/>
      </w:r>
      <w:r>
        <w:rPr>
          <w:spacing w:val="-1"/>
        </w:rPr>
        <w:t xml:space="preserve">гуманитарного </w:t>
      </w:r>
      <w:r>
        <w:t>образования «26» октября 2017 г., протокол №</w:t>
      </w:r>
      <w:r>
        <w:rPr>
          <w:spacing w:val="54"/>
        </w:rPr>
        <w:t xml:space="preserve"> </w:t>
      </w:r>
      <w:r>
        <w:t>4.</w:t>
      </w:r>
    </w:p>
    <w:p w:rsidR="00F70314" w:rsidRDefault="00F70314">
      <w:pPr>
        <w:pStyle w:val="a3"/>
        <w:spacing w:before="1"/>
        <w:ind w:left="0"/>
      </w:pPr>
    </w:p>
    <w:p w:rsidR="00F70314" w:rsidRDefault="00564058">
      <w:pPr>
        <w:pStyle w:val="a3"/>
        <w:ind w:left="5129"/>
      </w:pPr>
      <w:r>
        <w:rPr>
          <w:spacing w:val="-1"/>
        </w:rPr>
        <w:t xml:space="preserve">Председатель  </w:t>
      </w:r>
      <w:r>
        <w:rPr>
          <w:noProof/>
          <w:spacing w:val="-30"/>
          <w:lang w:bidi="ar-SA"/>
        </w:rPr>
        <w:drawing>
          <wp:inline distT="0" distB="0" distL="0" distR="0">
            <wp:extent cx="1059179" cy="396240"/>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1059179" cy="396240"/>
                    </a:xfrm>
                    <a:prstGeom prst="rect">
                      <a:avLst/>
                    </a:prstGeom>
                  </pic:spPr>
                </pic:pic>
              </a:graphicData>
            </a:graphic>
          </wp:inline>
        </w:drawing>
      </w:r>
      <w:r>
        <w:t>/О.В.</w:t>
      </w:r>
      <w:r>
        <w:rPr>
          <w:spacing w:val="-26"/>
        </w:rPr>
        <w:t xml:space="preserve"> </w:t>
      </w:r>
      <w:r>
        <w:t>Гневэк/</w:t>
      </w:r>
    </w:p>
    <w:p w:rsidR="00F70314" w:rsidRDefault="00564058">
      <w:pPr>
        <w:pStyle w:val="a3"/>
        <w:spacing w:before="8"/>
        <w:ind w:left="0"/>
        <w:rPr>
          <w:sz w:val="17"/>
        </w:rPr>
      </w:pPr>
      <w:r>
        <w:rPr>
          <w:noProof/>
          <w:lang w:bidi="ar-SA"/>
        </w:rPr>
        <w:drawing>
          <wp:anchor distT="0" distB="0" distL="0" distR="0" simplePos="0" relativeHeight="3" behindDoc="0" locked="0" layoutInCell="1" allowOverlap="1">
            <wp:simplePos x="0" y="0"/>
            <wp:positionH relativeFrom="page">
              <wp:posOffset>954117</wp:posOffset>
            </wp:positionH>
            <wp:positionV relativeFrom="paragraph">
              <wp:posOffset>154215</wp:posOffset>
            </wp:positionV>
            <wp:extent cx="6007282" cy="750188"/>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6007282" cy="750188"/>
                    </a:xfrm>
                    <a:prstGeom prst="rect">
                      <a:avLst/>
                    </a:prstGeom>
                  </pic:spPr>
                </pic:pic>
              </a:graphicData>
            </a:graphic>
          </wp:anchor>
        </w:drawing>
      </w:r>
    </w:p>
    <w:p w:rsidR="00F70314" w:rsidRDefault="00F70314">
      <w:pPr>
        <w:pStyle w:val="a3"/>
        <w:spacing w:before="9"/>
        <w:ind w:left="0"/>
        <w:rPr>
          <w:sz w:val="86"/>
        </w:rPr>
      </w:pPr>
    </w:p>
    <w:p w:rsidR="00F70314" w:rsidRDefault="00564058">
      <w:pPr>
        <w:pStyle w:val="a3"/>
        <w:tabs>
          <w:tab w:val="left" w:pos="4968"/>
        </w:tabs>
        <w:spacing w:line="275" w:lineRule="exact"/>
        <w:ind w:left="0" w:right="333"/>
        <w:jc w:val="right"/>
      </w:pPr>
      <w:r>
        <w:t>Рабочая</w:t>
      </w:r>
      <w:r>
        <w:rPr>
          <w:spacing w:val="-3"/>
        </w:rPr>
        <w:t xml:space="preserve"> </w:t>
      </w:r>
      <w:r>
        <w:t>программа</w:t>
      </w:r>
      <w:r>
        <w:rPr>
          <w:spacing w:val="-1"/>
        </w:rPr>
        <w:t xml:space="preserve"> </w:t>
      </w:r>
      <w:r>
        <w:t>составлена:</w:t>
      </w:r>
      <w:r>
        <w:tab/>
        <w:t>доцентом кафедры русского</w:t>
      </w:r>
      <w:r>
        <w:rPr>
          <w:spacing w:val="-8"/>
        </w:rPr>
        <w:t xml:space="preserve"> </w:t>
      </w:r>
      <w:r>
        <w:t>языка,общего</w:t>
      </w:r>
    </w:p>
    <w:p w:rsidR="00F70314" w:rsidRDefault="00564058">
      <w:pPr>
        <w:pStyle w:val="a3"/>
        <w:ind w:left="6111" w:right="304" w:hanging="603"/>
        <w:jc w:val="right"/>
      </w:pPr>
      <w:r>
        <w:t>языкознания и</w:t>
      </w:r>
      <w:r>
        <w:rPr>
          <w:spacing w:val="-11"/>
        </w:rPr>
        <w:t xml:space="preserve"> </w:t>
      </w:r>
      <w:r>
        <w:t>массовой</w:t>
      </w:r>
      <w:r>
        <w:rPr>
          <w:spacing w:val="-4"/>
        </w:rPr>
        <w:t xml:space="preserve"> </w:t>
      </w:r>
      <w:r>
        <w:t>коммуникации, кандидатом филологических</w:t>
      </w:r>
      <w:r>
        <w:rPr>
          <w:spacing w:val="49"/>
        </w:rPr>
        <w:t xml:space="preserve"> </w:t>
      </w:r>
      <w:r>
        <w:t>наук</w:t>
      </w:r>
    </w:p>
    <w:p w:rsidR="00F70314" w:rsidRDefault="00F70314">
      <w:pPr>
        <w:pStyle w:val="a3"/>
        <w:ind w:left="0"/>
        <w:rPr>
          <w:sz w:val="20"/>
        </w:rPr>
      </w:pPr>
    </w:p>
    <w:p w:rsidR="00F70314" w:rsidRDefault="00F70314">
      <w:pPr>
        <w:pStyle w:val="a3"/>
        <w:spacing w:before="2"/>
        <w:ind w:left="0"/>
        <w:rPr>
          <w:sz w:val="17"/>
        </w:rPr>
      </w:pPr>
    </w:p>
    <w:p w:rsidR="00F70314" w:rsidRDefault="00564058">
      <w:pPr>
        <w:pStyle w:val="a3"/>
        <w:spacing w:before="90"/>
        <w:ind w:left="0" w:right="306"/>
        <w:jc w:val="right"/>
      </w:pPr>
      <w:r>
        <w:rPr>
          <w:noProof/>
          <w:lang w:bidi="ar-SA"/>
        </w:rPr>
        <w:drawing>
          <wp:anchor distT="0" distB="0" distL="0" distR="0" simplePos="0" relativeHeight="251663360" behindDoc="0" locked="0" layoutInCell="1" allowOverlap="1">
            <wp:simplePos x="0" y="0"/>
            <wp:positionH relativeFrom="page">
              <wp:posOffset>4798059</wp:posOffset>
            </wp:positionH>
            <wp:positionV relativeFrom="paragraph">
              <wp:posOffset>-176363</wp:posOffset>
            </wp:positionV>
            <wp:extent cx="659129" cy="853439"/>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4" cstate="print"/>
                    <a:stretch>
                      <a:fillRect/>
                    </a:stretch>
                  </pic:blipFill>
                  <pic:spPr>
                    <a:xfrm>
                      <a:off x="0" y="0"/>
                      <a:ext cx="659129" cy="853439"/>
                    </a:xfrm>
                    <a:prstGeom prst="rect">
                      <a:avLst/>
                    </a:prstGeom>
                  </pic:spPr>
                </pic:pic>
              </a:graphicData>
            </a:graphic>
          </wp:anchor>
        </w:drawing>
      </w:r>
      <w:r>
        <w:rPr>
          <w:spacing w:val="-1"/>
        </w:rPr>
        <w:t>А.В.Подгорская</w:t>
      </w:r>
    </w:p>
    <w:p w:rsidR="00F70314" w:rsidRDefault="00F70314">
      <w:pPr>
        <w:pStyle w:val="a3"/>
        <w:ind w:left="0"/>
        <w:rPr>
          <w:sz w:val="21"/>
        </w:rPr>
      </w:pPr>
    </w:p>
    <w:p w:rsidR="00F70314" w:rsidRDefault="00564058">
      <w:pPr>
        <w:pStyle w:val="a3"/>
      </w:pPr>
      <w:r>
        <w:t>Рецензент:</w:t>
      </w:r>
    </w:p>
    <w:p w:rsidR="00F70314" w:rsidRDefault="00F70314">
      <w:pPr>
        <w:pStyle w:val="a3"/>
        <w:spacing w:before="1"/>
        <w:ind w:left="0"/>
        <w:rPr>
          <w:sz w:val="31"/>
        </w:rPr>
      </w:pPr>
    </w:p>
    <w:p w:rsidR="00F70314" w:rsidRDefault="00564058">
      <w:pPr>
        <w:pStyle w:val="a3"/>
        <w:spacing w:before="1"/>
        <w:ind w:right="5146"/>
      </w:pPr>
      <w:r>
        <w:rPr>
          <w:noProof/>
          <w:lang w:bidi="ar-SA"/>
        </w:rPr>
        <w:drawing>
          <wp:anchor distT="0" distB="0" distL="0" distR="0" simplePos="0" relativeHeight="4" behindDoc="0" locked="0" layoutInCell="1" allowOverlap="1">
            <wp:simplePos x="0" y="0"/>
            <wp:positionH relativeFrom="page">
              <wp:posOffset>5020309</wp:posOffset>
            </wp:positionH>
            <wp:positionV relativeFrom="paragraph">
              <wp:posOffset>413040</wp:posOffset>
            </wp:positionV>
            <wp:extent cx="1909264" cy="458724"/>
            <wp:effectExtent l="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5" cstate="print"/>
                    <a:stretch>
                      <a:fillRect/>
                    </a:stretch>
                  </pic:blipFill>
                  <pic:spPr>
                    <a:xfrm>
                      <a:off x="0" y="0"/>
                      <a:ext cx="1909264" cy="458724"/>
                    </a:xfrm>
                    <a:prstGeom prst="rect">
                      <a:avLst/>
                    </a:prstGeom>
                  </pic:spPr>
                </pic:pic>
              </a:graphicData>
            </a:graphic>
          </wp:anchor>
        </w:drawing>
      </w:r>
      <w:r>
        <w:t>профессор кафедры права и культурологии, доктор филол. наук</w:t>
      </w:r>
    </w:p>
    <w:p w:rsidR="00F70314" w:rsidRDefault="00F70314">
      <w:pPr>
        <w:sectPr w:rsidR="00F70314">
          <w:pgSz w:w="11910" w:h="16840"/>
          <w:pgMar w:top="1040" w:right="540" w:bottom="1200" w:left="1400" w:header="0" w:footer="940" w:gutter="0"/>
          <w:cols w:space="720"/>
        </w:sectPr>
      </w:pPr>
    </w:p>
    <w:p w:rsidR="00F70314" w:rsidRDefault="00564058">
      <w:pPr>
        <w:pStyle w:val="a3"/>
        <w:ind w:left="511"/>
        <w:rPr>
          <w:sz w:val="20"/>
        </w:rPr>
      </w:pPr>
      <w:r>
        <w:rPr>
          <w:noProof/>
          <w:sz w:val="20"/>
          <w:lang w:bidi="ar-SA"/>
        </w:rPr>
        <w:lastRenderedPageBreak/>
        <w:drawing>
          <wp:inline distT="0" distB="0" distL="0" distR="0">
            <wp:extent cx="5853583" cy="7671339"/>
            <wp:effectExtent l="0" t="0" r="0" b="0"/>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6" cstate="print"/>
                    <a:stretch>
                      <a:fillRect/>
                    </a:stretch>
                  </pic:blipFill>
                  <pic:spPr>
                    <a:xfrm>
                      <a:off x="0" y="0"/>
                      <a:ext cx="5853583" cy="7671339"/>
                    </a:xfrm>
                    <a:prstGeom prst="rect">
                      <a:avLst/>
                    </a:prstGeom>
                  </pic:spPr>
                </pic:pic>
              </a:graphicData>
            </a:graphic>
          </wp:inline>
        </w:drawing>
      </w:r>
    </w:p>
    <w:p w:rsidR="00F70314" w:rsidRDefault="00F70314">
      <w:pPr>
        <w:rPr>
          <w:sz w:val="20"/>
        </w:rPr>
        <w:sectPr w:rsidR="00F70314">
          <w:pgSz w:w="11910" w:h="16840"/>
          <w:pgMar w:top="1220" w:right="540" w:bottom="1120" w:left="1400" w:header="0" w:footer="940" w:gutter="0"/>
          <w:cols w:space="720"/>
        </w:sectPr>
      </w:pPr>
    </w:p>
    <w:p w:rsidR="00F70314" w:rsidRDefault="00F70314">
      <w:pPr>
        <w:pStyle w:val="a3"/>
        <w:spacing w:before="7"/>
        <w:ind w:left="0"/>
        <w:rPr>
          <w:sz w:val="23"/>
        </w:rPr>
      </w:pPr>
    </w:p>
    <w:p w:rsidR="00F70314" w:rsidRDefault="00564058">
      <w:pPr>
        <w:pStyle w:val="Heading1"/>
        <w:numPr>
          <w:ilvl w:val="0"/>
          <w:numId w:val="28"/>
        </w:numPr>
        <w:tabs>
          <w:tab w:val="left" w:pos="1190"/>
        </w:tabs>
        <w:spacing w:before="90"/>
        <w:jc w:val="both"/>
      </w:pPr>
      <w:r>
        <w:t>Цели освоения</w:t>
      </w:r>
      <w:r>
        <w:rPr>
          <w:spacing w:val="-1"/>
        </w:rPr>
        <w:t xml:space="preserve"> </w:t>
      </w:r>
      <w:r>
        <w:t>дисциплины</w:t>
      </w:r>
    </w:p>
    <w:p w:rsidR="00F70314" w:rsidRDefault="00564058">
      <w:pPr>
        <w:pStyle w:val="a3"/>
        <w:ind w:left="1010"/>
        <w:jc w:val="both"/>
      </w:pPr>
      <w:r>
        <w:t>Целями освоения дисциплины «Русский язык и культура речи» являются:</w:t>
      </w:r>
    </w:p>
    <w:p w:rsidR="00F70314" w:rsidRDefault="00564058">
      <w:pPr>
        <w:pStyle w:val="a4"/>
        <w:numPr>
          <w:ilvl w:val="0"/>
          <w:numId w:val="27"/>
        </w:numPr>
        <w:tabs>
          <w:tab w:val="left" w:pos="1205"/>
        </w:tabs>
        <w:ind w:right="306" w:firstLine="707"/>
        <w:jc w:val="both"/>
        <w:rPr>
          <w:sz w:val="24"/>
        </w:rPr>
      </w:pPr>
      <w:r>
        <w:rPr>
          <w:sz w:val="24"/>
        </w:rPr>
        <w:t>овладение студентами необходимым и достаточным уровнем общекультурных компетенций;</w:t>
      </w:r>
    </w:p>
    <w:p w:rsidR="00F70314" w:rsidRDefault="00564058">
      <w:pPr>
        <w:pStyle w:val="a4"/>
        <w:numPr>
          <w:ilvl w:val="0"/>
          <w:numId w:val="27"/>
        </w:numPr>
        <w:tabs>
          <w:tab w:val="left" w:pos="1169"/>
        </w:tabs>
        <w:ind w:right="303" w:firstLine="707"/>
        <w:jc w:val="both"/>
        <w:rPr>
          <w:sz w:val="24"/>
        </w:rPr>
      </w:pPr>
      <w:r>
        <w:rPr>
          <w:sz w:val="24"/>
        </w:rPr>
        <w:t>формирование, закрепление и расширение базовых знаний о языке как науке и о культуре</w:t>
      </w:r>
      <w:r>
        <w:rPr>
          <w:spacing w:val="-1"/>
          <w:sz w:val="24"/>
        </w:rPr>
        <w:t xml:space="preserve"> </w:t>
      </w:r>
      <w:r>
        <w:rPr>
          <w:sz w:val="24"/>
        </w:rPr>
        <w:t>речи;</w:t>
      </w:r>
    </w:p>
    <w:p w:rsidR="00F70314" w:rsidRDefault="00564058">
      <w:pPr>
        <w:pStyle w:val="a4"/>
        <w:numPr>
          <w:ilvl w:val="0"/>
          <w:numId w:val="27"/>
        </w:numPr>
        <w:tabs>
          <w:tab w:val="left" w:pos="1176"/>
        </w:tabs>
        <w:ind w:right="309" w:firstLine="719"/>
        <w:jc w:val="both"/>
        <w:rPr>
          <w:sz w:val="24"/>
        </w:rPr>
      </w:pPr>
      <w:r>
        <w:rPr>
          <w:sz w:val="24"/>
        </w:rPr>
        <w:t>выделение и описание основных функциональных стилей современного русского литерату</w:t>
      </w:r>
      <w:r>
        <w:rPr>
          <w:sz w:val="24"/>
        </w:rPr>
        <w:t>рного языка; характеристика их языковых и экстралингвистических особенностей;</w:t>
      </w:r>
    </w:p>
    <w:p w:rsidR="00F70314" w:rsidRDefault="00564058">
      <w:pPr>
        <w:pStyle w:val="a4"/>
        <w:numPr>
          <w:ilvl w:val="0"/>
          <w:numId w:val="27"/>
        </w:numPr>
        <w:tabs>
          <w:tab w:val="left" w:pos="1183"/>
        </w:tabs>
        <w:ind w:right="311" w:firstLine="707"/>
        <w:jc w:val="both"/>
        <w:rPr>
          <w:sz w:val="24"/>
        </w:rPr>
      </w:pPr>
      <w:r>
        <w:rPr>
          <w:sz w:val="24"/>
        </w:rPr>
        <w:t>выработка коммуникативных умений и навыков владения письменной и устной формами речи в сфере профессиональной и бытовой</w:t>
      </w:r>
      <w:r>
        <w:rPr>
          <w:spacing w:val="-4"/>
          <w:sz w:val="24"/>
        </w:rPr>
        <w:t xml:space="preserve"> </w:t>
      </w:r>
      <w:r>
        <w:rPr>
          <w:sz w:val="24"/>
        </w:rPr>
        <w:t>коммуникации.</w:t>
      </w:r>
    </w:p>
    <w:p w:rsidR="00F70314" w:rsidRDefault="00F70314">
      <w:pPr>
        <w:pStyle w:val="a3"/>
        <w:spacing w:before="1"/>
        <w:ind w:left="0"/>
      </w:pPr>
    </w:p>
    <w:p w:rsidR="00F70314" w:rsidRDefault="00564058">
      <w:pPr>
        <w:pStyle w:val="Heading1"/>
        <w:numPr>
          <w:ilvl w:val="0"/>
          <w:numId w:val="28"/>
        </w:numPr>
        <w:tabs>
          <w:tab w:val="left" w:pos="1485"/>
        </w:tabs>
        <w:ind w:left="302" w:right="312" w:firstLine="707"/>
        <w:jc w:val="both"/>
      </w:pPr>
      <w:r>
        <w:t>Место дисциплины в структуре  образовательн</w:t>
      </w:r>
      <w:r>
        <w:t>ой  программы  подготовки</w:t>
      </w:r>
      <w:r>
        <w:rPr>
          <w:spacing w:val="-1"/>
        </w:rPr>
        <w:t xml:space="preserve"> </w:t>
      </w:r>
      <w:r>
        <w:t>бакалавра</w:t>
      </w:r>
    </w:p>
    <w:p w:rsidR="00F70314" w:rsidRDefault="00564058">
      <w:pPr>
        <w:pStyle w:val="a3"/>
        <w:ind w:right="307" w:firstLine="707"/>
        <w:jc w:val="both"/>
      </w:pPr>
      <w:r>
        <w:t>Дисциплина «Русский язык и культура речи» входит в базовую часть образовательной программы и является обязательной дисциплиной.</w:t>
      </w:r>
    </w:p>
    <w:p w:rsidR="00F70314" w:rsidRDefault="00564058">
      <w:pPr>
        <w:pStyle w:val="a3"/>
        <w:ind w:right="313" w:firstLine="719"/>
        <w:jc w:val="both"/>
      </w:pPr>
      <w:r>
        <w:t>Требования к входным знаниям, умениям и компетенциям студента формируются на основе программы среднего (полного) общего образования по русскому языку и культуре речи.</w:t>
      </w:r>
    </w:p>
    <w:p w:rsidR="00F70314" w:rsidRDefault="00564058">
      <w:pPr>
        <w:pStyle w:val="a3"/>
        <w:ind w:right="309" w:firstLine="707"/>
        <w:jc w:val="both"/>
      </w:pPr>
      <w:r>
        <w:t>Компетенции, формируемые в результате изучения дисциплины необходимы для изучения следующ</w:t>
      </w:r>
      <w:r>
        <w:t>их дисциплин: "Иностранный язык", «Иностранный язык в профессиональных целях», "Подготовка к защите и защита выпускной квалификационной работы».</w:t>
      </w:r>
    </w:p>
    <w:p w:rsidR="00F70314" w:rsidRDefault="00F70314">
      <w:pPr>
        <w:pStyle w:val="a3"/>
        <w:spacing w:before="1"/>
        <w:ind w:left="0"/>
      </w:pPr>
    </w:p>
    <w:p w:rsidR="00F70314" w:rsidRDefault="00564058">
      <w:pPr>
        <w:pStyle w:val="Heading1"/>
        <w:numPr>
          <w:ilvl w:val="0"/>
          <w:numId w:val="28"/>
        </w:numPr>
        <w:tabs>
          <w:tab w:val="left" w:pos="1392"/>
        </w:tabs>
        <w:ind w:left="302" w:right="312" w:firstLine="707"/>
        <w:jc w:val="both"/>
      </w:pPr>
      <w:r>
        <w:t>Компетенции обучающегося, формируемые в результате освоения дисциплины и планируемые результаты</w:t>
      </w:r>
      <w:r>
        <w:rPr>
          <w:spacing w:val="-5"/>
        </w:rPr>
        <w:t xml:space="preserve"> </w:t>
      </w:r>
      <w:r>
        <w:t>обучения</w:t>
      </w:r>
    </w:p>
    <w:p w:rsidR="00F70314" w:rsidRDefault="00564058">
      <w:pPr>
        <w:pStyle w:val="a3"/>
        <w:ind w:right="306" w:firstLine="707"/>
        <w:jc w:val="both"/>
      </w:pPr>
      <w:r>
        <w:t>В рез</w:t>
      </w:r>
      <w:r>
        <w:t>ультате освоения дисциплины «Русский язык и культура речи» обучающийся должен обладать следующими компетенциями:</w:t>
      </w:r>
    </w:p>
    <w:p w:rsidR="00F70314" w:rsidRDefault="00F70314">
      <w:pPr>
        <w:pStyle w:val="a3"/>
        <w:ind w:left="0"/>
        <w:rPr>
          <w:sz w:val="20"/>
        </w:rPr>
      </w:pPr>
    </w:p>
    <w:p w:rsidR="00F70314" w:rsidRDefault="00F70314">
      <w:pPr>
        <w:pStyle w:val="a3"/>
        <w:spacing w:before="1"/>
        <w:ind w:left="0"/>
        <w:rPr>
          <w:sz w:val="28"/>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2"/>
        <w:gridCol w:w="7150"/>
      </w:tblGrid>
      <w:tr w:rsidR="00F70314">
        <w:trPr>
          <w:trHeight w:val="1103"/>
        </w:trPr>
        <w:tc>
          <w:tcPr>
            <w:tcW w:w="2422" w:type="dxa"/>
          </w:tcPr>
          <w:p w:rsidR="00F70314" w:rsidRDefault="00F70314">
            <w:pPr>
              <w:pStyle w:val="TableParagraph"/>
              <w:spacing w:before="10"/>
              <w:rPr>
                <w:sz w:val="23"/>
              </w:rPr>
            </w:pPr>
          </w:p>
          <w:p w:rsidR="00F70314" w:rsidRDefault="00564058">
            <w:pPr>
              <w:pStyle w:val="TableParagraph"/>
              <w:ind w:left="107" w:right="79"/>
              <w:rPr>
                <w:sz w:val="24"/>
              </w:rPr>
            </w:pPr>
            <w:r>
              <w:rPr>
                <w:sz w:val="24"/>
              </w:rPr>
              <w:t>Структурныйэлемент компетенции</w:t>
            </w:r>
          </w:p>
        </w:tc>
        <w:tc>
          <w:tcPr>
            <w:tcW w:w="7150" w:type="dxa"/>
          </w:tcPr>
          <w:p w:rsidR="00F70314" w:rsidRDefault="00F70314">
            <w:pPr>
              <w:pStyle w:val="TableParagraph"/>
              <w:rPr>
                <w:sz w:val="36"/>
              </w:rPr>
            </w:pPr>
          </w:p>
          <w:p w:rsidR="00F70314" w:rsidRDefault="00564058">
            <w:pPr>
              <w:pStyle w:val="TableParagraph"/>
              <w:ind w:left="107"/>
              <w:rPr>
                <w:sz w:val="24"/>
              </w:rPr>
            </w:pPr>
            <w:r>
              <w:rPr>
                <w:sz w:val="24"/>
              </w:rPr>
              <w:t>Уровеньосвоениякомпетенций</w:t>
            </w:r>
          </w:p>
        </w:tc>
      </w:tr>
      <w:tr w:rsidR="00F70314">
        <w:trPr>
          <w:trHeight w:val="551"/>
        </w:trPr>
        <w:tc>
          <w:tcPr>
            <w:tcW w:w="9572" w:type="dxa"/>
            <w:gridSpan w:val="2"/>
          </w:tcPr>
          <w:p w:rsidR="00F70314" w:rsidRDefault="00564058">
            <w:pPr>
              <w:pStyle w:val="TableParagraph"/>
              <w:tabs>
                <w:tab w:val="left" w:pos="1065"/>
              </w:tabs>
              <w:spacing w:before="6" w:line="274" w:lineRule="exact"/>
              <w:ind w:left="107" w:right="106"/>
              <w:rPr>
                <w:sz w:val="24"/>
              </w:rPr>
            </w:pPr>
            <w:r>
              <w:rPr>
                <w:sz w:val="24"/>
              </w:rPr>
              <w:t>ОПК-2</w:t>
            </w:r>
            <w:r>
              <w:rPr>
                <w:sz w:val="24"/>
              </w:rPr>
              <w:tab/>
            </w:r>
            <w:r>
              <w:rPr>
                <w:sz w:val="24"/>
              </w:rPr>
              <w:t>готовностью к коммуникации в устной и письменной формах на русском и иностранном языках для решения задач профессиональной</w:t>
            </w:r>
            <w:r>
              <w:rPr>
                <w:spacing w:val="-6"/>
                <w:sz w:val="24"/>
              </w:rPr>
              <w:t xml:space="preserve"> </w:t>
            </w:r>
            <w:r>
              <w:rPr>
                <w:sz w:val="24"/>
              </w:rPr>
              <w:t>деятельности</w:t>
            </w:r>
          </w:p>
        </w:tc>
      </w:tr>
      <w:tr w:rsidR="00F70314">
        <w:trPr>
          <w:trHeight w:val="1109"/>
        </w:trPr>
        <w:tc>
          <w:tcPr>
            <w:tcW w:w="2422" w:type="dxa"/>
          </w:tcPr>
          <w:p w:rsidR="00F70314" w:rsidRDefault="00564058">
            <w:pPr>
              <w:pStyle w:val="TableParagraph"/>
              <w:spacing w:line="275" w:lineRule="exact"/>
              <w:ind w:left="107"/>
              <w:rPr>
                <w:sz w:val="24"/>
              </w:rPr>
            </w:pPr>
            <w:r>
              <w:rPr>
                <w:sz w:val="24"/>
              </w:rPr>
              <w:t>Знать:</w:t>
            </w:r>
          </w:p>
        </w:tc>
        <w:tc>
          <w:tcPr>
            <w:tcW w:w="7150" w:type="dxa"/>
          </w:tcPr>
          <w:p w:rsidR="00F70314" w:rsidRDefault="00564058">
            <w:pPr>
              <w:pStyle w:val="TableParagraph"/>
              <w:numPr>
                <w:ilvl w:val="0"/>
                <w:numId w:val="26"/>
              </w:numPr>
              <w:tabs>
                <w:tab w:val="left" w:pos="267"/>
              </w:tabs>
              <w:ind w:right="100" w:firstLine="0"/>
              <w:rPr>
                <w:sz w:val="24"/>
              </w:rPr>
            </w:pPr>
            <w:r>
              <w:rPr>
                <w:sz w:val="24"/>
              </w:rPr>
              <w:t>нормы литературного языка в его устной и письменной форме и логические законы построения</w:t>
            </w:r>
            <w:r>
              <w:rPr>
                <w:spacing w:val="-2"/>
                <w:sz w:val="24"/>
              </w:rPr>
              <w:t xml:space="preserve"> </w:t>
            </w:r>
            <w:r>
              <w:rPr>
                <w:sz w:val="24"/>
              </w:rPr>
              <w:t>высказывания;</w:t>
            </w:r>
          </w:p>
          <w:p w:rsidR="00F70314" w:rsidRDefault="00564058">
            <w:pPr>
              <w:pStyle w:val="TableParagraph"/>
              <w:numPr>
                <w:ilvl w:val="0"/>
                <w:numId w:val="26"/>
              </w:numPr>
              <w:tabs>
                <w:tab w:val="left" w:pos="248"/>
              </w:tabs>
              <w:spacing w:line="270" w:lineRule="atLeast"/>
              <w:ind w:right="492" w:firstLine="0"/>
              <w:rPr>
                <w:sz w:val="24"/>
              </w:rPr>
            </w:pPr>
            <w:r>
              <w:rPr>
                <w:sz w:val="24"/>
              </w:rPr>
              <w:t>коммуникативные качества речи в их системе; - стандартные методики создания различных типов</w:t>
            </w:r>
            <w:r>
              <w:rPr>
                <w:spacing w:val="-2"/>
                <w:sz w:val="24"/>
              </w:rPr>
              <w:t xml:space="preserve"> </w:t>
            </w:r>
            <w:r>
              <w:rPr>
                <w:sz w:val="24"/>
              </w:rPr>
              <w:t>текстов.</w:t>
            </w:r>
          </w:p>
        </w:tc>
      </w:tr>
      <w:tr w:rsidR="00F70314">
        <w:trPr>
          <w:trHeight w:val="1103"/>
        </w:trPr>
        <w:tc>
          <w:tcPr>
            <w:tcW w:w="2422" w:type="dxa"/>
          </w:tcPr>
          <w:p w:rsidR="00F70314" w:rsidRDefault="00564058">
            <w:pPr>
              <w:pStyle w:val="TableParagraph"/>
              <w:spacing w:line="275" w:lineRule="exact"/>
              <w:ind w:left="107"/>
              <w:rPr>
                <w:sz w:val="24"/>
              </w:rPr>
            </w:pPr>
            <w:r>
              <w:rPr>
                <w:sz w:val="24"/>
              </w:rPr>
              <w:t>Уметь:</w:t>
            </w:r>
          </w:p>
        </w:tc>
        <w:tc>
          <w:tcPr>
            <w:tcW w:w="7150" w:type="dxa"/>
          </w:tcPr>
          <w:p w:rsidR="00F70314" w:rsidRDefault="00564058">
            <w:pPr>
              <w:pStyle w:val="TableParagraph"/>
              <w:numPr>
                <w:ilvl w:val="0"/>
                <w:numId w:val="25"/>
              </w:numPr>
              <w:tabs>
                <w:tab w:val="left" w:pos="419"/>
                <w:tab w:val="left" w:pos="420"/>
                <w:tab w:val="left" w:pos="1602"/>
                <w:tab w:val="left" w:pos="2765"/>
                <w:tab w:val="left" w:pos="4043"/>
                <w:tab w:val="left" w:pos="5612"/>
              </w:tabs>
              <w:ind w:right="101" w:firstLine="0"/>
              <w:rPr>
                <w:sz w:val="24"/>
              </w:rPr>
            </w:pPr>
            <w:r>
              <w:rPr>
                <w:sz w:val="24"/>
              </w:rPr>
              <w:t>грамотно</w:t>
            </w:r>
            <w:r>
              <w:rPr>
                <w:sz w:val="24"/>
              </w:rPr>
              <w:tab/>
              <w:t>излагать,</w:t>
            </w:r>
            <w:r>
              <w:rPr>
                <w:sz w:val="24"/>
              </w:rPr>
              <w:tab/>
              <w:t>логически</w:t>
            </w:r>
            <w:r>
              <w:rPr>
                <w:sz w:val="24"/>
              </w:rPr>
              <w:tab/>
              <w:t>выстраивать,</w:t>
            </w:r>
            <w:r>
              <w:rPr>
                <w:sz w:val="24"/>
              </w:rPr>
              <w:tab/>
            </w:r>
            <w:r>
              <w:rPr>
                <w:spacing w:val="-3"/>
                <w:sz w:val="24"/>
              </w:rPr>
              <w:t xml:space="preserve">обосновывать </w:t>
            </w:r>
            <w:r>
              <w:rPr>
                <w:sz w:val="24"/>
              </w:rPr>
              <w:t>собственные</w:t>
            </w:r>
            <w:r>
              <w:rPr>
                <w:spacing w:val="-3"/>
                <w:sz w:val="24"/>
              </w:rPr>
              <w:t xml:space="preserve"> </w:t>
            </w:r>
            <w:r>
              <w:rPr>
                <w:sz w:val="24"/>
              </w:rPr>
              <w:t>высказывания;</w:t>
            </w:r>
          </w:p>
          <w:p w:rsidR="00F70314" w:rsidRDefault="00564058">
            <w:pPr>
              <w:pStyle w:val="TableParagraph"/>
              <w:numPr>
                <w:ilvl w:val="0"/>
                <w:numId w:val="25"/>
              </w:numPr>
              <w:tabs>
                <w:tab w:val="left" w:pos="248"/>
              </w:tabs>
              <w:ind w:left="247" w:hanging="141"/>
              <w:rPr>
                <w:sz w:val="24"/>
              </w:rPr>
            </w:pPr>
            <w:r>
              <w:rPr>
                <w:sz w:val="24"/>
              </w:rPr>
              <w:t>анализировать и оценивать степень эффективности</w:t>
            </w:r>
            <w:r>
              <w:rPr>
                <w:spacing w:val="-4"/>
                <w:sz w:val="24"/>
              </w:rPr>
              <w:t xml:space="preserve"> </w:t>
            </w:r>
            <w:r>
              <w:rPr>
                <w:sz w:val="24"/>
              </w:rPr>
              <w:t>общения;</w:t>
            </w:r>
          </w:p>
          <w:p w:rsidR="00F70314" w:rsidRDefault="00564058">
            <w:pPr>
              <w:pStyle w:val="TableParagraph"/>
              <w:numPr>
                <w:ilvl w:val="0"/>
                <w:numId w:val="25"/>
              </w:numPr>
              <w:tabs>
                <w:tab w:val="left" w:pos="248"/>
              </w:tabs>
              <w:spacing w:line="257" w:lineRule="exact"/>
              <w:ind w:left="247" w:hanging="141"/>
              <w:rPr>
                <w:sz w:val="24"/>
              </w:rPr>
            </w:pPr>
            <w:r>
              <w:rPr>
                <w:sz w:val="24"/>
              </w:rPr>
              <w:t>формулировать речевые интенции</w:t>
            </w:r>
            <w:r>
              <w:rPr>
                <w:spacing w:val="-4"/>
                <w:sz w:val="24"/>
              </w:rPr>
              <w:t xml:space="preserve"> </w:t>
            </w:r>
            <w:r>
              <w:rPr>
                <w:sz w:val="24"/>
              </w:rPr>
              <w:t>коммуникантов.</w:t>
            </w:r>
          </w:p>
        </w:tc>
      </w:tr>
      <w:tr w:rsidR="00F70314">
        <w:trPr>
          <w:trHeight w:val="1271"/>
        </w:trPr>
        <w:tc>
          <w:tcPr>
            <w:tcW w:w="2422" w:type="dxa"/>
          </w:tcPr>
          <w:p w:rsidR="00F70314" w:rsidRDefault="00564058">
            <w:pPr>
              <w:pStyle w:val="TableParagraph"/>
              <w:spacing w:line="275" w:lineRule="exact"/>
              <w:ind w:left="107"/>
              <w:rPr>
                <w:sz w:val="24"/>
              </w:rPr>
            </w:pPr>
            <w:r>
              <w:rPr>
                <w:sz w:val="24"/>
              </w:rPr>
              <w:t>Владеть:</w:t>
            </w:r>
          </w:p>
        </w:tc>
        <w:tc>
          <w:tcPr>
            <w:tcW w:w="7150" w:type="dxa"/>
          </w:tcPr>
          <w:p w:rsidR="00F70314" w:rsidRDefault="00564058">
            <w:pPr>
              <w:pStyle w:val="TableParagraph"/>
              <w:numPr>
                <w:ilvl w:val="0"/>
                <w:numId w:val="24"/>
              </w:numPr>
              <w:tabs>
                <w:tab w:val="left" w:pos="248"/>
              </w:tabs>
              <w:spacing w:line="275" w:lineRule="exact"/>
              <w:ind w:left="247" w:hanging="141"/>
              <w:rPr>
                <w:sz w:val="24"/>
              </w:rPr>
            </w:pPr>
            <w:r>
              <w:rPr>
                <w:sz w:val="24"/>
              </w:rPr>
              <w:t>нормами литературного</w:t>
            </w:r>
            <w:r>
              <w:rPr>
                <w:spacing w:val="-2"/>
                <w:sz w:val="24"/>
              </w:rPr>
              <w:t xml:space="preserve"> </w:t>
            </w:r>
            <w:r>
              <w:rPr>
                <w:sz w:val="24"/>
              </w:rPr>
              <w:t>языка;</w:t>
            </w:r>
          </w:p>
          <w:p w:rsidR="00F70314" w:rsidRDefault="00564058">
            <w:pPr>
              <w:pStyle w:val="TableParagraph"/>
              <w:numPr>
                <w:ilvl w:val="0"/>
                <w:numId w:val="24"/>
              </w:numPr>
              <w:tabs>
                <w:tab w:val="left" w:pos="248"/>
              </w:tabs>
              <w:spacing w:before="43" w:line="276" w:lineRule="auto"/>
              <w:ind w:right="772" w:firstLine="0"/>
              <w:rPr>
                <w:sz w:val="24"/>
              </w:rPr>
            </w:pPr>
            <w:r>
              <w:rPr>
                <w:sz w:val="24"/>
              </w:rPr>
              <w:t>навыками устного и письменного изложения и оформления мысли в соответствии с ситуацией общения и типом</w:t>
            </w:r>
            <w:r>
              <w:rPr>
                <w:spacing w:val="-11"/>
                <w:sz w:val="24"/>
              </w:rPr>
              <w:t xml:space="preserve"> </w:t>
            </w:r>
            <w:r>
              <w:rPr>
                <w:sz w:val="24"/>
              </w:rPr>
              <w:t>текста;</w:t>
            </w:r>
          </w:p>
          <w:p w:rsidR="00F70314" w:rsidRDefault="00564058">
            <w:pPr>
              <w:pStyle w:val="TableParagraph"/>
              <w:numPr>
                <w:ilvl w:val="0"/>
                <w:numId w:val="24"/>
              </w:numPr>
              <w:tabs>
                <w:tab w:val="left" w:pos="248"/>
              </w:tabs>
              <w:spacing w:line="275" w:lineRule="exact"/>
              <w:ind w:left="247" w:hanging="141"/>
              <w:rPr>
                <w:sz w:val="24"/>
              </w:rPr>
            </w:pPr>
            <w:r>
              <w:rPr>
                <w:sz w:val="24"/>
              </w:rPr>
              <w:t>знаниями о нормах общения и способностью</w:t>
            </w:r>
            <w:r>
              <w:rPr>
                <w:spacing w:val="45"/>
                <w:sz w:val="24"/>
              </w:rPr>
              <w:t xml:space="preserve"> </w:t>
            </w:r>
            <w:r>
              <w:rPr>
                <w:sz w:val="24"/>
              </w:rPr>
              <w:t>профессионального</w:t>
            </w:r>
          </w:p>
        </w:tc>
      </w:tr>
    </w:tbl>
    <w:p w:rsidR="00F70314" w:rsidRDefault="00F70314">
      <w:pPr>
        <w:spacing w:line="275" w:lineRule="exact"/>
        <w:rPr>
          <w:sz w:val="24"/>
        </w:rPr>
        <w:sectPr w:rsidR="00F70314">
          <w:pgSz w:w="11910" w:h="16840"/>
          <w:pgMar w:top="1580" w:right="540" w:bottom="1120" w:left="1400" w:header="0" w:footer="940" w:gutter="0"/>
          <w:cols w:space="720"/>
        </w:sect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2"/>
        <w:gridCol w:w="7150"/>
      </w:tblGrid>
      <w:tr w:rsidR="00F70314">
        <w:trPr>
          <w:trHeight w:val="1106"/>
        </w:trPr>
        <w:tc>
          <w:tcPr>
            <w:tcW w:w="2422" w:type="dxa"/>
          </w:tcPr>
          <w:p w:rsidR="00F70314" w:rsidRDefault="00F70314">
            <w:pPr>
              <w:pStyle w:val="TableParagraph"/>
              <w:spacing w:before="7"/>
              <w:rPr>
                <w:sz w:val="23"/>
              </w:rPr>
            </w:pPr>
          </w:p>
          <w:p w:rsidR="00F70314" w:rsidRDefault="00564058">
            <w:pPr>
              <w:pStyle w:val="TableParagraph"/>
              <w:ind w:left="107" w:right="79"/>
              <w:rPr>
                <w:sz w:val="24"/>
              </w:rPr>
            </w:pPr>
            <w:r>
              <w:rPr>
                <w:sz w:val="24"/>
              </w:rPr>
              <w:t>Структурныйэлемент компетенции</w:t>
            </w:r>
          </w:p>
        </w:tc>
        <w:tc>
          <w:tcPr>
            <w:tcW w:w="7150" w:type="dxa"/>
          </w:tcPr>
          <w:p w:rsidR="00F70314" w:rsidRDefault="00F70314">
            <w:pPr>
              <w:pStyle w:val="TableParagraph"/>
              <w:spacing w:before="6"/>
              <w:rPr>
                <w:sz w:val="35"/>
              </w:rPr>
            </w:pPr>
          </w:p>
          <w:p w:rsidR="00F70314" w:rsidRDefault="00564058">
            <w:pPr>
              <w:pStyle w:val="TableParagraph"/>
              <w:ind w:left="107"/>
              <w:rPr>
                <w:sz w:val="24"/>
              </w:rPr>
            </w:pPr>
            <w:r>
              <w:rPr>
                <w:sz w:val="24"/>
              </w:rPr>
              <w:t>Уровеньосвоениякомпетенций</w:t>
            </w:r>
          </w:p>
        </w:tc>
      </w:tr>
      <w:tr w:rsidR="00F70314">
        <w:trPr>
          <w:trHeight w:val="316"/>
        </w:trPr>
        <w:tc>
          <w:tcPr>
            <w:tcW w:w="2422" w:type="dxa"/>
          </w:tcPr>
          <w:p w:rsidR="00F70314" w:rsidRDefault="00F70314">
            <w:pPr>
              <w:pStyle w:val="TableParagraph"/>
              <w:rPr>
                <w:sz w:val="24"/>
              </w:rPr>
            </w:pPr>
          </w:p>
        </w:tc>
        <w:tc>
          <w:tcPr>
            <w:tcW w:w="7150" w:type="dxa"/>
          </w:tcPr>
          <w:p w:rsidR="00F70314" w:rsidRDefault="00564058">
            <w:pPr>
              <w:pStyle w:val="TableParagraph"/>
              <w:spacing w:line="269" w:lineRule="exact"/>
              <w:ind w:left="107"/>
              <w:rPr>
                <w:sz w:val="24"/>
              </w:rPr>
            </w:pPr>
            <w:r>
              <w:rPr>
                <w:sz w:val="24"/>
              </w:rPr>
              <w:t>межличностного и межкультурного взаимодействия.</w:t>
            </w:r>
          </w:p>
        </w:tc>
      </w:tr>
    </w:tbl>
    <w:p w:rsidR="00F70314" w:rsidRDefault="00F70314">
      <w:pPr>
        <w:spacing w:line="269" w:lineRule="exact"/>
        <w:rPr>
          <w:sz w:val="24"/>
        </w:rPr>
        <w:sectPr w:rsidR="00F70314">
          <w:pgSz w:w="11910" w:h="16840"/>
          <w:pgMar w:top="1120" w:right="540" w:bottom="1120" w:left="1400" w:header="0" w:footer="940" w:gutter="0"/>
          <w:cols w:space="720"/>
        </w:sectPr>
      </w:pPr>
    </w:p>
    <w:p w:rsidR="00F70314" w:rsidRDefault="00564058">
      <w:pPr>
        <w:pStyle w:val="Heading1"/>
        <w:numPr>
          <w:ilvl w:val="0"/>
          <w:numId w:val="23"/>
        </w:numPr>
        <w:tabs>
          <w:tab w:val="left" w:pos="1114"/>
        </w:tabs>
        <w:spacing w:before="64"/>
        <w:ind w:hanging="241"/>
      </w:pPr>
      <w:r>
        <w:lastRenderedPageBreak/>
        <w:t>Структура и содержание</w:t>
      </w:r>
      <w:r>
        <w:rPr>
          <w:spacing w:val="-2"/>
        </w:rPr>
        <w:t xml:space="preserve"> </w:t>
      </w:r>
      <w:r>
        <w:t>дисциплины</w:t>
      </w:r>
    </w:p>
    <w:p w:rsidR="00F70314" w:rsidRDefault="00564058">
      <w:pPr>
        <w:pStyle w:val="a3"/>
        <w:spacing w:before="1"/>
        <w:ind w:left="152"/>
      </w:pPr>
      <w:r>
        <w:t>Общая трудоемкость дисциплины составляет 2 зачетных единиц 72 акад. часа, в том числе:</w:t>
      </w:r>
    </w:p>
    <w:p w:rsidR="00F70314" w:rsidRDefault="00564058">
      <w:pPr>
        <w:pStyle w:val="a4"/>
        <w:numPr>
          <w:ilvl w:val="0"/>
          <w:numId w:val="22"/>
        </w:numPr>
        <w:tabs>
          <w:tab w:val="left" w:pos="1005"/>
          <w:tab w:val="left" w:pos="1006"/>
        </w:tabs>
        <w:spacing w:before="41"/>
        <w:ind w:hanging="854"/>
        <w:rPr>
          <w:sz w:val="24"/>
        </w:rPr>
      </w:pPr>
      <w:r>
        <w:rPr>
          <w:sz w:val="24"/>
        </w:rPr>
        <w:t>контактная работа – 37 акад.</w:t>
      </w:r>
      <w:r>
        <w:rPr>
          <w:spacing w:val="-2"/>
          <w:sz w:val="24"/>
        </w:rPr>
        <w:t xml:space="preserve"> </w:t>
      </w:r>
      <w:r>
        <w:rPr>
          <w:sz w:val="24"/>
        </w:rPr>
        <w:t>часов:</w:t>
      </w:r>
    </w:p>
    <w:p w:rsidR="00F70314" w:rsidRDefault="00564058">
      <w:pPr>
        <w:pStyle w:val="a4"/>
        <w:numPr>
          <w:ilvl w:val="1"/>
          <w:numId w:val="22"/>
        </w:numPr>
        <w:tabs>
          <w:tab w:val="left" w:pos="1286"/>
        </w:tabs>
        <w:spacing w:before="41"/>
        <w:ind w:right="10260" w:hanging="1286"/>
        <w:rPr>
          <w:sz w:val="24"/>
        </w:rPr>
      </w:pPr>
      <w:r>
        <w:rPr>
          <w:sz w:val="24"/>
        </w:rPr>
        <w:t>аудиторная – 36 акад.</w:t>
      </w:r>
      <w:r>
        <w:rPr>
          <w:spacing w:val="-2"/>
          <w:sz w:val="24"/>
        </w:rPr>
        <w:t xml:space="preserve"> </w:t>
      </w:r>
      <w:r>
        <w:rPr>
          <w:sz w:val="24"/>
        </w:rPr>
        <w:t>часов</w:t>
      </w:r>
    </w:p>
    <w:p w:rsidR="00F70314" w:rsidRDefault="00564058">
      <w:pPr>
        <w:pStyle w:val="a4"/>
        <w:numPr>
          <w:ilvl w:val="1"/>
          <w:numId w:val="22"/>
        </w:numPr>
        <w:tabs>
          <w:tab w:val="left" w:pos="1286"/>
        </w:tabs>
        <w:spacing w:before="40"/>
        <w:ind w:right="10325" w:hanging="1286"/>
        <w:rPr>
          <w:sz w:val="24"/>
        </w:rPr>
      </w:pPr>
      <w:r>
        <w:rPr>
          <w:sz w:val="24"/>
        </w:rPr>
        <w:t>внеаудиторная – 1 акад.</w:t>
      </w:r>
      <w:r>
        <w:rPr>
          <w:spacing w:val="-2"/>
          <w:sz w:val="24"/>
        </w:rPr>
        <w:t xml:space="preserve"> </w:t>
      </w:r>
      <w:r>
        <w:rPr>
          <w:sz w:val="24"/>
        </w:rPr>
        <w:t>час</w:t>
      </w:r>
    </w:p>
    <w:p w:rsidR="00F70314" w:rsidRDefault="00564058">
      <w:pPr>
        <w:pStyle w:val="a4"/>
        <w:numPr>
          <w:ilvl w:val="0"/>
          <w:numId w:val="22"/>
        </w:numPr>
        <w:tabs>
          <w:tab w:val="left" w:pos="852"/>
          <w:tab w:val="left" w:pos="1006"/>
        </w:tabs>
        <w:spacing w:before="44"/>
        <w:ind w:right="10164" w:hanging="1006"/>
        <w:rPr>
          <w:sz w:val="24"/>
        </w:rPr>
      </w:pPr>
      <w:r>
        <w:rPr>
          <w:sz w:val="24"/>
        </w:rPr>
        <w:t>самостоятельная работа – 35 акад.</w:t>
      </w:r>
      <w:r>
        <w:rPr>
          <w:spacing w:val="-3"/>
          <w:sz w:val="24"/>
        </w:rPr>
        <w:t xml:space="preserve"> </w:t>
      </w:r>
      <w:r>
        <w:rPr>
          <w:sz w:val="24"/>
        </w:rPr>
        <w:t>часов</w:t>
      </w:r>
    </w:p>
    <w:p w:rsidR="00F70314" w:rsidRDefault="00F70314">
      <w:pPr>
        <w:pStyle w:val="a3"/>
        <w:ind w:left="0"/>
        <w:rPr>
          <w:sz w:val="20"/>
        </w:rPr>
      </w:pPr>
    </w:p>
    <w:p w:rsidR="00F70314" w:rsidRDefault="00F70314">
      <w:pPr>
        <w:pStyle w:val="a3"/>
        <w:ind w:left="0"/>
        <w:rPr>
          <w:sz w:val="20"/>
        </w:rPr>
      </w:pPr>
    </w:p>
    <w:p w:rsidR="00F70314" w:rsidRDefault="00F70314">
      <w:pPr>
        <w:pStyle w:val="a3"/>
        <w:spacing w:before="1" w:after="1"/>
        <w:ind w:left="0"/>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3"/>
        <w:gridCol w:w="434"/>
        <w:gridCol w:w="568"/>
        <w:gridCol w:w="326"/>
        <w:gridCol w:w="98"/>
        <w:gridCol w:w="708"/>
        <w:gridCol w:w="708"/>
        <w:gridCol w:w="3405"/>
        <w:gridCol w:w="2712"/>
        <w:gridCol w:w="1262"/>
      </w:tblGrid>
      <w:tr w:rsidR="00F70314">
        <w:trPr>
          <w:trHeight w:val="962"/>
        </w:trPr>
        <w:tc>
          <w:tcPr>
            <w:tcW w:w="4993" w:type="dxa"/>
            <w:vMerge w:val="restart"/>
          </w:tcPr>
          <w:p w:rsidR="00F70314" w:rsidRDefault="00F70314">
            <w:pPr>
              <w:pStyle w:val="TableParagraph"/>
            </w:pPr>
          </w:p>
          <w:p w:rsidR="00F70314" w:rsidRDefault="00F70314">
            <w:pPr>
              <w:pStyle w:val="TableParagraph"/>
            </w:pPr>
          </w:p>
          <w:p w:rsidR="00F70314" w:rsidRDefault="00F70314">
            <w:pPr>
              <w:pStyle w:val="TableParagraph"/>
              <w:spacing w:before="5"/>
              <w:rPr>
                <w:sz w:val="21"/>
              </w:rPr>
            </w:pPr>
          </w:p>
          <w:p w:rsidR="00F70314" w:rsidRDefault="00564058">
            <w:pPr>
              <w:pStyle w:val="TableParagraph"/>
              <w:ind w:left="1886" w:right="1878"/>
              <w:jc w:val="center"/>
              <w:rPr>
                <w:rFonts w:ascii="Georgia" w:hAnsi="Georgia"/>
                <w:i/>
                <w:sz w:val="20"/>
              </w:rPr>
            </w:pPr>
            <w:r>
              <w:rPr>
                <w:rFonts w:ascii="Georgia" w:hAnsi="Georgia"/>
                <w:i/>
                <w:w w:val="90"/>
                <w:sz w:val="20"/>
              </w:rPr>
              <w:t xml:space="preserve">Раздел/ тема </w:t>
            </w:r>
            <w:r>
              <w:rPr>
                <w:rFonts w:ascii="Georgia" w:hAnsi="Georgia"/>
                <w:i/>
                <w:sz w:val="20"/>
              </w:rPr>
              <w:t>дисциплины</w:t>
            </w:r>
          </w:p>
        </w:tc>
        <w:tc>
          <w:tcPr>
            <w:tcW w:w="434" w:type="dxa"/>
            <w:vMerge w:val="restart"/>
            <w:textDirection w:val="btLr"/>
          </w:tcPr>
          <w:p w:rsidR="00F70314" w:rsidRDefault="00564058">
            <w:pPr>
              <w:pStyle w:val="TableParagraph"/>
              <w:spacing w:before="120"/>
              <w:ind w:left="643"/>
              <w:rPr>
                <w:sz w:val="20"/>
              </w:rPr>
            </w:pPr>
            <w:r>
              <w:rPr>
                <w:sz w:val="20"/>
              </w:rPr>
              <w:t>семестр</w:t>
            </w:r>
          </w:p>
        </w:tc>
        <w:tc>
          <w:tcPr>
            <w:tcW w:w="1700" w:type="dxa"/>
            <w:gridSpan w:val="4"/>
          </w:tcPr>
          <w:p w:rsidR="00F70314" w:rsidRDefault="00564058">
            <w:pPr>
              <w:pStyle w:val="TableParagraph"/>
              <w:spacing w:before="137"/>
              <w:ind w:left="67" w:right="54" w:hanging="2"/>
              <w:jc w:val="center"/>
              <w:rPr>
                <w:sz w:val="20"/>
              </w:rPr>
            </w:pPr>
            <w:r>
              <w:rPr>
                <w:sz w:val="20"/>
              </w:rPr>
              <w:t>Аудиторная контактная</w:t>
            </w:r>
            <w:r>
              <w:rPr>
                <w:spacing w:val="-18"/>
                <w:sz w:val="20"/>
              </w:rPr>
              <w:t xml:space="preserve"> </w:t>
            </w:r>
            <w:r>
              <w:rPr>
                <w:sz w:val="20"/>
              </w:rPr>
              <w:t>работа (в акад.</w:t>
            </w:r>
            <w:r>
              <w:rPr>
                <w:spacing w:val="-3"/>
                <w:sz w:val="20"/>
              </w:rPr>
              <w:t xml:space="preserve"> </w:t>
            </w:r>
            <w:r>
              <w:rPr>
                <w:sz w:val="20"/>
              </w:rPr>
              <w:t>часах)</w:t>
            </w:r>
          </w:p>
        </w:tc>
        <w:tc>
          <w:tcPr>
            <w:tcW w:w="708" w:type="dxa"/>
            <w:vMerge w:val="restart"/>
            <w:textDirection w:val="btLr"/>
          </w:tcPr>
          <w:p w:rsidR="00F70314" w:rsidRDefault="00564058">
            <w:pPr>
              <w:pStyle w:val="TableParagraph"/>
              <w:spacing w:before="141" w:line="244" w:lineRule="auto"/>
              <w:ind w:left="-17" w:firstLine="184"/>
              <w:rPr>
                <w:sz w:val="20"/>
              </w:rPr>
            </w:pPr>
            <w:r>
              <w:rPr>
                <w:sz w:val="20"/>
              </w:rPr>
              <w:t>Самостоятельная работа (в акад. часах)</w:t>
            </w:r>
          </w:p>
        </w:tc>
        <w:tc>
          <w:tcPr>
            <w:tcW w:w="3405" w:type="dxa"/>
            <w:vMerge w:val="restart"/>
          </w:tcPr>
          <w:p w:rsidR="00F70314" w:rsidRDefault="00F70314">
            <w:pPr>
              <w:pStyle w:val="TableParagraph"/>
            </w:pPr>
          </w:p>
          <w:p w:rsidR="00F70314" w:rsidRDefault="00F70314">
            <w:pPr>
              <w:pStyle w:val="TableParagraph"/>
            </w:pPr>
          </w:p>
          <w:p w:rsidR="00F70314" w:rsidRDefault="00564058">
            <w:pPr>
              <w:pStyle w:val="TableParagraph"/>
              <w:spacing w:before="128"/>
              <w:ind w:left="959" w:right="980" w:firstLine="2"/>
              <w:jc w:val="center"/>
              <w:rPr>
                <w:sz w:val="20"/>
              </w:rPr>
            </w:pPr>
            <w:r>
              <w:rPr>
                <w:sz w:val="20"/>
              </w:rPr>
              <w:t xml:space="preserve">Вид     </w:t>
            </w:r>
            <w:r>
              <w:rPr>
                <w:w w:val="95"/>
                <w:sz w:val="20"/>
              </w:rPr>
              <w:t xml:space="preserve">самостоятельной </w:t>
            </w:r>
            <w:r>
              <w:rPr>
                <w:sz w:val="20"/>
              </w:rPr>
              <w:t>работы</w:t>
            </w:r>
          </w:p>
        </w:tc>
        <w:tc>
          <w:tcPr>
            <w:tcW w:w="2712" w:type="dxa"/>
            <w:vMerge w:val="restart"/>
          </w:tcPr>
          <w:p w:rsidR="00F70314" w:rsidRDefault="00F70314">
            <w:pPr>
              <w:pStyle w:val="TableParagraph"/>
              <w:spacing w:before="9"/>
              <w:rPr>
                <w:sz w:val="25"/>
              </w:rPr>
            </w:pPr>
          </w:p>
          <w:p w:rsidR="00F70314" w:rsidRDefault="00564058">
            <w:pPr>
              <w:pStyle w:val="TableParagraph"/>
              <w:ind w:left="52" w:right="80"/>
              <w:jc w:val="center"/>
              <w:rPr>
                <w:rFonts w:ascii="Georgia" w:hAnsi="Georgia"/>
                <w:i/>
                <w:sz w:val="20"/>
              </w:rPr>
            </w:pPr>
            <w:r>
              <w:rPr>
                <w:rFonts w:ascii="Georgia" w:hAnsi="Georgia"/>
                <w:i/>
                <w:w w:val="95"/>
                <w:sz w:val="20"/>
              </w:rPr>
              <w:t xml:space="preserve">Формы текущего контроля </w:t>
            </w:r>
            <w:r>
              <w:rPr>
                <w:rFonts w:ascii="Georgia" w:hAnsi="Georgia"/>
                <w:i/>
                <w:sz w:val="20"/>
              </w:rPr>
              <w:t>успеваемости</w:t>
            </w:r>
          </w:p>
          <w:p w:rsidR="00F70314" w:rsidRDefault="00564058">
            <w:pPr>
              <w:pStyle w:val="TableParagraph"/>
              <w:spacing w:before="2" w:line="226" w:lineRule="exact"/>
              <w:ind w:right="22"/>
              <w:jc w:val="center"/>
              <w:rPr>
                <w:rFonts w:ascii="Georgia" w:hAnsi="Georgia"/>
                <w:i/>
                <w:sz w:val="20"/>
              </w:rPr>
            </w:pPr>
            <w:r>
              <w:rPr>
                <w:rFonts w:ascii="Georgia" w:hAnsi="Georgia"/>
                <w:i/>
                <w:w w:val="106"/>
                <w:sz w:val="20"/>
              </w:rPr>
              <w:t>и</w:t>
            </w:r>
          </w:p>
          <w:p w:rsidR="00F70314" w:rsidRDefault="00564058">
            <w:pPr>
              <w:pStyle w:val="TableParagraph"/>
              <w:ind w:left="593" w:right="620"/>
              <w:jc w:val="center"/>
              <w:rPr>
                <w:rFonts w:ascii="Georgia" w:hAnsi="Georgia"/>
                <w:i/>
                <w:sz w:val="20"/>
              </w:rPr>
            </w:pPr>
            <w:r>
              <w:rPr>
                <w:rFonts w:ascii="Georgia" w:hAnsi="Georgia"/>
                <w:i/>
                <w:w w:val="90"/>
                <w:sz w:val="20"/>
              </w:rPr>
              <w:t>промежуточной аттестации</w:t>
            </w:r>
          </w:p>
        </w:tc>
        <w:tc>
          <w:tcPr>
            <w:tcW w:w="1262" w:type="dxa"/>
            <w:vMerge w:val="restart"/>
            <w:textDirection w:val="btLr"/>
          </w:tcPr>
          <w:p w:rsidR="00F70314" w:rsidRDefault="00F70314">
            <w:pPr>
              <w:pStyle w:val="TableParagraph"/>
              <w:spacing w:before="8"/>
              <w:rPr>
                <w:sz w:val="26"/>
              </w:rPr>
            </w:pPr>
          </w:p>
          <w:p w:rsidR="00F70314" w:rsidRDefault="00564058">
            <w:pPr>
              <w:pStyle w:val="TableParagraph"/>
              <w:spacing w:line="244" w:lineRule="auto"/>
              <w:ind w:left="8" w:right="162"/>
              <w:jc w:val="center"/>
              <w:rPr>
                <w:rFonts w:ascii="Georgia" w:hAnsi="Georgia"/>
                <w:i/>
                <w:sz w:val="20"/>
              </w:rPr>
            </w:pPr>
            <w:r>
              <w:rPr>
                <w:rFonts w:ascii="Georgia" w:hAnsi="Georgia"/>
                <w:i/>
                <w:w w:val="90"/>
                <w:sz w:val="20"/>
              </w:rPr>
              <w:t xml:space="preserve">Код и структурный </w:t>
            </w:r>
            <w:r>
              <w:rPr>
                <w:rFonts w:ascii="Georgia" w:hAnsi="Georgia"/>
                <w:i/>
                <w:sz w:val="20"/>
              </w:rPr>
              <w:t>элемент</w:t>
            </w:r>
          </w:p>
          <w:p w:rsidR="00F70314" w:rsidRDefault="00564058">
            <w:pPr>
              <w:pStyle w:val="TableParagraph"/>
              <w:spacing w:before="2"/>
              <w:ind w:left="5" w:right="162"/>
              <w:jc w:val="center"/>
              <w:rPr>
                <w:rFonts w:ascii="Georgia" w:hAnsi="Georgia"/>
                <w:i/>
                <w:sz w:val="20"/>
              </w:rPr>
            </w:pPr>
            <w:r>
              <w:rPr>
                <w:rFonts w:ascii="Georgia" w:hAnsi="Georgia"/>
                <w:i/>
                <w:sz w:val="20"/>
              </w:rPr>
              <w:t>компетенции</w:t>
            </w:r>
          </w:p>
        </w:tc>
      </w:tr>
      <w:tr w:rsidR="00F70314">
        <w:trPr>
          <w:trHeight w:val="84"/>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val="restart"/>
            <w:textDirection w:val="btLr"/>
          </w:tcPr>
          <w:p w:rsidR="00F70314" w:rsidRDefault="00564058">
            <w:pPr>
              <w:pStyle w:val="TableParagraph"/>
              <w:spacing w:before="165"/>
              <w:ind w:left="129"/>
              <w:rPr>
                <w:sz w:val="24"/>
              </w:rPr>
            </w:pPr>
            <w:r>
              <w:rPr>
                <w:sz w:val="24"/>
              </w:rPr>
              <w:t>лекции</w:t>
            </w:r>
          </w:p>
        </w:tc>
        <w:tc>
          <w:tcPr>
            <w:tcW w:w="326" w:type="dxa"/>
            <w:vMerge w:val="restart"/>
            <w:tcBorders>
              <w:right w:val="nil"/>
            </w:tcBorders>
            <w:textDirection w:val="btLr"/>
          </w:tcPr>
          <w:p w:rsidR="00F70314" w:rsidRDefault="00564058">
            <w:pPr>
              <w:pStyle w:val="TableParagraph"/>
              <w:spacing w:before="45" w:line="255" w:lineRule="exact"/>
              <w:ind w:left="62"/>
              <w:rPr>
                <w:sz w:val="24"/>
              </w:rPr>
            </w:pPr>
            <w:r>
              <w:rPr>
                <w:sz w:val="24"/>
              </w:rPr>
              <w:t>лаборат.</w:t>
            </w:r>
          </w:p>
        </w:tc>
        <w:tc>
          <w:tcPr>
            <w:tcW w:w="98" w:type="dxa"/>
            <w:tcBorders>
              <w:left w:val="nil"/>
              <w:bottom w:val="single" w:sz="2" w:space="0" w:color="FFFF00"/>
            </w:tcBorders>
          </w:tcPr>
          <w:p w:rsidR="00F70314" w:rsidRDefault="00F70314">
            <w:pPr>
              <w:pStyle w:val="TableParagraph"/>
              <w:rPr>
                <w:sz w:val="2"/>
              </w:rPr>
            </w:pPr>
          </w:p>
        </w:tc>
        <w:tc>
          <w:tcPr>
            <w:tcW w:w="708" w:type="dxa"/>
            <w:vMerge w:val="restart"/>
            <w:textDirection w:val="btLr"/>
          </w:tcPr>
          <w:p w:rsidR="00F70314" w:rsidRDefault="00564058">
            <w:pPr>
              <w:pStyle w:val="TableParagraph"/>
              <w:spacing w:before="94" w:line="247" w:lineRule="auto"/>
              <w:ind w:left="220" w:right="32" w:hanging="173"/>
              <w:rPr>
                <w:sz w:val="24"/>
              </w:rPr>
            </w:pPr>
            <w:r>
              <w:rPr>
                <w:sz w:val="24"/>
              </w:rPr>
              <w:t>практич. занят</w:t>
            </w: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891"/>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tcBorders>
              <w:top w:val="nil"/>
            </w:tcBorders>
            <w:textDirection w:val="btLr"/>
          </w:tcPr>
          <w:p w:rsidR="00F70314" w:rsidRDefault="00F70314">
            <w:pPr>
              <w:rPr>
                <w:sz w:val="2"/>
                <w:szCs w:val="2"/>
              </w:rPr>
            </w:pPr>
          </w:p>
        </w:tc>
        <w:tc>
          <w:tcPr>
            <w:tcW w:w="326" w:type="dxa"/>
            <w:vMerge/>
            <w:tcBorders>
              <w:top w:val="nil"/>
              <w:right w:val="nil"/>
            </w:tcBorders>
            <w:textDirection w:val="btLr"/>
          </w:tcPr>
          <w:p w:rsidR="00F70314" w:rsidRDefault="00F70314">
            <w:pPr>
              <w:rPr>
                <w:sz w:val="2"/>
                <w:szCs w:val="2"/>
              </w:rPr>
            </w:pPr>
          </w:p>
        </w:tc>
        <w:tc>
          <w:tcPr>
            <w:tcW w:w="98" w:type="dxa"/>
            <w:tcBorders>
              <w:top w:val="single" w:sz="2" w:space="0" w:color="FFFF00"/>
              <w:left w:val="nil"/>
            </w:tcBorders>
          </w:tcPr>
          <w:p w:rsidR="00F70314" w:rsidRDefault="00F70314">
            <w:pPr>
              <w:pStyle w:val="TableParagraph"/>
            </w:pPr>
          </w:p>
        </w:tc>
        <w:tc>
          <w:tcPr>
            <w:tcW w:w="708" w:type="dxa"/>
            <w:vMerge/>
            <w:tcBorders>
              <w:top w:val="nil"/>
            </w:tcBorders>
            <w:textDirection w:val="btLr"/>
          </w:tcPr>
          <w:p w:rsidR="00F70314" w:rsidRDefault="00F70314">
            <w:pPr>
              <w:rPr>
                <w:sz w:val="2"/>
                <w:szCs w:val="2"/>
              </w:rPr>
            </w:pP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277"/>
        </w:trPr>
        <w:tc>
          <w:tcPr>
            <w:tcW w:w="4993" w:type="dxa"/>
          </w:tcPr>
          <w:p w:rsidR="00F70314" w:rsidRDefault="00564058">
            <w:pPr>
              <w:pStyle w:val="TableParagraph"/>
              <w:spacing w:before="1" w:line="257" w:lineRule="exact"/>
              <w:ind w:left="40"/>
              <w:rPr>
                <w:b/>
                <w:sz w:val="24"/>
              </w:rPr>
            </w:pPr>
            <w:r>
              <w:rPr>
                <w:b/>
                <w:sz w:val="24"/>
              </w:rPr>
              <w:t>Раздел 1. Язык и речь</w:t>
            </w:r>
          </w:p>
        </w:tc>
        <w:tc>
          <w:tcPr>
            <w:tcW w:w="434" w:type="dxa"/>
          </w:tcPr>
          <w:p w:rsidR="00F70314" w:rsidRDefault="00564058">
            <w:pPr>
              <w:pStyle w:val="TableParagraph"/>
              <w:spacing w:before="1" w:line="257" w:lineRule="exact"/>
              <w:ind w:right="143"/>
              <w:jc w:val="right"/>
              <w:rPr>
                <w:sz w:val="24"/>
              </w:rPr>
            </w:pPr>
            <w:r>
              <w:rPr>
                <w:sz w:val="24"/>
              </w:rPr>
              <w:t>1</w:t>
            </w:r>
          </w:p>
        </w:tc>
        <w:tc>
          <w:tcPr>
            <w:tcW w:w="568" w:type="dxa"/>
          </w:tcPr>
          <w:p w:rsidR="00F70314" w:rsidRDefault="00F70314">
            <w:pPr>
              <w:pStyle w:val="TableParagraph"/>
              <w:rPr>
                <w:sz w:val="20"/>
              </w:rPr>
            </w:pPr>
          </w:p>
        </w:tc>
        <w:tc>
          <w:tcPr>
            <w:tcW w:w="424" w:type="dxa"/>
            <w:gridSpan w:val="2"/>
          </w:tcPr>
          <w:p w:rsidR="00F70314" w:rsidRDefault="00F70314">
            <w:pPr>
              <w:pStyle w:val="TableParagraph"/>
              <w:rPr>
                <w:sz w:val="20"/>
              </w:rPr>
            </w:pPr>
          </w:p>
        </w:tc>
        <w:tc>
          <w:tcPr>
            <w:tcW w:w="708" w:type="dxa"/>
          </w:tcPr>
          <w:p w:rsidR="00F70314" w:rsidRDefault="00F70314">
            <w:pPr>
              <w:pStyle w:val="TableParagraph"/>
              <w:rPr>
                <w:sz w:val="20"/>
              </w:rPr>
            </w:pPr>
          </w:p>
        </w:tc>
        <w:tc>
          <w:tcPr>
            <w:tcW w:w="708" w:type="dxa"/>
          </w:tcPr>
          <w:p w:rsidR="00F70314" w:rsidRDefault="00F70314">
            <w:pPr>
              <w:pStyle w:val="TableParagraph"/>
              <w:rPr>
                <w:sz w:val="20"/>
              </w:rPr>
            </w:pPr>
          </w:p>
        </w:tc>
        <w:tc>
          <w:tcPr>
            <w:tcW w:w="3405" w:type="dxa"/>
          </w:tcPr>
          <w:p w:rsidR="00F70314" w:rsidRDefault="00F70314">
            <w:pPr>
              <w:pStyle w:val="TableParagraph"/>
              <w:rPr>
                <w:sz w:val="20"/>
              </w:rPr>
            </w:pPr>
          </w:p>
        </w:tc>
        <w:tc>
          <w:tcPr>
            <w:tcW w:w="2712" w:type="dxa"/>
          </w:tcPr>
          <w:p w:rsidR="00F70314" w:rsidRDefault="00F70314">
            <w:pPr>
              <w:pStyle w:val="TableParagraph"/>
              <w:rPr>
                <w:sz w:val="20"/>
              </w:rPr>
            </w:pPr>
          </w:p>
        </w:tc>
        <w:tc>
          <w:tcPr>
            <w:tcW w:w="1262" w:type="dxa"/>
          </w:tcPr>
          <w:p w:rsidR="00F70314" w:rsidRDefault="00F70314">
            <w:pPr>
              <w:pStyle w:val="TableParagraph"/>
              <w:rPr>
                <w:sz w:val="20"/>
              </w:rPr>
            </w:pPr>
          </w:p>
        </w:tc>
      </w:tr>
      <w:tr w:rsidR="00F70314">
        <w:trPr>
          <w:trHeight w:val="2227"/>
        </w:trPr>
        <w:tc>
          <w:tcPr>
            <w:tcW w:w="4993" w:type="dxa"/>
          </w:tcPr>
          <w:p w:rsidR="00F70314" w:rsidRDefault="00564058">
            <w:pPr>
              <w:pStyle w:val="TableParagraph"/>
              <w:tabs>
                <w:tab w:val="left" w:pos="2470"/>
                <w:tab w:val="left" w:pos="4144"/>
              </w:tabs>
              <w:ind w:left="182" w:right="30"/>
              <w:jc w:val="both"/>
              <w:rPr>
                <w:sz w:val="24"/>
              </w:rPr>
            </w:pPr>
            <w:r>
              <w:rPr>
                <w:sz w:val="24"/>
              </w:rPr>
              <w:t>1.1. Язык как средство общения. Условия эффективности</w:t>
            </w:r>
            <w:r>
              <w:rPr>
                <w:sz w:val="24"/>
              </w:rPr>
              <w:tab/>
              <w:t>общения.</w:t>
            </w:r>
            <w:r>
              <w:rPr>
                <w:sz w:val="24"/>
              </w:rPr>
              <w:tab/>
            </w:r>
            <w:r>
              <w:rPr>
                <w:spacing w:val="-3"/>
                <w:sz w:val="24"/>
              </w:rPr>
              <w:t xml:space="preserve">Речевое </w:t>
            </w:r>
            <w:r>
              <w:rPr>
                <w:sz w:val="24"/>
              </w:rPr>
              <w:t>взаимодействие. Основные единицы речевого общения. Способы выражения русского литературного языка. Устная и письменная разновидности литературного языка. Нормативные, коммуникативные, этические аспекты устной и письменной</w:t>
            </w:r>
            <w:r>
              <w:rPr>
                <w:spacing w:val="-3"/>
                <w:sz w:val="24"/>
              </w:rPr>
              <w:t xml:space="preserve"> </w:t>
            </w:r>
            <w:r>
              <w:rPr>
                <w:sz w:val="24"/>
              </w:rPr>
              <w:t>речи.</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297"/>
              <w:rPr>
                <w:sz w:val="24"/>
              </w:rPr>
            </w:pPr>
            <w:r>
              <w:rPr>
                <w:sz w:val="24"/>
              </w:rPr>
              <w:t>4</w:t>
            </w:r>
          </w:p>
        </w:tc>
        <w:tc>
          <w:tcPr>
            <w:tcW w:w="3405" w:type="dxa"/>
          </w:tcPr>
          <w:p w:rsidR="00F70314" w:rsidRDefault="00564058">
            <w:pPr>
              <w:pStyle w:val="TableParagraph"/>
              <w:ind w:left="45" w:right="15"/>
              <w:rPr>
                <w:sz w:val="24"/>
              </w:rPr>
            </w:pPr>
            <w:r>
              <w:rPr>
                <w:sz w:val="24"/>
              </w:rPr>
              <w:t>Работа с научной и учебной литературой, работа с интернет- источниками.</w:t>
            </w:r>
          </w:p>
        </w:tc>
        <w:tc>
          <w:tcPr>
            <w:tcW w:w="2712" w:type="dxa"/>
          </w:tcPr>
          <w:p w:rsidR="00F70314" w:rsidRDefault="00564058">
            <w:pPr>
              <w:pStyle w:val="TableParagraph"/>
              <w:ind w:left="44" w:right="373"/>
              <w:rPr>
                <w:sz w:val="24"/>
              </w:rPr>
            </w:pPr>
            <w:r>
              <w:rPr>
                <w:sz w:val="24"/>
              </w:rPr>
              <w:t>Экспресс-опрос на лекции. Тестирование</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498"/>
        </w:trPr>
        <w:tc>
          <w:tcPr>
            <w:tcW w:w="4993" w:type="dxa"/>
          </w:tcPr>
          <w:p w:rsidR="00F70314" w:rsidRDefault="00564058">
            <w:pPr>
              <w:pStyle w:val="TableParagraph"/>
              <w:spacing w:line="275" w:lineRule="exact"/>
              <w:ind w:left="40"/>
              <w:rPr>
                <w:b/>
                <w:sz w:val="24"/>
              </w:rPr>
            </w:pPr>
            <w:r>
              <w:rPr>
                <w:b/>
                <w:sz w:val="24"/>
              </w:rPr>
              <w:t>Итого по разделу</w:t>
            </w:r>
          </w:p>
        </w:tc>
        <w:tc>
          <w:tcPr>
            <w:tcW w:w="434" w:type="dxa"/>
          </w:tcPr>
          <w:p w:rsidR="00F70314" w:rsidRDefault="00564058">
            <w:pPr>
              <w:pStyle w:val="TableParagraph"/>
              <w:spacing w:line="275" w:lineRule="exact"/>
              <w:ind w:right="143"/>
              <w:jc w:val="right"/>
              <w:rPr>
                <w:b/>
                <w:sz w:val="24"/>
              </w:rPr>
            </w:pPr>
            <w:r>
              <w:rPr>
                <w:b/>
                <w:sz w:val="24"/>
              </w:rPr>
              <w:t>1</w:t>
            </w:r>
          </w:p>
        </w:tc>
        <w:tc>
          <w:tcPr>
            <w:tcW w:w="568" w:type="dxa"/>
          </w:tcPr>
          <w:p w:rsidR="00F70314" w:rsidRDefault="00564058">
            <w:pPr>
              <w:pStyle w:val="TableParagraph"/>
              <w:spacing w:line="275" w:lineRule="exact"/>
              <w:ind w:left="13"/>
              <w:jc w:val="center"/>
              <w:rPr>
                <w:b/>
                <w:sz w:val="24"/>
              </w:rPr>
            </w:pPr>
            <w:r>
              <w:rPr>
                <w:b/>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b/>
                <w:sz w:val="24"/>
              </w:rPr>
            </w:pPr>
            <w:r>
              <w:rPr>
                <w:b/>
                <w:sz w:val="24"/>
              </w:rPr>
              <w:t>2</w:t>
            </w:r>
          </w:p>
        </w:tc>
        <w:tc>
          <w:tcPr>
            <w:tcW w:w="708" w:type="dxa"/>
          </w:tcPr>
          <w:p w:rsidR="00F70314" w:rsidRDefault="00564058">
            <w:pPr>
              <w:pStyle w:val="TableParagraph"/>
              <w:spacing w:line="275" w:lineRule="exact"/>
              <w:ind w:left="297"/>
              <w:rPr>
                <w:b/>
                <w:sz w:val="24"/>
              </w:rPr>
            </w:pPr>
            <w:r>
              <w:rPr>
                <w:b/>
                <w:sz w:val="24"/>
              </w:rPr>
              <w:t>4</w:t>
            </w: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275"/>
        </w:trPr>
        <w:tc>
          <w:tcPr>
            <w:tcW w:w="4993" w:type="dxa"/>
          </w:tcPr>
          <w:p w:rsidR="00F70314" w:rsidRDefault="00564058">
            <w:pPr>
              <w:pStyle w:val="TableParagraph"/>
              <w:spacing w:line="256" w:lineRule="exact"/>
              <w:ind w:left="40"/>
              <w:rPr>
                <w:b/>
                <w:sz w:val="24"/>
              </w:rPr>
            </w:pPr>
            <w:r>
              <w:rPr>
                <w:b/>
                <w:sz w:val="24"/>
              </w:rPr>
              <w:t>Раздел 2. Культура речи</w:t>
            </w:r>
          </w:p>
        </w:tc>
        <w:tc>
          <w:tcPr>
            <w:tcW w:w="434" w:type="dxa"/>
          </w:tcPr>
          <w:p w:rsidR="00F70314" w:rsidRDefault="00F70314">
            <w:pPr>
              <w:pStyle w:val="TableParagraph"/>
              <w:rPr>
                <w:sz w:val="20"/>
              </w:rPr>
            </w:pPr>
          </w:p>
        </w:tc>
        <w:tc>
          <w:tcPr>
            <w:tcW w:w="568" w:type="dxa"/>
          </w:tcPr>
          <w:p w:rsidR="00F70314" w:rsidRDefault="00F70314">
            <w:pPr>
              <w:pStyle w:val="TableParagraph"/>
              <w:rPr>
                <w:sz w:val="20"/>
              </w:rPr>
            </w:pPr>
          </w:p>
        </w:tc>
        <w:tc>
          <w:tcPr>
            <w:tcW w:w="424" w:type="dxa"/>
            <w:gridSpan w:val="2"/>
          </w:tcPr>
          <w:p w:rsidR="00F70314" w:rsidRDefault="00F70314">
            <w:pPr>
              <w:pStyle w:val="TableParagraph"/>
              <w:rPr>
                <w:sz w:val="20"/>
              </w:rPr>
            </w:pPr>
          </w:p>
        </w:tc>
        <w:tc>
          <w:tcPr>
            <w:tcW w:w="708" w:type="dxa"/>
          </w:tcPr>
          <w:p w:rsidR="00F70314" w:rsidRDefault="00F70314">
            <w:pPr>
              <w:pStyle w:val="TableParagraph"/>
              <w:rPr>
                <w:sz w:val="20"/>
              </w:rPr>
            </w:pPr>
          </w:p>
        </w:tc>
        <w:tc>
          <w:tcPr>
            <w:tcW w:w="708" w:type="dxa"/>
          </w:tcPr>
          <w:p w:rsidR="00F70314" w:rsidRDefault="00F70314">
            <w:pPr>
              <w:pStyle w:val="TableParagraph"/>
              <w:rPr>
                <w:sz w:val="20"/>
              </w:rPr>
            </w:pPr>
          </w:p>
        </w:tc>
        <w:tc>
          <w:tcPr>
            <w:tcW w:w="3405" w:type="dxa"/>
          </w:tcPr>
          <w:p w:rsidR="00F70314" w:rsidRDefault="00F70314">
            <w:pPr>
              <w:pStyle w:val="TableParagraph"/>
              <w:rPr>
                <w:sz w:val="20"/>
              </w:rPr>
            </w:pPr>
          </w:p>
        </w:tc>
        <w:tc>
          <w:tcPr>
            <w:tcW w:w="2712" w:type="dxa"/>
          </w:tcPr>
          <w:p w:rsidR="00F70314" w:rsidRDefault="00F70314">
            <w:pPr>
              <w:pStyle w:val="TableParagraph"/>
              <w:rPr>
                <w:sz w:val="20"/>
              </w:rPr>
            </w:pPr>
          </w:p>
        </w:tc>
        <w:tc>
          <w:tcPr>
            <w:tcW w:w="1262" w:type="dxa"/>
          </w:tcPr>
          <w:p w:rsidR="00F70314" w:rsidRDefault="00F70314">
            <w:pPr>
              <w:pStyle w:val="TableParagraph"/>
              <w:rPr>
                <w:sz w:val="20"/>
              </w:rPr>
            </w:pPr>
          </w:p>
        </w:tc>
      </w:tr>
      <w:tr w:rsidR="00F70314">
        <w:trPr>
          <w:trHeight w:val="1104"/>
        </w:trPr>
        <w:tc>
          <w:tcPr>
            <w:tcW w:w="4993" w:type="dxa"/>
          </w:tcPr>
          <w:p w:rsidR="00F70314" w:rsidRDefault="00564058">
            <w:pPr>
              <w:pStyle w:val="TableParagraph"/>
              <w:ind w:left="40" w:right="30"/>
              <w:jc w:val="both"/>
              <w:rPr>
                <w:sz w:val="24"/>
              </w:rPr>
            </w:pPr>
            <w:r>
              <w:rPr>
                <w:sz w:val="24"/>
              </w:rPr>
              <w:t>2.1. Характеристика понятия культура речи. Нормативный, коммуникативный и этический аспекты культуры речи.</w:t>
            </w:r>
          </w:p>
        </w:tc>
        <w:tc>
          <w:tcPr>
            <w:tcW w:w="434" w:type="dxa"/>
          </w:tcPr>
          <w:p w:rsidR="00F70314" w:rsidRDefault="00564058">
            <w:pPr>
              <w:pStyle w:val="TableParagraph"/>
              <w:spacing w:line="276" w:lineRule="exact"/>
              <w:ind w:right="143"/>
              <w:jc w:val="right"/>
              <w:rPr>
                <w:sz w:val="24"/>
              </w:rPr>
            </w:pPr>
            <w:r>
              <w:rPr>
                <w:sz w:val="24"/>
              </w:rPr>
              <w:t>1</w:t>
            </w:r>
          </w:p>
        </w:tc>
        <w:tc>
          <w:tcPr>
            <w:tcW w:w="568" w:type="dxa"/>
          </w:tcPr>
          <w:p w:rsidR="00F70314" w:rsidRDefault="00564058">
            <w:pPr>
              <w:pStyle w:val="TableParagraph"/>
              <w:spacing w:line="276"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6" w:lineRule="exact"/>
              <w:ind w:left="16"/>
              <w:jc w:val="center"/>
              <w:rPr>
                <w:sz w:val="24"/>
              </w:rPr>
            </w:pPr>
            <w:r>
              <w:rPr>
                <w:sz w:val="24"/>
              </w:rPr>
              <w:t>2</w:t>
            </w:r>
          </w:p>
        </w:tc>
        <w:tc>
          <w:tcPr>
            <w:tcW w:w="708" w:type="dxa"/>
          </w:tcPr>
          <w:p w:rsidR="00F70314" w:rsidRDefault="00564058">
            <w:pPr>
              <w:pStyle w:val="TableParagraph"/>
              <w:spacing w:line="276" w:lineRule="exact"/>
              <w:ind w:left="297"/>
              <w:rPr>
                <w:sz w:val="24"/>
              </w:rPr>
            </w:pPr>
            <w:r>
              <w:rPr>
                <w:sz w:val="24"/>
              </w:rPr>
              <w:t>4</w:t>
            </w:r>
          </w:p>
        </w:tc>
        <w:tc>
          <w:tcPr>
            <w:tcW w:w="3405" w:type="dxa"/>
          </w:tcPr>
          <w:p w:rsidR="00F70314" w:rsidRDefault="00564058">
            <w:pPr>
              <w:pStyle w:val="TableParagraph"/>
              <w:spacing w:before="3" w:line="276" w:lineRule="exact"/>
              <w:ind w:left="45" w:right="337"/>
              <w:rPr>
                <w:sz w:val="24"/>
              </w:rPr>
            </w:pPr>
            <w:r>
              <w:rPr>
                <w:sz w:val="24"/>
              </w:rPr>
              <w:t>Работа со словарем, работа с интернет- источниками, с научной и учебной литературой.</w:t>
            </w:r>
          </w:p>
        </w:tc>
        <w:tc>
          <w:tcPr>
            <w:tcW w:w="2712" w:type="dxa"/>
          </w:tcPr>
          <w:p w:rsidR="00F70314" w:rsidRDefault="00564058">
            <w:pPr>
              <w:pStyle w:val="TableParagraph"/>
              <w:ind w:left="44" w:right="123"/>
              <w:rPr>
                <w:sz w:val="24"/>
              </w:rPr>
            </w:pPr>
            <w:r>
              <w:rPr>
                <w:sz w:val="24"/>
              </w:rPr>
              <w:t>Экспресс-опрос на лекции. Выступление на практическом занятии</w:t>
            </w:r>
          </w:p>
        </w:tc>
        <w:tc>
          <w:tcPr>
            <w:tcW w:w="1262" w:type="dxa"/>
          </w:tcPr>
          <w:p w:rsidR="00F70314" w:rsidRDefault="00564058">
            <w:pPr>
              <w:pStyle w:val="TableParagraph"/>
              <w:spacing w:line="276" w:lineRule="exact"/>
              <w:ind w:left="24" w:right="37"/>
              <w:jc w:val="center"/>
              <w:rPr>
                <w:i/>
                <w:sz w:val="24"/>
              </w:rPr>
            </w:pPr>
            <w:r>
              <w:rPr>
                <w:i/>
                <w:sz w:val="24"/>
              </w:rPr>
              <w:t>ОПК-2- зув</w:t>
            </w:r>
          </w:p>
        </w:tc>
      </w:tr>
    </w:tbl>
    <w:p w:rsidR="00F70314" w:rsidRDefault="00F70314">
      <w:pPr>
        <w:spacing w:line="276" w:lineRule="exact"/>
        <w:jc w:val="center"/>
        <w:rPr>
          <w:sz w:val="24"/>
        </w:rPr>
        <w:sectPr w:rsidR="00F70314">
          <w:footerReference w:type="default" r:id="rId17"/>
          <w:pgSz w:w="16840" w:h="11910" w:orient="landscape"/>
          <w:pgMar w:top="780" w:right="400" w:bottom="1140" w:left="980" w:header="0" w:footer="942" w:gutter="0"/>
          <w:pgNumType w:start="6"/>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3"/>
        <w:gridCol w:w="434"/>
        <w:gridCol w:w="568"/>
        <w:gridCol w:w="326"/>
        <w:gridCol w:w="98"/>
        <w:gridCol w:w="708"/>
        <w:gridCol w:w="708"/>
        <w:gridCol w:w="3405"/>
        <w:gridCol w:w="2712"/>
        <w:gridCol w:w="1262"/>
      </w:tblGrid>
      <w:tr w:rsidR="00F70314">
        <w:trPr>
          <w:trHeight w:val="962"/>
        </w:trPr>
        <w:tc>
          <w:tcPr>
            <w:tcW w:w="4993" w:type="dxa"/>
            <w:vMerge w:val="restart"/>
          </w:tcPr>
          <w:p w:rsidR="00F70314" w:rsidRDefault="00F70314">
            <w:pPr>
              <w:pStyle w:val="TableParagraph"/>
            </w:pPr>
          </w:p>
          <w:p w:rsidR="00F70314" w:rsidRDefault="00F70314">
            <w:pPr>
              <w:pStyle w:val="TableParagraph"/>
            </w:pPr>
          </w:p>
          <w:p w:rsidR="00F70314" w:rsidRDefault="00F70314">
            <w:pPr>
              <w:pStyle w:val="TableParagraph"/>
              <w:spacing w:before="5"/>
              <w:rPr>
                <w:sz w:val="21"/>
              </w:rPr>
            </w:pPr>
          </w:p>
          <w:p w:rsidR="00F70314" w:rsidRDefault="00564058">
            <w:pPr>
              <w:pStyle w:val="TableParagraph"/>
              <w:ind w:left="1886" w:right="1878"/>
              <w:jc w:val="center"/>
              <w:rPr>
                <w:rFonts w:ascii="Georgia" w:hAnsi="Georgia"/>
                <w:i/>
                <w:sz w:val="20"/>
              </w:rPr>
            </w:pPr>
            <w:r>
              <w:rPr>
                <w:rFonts w:ascii="Georgia" w:hAnsi="Georgia"/>
                <w:i/>
                <w:w w:val="90"/>
                <w:sz w:val="20"/>
              </w:rPr>
              <w:t xml:space="preserve">Раздел/ тема </w:t>
            </w:r>
            <w:r>
              <w:rPr>
                <w:rFonts w:ascii="Georgia" w:hAnsi="Georgia"/>
                <w:i/>
                <w:sz w:val="20"/>
              </w:rPr>
              <w:t>дисциплины</w:t>
            </w:r>
          </w:p>
        </w:tc>
        <w:tc>
          <w:tcPr>
            <w:tcW w:w="434" w:type="dxa"/>
            <w:vMerge w:val="restart"/>
            <w:textDirection w:val="btLr"/>
          </w:tcPr>
          <w:p w:rsidR="00F70314" w:rsidRDefault="00564058">
            <w:pPr>
              <w:pStyle w:val="TableParagraph"/>
              <w:spacing w:before="120"/>
              <w:ind w:left="642"/>
              <w:rPr>
                <w:sz w:val="20"/>
              </w:rPr>
            </w:pPr>
            <w:r>
              <w:rPr>
                <w:sz w:val="20"/>
              </w:rPr>
              <w:t>семестр</w:t>
            </w:r>
          </w:p>
        </w:tc>
        <w:tc>
          <w:tcPr>
            <w:tcW w:w="1700" w:type="dxa"/>
            <w:gridSpan w:val="4"/>
          </w:tcPr>
          <w:p w:rsidR="00F70314" w:rsidRDefault="00564058">
            <w:pPr>
              <w:pStyle w:val="TableParagraph"/>
              <w:spacing w:before="135"/>
              <w:ind w:left="67" w:right="54" w:hanging="2"/>
              <w:jc w:val="center"/>
              <w:rPr>
                <w:sz w:val="20"/>
              </w:rPr>
            </w:pPr>
            <w:r>
              <w:rPr>
                <w:sz w:val="20"/>
              </w:rPr>
              <w:t>Аудиторная контактная</w:t>
            </w:r>
            <w:r>
              <w:rPr>
                <w:spacing w:val="-18"/>
                <w:sz w:val="20"/>
              </w:rPr>
              <w:t xml:space="preserve"> </w:t>
            </w:r>
            <w:r>
              <w:rPr>
                <w:sz w:val="20"/>
              </w:rPr>
              <w:t>работа (в акад.</w:t>
            </w:r>
            <w:r>
              <w:rPr>
                <w:spacing w:val="-3"/>
                <w:sz w:val="20"/>
              </w:rPr>
              <w:t xml:space="preserve"> </w:t>
            </w:r>
            <w:r>
              <w:rPr>
                <w:sz w:val="20"/>
              </w:rPr>
              <w:t>часах)</w:t>
            </w:r>
          </w:p>
        </w:tc>
        <w:tc>
          <w:tcPr>
            <w:tcW w:w="708" w:type="dxa"/>
            <w:vMerge w:val="restart"/>
            <w:textDirection w:val="btLr"/>
          </w:tcPr>
          <w:p w:rsidR="00F70314" w:rsidRDefault="00564058">
            <w:pPr>
              <w:pStyle w:val="TableParagraph"/>
              <w:spacing w:before="141" w:line="244" w:lineRule="auto"/>
              <w:ind w:left="-18" w:right="117" w:firstLine="184"/>
              <w:rPr>
                <w:sz w:val="20"/>
              </w:rPr>
            </w:pPr>
            <w:r>
              <w:rPr>
                <w:sz w:val="20"/>
              </w:rPr>
              <w:t>Самостоятельная работа (в акад. часах)</w:t>
            </w:r>
          </w:p>
        </w:tc>
        <w:tc>
          <w:tcPr>
            <w:tcW w:w="3405" w:type="dxa"/>
            <w:vMerge w:val="restart"/>
          </w:tcPr>
          <w:p w:rsidR="00F70314" w:rsidRDefault="00F70314">
            <w:pPr>
              <w:pStyle w:val="TableParagraph"/>
            </w:pPr>
          </w:p>
          <w:p w:rsidR="00F70314" w:rsidRDefault="00F70314">
            <w:pPr>
              <w:pStyle w:val="TableParagraph"/>
            </w:pPr>
          </w:p>
          <w:p w:rsidR="00F70314" w:rsidRDefault="00564058">
            <w:pPr>
              <w:pStyle w:val="TableParagraph"/>
              <w:spacing w:before="128"/>
              <w:ind w:left="959" w:right="980" w:firstLine="2"/>
              <w:jc w:val="center"/>
              <w:rPr>
                <w:sz w:val="20"/>
              </w:rPr>
            </w:pPr>
            <w:r>
              <w:rPr>
                <w:sz w:val="20"/>
              </w:rPr>
              <w:t xml:space="preserve">Вид     </w:t>
            </w:r>
            <w:r>
              <w:rPr>
                <w:w w:val="95"/>
                <w:sz w:val="20"/>
              </w:rPr>
              <w:t xml:space="preserve">самостоятельной </w:t>
            </w:r>
            <w:r>
              <w:rPr>
                <w:sz w:val="20"/>
              </w:rPr>
              <w:t>работы</w:t>
            </w:r>
          </w:p>
        </w:tc>
        <w:tc>
          <w:tcPr>
            <w:tcW w:w="2712" w:type="dxa"/>
            <w:vMerge w:val="restart"/>
          </w:tcPr>
          <w:p w:rsidR="00F70314" w:rsidRDefault="00F70314">
            <w:pPr>
              <w:pStyle w:val="TableParagraph"/>
              <w:spacing w:before="9"/>
              <w:rPr>
                <w:sz w:val="25"/>
              </w:rPr>
            </w:pPr>
          </w:p>
          <w:p w:rsidR="00F70314" w:rsidRDefault="00564058">
            <w:pPr>
              <w:pStyle w:val="TableParagraph"/>
              <w:ind w:left="52" w:right="80"/>
              <w:jc w:val="center"/>
              <w:rPr>
                <w:rFonts w:ascii="Georgia" w:hAnsi="Georgia"/>
                <w:i/>
                <w:sz w:val="20"/>
              </w:rPr>
            </w:pPr>
            <w:r>
              <w:rPr>
                <w:rFonts w:ascii="Georgia" w:hAnsi="Georgia"/>
                <w:i/>
                <w:w w:val="95"/>
                <w:sz w:val="20"/>
              </w:rPr>
              <w:t xml:space="preserve">Формы текущего контроля </w:t>
            </w:r>
            <w:r>
              <w:rPr>
                <w:rFonts w:ascii="Georgia" w:hAnsi="Georgia"/>
                <w:i/>
                <w:sz w:val="20"/>
              </w:rPr>
              <w:t>успеваемости</w:t>
            </w:r>
          </w:p>
          <w:p w:rsidR="00F70314" w:rsidRDefault="00564058">
            <w:pPr>
              <w:pStyle w:val="TableParagraph"/>
              <w:spacing w:line="226" w:lineRule="exact"/>
              <w:ind w:right="22"/>
              <w:jc w:val="center"/>
              <w:rPr>
                <w:rFonts w:ascii="Georgia" w:hAnsi="Georgia"/>
                <w:i/>
                <w:sz w:val="20"/>
              </w:rPr>
            </w:pPr>
            <w:r>
              <w:rPr>
                <w:rFonts w:ascii="Georgia" w:hAnsi="Georgia"/>
                <w:i/>
                <w:w w:val="106"/>
                <w:sz w:val="20"/>
              </w:rPr>
              <w:t>и</w:t>
            </w:r>
          </w:p>
          <w:p w:rsidR="00F70314" w:rsidRDefault="00564058">
            <w:pPr>
              <w:pStyle w:val="TableParagraph"/>
              <w:spacing w:before="1"/>
              <w:ind w:left="593" w:right="620"/>
              <w:jc w:val="center"/>
              <w:rPr>
                <w:rFonts w:ascii="Georgia" w:hAnsi="Georgia"/>
                <w:i/>
                <w:sz w:val="20"/>
              </w:rPr>
            </w:pPr>
            <w:r>
              <w:rPr>
                <w:rFonts w:ascii="Georgia" w:hAnsi="Georgia"/>
                <w:i/>
                <w:w w:val="90"/>
                <w:sz w:val="20"/>
              </w:rPr>
              <w:t>промежуточной аттестации</w:t>
            </w:r>
          </w:p>
        </w:tc>
        <w:tc>
          <w:tcPr>
            <w:tcW w:w="1262" w:type="dxa"/>
            <w:vMerge w:val="restart"/>
            <w:textDirection w:val="btLr"/>
          </w:tcPr>
          <w:p w:rsidR="00F70314" w:rsidRDefault="00F70314">
            <w:pPr>
              <w:pStyle w:val="TableParagraph"/>
              <w:spacing w:before="8"/>
              <w:rPr>
                <w:sz w:val="26"/>
              </w:rPr>
            </w:pPr>
          </w:p>
          <w:p w:rsidR="00F70314" w:rsidRDefault="00564058">
            <w:pPr>
              <w:pStyle w:val="TableParagraph"/>
              <w:spacing w:line="244" w:lineRule="auto"/>
              <w:ind w:left="9" w:right="162"/>
              <w:jc w:val="center"/>
              <w:rPr>
                <w:rFonts w:ascii="Georgia" w:hAnsi="Georgia"/>
                <w:i/>
                <w:sz w:val="20"/>
              </w:rPr>
            </w:pPr>
            <w:r>
              <w:rPr>
                <w:rFonts w:ascii="Georgia" w:hAnsi="Georgia"/>
                <w:i/>
                <w:w w:val="90"/>
                <w:sz w:val="20"/>
              </w:rPr>
              <w:t xml:space="preserve">Код и структурный </w:t>
            </w:r>
            <w:r>
              <w:rPr>
                <w:rFonts w:ascii="Georgia" w:hAnsi="Georgia"/>
                <w:i/>
                <w:sz w:val="20"/>
              </w:rPr>
              <w:t>элемент</w:t>
            </w:r>
          </w:p>
          <w:p w:rsidR="00F70314" w:rsidRDefault="00564058">
            <w:pPr>
              <w:pStyle w:val="TableParagraph"/>
              <w:spacing w:before="2"/>
              <w:ind w:left="5" w:right="162"/>
              <w:jc w:val="center"/>
              <w:rPr>
                <w:rFonts w:ascii="Georgia" w:hAnsi="Georgia"/>
                <w:i/>
                <w:sz w:val="20"/>
              </w:rPr>
            </w:pPr>
            <w:r>
              <w:rPr>
                <w:rFonts w:ascii="Georgia" w:hAnsi="Georgia"/>
                <w:i/>
                <w:sz w:val="20"/>
              </w:rPr>
              <w:t>компетенции</w:t>
            </w:r>
          </w:p>
        </w:tc>
      </w:tr>
      <w:tr w:rsidR="00F70314">
        <w:trPr>
          <w:trHeight w:val="84"/>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val="restart"/>
            <w:textDirection w:val="btLr"/>
          </w:tcPr>
          <w:p w:rsidR="00F70314" w:rsidRDefault="00564058">
            <w:pPr>
              <w:pStyle w:val="TableParagraph"/>
              <w:spacing w:before="165"/>
              <w:ind w:left="129"/>
              <w:rPr>
                <w:sz w:val="24"/>
              </w:rPr>
            </w:pPr>
            <w:r>
              <w:rPr>
                <w:sz w:val="24"/>
              </w:rPr>
              <w:t>лекции</w:t>
            </w:r>
          </w:p>
        </w:tc>
        <w:tc>
          <w:tcPr>
            <w:tcW w:w="326" w:type="dxa"/>
            <w:vMerge w:val="restart"/>
            <w:tcBorders>
              <w:right w:val="nil"/>
            </w:tcBorders>
            <w:textDirection w:val="btLr"/>
          </w:tcPr>
          <w:p w:rsidR="00F70314" w:rsidRDefault="00564058">
            <w:pPr>
              <w:pStyle w:val="TableParagraph"/>
              <w:spacing w:before="45" w:line="255" w:lineRule="exact"/>
              <w:ind w:left="62"/>
              <w:rPr>
                <w:sz w:val="24"/>
              </w:rPr>
            </w:pPr>
            <w:r>
              <w:rPr>
                <w:sz w:val="24"/>
              </w:rPr>
              <w:t>лаборат.</w:t>
            </w:r>
          </w:p>
        </w:tc>
        <w:tc>
          <w:tcPr>
            <w:tcW w:w="98" w:type="dxa"/>
            <w:tcBorders>
              <w:left w:val="nil"/>
              <w:bottom w:val="single" w:sz="2" w:space="0" w:color="FFFF00"/>
            </w:tcBorders>
          </w:tcPr>
          <w:p w:rsidR="00F70314" w:rsidRDefault="00F70314">
            <w:pPr>
              <w:pStyle w:val="TableParagraph"/>
              <w:rPr>
                <w:sz w:val="2"/>
              </w:rPr>
            </w:pPr>
          </w:p>
        </w:tc>
        <w:tc>
          <w:tcPr>
            <w:tcW w:w="708" w:type="dxa"/>
            <w:vMerge w:val="restart"/>
            <w:textDirection w:val="btLr"/>
          </w:tcPr>
          <w:p w:rsidR="00F70314" w:rsidRDefault="00564058">
            <w:pPr>
              <w:pStyle w:val="TableParagraph"/>
              <w:spacing w:before="94" w:line="247" w:lineRule="auto"/>
              <w:ind w:left="220" w:right="32" w:hanging="173"/>
              <w:rPr>
                <w:sz w:val="24"/>
              </w:rPr>
            </w:pPr>
            <w:r>
              <w:rPr>
                <w:sz w:val="24"/>
              </w:rPr>
              <w:t>практич. занят</w:t>
            </w: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891"/>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tcBorders>
              <w:top w:val="nil"/>
            </w:tcBorders>
            <w:textDirection w:val="btLr"/>
          </w:tcPr>
          <w:p w:rsidR="00F70314" w:rsidRDefault="00F70314">
            <w:pPr>
              <w:rPr>
                <w:sz w:val="2"/>
                <w:szCs w:val="2"/>
              </w:rPr>
            </w:pPr>
          </w:p>
        </w:tc>
        <w:tc>
          <w:tcPr>
            <w:tcW w:w="326" w:type="dxa"/>
            <w:vMerge/>
            <w:tcBorders>
              <w:top w:val="nil"/>
              <w:right w:val="nil"/>
            </w:tcBorders>
            <w:textDirection w:val="btLr"/>
          </w:tcPr>
          <w:p w:rsidR="00F70314" w:rsidRDefault="00F70314">
            <w:pPr>
              <w:rPr>
                <w:sz w:val="2"/>
                <w:szCs w:val="2"/>
              </w:rPr>
            </w:pPr>
          </w:p>
        </w:tc>
        <w:tc>
          <w:tcPr>
            <w:tcW w:w="98" w:type="dxa"/>
            <w:tcBorders>
              <w:top w:val="single" w:sz="2" w:space="0" w:color="FFFF00"/>
              <w:left w:val="nil"/>
            </w:tcBorders>
          </w:tcPr>
          <w:p w:rsidR="00F70314" w:rsidRDefault="00F70314">
            <w:pPr>
              <w:pStyle w:val="TableParagraph"/>
            </w:pPr>
          </w:p>
        </w:tc>
        <w:tc>
          <w:tcPr>
            <w:tcW w:w="708" w:type="dxa"/>
            <w:vMerge/>
            <w:tcBorders>
              <w:top w:val="nil"/>
            </w:tcBorders>
            <w:textDirection w:val="btLr"/>
          </w:tcPr>
          <w:p w:rsidR="00F70314" w:rsidRDefault="00F70314">
            <w:pPr>
              <w:rPr>
                <w:sz w:val="2"/>
                <w:szCs w:val="2"/>
              </w:rPr>
            </w:pP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1104"/>
        </w:trPr>
        <w:tc>
          <w:tcPr>
            <w:tcW w:w="4993" w:type="dxa"/>
          </w:tcPr>
          <w:p w:rsidR="00F70314" w:rsidRDefault="00564058">
            <w:pPr>
              <w:pStyle w:val="TableParagraph"/>
              <w:ind w:left="40" w:right="30"/>
              <w:jc w:val="both"/>
              <w:rPr>
                <w:sz w:val="24"/>
              </w:rPr>
            </w:pPr>
            <w:r>
              <w:rPr>
                <w:sz w:val="24"/>
              </w:rPr>
              <w:t>2.2. Языковая норма, ее роль в становлении и функционировании литературного языка. Нормы в СРЛЯ – показатель чистоты,</w:t>
            </w:r>
          </w:p>
          <w:p w:rsidR="00F70314" w:rsidRDefault="00564058">
            <w:pPr>
              <w:pStyle w:val="TableParagraph"/>
              <w:spacing w:line="257" w:lineRule="exact"/>
              <w:ind w:left="40"/>
              <w:jc w:val="both"/>
              <w:rPr>
                <w:sz w:val="24"/>
              </w:rPr>
            </w:pPr>
            <w:r>
              <w:rPr>
                <w:sz w:val="24"/>
              </w:rPr>
              <w:t>правильности и точности речи.</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16"/>
              <w:jc w:val="center"/>
              <w:rPr>
                <w:sz w:val="24"/>
              </w:rPr>
            </w:pPr>
            <w:r>
              <w:rPr>
                <w:sz w:val="24"/>
              </w:rPr>
              <w:t>4</w:t>
            </w:r>
          </w:p>
        </w:tc>
        <w:tc>
          <w:tcPr>
            <w:tcW w:w="3405" w:type="dxa"/>
          </w:tcPr>
          <w:p w:rsidR="00F70314" w:rsidRDefault="00564058">
            <w:pPr>
              <w:pStyle w:val="TableParagraph"/>
              <w:ind w:left="45" w:right="15"/>
              <w:rPr>
                <w:sz w:val="24"/>
              </w:rPr>
            </w:pPr>
            <w:r>
              <w:rPr>
                <w:sz w:val="24"/>
              </w:rPr>
              <w:t>Работа со словарем, работа с интернет– источниками.</w:t>
            </w:r>
          </w:p>
        </w:tc>
        <w:tc>
          <w:tcPr>
            <w:tcW w:w="2712" w:type="dxa"/>
          </w:tcPr>
          <w:p w:rsidR="00F70314" w:rsidRDefault="00564058">
            <w:pPr>
              <w:pStyle w:val="TableParagraph"/>
              <w:ind w:left="44" w:right="123"/>
              <w:rPr>
                <w:sz w:val="24"/>
              </w:rPr>
            </w:pPr>
            <w:r>
              <w:rPr>
                <w:sz w:val="24"/>
              </w:rPr>
              <w:t>Экспресс-опрос на лекции. Выступление на практи</w:t>
            </w:r>
            <w:r>
              <w:rPr>
                <w:sz w:val="24"/>
              </w:rPr>
              <w:t>ческом занятии</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1379"/>
        </w:trPr>
        <w:tc>
          <w:tcPr>
            <w:tcW w:w="4993" w:type="dxa"/>
          </w:tcPr>
          <w:p w:rsidR="00F70314" w:rsidRDefault="00564058">
            <w:pPr>
              <w:pStyle w:val="TableParagraph"/>
              <w:ind w:left="40"/>
              <w:rPr>
                <w:sz w:val="24"/>
              </w:rPr>
            </w:pPr>
            <w:r>
              <w:rPr>
                <w:sz w:val="24"/>
              </w:rPr>
              <w:t>2.3. Основные направления совершенствования навыков грамотного письма и говорения.</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16"/>
              <w:jc w:val="center"/>
              <w:rPr>
                <w:sz w:val="24"/>
              </w:rPr>
            </w:pPr>
            <w:r>
              <w:rPr>
                <w:sz w:val="24"/>
              </w:rPr>
              <w:t>4</w:t>
            </w:r>
          </w:p>
        </w:tc>
        <w:tc>
          <w:tcPr>
            <w:tcW w:w="3405" w:type="dxa"/>
          </w:tcPr>
          <w:p w:rsidR="00F70314" w:rsidRDefault="00564058">
            <w:pPr>
              <w:pStyle w:val="TableParagraph"/>
              <w:spacing w:before="2" w:line="276" w:lineRule="exact"/>
              <w:ind w:left="45" w:right="250"/>
              <w:rPr>
                <w:sz w:val="24"/>
              </w:rPr>
            </w:pPr>
            <w:r>
              <w:rPr>
                <w:sz w:val="24"/>
              </w:rPr>
              <w:t>Работа со словарем, работа с интернет- источниками, выполнение индивидуального домашнего задания (ИДЗ) - тренировочных упражнений.</w:t>
            </w:r>
          </w:p>
        </w:tc>
        <w:tc>
          <w:tcPr>
            <w:tcW w:w="2712" w:type="dxa"/>
          </w:tcPr>
          <w:p w:rsidR="00F70314" w:rsidRDefault="00564058">
            <w:pPr>
              <w:pStyle w:val="TableParagraph"/>
              <w:ind w:left="44" w:right="288"/>
              <w:rPr>
                <w:sz w:val="24"/>
              </w:rPr>
            </w:pPr>
            <w:r>
              <w:rPr>
                <w:sz w:val="24"/>
              </w:rPr>
              <w:t>Выступление на практическом занятии. Тестирование.</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496"/>
        </w:trPr>
        <w:tc>
          <w:tcPr>
            <w:tcW w:w="4993" w:type="dxa"/>
          </w:tcPr>
          <w:p w:rsidR="00F70314" w:rsidRDefault="00564058">
            <w:pPr>
              <w:pStyle w:val="TableParagraph"/>
              <w:spacing w:line="273" w:lineRule="exact"/>
              <w:ind w:left="40"/>
              <w:rPr>
                <w:b/>
                <w:sz w:val="24"/>
              </w:rPr>
            </w:pPr>
            <w:r>
              <w:rPr>
                <w:b/>
                <w:sz w:val="24"/>
              </w:rPr>
              <w:t>Итого по разделу</w:t>
            </w:r>
          </w:p>
        </w:tc>
        <w:tc>
          <w:tcPr>
            <w:tcW w:w="434" w:type="dxa"/>
          </w:tcPr>
          <w:p w:rsidR="00F70314" w:rsidRDefault="00564058">
            <w:pPr>
              <w:pStyle w:val="TableParagraph"/>
              <w:spacing w:line="273" w:lineRule="exact"/>
              <w:ind w:right="143"/>
              <w:jc w:val="right"/>
              <w:rPr>
                <w:b/>
                <w:sz w:val="24"/>
              </w:rPr>
            </w:pPr>
            <w:r>
              <w:rPr>
                <w:b/>
                <w:sz w:val="24"/>
              </w:rPr>
              <w:t>1</w:t>
            </w:r>
          </w:p>
        </w:tc>
        <w:tc>
          <w:tcPr>
            <w:tcW w:w="568" w:type="dxa"/>
          </w:tcPr>
          <w:p w:rsidR="00F70314" w:rsidRDefault="00564058">
            <w:pPr>
              <w:pStyle w:val="TableParagraph"/>
              <w:spacing w:line="273" w:lineRule="exact"/>
              <w:ind w:left="13"/>
              <w:jc w:val="center"/>
              <w:rPr>
                <w:b/>
                <w:sz w:val="24"/>
              </w:rPr>
            </w:pPr>
            <w:r>
              <w:rPr>
                <w:b/>
                <w:sz w:val="24"/>
              </w:rPr>
              <w:t>6</w:t>
            </w:r>
          </w:p>
        </w:tc>
        <w:tc>
          <w:tcPr>
            <w:tcW w:w="424" w:type="dxa"/>
            <w:gridSpan w:val="2"/>
          </w:tcPr>
          <w:p w:rsidR="00F70314" w:rsidRDefault="00F70314">
            <w:pPr>
              <w:pStyle w:val="TableParagraph"/>
            </w:pPr>
          </w:p>
        </w:tc>
        <w:tc>
          <w:tcPr>
            <w:tcW w:w="708" w:type="dxa"/>
          </w:tcPr>
          <w:p w:rsidR="00F70314" w:rsidRDefault="00564058">
            <w:pPr>
              <w:pStyle w:val="TableParagraph"/>
              <w:spacing w:line="273" w:lineRule="exact"/>
              <w:ind w:left="16"/>
              <w:jc w:val="center"/>
              <w:rPr>
                <w:b/>
                <w:sz w:val="24"/>
              </w:rPr>
            </w:pPr>
            <w:r>
              <w:rPr>
                <w:b/>
                <w:sz w:val="24"/>
              </w:rPr>
              <w:t>6</w:t>
            </w:r>
          </w:p>
        </w:tc>
        <w:tc>
          <w:tcPr>
            <w:tcW w:w="708" w:type="dxa"/>
          </w:tcPr>
          <w:p w:rsidR="00F70314" w:rsidRDefault="00564058">
            <w:pPr>
              <w:pStyle w:val="TableParagraph"/>
              <w:spacing w:line="273" w:lineRule="exact"/>
              <w:ind w:left="217" w:right="201"/>
              <w:jc w:val="center"/>
              <w:rPr>
                <w:b/>
                <w:sz w:val="24"/>
              </w:rPr>
            </w:pPr>
            <w:r>
              <w:rPr>
                <w:b/>
                <w:sz w:val="24"/>
              </w:rPr>
              <w:t>12</w:t>
            </w: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552"/>
        </w:trPr>
        <w:tc>
          <w:tcPr>
            <w:tcW w:w="4993" w:type="dxa"/>
          </w:tcPr>
          <w:p w:rsidR="00F70314" w:rsidRDefault="00564058">
            <w:pPr>
              <w:pStyle w:val="TableParagraph"/>
              <w:tabs>
                <w:tab w:val="left" w:pos="1050"/>
                <w:tab w:val="left" w:pos="2219"/>
                <w:tab w:val="left" w:pos="3996"/>
              </w:tabs>
              <w:spacing w:before="2" w:line="276" w:lineRule="exact"/>
              <w:ind w:left="40" w:right="29"/>
              <w:rPr>
                <w:b/>
                <w:sz w:val="24"/>
              </w:rPr>
            </w:pPr>
            <w:r>
              <w:rPr>
                <w:b/>
                <w:sz w:val="24"/>
              </w:rPr>
              <w:t>Раздел</w:t>
            </w:r>
            <w:r>
              <w:rPr>
                <w:b/>
                <w:sz w:val="24"/>
              </w:rPr>
              <w:tab/>
              <w:t>3.Стили</w:t>
            </w:r>
            <w:r>
              <w:rPr>
                <w:b/>
                <w:sz w:val="24"/>
              </w:rPr>
              <w:tab/>
              <w:t>современного</w:t>
            </w:r>
            <w:r>
              <w:rPr>
                <w:b/>
                <w:sz w:val="24"/>
              </w:rPr>
              <w:tab/>
            </w:r>
            <w:r>
              <w:rPr>
                <w:b/>
                <w:spacing w:val="-3"/>
                <w:sz w:val="24"/>
              </w:rPr>
              <w:t xml:space="preserve">русского </w:t>
            </w:r>
            <w:r>
              <w:rPr>
                <w:b/>
                <w:sz w:val="24"/>
              </w:rPr>
              <w:t>литературного</w:t>
            </w:r>
            <w:r>
              <w:rPr>
                <w:b/>
                <w:spacing w:val="-1"/>
                <w:sz w:val="24"/>
              </w:rPr>
              <w:t xml:space="preserve"> </w:t>
            </w:r>
            <w:r>
              <w:rPr>
                <w:b/>
                <w:sz w:val="24"/>
              </w:rPr>
              <w:t>языка</w:t>
            </w:r>
          </w:p>
        </w:tc>
        <w:tc>
          <w:tcPr>
            <w:tcW w:w="434" w:type="dxa"/>
          </w:tcPr>
          <w:p w:rsidR="00F70314" w:rsidRDefault="00F70314">
            <w:pPr>
              <w:pStyle w:val="TableParagraph"/>
            </w:pPr>
          </w:p>
        </w:tc>
        <w:tc>
          <w:tcPr>
            <w:tcW w:w="568" w:type="dxa"/>
          </w:tcPr>
          <w:p w:rsidR="00F70314" w:rsidRDefault="00F70314">
            <w:pPr>
              <w:pStyle w:val="TableParagraph"/>
            </w:pPr>
          </w:p>
        </w:tc>
        <w:tc>
          <w:tcPr>
            <w:tcW w:w="424" w:type="dxa"/>
            <w:gridSpan w:val="2"/>
          </w:tcPr>
          <w:p w:rsidR="00F70314" w:rsidRDefault="00F70314">
            <w:pPr>
              <w:pStyle w:val="TableParagraph"/>
            </w:pPr>
          </w:p>
        </w:tc>
        <w:tc>
          <w:tcPr>
            <w:tcW w:w="708" w:type="dxa"/>
          </w:tcPr>
          <w:p w:rsidR="00F70314" w:rsidRDefault="00F70314">
            <w:pPr>
              <w:pStyle w:val="TableParagraph"/>
            </w:pPr>
          </w:p>
        </w:tc>
        <w:tc>
          <w:tcPr>
            <w:tcW w:w="708" w:type="dxa"/>
          </w:tcPr>
          <w:p w:rsidR="00F70314" w:rsidRDefault="00F70314">
            <w:pPr>
              <w:pStyle w:val="TableParagraph"/>
            </w:pP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1379"/>
        </w:trPr>
        <w:tc>
          <w:tcPr>
            <w:tcW w:w="4993" w:type="dxa"/>
          </w:tcPr>
          <w:p w:rsidR="00F70314" w:rsidRDefault="00564058">
            <w:pPr>
              <w:pStyle w:val="TableParagraph"/>
              <w:spacing w:before="2" w:line="276" w:lineRule="exact"/>
              <w:ind w:left="40" w:right="30" w:firstLine="60"/>
              <w:jc w:val="both"/>
              <w:rPr>
                <w:sz w:val="24"/>
              </w:rPr>
            </w:pPr>
            <w:r>
              <w:rPr>
                <w:sz w:val="24"/>
              </w:rPr>
              <w:t>3.1 Взаимодействие функциональных стилей.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16"/>
              <w:jc w:val="center"/>
              <w:rPr>
                <w:sz w:val="24"/>
              </w:rPr>
            </w:pPr>
            <w:r>
              <w:rPr>
                <w:sz w:val="24"/>
              </w:rPr>
              <w:t>4</w:t>
            </w:r>
          </w:p>
        </w:tc>
        <w:tc>
          <w:tcPr>
            <w:tcW w:w="3405" w:type="dxa"/>
          </w:tcPr>
          <w:p w:rsidR="00F70314" w:rsidRDefault="00564058">
            <w:pPr>
              <w:pStyle w:val="TableParagraph"/>
              <w:ind w:left="45" w:right="32"/>
              <w:rPr>
                <w:sz w:val="18"/>
              </w:rPr>
            </w:pPr>
            <w:r>
              <w:rPr>
                <w:sz w:val="24"/>
              </w:rPr>
              <w:t xml:space="preserve">Работа с научной и учебной литературой, работа с </w:t>
            </w:r>
            <w:r>
              <w:rPr>
                <w:spacing w:val="-3"/>
                <w:sz w:val="24"/>
              </w:rPr>
              <w:t xml:space="preserve">интернет- </w:t>
            </w:r>
            <w:r>
              <w:rPr>
                <w:sz w:val="24"/>
              </w:rPr>
              <w:t>источниками, составление плана к</w:t>
            </w:r>
            <w:r>
              <w:rPr>
                <w:spacing w:val="-2"/>
                <w:sz w:val="24"/>
              </w:rPr>
              <w:t xml:space="preserve"> </w:t>
            </w:r>
            <w:r>
              <w:rPr>
                <w:sz w:val="24"/>
              </w:rPr>
              <w:t>теме</w:t>
            </w:r>
            <w:r>
              <w:rPr>
                <w:sz w:val="18"/>
              </w:rPr>
              <w:t>.</w:t>
            </w:r>
          </w:p>
        </w:tc>
        <w:tc>
          <w:tcPr>
            <w:tcW w:w="2712" w:type="dxa"/>
          </w:tcPr>
          <w:p w:rsidR="00F70314" w:rsidRDefault="00564058">
            <w:pPr>
              <w:pStyle w:val="TableParagraph"/>
              <w:ind w:left="44"/>
              <w:rPr>
                <w:sz w:val="24"/>
              </w:rPr>
            </w:pPr>
            <w:r>
              <w:rPr>
                <w:sz w:val="24"/>
              </w:rPr>
              <w:t>Экспресс-опрос на лекции. Выступление на практическом занятии.</w:t>
            </w:r>
          </w:p>
          <w:p w:rsidR="00F70314" w:rsidRDefault="00564058">
            <w:pPr>
              <w:pStyle w:val="TableParagraph"/>
              <w:ind w:left="44"/>
              <w:rPr>
                <w:sz w:val="24"/>
              </w:rPr>
            </w:pPr>
            <w:r>
              <w:rPr>
                <w:sz w:val="24"/>
              </w:rPr>
              <w:t>Тестирование.</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496"/>
        </w:trPr>
        <w:tc>
          <w:tcPr>
            <w:tcW w:w="4993" w:type="dxa"/>
          </w:tcPr>
          <w:p w:rsidR="00F70314" w:rsidRDefault="00564058">
            <w:pPr>
              <w:pStyle w:val="TableParagraph"/>
              <w:spacing w:line="273" w:lineRule="exact"/>
              <w:ind w:left="40"/>
              <w:rPr>
                <w:b/>
                <w:sz w:val="24"/>
              </w:rPr>
            </w:pPr>
            <w:r>
              <w:rPr>
                <w:b/>
                <w:sz w:val="24"/>
              </w:rPr>
              <w:t>Итого по разделу</w:t>
            </w:r>
          </w:p>
        </w:tc>
        <w:tc>
          <w:tcPr>
            <w:tcW w:w="434" w:type="dxa"/>
          </w:tcPr>
          <w:p w:rsidR="00F70314" w:rsidRDefault="00564058">
            <w:pPr>
              <w:pStyle w:val="TableParagraph"/>
              <w:spacing w:line="273" w:lineRule="exact"/>
              <w:ind w:left="40"/>
              <w:rPr>
                <w:b/>
                <w:sz w:val="24"/>
              </w:rPr>
            </w:pPr>
            <w:r>
              <w:rPr>
                <w:b/>
                <w:sz w:val="24"/>
              </w:rPr>
              <w:t>1</w:t>
            </w:r>
          </w:p>
        </w:tc>
        <w:tc>
          <w:tcPr>
            <w:tcW w:w="568" w:type="dxa"/>
          </w:tcPr>
          <w:p w:rsidR="00F70314" w:rsidRDefault="00564058">
            <w:pPr>
              <w:pStyle w:val="TableParagraph"/>
              <w:spacing w:line="273" w:lineRule="exact"/>
              <w:ind w:left="13"/>
              <w:jc w:val="center"/>
              <w:rPr>
                <w:b/>
                <w:sz w:val="24"/>
              </w:rPr>
            </w:pPr>
            <w:r>
              <w:rPr>
                <w:b/>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3" w:lineRule="exact"/>
              <w:ind w:left="16"/>
              <w:jc w:val="center"/>
              <w:rPr>
                <w:b/>
                <w:sz w:val="24"/>
              </w:rPr>
            </w:pPr>
            <w:r>
              <w:rPr>
                <w:b/>
                <w:sz w:val="24"/>
              </w:rPr>
              <w:t>2</w:t>
            </w:r>
          </w:p>
        </w:tc>
        <w:tc>
          <w:tcPr>
            <w:tcW w:w="708" w:type="dxa"/>
          </w:tcPr>
          <w:p w:rsidR="00F70314" w:rsidRDefault="00564058">
            <w:pPr>
              <w:pStyle w:val="TableParagraph"/>
              <w:spacing w:line="273" w:lineRule="exact"/>
              <w:ind w:left="16"/>
              <w:jc w:val="center"/>
              <w:rPr>
                <w:b/>
                <w:sz w:val="24"/>
              </w:rPr>
            </w:pPr>
            <w:r>
              <w:rPr>
                <w:b/>
                <w:sz w:val="24"/>
              </w:rPr>
              <w:t>4</w:t>
            </w: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516"/>
        </w:trPr>
        <w:tc>
          <w:tcPr>
            <w:tcW w:w="4993" w:type="dxa"/>
          </w:tcPr>
          <w:p w:rsidR="00F70314" w:rsidRDefault="00564058">
            <w:pPr>
              <w:pStyle w:val="TableParagraph"/>
              <w:spacing w:line="275" w:lineRule="exact"/>
              <w:ind w:left="40"/>
              <w:rPr>
                <w:b/>
                <w:sz w:val="24"/>
              </w:rPr>
            </w:pPr>
            <w:r>
              <w:rPr>
                <w:b/>
                <w:sz w:val="24"/>
              </w:rPr>
              <w:t>Раздел 4. Культуранаучнойречи</w:t>
            </w:r>
          </w:p>
        </w:tc>
        <w:tc>
          <w:tcPr>
            <w:tcW w:w="434" w:type="dxa"/>
          </w:tcPr>
          <w:p w:rsidR="00F70314" w:rsidRDefault="00F70314">
            <w:pPr>
              <w:pStyle w:val="TableParagraph"/>
            </w:pPr>
          </w:p>
        </w:tc>
        <w:tc>
          <w:tcPr>
            <w:tcW w:w="568" w:type="dxa"/>
          </w:tcPr>
          <w:p w:rsidR="00F70314" w:rsidRDefault="00F70314">
            <w:pPr>
              <w:pStyle w:val="TableParagraph"/>
            </w:pPr>
          </w:p>
        </w:tc>
        <w:tc>
          <w:tcPr>
            <w:tcW w:w="424" w:type="dxa"/>
            <w:gridSpan w:val="2"/>
          </w:tcPr>
          <w:p w:rsidR="00F70314" w:rsidRDefault="00F70314">
            <w:pPr>
              <w:pStyle w:val="TableParagraph"/>
            </w:pPr>
          </w:p>
        </w:tc>
        <w:tc>
          <w:tcPr>
            <w:tcW w:w="708" w:type="dxa"/>
          </w:tcPr>
          <w:p w:rsidR="00F70314" w:rsidRDefault="00F70314">
            <w:pPr>
              <w:pStyle w:val="TableParagraph"/>
            </w:pPr>
          </w:p>
        </w:tc>
        <w:tc>
          <w:tcPr>
            <w:tcW w:w="708" w:type="dxa"/>
          </w:tcPr>
          <w:p w:rsidR="00F70314" w:rsidRDefault="00F70314">
            <w:pPr>
              <w:pStyle w:val="TableParagraph"/>
            </w:pP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1105"/>
        </w:trPr>
        <w:tc>
          <w:tcPr>
            <w:tcW w:w="4993" w:type="dxa"/>
          </w:tcPr>
          <w:p w:rsidR="00F70314" w:rsidRDefault="00564058">
            <w:pPr>
              <w:pStyle w:val="TableParagraph"/>
              <w:spacing w:before="1" w:line="270" w:lineRule="atLeast"/>
              <w:ind w:left="40" w:right="29"/>
              <w:jc w:val="both"/>
              <w:rPr>
                <w:sz w:val="24"/>
              </w:rPr>
            </w:pPr>
            <w:r>
              <w:rPr>
                <w:sz w:val="24"/>
              </w:rPr>
              <w:t>4.1 Особенности научного стиля. Специфика использования элементов различных языковых уровней в научной речи. Речевые нормы учебной и научной сфер деятельности.</w:t>
            </w:r>
          </w:p>
        </w:tc>
        <w:tc>
          <w:tcPr>
            <w:tcW w:w="434" w:type="dxa"/>
          </w:tcPr>
          <w:p w:rsidR="00F70314" w:rsidRDefault="00564058">
            <w:pPr>
              <w:pStyle w:val="TableParagraph"/>
              <w:spacing w:before="1"/>
              <w:ind w:right="143"/>
              <w:jc w:val="right"/>
              <w:rPr>
                <w:sz w:val="24"/>
              </w:rPr>
            </w:pPr>
            <w:r>
              <w:rPr>
                <w:sz w:val="24"/>
              </w:rPr>
              <w:t>1</w:t>
            </w:r>
          </w:p>
        </w:tc>
        <w:tc>
          <w:tcPr>
            <w:tcW w:w="568" w:type="dxa"/>
          </w:tcPr>
          <w:p w:rsidR="00F70314" w:rsidRDefault="00564058">
            <w:pPr>
              <w:pStyle w:val="TableParagraph"/>
              <w:spacing w:before="1"/>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before="1"/>
              <w:ind w:left="16"/>
              <w:jc w:val="center"/>
              <w:rPr>
                <w:sz w:val="24"/>
              </w:rPr>
            </w:pPr>
            <w:r>
              <w:rPr>
                <w:sz w:val="24"/>
              </w:rPr>
              <w:t>2</w:t>
            </w:r>
          </w:p>
        </w:tc>
        <w:tc>
          <w:tcPr>
            <w:tcW w:w="708" w:type="dxa"/>
          </w:tcPr>
          <w:p w:rsidR="00F70314" w:rsidRDefault="00564058">
            <w:pPr>
              <w:pStyle w:val="TableParagraph"/>
              <w:spacing w:before="1"/>
              <w:ind w:left="16"/>
              <w:jc w:val="center"/>
              <w:rPr>
                <w:sz w:val="24"/>
              </w:rPr>
            </w:pPr>
            <w:r>
              <w:rPr>
                <w:sz w:val="24"/>
              </w:rPr>
              <w:t>4</w:t>
            </w:r>
          </w:p>
        </w:tc>
        <w:tc>
          <w:tcPr>
            <w:tcW w:w="3405" w:type="dxa"/>
          </w:tcPr>
          <w:p w:rsidR="00F70314" w:rsidRDefault="00564058">
            <w:pPr>
              <w:pStyle w:val="TableParagraph"/>
              <w:spacing w:before="1" w:line="270" w:lineRule="atLeast"/>
              <w:ind w:left="45" w:right="250"/>
              <w:rPr>
                <w:sz w:val="24"/>
              </w:rPr>
            </w:pPr>
            <w:r>
              <w:rPr>
                <w:sz w:val="24"/>
              </w:rPr>
              <w:t>Работа со словарем, работа с интернет- источниками, выполнение индивидуального домашнег</w:t>
            </w:r>
            <w:r>
              <w:rPr>
                <w:sz w:val="24"/>
              </w:rPr>
              <w:t>о задания (ИДЗ) -</w:t>
            </w:r>
          </w:p>
        </w:tc>
        <w:tc>
          <w:tcPr>
            <w:tcW w:w="2712" w:type="dxa"/>
          </w:tcPr>
          <w:p w:rsidR="00F70314" w:rsidRDefault="00564058">
            <w:pPr>
              <w:pStyle w:val="TableParagraph"/>
              <w:spacing w:before="1"/>
              <w:ind w:left="44"/>
              <w:rPr>
                <w:sz w:val="24"/>
              </w:rPr>
            </w:pPr>
            <w:r>
              <w:rPr>
                <w:sz w:val="24"/>
              </w:rPr>
              <w:t>Экспресс-опрос на лекции. Выступление на практическом занятии</w:t>
            </w:r>
          </w:p>
        </w:tc>
        <w:tc>
          <w:tcPr>
            <w:tcW w:w="1262" w:type="dxa"/>
          </w:tcPr>
          <w:p w:rsidR="00F70314" w:rsidRDefault="00564058">
            <w:pPr>
              <w:pStyle w:val="TableParagraph"/>
              <w:spacing w:before="1"/>
              <w:ind w:left="24" w:right="37"/>
              <w:jc w:val="center"/>
              <w:rPr>
                <w:i/>
                <w:sz w:val="24"/>
              </w:rPr>
            </w:pPr>
            <w:r>
              <w:rPr>
                <w:i/>
                <w:sz w:val="24"/>
              </w:rPr>
              <w:t>ОПК-2- зув</w:t>
            </w:r>
          </w:p>
        </w:tc>
      </w:tr>
    </w:tbl>
    <w:p w:rsidR="00F70314" w:rsidRDefault="00F70314">
      <w:pPr>
        <w:jc w:val="center"/>
        <w:rPr>
          <w:sz w:val="24"/>
        </w:rPr>
        <w:sectPr w:rsidR="00F70314">
          <w:pgSz w:w="16840" w:h="11910" w:orient="landscape"/>
          <w:pgMar w:top="840" w:right="400" w:bottom="1140" w:left="980" w:header="0" w:footer="942"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3"/>
        <w:gridCol w:w="434"/>
        <w:gridCol w:w="568"/>
        <w:gridCol w:w="326"/>
        <w:gridCol w:w="98"/>
        <w:gridCol w:w="708"/>
        <w:gridCol w:w="708"/>
        <w:gridCol w:w="3405"/>
        <w:gridCol w:w="2712"/>
        <w:gridCol w:w="1262"/>
      </w:tblGrid>
      <w:tr w:rsidR="00F70314">
        <w:trPr>
          <w:trHeight w:val="962"/>
        </w:trPr>
        <w:tc>
          <w:tcPr>
            <w:tcW w:w="4993" w:type="dxa"/>
            <w:vMerge w:val="restart"/>
          </w:tcPr>
          <w:p w:rsidR="00F70314" w:rsidRDefault="00F70314">
            <w:pPr>
              <w:pStyle w:val="TableParagraph"/>
            </w:pPr>
          </w:p>
          <w:p w:rsidR="00F70314" w:rsidRDefault="00F70314">
            <w:pPr>
              <w:pStyle w:val="TableParagraph"/>
            </w:pPr>
          </w:p>
          <w:p w:rsidR="00F70314" w:rsidRDefault="00F70314">
            <w:pPr>
              <w:pStyle w:val="TableParagraph"/>
              <w:spacing w:before="5"/>
              <w:rPr>
                <w:sz w:val="21"/>
              </w:rPr>
            </w:pPr>
          </w:p>
          <w:p w:rsidR="00F70314" w:rsidRDefault="00564058">
            <w:pPr>
              <w:pStyle w:val="TableParagraph"/>
              <w:ind w:left="1886" w:right="1878"/>
              <w:jc w:val="center"/>
              <w:rPr>
                <w:rFonts w:ascii="Georgia" w:hAnsi="Georgia"/>
                <w:i/>
                <w:sz w:val="20"/>
              </w:rPr>
            </w:pPr>
            <w:r>
              <w:rPr>
                <w:rFonts w:ascii="Georgia" w:hAnsi="Georgia"/>
                <w:i/>
                <w:w w:val="90"/>
                <w:sz w:val="20"/>
              </w:rPr>
              <w:t xml:space="preserve">Раздел/ тема </w:t>
            </w:r>
            <w:r>
              <w:rPr>
                <w:rFonts w:ascii="Georgia" w:hAnsi="Georgia"/>
                <w:i/>
                <w:sz w:val="20"/>
              </w:rPr>
              <w:t>дисциплины</w:t>
            </w:r>
          </w:p>
        </w:tc>
        <w:tc>
          <w:tcPr>
            <w:tcW w:w="434" w:type="dxa"/>
            <w:vMerge w:val="restart"/>
            <w:textDirection w:val="btLr"/>
          </w:tcPr>
          <w:p w:rsidR="00F70314" w:rsidRDefault="00564058">
            <w:pPr>
              <w:pStyle w:val="TableParagraph"/>
              <w:spacing w:before="120"/>
              <w:ind w:left="642"/>
              <w:rPr>
                <w:sz w:val="20"/>
              </w:rPr>
            </w:pPr>
            <w:r>
              <w:rPr>
                <w:sz w:val="20"/>
              </w:rPr>
              <w:t>семестр</w:t>
            </w:r>
          </w:p>
        </w:tc>
        <w:tc>
          <w:tcPr>
            <w:tcW w:w="1700" w:type="dxa"/>
            <w:gridSpan w:val="4"/>
          </w:tcPr>
          <w:p w:rsidR="00F70314" w:rsidRDefault="00564058">
            <w:pPr>
              <w:pStyle w:val="TableParagraph"/>
              <w:spacing w:before="135"/>
              <w:ind w:left="67" w:right="54" w:hanging="2"/>
              <w:jc w:val="center"/>
              <w:rPr>
                <w:sz w:val="20"/>
              </w:rPr>
            </w:pPr>
            <w:r>
              <w:rPr>
                <w:sz w:val="20"/>
              </w:rPr>
              <w:t>Аудиторная контактная</w:t>
            </w:r>
            <w:r>
              <w:rPr>
                <w:spacing w:val="-18"/>
                <w:sz w:val="20"/>
              </w:rPr>
              <w:t xml:space="preserve"> </w:t>
            </w:r>
            <w:r>
              <w:rPr>
                <w:sz w:val="20"/>
              </w:rPr>
              <w:t>работа (в акад.</w:t>
            </w:r>
            <w:r>
              <w:rPr>
                <w:spacing w:val="-3"/>
                <w:sz w:val="20"/>
              </w:rPr>
              <w:t xml:space="preserve"> </w:t>
            </w:r>
            <w:r>
              <w:rPr>
                <w:sz w:val="20"/>
              </w:rPr>
              <w:t>часах)</w:t>
            </w:r>
          </w:p>
        </w:tc>
        <w:tc>
          <w:tcPr>
            <w:tcW w:w="708" w:type="dxa"/>
            <w:vMerge w:val="restart"/>
            <w:textDirection w:val="btLr"/>
          </w:tcPr>
          <w:p w:rsidR="00F70314" w:rsidRDefault="00564058">
            <w:pPr>
              <w:pStyle w:val="TableParagraph"/>
              <w:spacing w:before="141" w:line="244" w:lineRule="auto"/>
              <w:ind w:left="-18" w:right="117" w:firstLine="184"/>
              <w:rPr>
                <w:sz w:val="20"/>
              </w:rPr>
            </w:pPr>
            <w:r>
              <w:rPr>
                <w:sz w:val="20"/>
              </w:rPr>
              <w:t>Самостоятельная работа (в акад. часах)</w:t>
            </w:r>
          </w:p>
        </w:tc>
        <w:tc>
          <w:tcPr>
            <w:tcW w:w="3405" w:type="dxa"/>
            <w:vMerge w:val="restart"/>
          </w:tcPr>
          <w:p w:rsidR="00F70314" w:rsidRDefault="00F70314">
            <w:pPr>
              <w:pStyle w:val="TableParagraph"/>
            </w:pPr>
          </w:p>
          <w:p w:rsidR="00F70314" w:rsidRDefault="00F70314">
            <w:pPr>
              <w:pStyle w:val="TableParagraph"/>
            </w:pPr>
          </w:p>
          <w:p w:rsidR="00F70314" w:rsidRDefault="00564058">
            <w:pPr>
              <w:pStyle w:val="TableParagraph"/>
              <w:spacing w:before="128"/>
              <w:ind w:left="959" w:right="980" w:firstLine="2"/>
              <w:jc w:val="center"/>
              <w:rPr>
                <w:sz w:val="20"/>
              </w:rPr>
            </w:pPr>
            <w:r>
              <w:rPr>
                <w:sz w:val="20"/>
              </w:rPr>
              <w:t xml:space="preserve">Вид     </w:t>
            </w:r>
            <w:r>
              <w:rPr>
                <w:w w:val="95"/>
                <w:sz w:val="20"/>
              </w:rPr>
              <w:t xml:space="preserve">самостоятельной </w:t>
            </w:r>
            <w:r>
              <w:rPr>
                <w:sz w:val="20"/>
              </w:rPr>
              <w:t>работы</w:t>
            </w:r>
          </w:p>
        </w:tc>
        <w:tc>
          <w:tcPr>
            <w:tcW w:w="2712" w:type="dxa"/>
            <w:vMerge w:val="restart"/>
          </w:tcPr>
          <w:p w:rsidR="00F70314" w:rsidRDefault="00F70314">
            <w:pPr>
              <w:pStyle w:val="TableParagraph"/>
              <w:spacing w:before="9"/>
              <w:rPr>
                <w:sz w:val="25"/>
              </w:rPr>
            </w:pPr>
          </w:p>
          <w:p w:rsidR="00F70314" w:rsidRDefault="00564058">
            <w:pPr>
              <w:pStyle w:val="TableParagraph"/>
              <w:ind w:left="52" w:right="80"/>
              <w:jc w:val="center"/>
              <w:rPr>
                <w:rFonts w:ascii="Georgia" w:hAnsi="Georgia"/>
                <w:i/>
                <w:sz w:val="20"/>
              </w:rPr>
            </w:pPr>
            <w:r>
              <w:rPr>
                <w:rFonts w:ascii="Georgia" w:hAnsi="Georgia"/>
                <w:i/>
                <w:w w:val="95"/>
                <w:sz w:val="20"/>
              </w:rPr>
              <w:t xml:space="preserve">Формы текущего контроля </w:t>
            </w:r>
            <w:r>
              <w:rPr>
                <w:rFonts w:ascii="Georgia" w:hAnsi="Georgia"/>
                <w:i/>
                <w:sz w:val="20"/>
              </w:rPr>
              <w:t>успеваемости</w:t>
            </w:r>
          </w:p>
          <w:p w:rsidR="00F70314" w:rsidRDefault="00564058">
            <w:pPr>
              <w:pStyle w:val="TableParagraph"/>
              <w:spacing w:line="226" w:lineRule="exact"/>
              <w:ind w:right="22"/>
              <w:jc w:val="center"/>
              <w:rPr>
                <w:rFonts w:ascii="Georgia" w:hAnsi="Georgia"/>
                <w:i/>
                <w:sz w:val="20"/>
              </w:rPr>
            </w:pPr>
            <w:r>
              <w:rPr>
                <w:rFonts w:ascii="Georgia" w:hAnsi="Georgia"/>
                <w:i/>
                <w:w w:val="106"/>
                <w:sz w:val="20"/>
              </w:rPr>
              <w:t>и</w:t>
            </w:r>
          </w:p>
          <w:p w:rsidR="00F70314" w:rsidRDefault="00564058">
            <w:pPr>
              <w:pStyle w:val="TableParagraph"/>
              <w:spacing w:before="1"/>
              <w:ind w:left="593" w:right="620"/>
              <w:jc w:val="center"/>
              <w:rPr>
                <w:rFonts w:ascii="Georgia" w:hAnsi="Georgia"/>
                <w:i/>
                <w:sz w:val="20"/>
              </w:rPr>
            </w:pPr>
            <w:r>
              <w:rPr>
                <w:rFonts w:ascii="Georgia" w:hAnsi="Georgia"/>
                <w:i/>
                <w:w w:val="90"/>
                <w:sz w:val="20"/>
              </w:rPr>
              <w:t>промежуточной аттестации</w:t>
            </w:r>
          </w:p>
        </w:tc>
        <w:tc>
          <w:tcPr>
            <w:tcW w:w="1262" w:type="dxa"/>
            <w:vMerge w:val="restart"/>
            <w:textDirection w:val="btLr"/>
          </w:tcPr>
          <w:p w:rsidR="00F70314" w:rsidRDefault="00F70314">
            <w:pPr>
              <w:pStyle w:val="TableParagraph"/>
              <w:spacing w:before="8"/>
              <w:rPr>
                <w:sz w:val="26"/>
              </w:rPr>
            </w:pPr>
          </w:p>
          <w:p w:rsidR="00F70314" w:rsidRDefault="00564058">
            <w:pPr>
              <w:pStyle w:val="TableParagraph"/>
              <w:spacing w:line="244" w:lineRule="auto"/>
              <w:ind w:left="9" w:right="162"/>
              <w:jc w:val="center"/>
              <w:rPr>
                <w:rFonts w:ascii="Georgia" w:hAnsi="Georgia"/>
                <w:i/>
                <w:sz w:val="20"/>
              </w:rPr>
            </w:pPr>
            <w:r>
              <w:rPr>
                <w:rFonts w:ascii="Georgia" w:hAnsi="Georgia"/>
                <w:i/>
                <w:w w:val="90"/>
                <w:sz w:val="20"/>
              </w:rPr>
              <w:t xml:space="preserve">Код и структурный </w:t>
            </w:r>
            <w:r>
              <w:rPr>
                <w:rFonts w:ascii="Georgia" w:hAnsi="Georgia"/>
                <w:i/>
                <w:sz w:val="20"/>
              </w:rPr>
              <w:t>элемент</w:t>
            </w:r>
          </w:p>
          <w:p w:rsidR="00F70314" w:rsidRDefault="00564058">
            <w:pPr>
              <w:pStyle w:val="TableParagraph"/>
              <w:spacing w:before="2"/>
              <w:ind w:left="5" w:right="162"/>
              <w:jc w:val="center"/>
              <w:rPr>
                <w:rFonts w:ascii="Georgia" w:hAnsi="Georgia"/>
                <w:i/>
                <w:sz w:val="20"/>
              </w:rPr>
            </w:pPr>
            <w:r>
              <w:rPr>
                <w:rFonts w:ascii="Georgia" w:hAnsi="Georgia"/>
                <w:i/>
                <w:sz w:val="20"/>
              </w:rPr>
              <w:t>компетенции</w:t>
            </w:r>
          </w:p>
        </w:tc>
      </w:tr>
      <w:tr w:rsidR="00F70314">
        <w:trPr>
          <w:trHeight w:val="84"/>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val="restart"/>
            <w:textDirection w:val="btLr"/>
          </w:tcPr>
          <w:p w:rsidR="00F70314" w:rsidRDefault="00564058">
            <w:pPr>
              <w:pStyle w:val="TableParagraph"/>
              <w:spacing w:before="165"/>
              <w:ind w:left="129"/>
              <w:rPr>
                <w:sz w:val="24"/>
              </w:rPr>
            </w:pPr>
            <w:r>
              <w:rPr>
                <w:sz w:val="24"/>
              </w:rPr>
              <w:t>лекции</w:t>
            </w:r>
          </w:p>
        </w:tc>
        <w:tc>
          <w:tcPr>
            <w:tcW w:w="326" w:type="dxa"/>
            <w:vMerge w:val="restart"/>
            <w:tcBorders>
              <w:right w:val="nil"/>
            </w:tcBorders>
            <w:textDirection w:val="btLr"/>
          </w:tcPr>
          <w:p w:rsidR="00F70314" w:rsidRDefault="00564058">
            <w:pPr>
              <w:pStyle w:val="TableParagraph"/>
              <w:spacing w:before="45" w:line="255" w:lineRule="exact"/>
              <w:ind w:left="62"/>
              <w:rPr>
                <w:sz w:val="24"/>
              </w:rPr>
            </w:pPr>
            <w:r>
              <w:rPr>
                <w:sz w:val="24"/>
              </w:rPr>
              <w:t>лаборат.</w:t>
            </w:r>
          </w:p>
        </w:tc>
        <w:tc>
          <w:tcPr>
            <w:tcW w:w="98" w:type="dxa"/>
            <w:tcBorders>
              <w:left w:val="nil"/>
              <w:bottom w:val="single" w:sz="2" w:space="0" w:color="FFFF00"/>
            </w:tcBorders>
          </w:tcPr>
          <w:p w:rsidR="00F70314" w:rsidRDefault="00F70314">
            <w:pPr>
              <w:pStyle w:val="TableParagraph"/>
              <w:rPr>
                <w:sz w:val="2"/>
              </w:rPr>
            </w:pPr>
          </w:p>
        </w:tc>
        <w:tc>
          <w:tcPr>
            <w:tcW w:w="708" w:type="dxa"/>
            <w:vMerge w:val="restart"/>
            <w:textDirection w:val="btLr"/>
          </w:tcPr>
          <w:p w:rsidR="00F70314" w:rsidRDefault="00564058">
            <w:pPr>
              <w:pStyle w:val="TableParagraph"/>
              <w:spacing w:before="94" w:line="247" w:lineRule="auto"/>
              <w:ind w:left="220" w:right="32" w:hanging="173"/>
              <w:rPr>
                <w:sz w:val="24"/>
              </w:rPr>
            </w:pPr>
            <w:r>
              <w:rPr>
                <w:sz w:val="24"/>
              </w:rPr>
              <w:t>практич. занят</w:t>
            </w: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891"/>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tcBorders>
              <w:top w:val="nil"/>
            </w:tcBorders>
            <w:textDirection w:val="btLr"/>
          </w:tcPr>
          <w:p w:rsidR="00F70314" w:rsidRDefault="00F70314">
            <w:pPr>
              <w:rPr>
                <w:sz w:val="2"/>
                <w:szCs w:val="2"/>
              </w:rPr>
            </w:pPr>
          </w:p>
        </w:tc>
        <w:tc>
          <w:tcPr>
            <w:tcW w:w="326" w:type="dxa"/>
            <w:vMerge/>
            <w:tcBorders>
              <w:top w:val="nil"/>
              <w:right w:val="nil"/>
            </w:tcBorders>
            <w:textDirection w:val="btLr"/>
          </w:tcPr>
          <w:p w:rsidR="00F70314" w:rsidRDefault="00F70314">
            <w:pPr>
              <w:rPr>
                <w:sz w:val="2"/>
                <w:szCs w:val="2"/>
              </w:rPr>
            </w:pPr>
          </w:p>
        </w:tc>
        <w:tc>
          <w:tcPr>
            <w:tcW w:w="98" w:type="dxa"/>
            <w:tcBorders>
              <w:top w:val="single" w:sz="2" w:space="0" w:color="FFFF00"/>
              <w:left w:val="nil"/>
            </w:tcBorders>
          </w:tcPr>
          <w:p w:rsidR="00F70314" w:rsidRDefault="00F70314">
            <w:pPr>
              <w:pStyle w:val="TableParagraph"/>
            </w:pPr>
          </w:p>
        </w:tc>
        <w:tc>
          <w:tcPr>
            <w:tcW w:w="708" w:type="dxa"/>
            <w:vMerge/>
            <w:tcBorders>
              <w:top w:val="nil"/>
            </w:tcBorders>
            <w:textDirection w:val="btLr"/>
          </w:tcPr>
          <w:p w:rsidR="00F70314" w:rsidRDefault="00F70314">
            <w:pPr>
              <w:rPr>
                <w:sz w:val="2"/>
                <w:szCs w:val="2"/>
              </w:rPr>
            </w:pP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551"/>
        </w:trPr>
        <w:tc>
          <w:tcPr>
            <w:tcW w:w="4993" w:type="dxa"/>
          </w:tcPr>
          <w:p w:rsidR="00F70314" w:rsidRDefault="00564058">
            <w:pPr>
              <w:pStyle w:val="TableParagraph"/>
              <w:tabs>
                <w:tab w:val="left" w:pos="1271"/>
                <w:tab w:val="left" w:pos="2897"/>
                <w:tab w:val="left" w:pos="4355"/>
              </w:tabs>
              <w:spacing w:before="2" w:line="276" w:lineRule="exact"/>
              <w:ind w:left="40" w:right="32"/>
              <w:rPr>
                <w:sz w:val="24"/>
              </w:rPr>
            </w:pPr>
            <w:r>
              <w:rPr>
                <w:sz w:val="24"/>
              </w:rPr>
              <w:t>Правила</w:t>
            </w:r>
            <w:r>
              <w:rPr>
                <w:sz w:val="24"/>
              </w:rPr>
              <w:tab/>
              <w:t>оформления</w:t>
            </w:r>
            <w:r>
              <w:rPr>
                <w:sz w:val="24"/>
              </w:rPr>
              <w:tab/>
              <w:t>отдельных</w:t>
            </w:r>
            <w:r>
              <w:rPr>
                <w:sz w:val="24"/>
              </w:rPr>
              <w:tab/>
            </w:r>
            <w:r>
              <w:rPr>
                <w:spacing w:val="-6"/>
                <w:sz w:val="24"/>
              </w:rPr>
              <w:t xml:space="preserve">видов </w:t>
            </w:r>
            <w:r>
              <w:rPr>
                <w:sz w:val="24"/>
              </w:rPr>
              <w:t>текстового</w:t>
            </w:r>
            <w:r>
              <w:rPr>
                <w:spacing w:val="-1"/>
                <w:sz w:val="24"/>
              </w:rPr>
              <w:t xml:space="preserve"> </w:t>
            </w:r>
            <w:r>
              <w:rPr>
                <w:sz w:val="24"/>
              </w:rPr>
              <w:t>материала.</w:t>
            </w:r>
          </w:p>
        </w:tc>
        <w:tc>
          <w:tcPr>
            <w:tcW w:w="434" w:type="dxa"/>
          </w:tcPr>
          <w:p w:rsidR="00F70314" w:rsidRDefault="00F70314">
            <w:pPr>
              <w:pStyle w:val="TableParagraph"/>
            </w:pPr>
          </w:p>
        </w:tc>
        <w:tc>
          <w:tcPr>
            <w:tcW w:w="568" w:type="dxa"/>
          </w:tcPr>
          <w:p w:rsidR="00F70314" w:rsidRDefault="00F70314">
            <w:pPr>
              <w:pStyle w:val="TableParagraph"/>
            </w:pPr>
          </w:p>
        </w:tc>
        <w:tc>
          <w:tcPr>
            <w:tcW w:w="424" w:type="dxa"/>
            <w:gridSpan w:val="2"/>
          </w:tcPr>
          <w:p w:rsidR="00F70314" w:rsidRDefault="00F70314">
            <w:pPr>
              <w:pStyle w:val="TableParagraph"/>
            </w:pPr>
          </w:p>
        </w:tc>
        <w:tc>
          <w:tcPr>
            <w:tcW w:w="708" w:type="dxa"/>
          </w:tcPr>
          <w:p w:rsidR="00F70314" w:rsidRDefault="00F70314">
            <w:pPr>
              <w:pStyle w:val="TableParagraph"/>
            </w:pPr>
          </w:p>
        </w:tc>
        <w:tc>
          <w:tcPr>
            <w:tcW w:w="708" w:type="dxa"/>
          </w:tcPr>
          <w:p w:rsidR="00F70314" w:rsidRDefault="00F70314">
            <w:pPr>
              <w:pStyle w:val="TableParagraph"/>
            </w:pPr>
          </w:p>
        </w:tc>
        <w:tc>
          <w:tcPr>
            <w:tcW w:w="3405" w:type="dxa"/>
          </w:tcPr>
          <w:p w:rsidR="00F70314" w:rsidRDefault="00564058">
            <w:pPr>
              <w:pStyle w:val="TableParagraph"/>
              <w:spacing w:line="275" w:lineRule="exact"/>
              <w:ind w:left="45"/>
              <w:rPr>
                <w:sz w:val="24"/>
              </w:rPr>
            </w:pPr>
            <w:r>
              <w:rPr>
                <w:sz w:val="24"/>
              </w:rPr>
              <w:t>тренировочных упражнений.</w:t>
            </w: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497"/>
        </w:trPr>
        <w:tc>
          <w:tcPr>
            <w:tcW w:w="4993" w:type="dxa"/>
          </w:tcPr>
          <w:p w:rsidR="00F70314" w:rsidRDefault="00564058">
            <w:pPr>
              <w:pStyle w:val="TableParagraph"/>
              <w:spacing w:line="273" w:lineRule="exact"/>
              <w:ind w:left="40"/>
              <w:rPr>
                <w:b/>
                <w:sz w:val="24"/>
              </w:rPr>
            </w:pPr>
            <w:r>
              <w:rPr>
                <w:b/>
                <w:sz w:val="24"/>
              </w:rPr>
              <w:t>Итого по разделу</w:t>
            </w:r>
          </w:p>
        </w:tc>
        <w:tc>
          <w:tcPr>
            <w:tcW w:w="434" w:type="dxa"/>
          </w:tcPr>
          <w:p w:rsidR="00F70314" w:rsidRDefault="00564058">
            <w:pPr>
              <w:pStyle w:val="TableParagraph"/>
              <w:spacing w:line="273" w:lineRule="exact"/>
              <w:ind w:right="143"/>
              <w:jc w:val="right"/>
              <w:rPr>
                <w:b/>
                <w:sz w:val="24"/>
              </w:rPr>
            </w:pPr>
            <w:r>
              <w:rPr>
                <w:b/>
                <w:sz w:val="24"/>
              </w:rPr>
              <w:t>1</w:t>
            </w:r>
          </w:p>
        </w:tc>
        <w:tc>
          <w:tcPr>
            <w:tcW w:w="568" w:type="dxa"/>
          </w:tcPr>
          <w:p w:rsidR="00F70314" w:rsidRDefault="00564058">
            <w:pPr>
              <w:pStyle w:val="TableParagraph"/>
              <w:spacing w:line="273" w:lineRule="exact"/>
              <w:ind w:left="13"/>
              <w:jc w:val="center"/>
              <w:rPr>
                <w:b/>
                <w:sz w:val="24"/>
              </w:rPr>
            </w:pPr>
            <w:r>
              <w:rPr>
                <w:b/>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3" w:lineRule="exact"/>
              <w:ind w:left="16"/>
              <w:jc w:val="center"/>
              <w:rPr>
                <w:b/>
                <w:sz w:val="24"/>
              </w:rPr>
            </w:pPr>
            <w:r>
              <w:rPr>
                <w:b/>
                <w:sz w:val="24"/>
              </w:rPr>
              <w:t>2</w:t>
            </w:r>
          </w:p>
        </w:tc>
        <w:tc>
          <w:tcPr>
            <w:tcW w:w="708" w:type="dxa"/>
          </w:tcPr>
          <w:p w:rsidR="00F70314" w:rsidRDefault="00564058">
            <w:pPr>
              <w:pStyle w:val="TableParagraph"/>
              <w:spacing w:line="273" w:lineRule="exact"/>
              <w:ind w:left="297"/>
              <w:rPr>
                <w:b/>
                <w:sz w:val="24"/>
              </w:rPr>
            </w:pPr>
            <w:r>
              <w:rPr>
                <w:b/>
                <w:sz w:val="24"/>
              </w:rPr>
              <w:t>4</w:t>
            </w: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551"/>
        </w:trPr>
        <w:tc>
          <w:tcPr>
            <w:tcW w:w="4993" w:type="dxa"/>
          </w:tcPr>
          <w:p w:rsidR="00F70314" w:rsidRDefault="00564058">
            <w:pPr>
              <w:pStyle w:val="TableParagraph"/>
              <w:tabs>
                <w:tab w:val="left" w:pos="988"/>
                <w:tab w:val="left" w:pos="1392"/>
                <w:tab w:val="left" w:pos="2661"/>
              </w:tabs>
              <w:spacing w:before="2" w:line="276" w:lineRule="exact"/>
              <w:ind w:left="40" w:right="28"/>
              <w:rPr>
                <w:b/>
                <w:sz w:val="24"/>
              </w:rPr>
            </w:pPr>
            <w:r>
              <w:rPr>
                <w:b/>
                <w:sz w:val="24"/>
              </w:rPr>
              <w:t>Раздел</w:t>
            </w:r>
            <w:r>
              <w:rPr>
                <w:b/>
                <w:sz w:val="24"/>
              </w:rPr>
              <w:tab/>
              <w:t>5.</w:t>
            </w:r>
            <w:r>
              <w:rPr>
                <w:b/>
                <w:sz w:val="24"/>
              </w:rPr>
              <w:tab/>
              <w:t>Культура</w:t>
            </w:r>
            <w:r>
              <w:rPr>
                <w:b/>
                <w:sz w:val="24"/>
              </w:rPr>
              <w:tab/>
            </w:r>
            <w:r>
              <w:rPr>
                <w:b/>
                <w:spacing w:val="-1"/>
                <w:sz w:val="24"/>
              </w:rPr>
              <w:t xml:space="preserve">официально-деловой </w:t>
            </w:r>
            <w:r>
              <w:rPr>
                <w:b/>
                <w:sz w:val="24"/>
              </w:rPr>
              <w:t>речи</w:t>
            </w:r>
          </w:p>
        </w:tc>
        <w:tc>
          <w:tcPr>
            <w:tcW w:w="434" w:type="dxa"/>
          </w:tcPr>
          <w:p w:rsidR="00F70314" w:rsidRDefault="00F70314">
            <w:pPr>
              <w:pStyle w:val="TableParagraph"/>
            </w:pPr>
          </w:p>
        </w:tc>
        <w:tc>
          <w:tcPr>
            <w:tcW w:w="568" w:type="dxa"/>
          </w:tcPr>
          <w:p w:rsidR="00F70314" w:rsidRDefault="00F70314">
            <w:pPr>
              <w:pStyle w:val="TableParagraph"/>
            </w:pPr>
          </w:p>
        </w:tc>
        <w:tc>
          <w:tcPr>
            <w:tcW w:w="424" w:type="dxa"/>
            <w:gridSpan w:val="2"/>
          </w:tcPr>
          <w:p w:rsidR="00F70314" w:rsidRDefault="00F70314">
            <w:pPr>
              <w:pStyle w:val="TableParagraph"/>
            </w:pPr>
          </w:p>
        </w:tc>
        <w:tc>
          <w:tcPr>
            <w:tcW w:w="708" w:type="dxa"/>
          </w:tcPr>
          <w:p w:rsidR="00F70314" w:rsidRDefault="00F70314">
            <w:pPr>
              <w:pStyle w:val="TableParagraph"/>
            </w:pPr>
          </w:p>
        </w:tc>
        <w:tc>
          <w:tcPr>
            <w:tcW w:w="708" w:type="dxa"/>
          </w:tcPr>
          <w:p w:rsidR="00F70314" w:rsidRDefault="00F70314">
            <w:pPr>
              <w:pStyle w:val="TableParagraph"/>
            </w:pP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2482"/>
        </w:trPr>
        <w:tc>
          <w:tcPr>
            <w:tcW w:w="4993" w:type="dxa"/>
          </w:tcPr>
          <w:p w:rsidR="00F70314" w:rsidRDefault="00564058">
            <w:pPr>
              <w:pStyle w:val="TableParagraph"/>
              <w:tabs>
                <w:tab w:val="left" w:pos="3449"/>
              </w:tabs>
              <w:ind w:left="40" w:right="25"/>
              <w:jc w:val="both"/>
              <w:rPr>
                <w:sz w:val="24"/>
              </w:rPr>
            </w:pPr>
            <w:r>
              <w:rPr>
                <w:sz w:val="24"/>
              </w:rPr>
              <w:t>5.1 Сфера функционирования, жанровое разнообразие официально-делового стиля речи. Правила оформления документов. Речевой этикет. Приемы унификации языка служебных документов. Интернациональные свойства русской письменной речи. Язык и стиль распорядительных</w:t>
            </w:r>
            <w:r>
              <w:rPr>
                <w:sz w:val="24"/>
              </w:rPr>
              <w:t>,</w:t>
            </w:r>
            <w:r>
              <w:rPr>
                <w:sz w:val="24"/>
              </w:rPr>
              <w:tab/>
              <w:t>инструктивно-</w:t>
            </w:r>
          </w:p>
          <w:p w:rsidR="00F70314" w:rsidRDefault="00564058">
            <w:pPr>
              <w:pStyle w:val="TableParagraph"/>
              <w:spacing w:line="276" w:lineRule="exact"/>
              <w:ind w:left="40" w:right="31"/>
              <w:jc w:val="both"/>
              <w:rPr>
                <w:sz w:val="24"/>
              </w:rPr>
            </w:pPr>
            <w:r>
              <w:rPr>
                <w:sz w:val="24"/>
              </w:rPr>
              <w:t>методических документов, коммерческой корреспонденции.</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297"/>
              <w:rPr>
                <w:sz w:val="24"/>
              </w:rPr>
            </w:pPr>
            <w:r>
              <w:rPr>
                <w:sz w:val="24"/>
              </w:rPr>
              <w:t>4</w:t>
            </w:r>
          </w:p>
        </w:tc>
        <w:tc>
          <w:tcPr>
            <w:tcW w:w="3405" w:type="dxa"/>
          </w:tcPr>
          <w:p w:rsidR="00F70314" w:rsidRDefault="00564058">
            <w:pPr>
              <w:pStyle w:val="TableParagraph"/>
              <w:ind w:left="45" w:right="250"/>
              <w:rPr>
                <w:sz w:val="24"/>
              </w:rPr>
            </w:pPr>
            <w:r>
              <w:rPr>
                <w:sz w:val="24"/>
              </w:rPr>
              <w:t>Работа со словарем, работа с интернет- источниками, выполнение индивидуального домашнего задания (ИДЗ) - тренировочных упражнений.</w:t>
            </w:r>
          </w:p>
        </w:tc>
        <w:tc>
          <w:tcPr>
            <w:tcW w:w="2712" w:type="dxa"/>
          </w:tcPr>
          <w:p w:rsidR="00F70314" w:rsidRDefault="00564058">
            <w:pPr>
              <w:pStyle w:val="TableParagraph"/>
              <w:ind w:left="44"/>
              <w:rPr>
                <w:sz w:val="24"/>
              </w:rPr>
            </w:pPr>
            <w:r>
              <w:rPr>
                <w:sz w:val="24"/>
              </w:rPr>
              <w:t>Экспресс-опрос на лекции. Выступление на практическом занятии</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499"/>
        </w:trPr>
        <w:tc>
          <w:tcPr>
            <w:tcW w:w="4993" w:type="dxa"/>
          </w:tcPr>
          <w:p w:rsidR="00F70314" w:rsidRDefault="00564058">
            <w:pPr>
              <w:pStyle w:val="TableParagraph"/>
              <w:spacing w:line="275" w:lineRule="exact"/>
              <w:ind w:left="40"/>
              <w:rPr>
                <w:b/>
                <w:sz w:val="24"/>
              </w:rPr>
            </w:pPr>
            <w:r>
              <w:rPr>
                <w:b/>
                <w:sz w:val="24"/>
              </w:rPr>
              <w:t>Итого по разделу</w:t>
            </w:r>
          </w:p>
        </w:tc>
        <w:tc>
          <w:tcPr>
            <w:tcW w:w="434" w:type="dxa"/>
          </w:tcPr>
          <w:p w:rsidR="00F70314" w:rsidRDefault="00564058">
            <w:pPr>
              <w:pStyle w:val="TableParagraph"/>
              <w:spacing w:line="275" w:lineRule="exact"/>
              <w:ind w:right="143"/>
              <w:jc w:val="right"/>
              <w:rPr>
                <w:b/>
                <w:sz w:val="24"/>
              </w:rPr>
            </w:pPr>
            <w:r>
              <w:rPr>
                <w:b/>
                <w:sz w:val="24"/>
              </w:rPr>
              <w:t>1</w:t>
            </w:r>
          </w:p>
        </w:tc>
        <w:tc>
          <w:tcPr>
            <w:tcW w:w="568" w:type="dxa"/>
          </w:tcPr>
          <w:p w:rsidR="00F70314" w:rsidRDefault="00564058">
            <w:pPr>
              <w:pStyle w:val="TableParagraph"/>
              <w:spacing w:line="275" w:lineRule="exact"/>
              <w:ind w:left="13"/>
              <w:jc w:val="center"/>
              <w:rPr>
                <w:b/>
                <w:sz w:val="24"/>
              </w:rPr>
            </w:pPr>
            <w:r>
              <w:rPr>
                <w:b/>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b/>
                <w:sz w:val="24"/>
              </w:rPr>
            </w:pPr>
            <w:r>
              <w:rPr>
                <w:b/>
                <w:sz w:val="24"/>
              </w:rPr>
              <w:t>2</w:t>
            </w:r>
          </w:p>
        </w:tc>
        <w:tc>
          <w:tcPr>
            <w:tcW w:w="708" w:type="dxa"/>
          </w:tcPr>
          <w:p w:rsidR="00F70314" w:rsidRDefault="00564058">
            <w:pPr>
              <w:pStyle w:val="TableParagraph"/>
              <w:spacing w:line="275" w:lineRule="exact"/>
              <w:ind w:left="297"/>
              <w:rPr>
                <w:b/>
                <w:sz w:val="24"/>
              </w:rPr>
            </w:pPr>
            <w:r>
              <w:rPr>
                <w:b/>
                <w:sz w:val="24"/>
              </w:rPr>
              <w:t>4</w:t>
            </w: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498"/>
        </w:trPr>
        <w:tc>
          <w:tcPr>
            <w:tcW w:w="4993" w:type="dxa"/>
          </w:tcPr>
          <w:p w:rsidR="00F70314" w:rsidRDefault="00564058">
            <w:pPr>
              <w:pStyle w:val="TableParagraph"/>
              <w:spacing w:line="275" w:lineRule="exact"/>
              <w:ind w:left="40"/>
              <w:rPr>
                <w:b/>
                <w:sz w:val="24"/>
              </w:rPr>
            </w:pPr>
            <w:r>
              <w:rPr>
                <w:b/>
                <w:sz w:val="24"/>
              </w:rPr>
              <w:t>Раздел 6.Культура публичной речи</w:t>
            </w:r>
          </w:p>
        </w:tc>
        <w:tc>
          <w:tcPr>
            <w:tcW w:w="434" w:type="dxa"/>
          </w:tcPr>
          <w:p w:rsidR="00F70314" w:rsidRDefault="00F70314">
            <w:pPr>
              <w:pStyle w:val="TableParagraph"/>
            </w:pPr>
          </w:p>
        </w:tc>
        <w:tc>
          <w:tcPr>
            <w:tcW w:w="568" w:type="dxa"/>
          </w:tcPr>
          <w:p w:rsidR="00F70314" w:rsidRDefault="00F70314">
            <w:pPr>
              <w:pStyle w:val="TableParagraph"/>
            </w:pPr>
          </w:p>
        </w:tc>
        <w:tc>
          <w:tcPr>
            <w:tcW w:w="424" w:type="dxa"/>
            <w:gridSpan w:val="2"/>
          </w:tcPr>
          <w:p w:rsidR="00F70314" w:rsidRDefault="00F70314">
            <w:pPr>
              <w:pStyle w:val="TableParagraph"/>
            </w:pPr>
          </w:p>
        </w:tc>
        <w:tc>
          <w:tcPr>
            <w:tcW w:w="708" w:type="dxa"/>
          </w:tcPr>
          <w:p w:rsidR="00F70314" w:rsidRDefault="00F70314">
            <w:pPr>
              <w:pStyle w:val="TableParagraph"/>
            </w:pPr>
          </w:p>
        </w:tc>
        <w:tc>
          <w:tcPr>
            <w:tcW w:w="708" w:type="dxa"/>
          </w:tcPr>
          <w:p w:rsidR="00F70314" w:rsidRDefault="00F70314">
            <w:pPr>
              <w:pStyle w:val="TableParagraph"/>
            </w:pPr>
          </w:p>
        </w:tc>
        <w:tc>
          <w:tcPr>
            <w:tcW w:w="3405" w:type="dxa"/>
          </w:tcPr>
          <w:p w:rsidR="00F70314" w:rsidRDefault="00F70314">
            <w:pPr>
              <w:pStyle w:val="TableParagraph"/>
            </w:pPr>
          </w:p>
        </w:tc>
        <w:tc>
          <w:tcPr>
            <w:tcW w:w="2712" w:type="dxa"/>
          </w:tcPr>
          <w:p w:rsidR="00F70314" w:rsidRDefault="00F70314">
            <w:pPr>
              <w:pStyle w:val="TableParagraph"/>
            </w:pPr>
          </w:p>
        </w:tc>
        <w:tc>
          <w:tcPr>
            <w:tcW w:w="1262" w:type="dxa"/>
          </w:tcPr>
          <w:p w:rsidR="00F70314" w:rsidRDefault="00F70314">
            <w:pPr>
              <w:pStyle w:val="TableParagraph"/>
            </w:pPr>
          </w:p>
        </w:tc>
      </w:tr>
      <w:tr w:rsidR="00F70314">
        <w:trPr>
          <w:trHeight w:val="1380"/>
        </w:trPr>
        <w:tc>
          <w:tcPr>
            <w:tcW w:w="4993" w:type="dxa"/>
          </w:tcPr>
          <w:p w:rsidR="00F70314" w:rsidRDefault="00564058">
            <w:pPr>
              <w:pStyle w:val="TableParagraph"/>
              <w:ind w:left="40" w:right="30"/>
              <w:jc w:val="both"/>
              <w:rPr>
                <w:sz w:val="24"/>
              </w:rPr>
            </w:pPr>
            <w:r>
              <w:rPr>
                <w:sz w:val="24"/>
              </w:rPr>
              <w:t>6.1. Жанровая дифференциация и отбор языковых средств в публицистическом стиле. Оратор и аудитория. Подготовка речи.</w:t>
            </w:r>
          </w:p>
          <w:p w:rsidR="00F70314" w:rsidRDefault="00564058">
            <w:pPr>
              <w:pStyle w:val="TableParagraph"/>
              <w:spacing w:line="270" w:lineRule="atLeast"/>
              <w:ind w:left="40" w:right="33"/>
              <w:jc w:val="both"/>
              <w:rPr>
                <w:sz w:val="24"/>
              </w:rPr>
            </w:pPr>
            <w:r>
              <w:rPr>
                <w:sz w:val="24"/>
              </w:rPr>
              <w:t>Основные приемы поиска материала и виды вспомогательных материалов.</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297"/>
              <w:rPr>
                <w:sz w:val="24"/>
              </w:rPr>
            </w:pPr>
            <w:r>
              <w:rPr>
                <w:sz w:val="24"/>
              </w:rPr>
              <w:t>4</w:t>
            </w:r>
          </w:p>
        </w:tc>
        <w:tc>
          <w:tcPr>
            <w:tcW w:w="3405" w:type="dxa"/>
          </w:tcPr>
          <w:p w:rsidR="00F70314" w:rsidRDefault="00564058">
            <w:pPr>
              <w:pStyle w:val="TableParagraph"/>
              <w:ind w:left="45" w:right="32"/>
              <w:rPr>
                <w:sz w:val="18"/>
              </w:rPr>
            </w:pPr>
            <w:r>
              <w:rPr>
                <w:sz w:val="24"/>
              </w:rPr>
              <w:t>Работа с научной и учебной литературой, работа с интернет- источниками, составление плана-таблицы к теме</w:t>
            </w:r>
            <w:r>
              <w:rPr>
                <w:sz w:val="18"/>
              </w:rPr>
              <w:t>.</w:t>
            </w:r>
          </w:p>
        </w:tc>
        <w:tc>
          <w:tcPr>
            <w:tcW w:w="2712" w:type="dxa"/>
          </w:tcPr>
          <w:p w:rsidR="00F70314" w:rsidRDefault="00564058">
            <w:pPr>
              <w:pStyle w:val="TableParagraph"/>
              <w:ind w:left="44" w:right="288"/>
              <w:rPr>
                <w:sz w:val="24"/>
              </w:rPr>
            </w:pPr>
            <w:r>
              <w:rPr>
                <w:sz w:val="24"/>
              </w:rPr>
              <w:t>Выступление на практическом занятии. Тестирование</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r w:rsidR="00F70314">
        <w:trPr>
          <w:trHeight w:val="827"/>
        </w:trPr>
        <w:tc>
          <w:tcPr>
            <w:tcW w:w="4993" w:type="dxa"/>
          </w:tcPr>
          <w:p w:rsidR="00F70314" w:rsidRDefault="00564058">
            <w:pPr>
              <w:pStyle w:val="TableParagraph"/>
              <w:spacing w:before="2" w:line="276" w:lineRule="exact"/>
              <w:ind w:left="40" w:right="31"/>
              <w:jc w:val="both"/>
              <w:rPr>
                <w:sz w:val="24"/>
              </w:rPr>
            </w:pPr>
            <w:r>
              <w:rPr>
                <w:sz w:val="24"/>
              </w:rPr>
              <w:t>6.2. Словесное оформление публичного выступления. Работа над понятностью, информативностью и выразительностью</w:t>
            </w:r>
          </w:p>
        </w:tc>
        <w:tc>
          <w:tcPr>
            <w:tcW w:w="434" w:type="dxa"/>
          </w:tcPr>
          <w:p w:rsidR="00F70314" w:rsidRDefault="00564058">
            <w:pPr>
              <w:pStyle w:val="TableParagraph"/>
              <w:spacing w:line="275" w:lineRule="exact"/>
              <w:ind w:right="143"/>
              <w:jc w:val="right"/>
              <w:rPr>
                <w:sz w:val="24"/>
              </w:rPr>
            </w:pPr>
            <w:r>
              <w:rPr>
                <w:sz w:val="24"/>
              </w:rPr>
              <w:t>1</w:t>
            </w:r>
          </w:p>
        </w:tc>
        <w:tc>
          <w:tcPr>
            <w:tcW w:w="568" w:type="dxa"/>
          </w:tcPr>
          <w:p w:rsidR="00F70314" w:rsidRDefault="00564058">
            <w:pPr>
              <w:pStyle w:val="TableParagraph"/>
              <w:spacing w:line="275" w:lineRule="exact"/>
              <w:ind w:left="13"/>
              <w:jc w:val="center"/>
              <w:rPr>
                <w:sz w:val="24"/>
              </w:rPr>
            </w:pPr>
            <w:r>
              <w:rPr>
                <w:sz w:val="24"/>
              </w:rPr>
              <w:t>2</w:t>
            </w:r>
          </w:p>
        </w:tc>
        <w:tc>
          <w:tcPr>
            <w:tcW w:w="424" w:type="dxa"/>
            <w:gridSpan w:val="2"/>
          </w:tcPr>
          <w:p w:rsidR="00F70314" w:rsidRDefault="00F70314">
            <w:pPr>
              <w:pStyle w:val="TableParagraph"/>
            </w:pPr>
          </w:p>
        </w:tc>
        <w:tc>
          <w:tcPr>
            <w:tcW w:w="708" w:type="dxa"/>
          </w:tcPr>
          <w:p w:rsidR="00F70314" w:rsidRDefault="00564058">
            <w:pPr>
              <w:pStyle w:val="TableParagraph"/>
              <w:spacing w:line="275" w:lineRule="exact"/>
              <w:ind w:left="16"/>
              <w:jc w:val="center"/>
              <w:rPr>
                <w:sz w:val="24"/>
              </w:rPr>
            </w:pPr>
            <w:r>
              <w:rPr>
                <w:sz w:val="24"/>
              </w:rPr>
              <w:t>2</w:t>
            </w:r>
          </w:p>
        </w:tc>
        <w:tc>
          <w:tcPr>
            <w:tcW w:w="708" w:type="dxa"/>
          </w:tcPr>
          <w:p w:rsidR="00F70314" w:rsidRDefault="00564058">
            <w:pPr>
              <w:pStyle w:val="TableParagraph"/>
              <w:spacing w:line="275" w:lineRule="exact"/>
              <w:ind w:left="297"/>
              <w:rPr>
                <w:sz w:val="24"/>
              </w:rPr>
            </w:pPr>
            <w:r>
              <w:rPr>
                <w:sz w:val="24"/>
              </w:rPr>
              <w:t>3</w:t>
            </w:r>
          </w:p>
        </w:tc>
        <w:tc>
          <w:tcPr>
            <w:tcW w:w="3405" w:type="dxa"/>
          </w:tcPr>
          <w:p w:rsidR="00F70314" w:rsidRDefault="00564058">
            <w:pPr>
              <w:pStyle w:val="TableParagraph"/>
              <w:spacing w:before="2" w:line="276" w:lineRule="exact"/>
              <w:ind w:left="45" w:right="162"/>
              <w:rPr>
                <w:sz w:val="24"/>
              </w:rPr>
            </w:pPr>
            <w:r>
              <w:rPr>
                <w:sz w:val="24"/>
              </w:rPr>
              <w:t>Подготовка текста публичного выступления. Подготовка к контрольной работе.</w:t>
            </w:r>
          </w:p>
        </w:tc>
        <w:tc>
          <w:tcPr>
            <w:tcW w:w="2712" w:type="dxa"/>
          </w:tcPr>
          <w:p w:rsidR="00F70314" w:rsidRDefault="00564058">
            <w:pPr>
              <w:pStyle w:val="TableParagraph"/>
              <w:spacing w:before="2" w:line="276" w:lineRule="exact"/>
              <w:ind w:left="44" w:right="183"/>
              <w:rPr>
                <w:sz w:val="24"/>
              </w:rPr>
            </w:pPr>
            <w:r>
              <w:rPr>
                <w:sz w:val="24"/>
              </w:rPr>
              <w:t>Устные сообщения, организация дискуссии, контрольная работа</w:t>
            </w:r>
          </w:p>
        </w:tc>
        <w:tc>
          <w:tcPr>
            <w:tcW w:w="1262" w:type="dxa"/>
          </w:tcPr>
          <w:p w:rsidR="00F70314" w:rsidRDefault="00564058">
            <w:pPr>
              <w:pStyle w:val="TableParagraph"/>
              <w:spacing w:line="275" w:lineRule="exact"/>
              <w:ind w:left="24" w:right="37"/>
              <w:jc w:val="center"/>
              <w:rPr>
                <w:i/>
                <w:sz w:val="24"/>
              </w:rPr>
            </w:pPr>
            <w:r>
              <w:rPr>
                <w:i/>
                <w:sz w:val="24"/>
              </w:rPr>
              <w:t>ОПК-2- зув</w:t>
            </w:r>
          </w:p>
        </w:tc>
      </w:tr>
    </w:tbl>
    <w:p w:rsidR="00F70314" w:rsidRDefault="00F70314">
      <w:pPr>
        <w:spacing w:line="275" w:lineRule="exact"/>
        <w:jc w:val="center"/>
        <w:rPr>
          <w:sz w:val="24"/>
        </w:rPr>
        <w:sectPr w:rsidR="00F70314">
          <w:pgSz w:w="16840" w:h="11910" w:orient="landscape"/>
          <w:pgMar w:top="840" w:right="400" w:bottom="1140" w:left="980" w:header="0" w:footer="942"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3"/>
        <w:gridCol w:w="434"/>
        <w:gridCol w:w="568"/>
        <w:gridCol w:w="326"/>
        <w:gridCol w:w="98"/>
        <w:gridCol w:w="708"/>
        <w:gridCol w:w="708"/>
        <w:gridCol w:w="3405"/>
        <w:gridCol w:w="2712"/>
        <w:gridCol w:w="1262"/>
      </w:tblGrid>
      <w:tr w:rsidR="00F70314">
        <w:trPr>
          <w:trHeight w:val="962"/>
        </w:trPr>
        <w:tc>
          <w:tcPr>
            <w:tcW w:w="4993" w:type="dxa"/>
            <w:vMerge w:val="restart"/>
          </w:tcPr>
          <w:p w:rsidR="00F70314" w:rsidRDefault="00F70314">
            <w:pPr>
              <w:pStyle w:val="TableParagraph"/>
            </w:pPr>
          </w:p>
          <w:p w:rsidR="00F70314" w:rsidRDefault="00F70314">
            <w:pPr>
              <w:pStyle w:val="TableParagraph"/>
            </w:pPr>
          </w:p>
          <w:p w:rsidR="00F70314" w:rsidRDefault="00F70314">
            <w:pPr>
              <w:pStyle w:val="TableParagraph"/>
              <w:spacing w:before="5"/>
              <w:rPr>
                <w:sz w:val="21"/>
              </w:rPr>
            </w:pPr>
          </w:p>
          <w:p w:rsidR="00F70314" w:rsidRDefault="00564058">
            <w:pPr>
              <w:pStyle w:val="TableParagraph"/>
              <w:ind w:left="1886" w:right="1878"/>
              <w:jc w:val="center"/>
              <w:rPr>
                <w:rFonts w:ascii="Georgia" w:hAnsi="Georgia"/>
                <w:i/>
                <w:sz w:val="20"/>
              </w:rPr>
            </w:pPr>
            <w:r>
              <w:rPr>
                <w:rFonts w:ascii="Georgia" w:hAnsi="Georgia"/>
                <w:i/>
                <w:w w:val="90"/>
                <w:sz w:val="20"/>
              </w:rPr>
              <w:t xml:space="preserve">Раздел/ тема </w:t>
            </w:r>
            <w:r>
              <w:rPr>
                <w:rFonts w:ascii="Georgia" w:hAnsi="Georgia"/>
                <w:i/>
                <w:sz w:val="20"/>
              </w:rPr>
              <w:t>дисциплины</w:t>
            </w:r>
          </w:p>
        </w:tc>
        <w:tc>
          <w:tcPr>
            <w:tcW w:w="434" w:type="dxa"/>
            <w:vMerge w:val="restart"/>
            <w:textDirection w:val="btLr"/>
          </w:tcPr>
          <w:p w:rsidR="00F70314" w:rsidRDefault="00564058">
            <w:pPr>
              <w:pStyle w:val="TableParagraph"/>
              <w:spacing w:before="120"/>
              <w:ind w:left="642"/>
              <w:rPr>
                <w:sz w:val="20"/>
              </w:rPr>
            </w:pPr>
            <w:r>
              <w:rPr>
                <w:sz w:val="20"/>
              </w:rPr>
              <w:t>семестр</w:t>
            </w:r>
          </w:p>
        </w:tc>
        <w:tc>
          <w:tcPr>
            <w:tcW w:w="1700" w:type="dxa"/>
            <w:gridSpan w:val="4"/>
          </w:tcPr>
          <w:p w:rsidR="00F70314" w:rsidRDefault="00564058">
            <w:pPr>
              <w:pStyle w:val="TableParagraph"/>
              <w:spacing w:before="135"/>
              <w:ind w:left="67" w:right="54" w:hanging="2"/>
              <w:jc w:val="center"/>
              <w:rPr>
                <w:sz w:val="20"/>
              </w:rPr>
            </w:pPr>
            <w:r>
              <w:rPr>
                <w:sz w:val="20"/>
              </w:rPr>
              <w:t>Аудиторная контактная</w:t>
            </w:r>
            <w:r>
              <w:rPr>
                <w:spacing w:val="-18"/>
                <w:sz w:val="20"/>
              </w:rPr>
              <w:t xml:space="preserve"> </w:t>
            </w:r>
            <w:r>
              <w:rPr>
                <w:sz w:val="20"/>
              </w:rPr>
              <w:t>работа (в акад.</w:t>
            </w:r>
            <w:r>
              <w:rPr>
                <w:spacing w:val="-3"/>
                <w:sz w:val="20"/>
              </w:rPr>
              <w:t xml:space="preserve"> </w:t>
            </w:r>
            <w:r>
              <w:rPr>
                <w:sz w:val="20"/>
              </w:rPr>
              <w:t>часах)</w:t>
            </w:r>
          </w:p>
        </w:tc>
        <w:tc>
          <w:tcPr>
            <w:tcW w:w="708" w:type="dxa"/>
            <w:vMerge w:val="restart"/>
            <w:textDirection w:val="btLr"/>
          </w:tcPr>
          <w:p w:rsidR="00F70314" w:rsidRDefault="00564058">
            <w:pPr>
              <w:pStyle w:val="TableParagraph"/>
              <w:spacing w:before="141" w:line="244" w:lineRule="auto"/>
              <w:ind w:left="-18" w:right="117" w:firstLine="184"/>
              <w:rPr>
                <w:sz w:val="20"/>
              </w:rPr>
            </w:pPr>
            <w:r>
              <w:rPr>
                <w:sz w:val="20"/>
              </w:rPr>
              <w:t>Самостоятельная работа (в акад. часах)</w:t>
            </w:r>
          </w:p>
        </w:tc>
        <w:tc>
          <w:tcPr>
            <w:tcW w:w="3405" w:type="dxa"/>
            <w:vMerge w:val="restart"/>
          </w:tcPr>
          <w:p w:rsidR="00F70314" w:rsidRDefault="00F70314">
            <w:pPr>
              <w:pStyle w:val="TableParagraph"/>
            </w:pPr>
          </w:p>
          <w:p w:rsidR="00F70314" w:rsidRDefault="00F70314">
            <w:pPr>
              <w:pStyle w:val="TableParagraph"/>
            </w:pPr>
          </w:p>
          <w:p w:rsidR="00F70314" w:rsidRDefault="00564058">
            <w:pPr>
              <w:pStyle w:val="TableParagraph"/>
              <w:spacing w:before="128"/>
              <w:ind w:left="959" w:right="980" w:firstLine="2"/>
              <w:jc w:val="center"/>
              <w:rPr>
                <w:sz w:val="20"/>
              </w:rPr>
            </w:pPr>
            <w:r>
              <w:rPr>
                <w:sz w:val="20"/>
              </w:rPr>
              <w:t xml:space="preserve">Вид     </w:t>
            </w:r>
            <w:r>
              <w:rPr>
                <w:w w:val="95"/>
                <w:sz w:val="20"/>
              </w:rPr>
              <w:t xml:space="preserve">самостоятельной </w:t>
            </w:r>
            <w:r>
              <w:rPr>
                <w:sz w:val="20"/>
              </w:rPr>
              <w:t>работы</w:t>
            </w:r>
          </w:p>
        </w:tc>
        <w:tc>
          <w:tcPr>
            <w:tcW w:w="2712" w:type="dxa"/>
            <w:vMerge w:val="restart"/>
          </w:tcPr>
          <w:p w:rsidR="00F70314" w:rsidRDefault="00F70314">
            <w:pPr>
              <w:pStyle w:val="TableParagraph"/>
              <w:spacing w:before="9"/>
              <w:rPr>
                <w:sz w:val="25"/>
              </w:rPr>
            </w:pPr>
          </w:p>
          <w:p w:rsidR="00F70314" w:rsidRDefault="00564058">
            <w:pPr>
              <w:pStyle w:val="TableParagraph"/>
              <w:ind w:left="52" w:right="80"/>
              <w:jc w:val="center"/>
              <w:rPr>
                <w:rFonts w:ascii="Georgia" w:hAnsi="Georgia"/>
                <w:i/>
                <w:sz w:val="20"/>
              </w:rPr>
            </w:pPr>
            <w:r>
              <w:rPr>
                <w:rFonts w:ascii="Georgia" w:hAnsi="Georgia"/>
                <w:i/>
                <w:w w:val="95"/>
                <w:sz w:val="20"/>
              </w:rPr>
              <w:t xml:space="preserve">Формы текущего контроля </w:t>
            </w:r>
            <w:r>
              <w:rPr>
                <w:rFonts w:ascii="Georgia" w:hAnsi="Georgia"/>
                <w:i/>
                <w:sz w:val="20"/>
              </w:rPr>
              <w:t>успеваемости</w:t>
            </w:r>
          </w:p>
          <w:p w:rsidR="00F70314" w:rsidRDefault="00564058">
            <w:pPr>
              <w:pStyle w:val="TableParagraph"/>
              <w:spacing w:line="226" w:lineRule="exact"/>
              <w:ind w:right="22"/>
              <w:jc w:val="center"/>
              <w:rPr>
                <w:rFonts w:ascii="Georgia" w:hAnsi="Georgia"/>
                <w:i/>
                <w:sz w:val="20"/>
              </w:rPr>
            </w:pPr>
            <w:r>
              <w:rPr>
                <w:rFonts w:ascii="Georgia" w:hAnsi="Georgia"/>
                <w:i/>
                <w:w w:val="106"/>
                <w:sz w:val="20"/>
              </w:rPr>
              <w:t>и</w:t>
            </w:r>
          </w:p>
          <w:p w:rsidR="00F70314" w:rsidRDefault="00564058">
            <w:pPr>
              <w:pStyle w:val="TableParagraph"/>
              <w:spacing w:before="1"/>
              <w:ind w:left="593" w:right="620"/>
              <w:jc w:val="center"/>
              <w:rPr>
                <w:rFonts w:ascii="Georgia" w:hAnsi="Georgia"/>
                <w:i/>
                <w:sz w:val="20"/>
              </w:rPr>
            </w:pPr>
            <w:r>
              <w:rPr>
                <w:rFonts w:ascii="Georgia" w:hAnsi="Georgia"/>
                <w:i/>
                <w:w w:val="90"/>
                <w:sz w:val="20"/>
              </w:rPr>
              <w:t>промежуточной аттестации</w:t>
            </w:r>
          </w:p>
        </w:tc>
        <w:tc>
          <w:tcPr>
            <w:tcW w:w="1262" w:type="dxa"/>
            <w:vMerge w:val="restart"/>
            <w:textDirection w:val="btLr"/>
          </w:tcPr>
          <w:p w:rsidR="00F70314" w:rsidRDefault="00F70314">
            <w:pPr>
              <w:pStyle w:val="TableParagraph"/>
              <w:spacing w:before="8"/>
              <w:rPr>
                <w:sz w:val="26"/>
              </w:rPr>
            </w:pPr>
          </w:p>
          <w:p w:rsidR="00F70314" w:rsidRDefault="00564058">
            <w:pPr>
              <w:pStyle w:val="TableParagraph"/>
              <w:spacing w:line="244" w:lineRule="auto"/>
              <w:ind w:left="9" w:right="162"/>
              <w:jc w:val="center"/>
              <w:rPr>
                <w:rFonts w:ascii="Georgia" w:hAnsi="Georgia"/>
                <w:i/>
                <w:sz w:val="20"/>
              </w:rPr>
            </w:pPr>
            <w:r>
              <w:rPr>
                <w:rFonts w:ascii="Georgia" w:hAnsi="Georgia"/>
                <w:i/>
                <w:w w:val="90"/>
                <w:sz w:val="20"/>
              </w:rPr>
              <w:t xml:space="preserve">Код и структурный </w:t>
            </w:r>
            <w:r>
              <w:rPr>
                <w:rFonts w:ascii="Georgia" w:hAnsi="Georgia"/>
                <w:i/>
                <w:sz w:val="20"/>
              </w:rPr>
              <w:t>элемент</w:t>
            </w:r>
          </w:p>
          <w:p w:rsidR="00F70314" w:rsidRDefault="00564058">
            <w:pPr>
              <w:pStyle w:val="TableParagraph"/>
              <w:spacing w:before="2"/>
              <w:ind w:left="5" w:right="162"/>
              <w:jc w:val="center"/>
              <w:rPr>
                <w:rFonts w:ascii="Georgia" w:hAnsi="Georgia"/>
                <w:i/>
                <w:sz w:val="20"/>
              </w:rPr>
            </w:pPr>
            <w:r>
              <w:rPr>
                <w:rFonts w:ascii="Georgia" w:hAnsi="Georgia"/>
                <w:i/>
                <w:sz w:val="20"/>
              </w:rPr>
              <w:t>компетенции</w:t>
            </w:r>
          </w:p>
        </w:tc>
      </w:tr>
      <w:tr w:rsidR="00F70314">
        <w:trPr>
          <w:trHeight w:val="84"/>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val="restart"/>
            <w:textDirection w:val="btLr"/>
          </w:tcPr>
          <w:p w:rsidR="00F70314" w:rsidRDefault="00564058">
            <w:pPr>
              <w:pStyle w:val="TableParagraph"/>
              <w:spacing w:before="165"/>
              <w:ind w:left="129"/>
              <w:rPr>
                <w:sz w:val="24"/>
              </w:rPr>
            </w:pPr>
            <w:r>
              <w:rPr>
                <w:sz w:val="24"/>
              </w:rPr>
              <w:t>лекции</w:t>
            </w:r>
          </w:p>
        </w:tc>
        <w:tc>
          <w:tcPr>
            <w:tcW w:w="326" w:type="dxa"/>
            <w:vMerge w:val="restart"/>
            <w:tcBorders>
              <w:right w:val="nil"/>
            </w:tcBorders>
            <w:textDirection w:val="btLr"/>
          </w:tcPr>
          <w:p w:rsidR="00F70314" w:rsidRDefault="00564058">
            <w:pPr>
              <w:pStyle w:val="TableParagraph"/>
              <w:spacing w:before="45" w:line="255" w:lineRule="exact"/>
              <w:ind w:left="62"/>
              <w:rPr>
                <w:sz w:val="24"/>
              </w:rPr>
            </w:pPr>
            <w:r>
              <w:rPr>
                <w:sz w:val="24"/>
              </w:rPr>
              <w:t>лаборат.</w:t>
            </w:r>
          </w:p>
        </w:tc>
        <w:tc>
          <w:tcPr>
            <w:tcW w:w="98" w:type="dxa"/>
            <w:tcBorders>
              <w:left w:val="nil"/>
              <w:bottom w:val="single" w:sz="2" w:space="0" w:color="FFFF00"/>
            </w:tcBorders>
          </w:tcPr>
          <w:p w:rsidR="00F70314" w:rsidRDefault="00F70314">
            <w:pPr>
              <w:pStyle w:val="TableParagraph"/>
              <w:rPr>
                <w:sz w:val="2"/>
              </w:rPr>
            </w:pPr>
          </w:p>
        </w:tc>
        <w:tc>
          <w:tcPr>
            <w:tcW w:w="708" w:type="dxa"/>
            <w:vMerge w:val="restart"/>
            <w:textDirection w:val="btLr"/>
          </w:tcPr>
          <w:p w:rsidR="00F70314" w:rsidRDefault="00564058">
            <w:pPr>
              <w:pStyle w:val="TableParagraph"/>
              <w:spacing w:before="94" w:line="247" w:lineRule="auto"/>
              <w:ind w:left="220" w:right="32" w:hanging="173"/>
              <w:rPr>
                <w:sz w:val="24"/>
              </w:rPr>
            </w:pPr>
            <w:r>
              <w:rPr>
                <w:sz w:val="24"/>
              </w:rPr>
              <w:t>практич. занят</w:t>
            </w: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891"/>
        </w:trPr>
        <w:tc>
          <w:tcPr>
            <w:tcW w:w="4993" w:type="dxa"/>
            <w:vMerge/>
            <w:tcBorders>
              <w:top w:val="nil"/>
            </w:tcBorders>
          </w:tcPr>
          <w:p w:rsidR="00F70314" w:rsidRDefault="00F70314">
            <w:pPr>
              <w:rPr>
                <w:sz w:val="2"/>
                <w:szCs w:val="2"/>
              </w:rPr>
            </w:pPr>
          </w:p>
        </w:tc>
        <w:tc>
          <w:tcPr>
            <w:tcW w:w="434" w:type="dxa"/>
            <w:vMerge/>
            <w:tcBorders>
              <w:top w:val="nil"/>
            </w:tcBorders>
            <w:textDirection w:val="btLr"/>
          </w:tcPr>
          <w:p w:rsidR="00F70314" w:rsidRDefault="00F70314">
            <w:pPr>
              <w:rPr>
                <w:sz w:val="2"/>
                <w:szCs w:val="2"/>
              </w:rPr>
            </w:pPr>
          </w:p>
        </w:tc>
        <w:tc>
          <w:tcPr>
            <w:tcW w:w="568" w:type="dxa"/>
            <w:vMerge/>
            <w:tcBorders>
              <w:top w:val="nil"/>
            </w:tcBorders>
            <w:textDirection w:val="btLr"/>
          </w:tcPr>
          <w:p w:rsidR="00F70314" w:rsidRDefault="00F70314">
            <w:pPr>
              <w:rPr>
                <w:sz w:val="2"/>
                <w:szCs w:val="2"/>
              </w:rPr>
            </w:pPr>
          </w:p>
        </w:tc>
        <w:tc>
          <w:tcPr>
            <w:tcW w:w="326" w:type="dxa"/>
            <w:vMerge/>
            <w:tcBorders>
              <w:top w:val="nil"/>
              <w:right w:val="nil"/>
            </w:tcBorders>
            <w:textDirection w:val="btLr"/>
          </w:tcPr>
          <w:p w:rsidR="00F70314" w:rsidRDefault="00F70314">
            <w:pPr>
              <w:rPr>
                <w:sz w:val="2"/>
                <w:szCs w:val="2"/>
              </w:rPr>
            </w:pPr>
          </w:p>
        </w:tc>
        <w:tc>
          <w:tcPr>
            <w:tcW w:w="98" w:type="dxa"/>
            <w:tcBorders>
              <w:top w:val="single" w:sz="2" w:space="0" w:color="FFFF00"/>
              <w:left w:val="nil"/>
            </w:tcBorders>
          </w:tcPr>
          <w:p w:rsidR="00F70314" w:rsidRDefault="00F70314">
            <w:pPr>
              <w:pStyle w:val="TableParagraph"/>
              <w:rPr>
                <w:sz w:val="20"/>
              </w:rPr>
            </w:pPr>
          </w:p>
        </w:tc>
        <w:tc>
          <w:tcPr>
            <w:tcW w:w="708" w:type="dxa"/>
            <w:vMerge/>
            <w:tcBorders>
              <w:top w:val="nil"/>
            </w:tcBorders>
            <w:textDirection w:val="btLr"/>
          </w:tcPr>
          <w:p w:rsidR="00F70314" w:rsidRDefault="00F70314">
            <w:pPr>
              <w:rPr>
                <w:sz w:val="2"/>
                <w:szCs w:val="2"/>
              </w:rPr>
            </w:pPr>
          </w:p>
        </w:tc>
        <w:tc>
          <w:tcPr>
            <w:tcW w:w="708" w:type="dxa"/>
            <w:vMerge/>
            <w:tcBorders>
              <w:top w:val="nil"/>
            </w:tcBorders>
            <w:textDirection w:val="btLr"/>
          </w:tcPr>
          <w:p w:rsidR="00F70314" w:rsidRDefault="00F70314">
            <w:pPr>
              <w:rPr>
                <w:sz w:val="2"/>
                <w:szCs w:val="2"/>
              </w:rPr>
            </w:pPr>
          </w:p>
        </w:tc>
        <w:tc>
          <w:tcPr>
            <w:tcW w:w="3405" w:type="dxa"/>
            <w:vMerge/>
            <w:tcBorders>
              <w:top w:val="nil"/>
            </w:tcBorders>
          </w:tcPr>
          <w:p w:rsidR="00F70314" w:rsidRDefault="00F70314">
            <w:pPr>
              <w:rPr>
                <w:sz w:val="2"/>
                <w:szCs w:val="2"/>
              </w:rPr>
            </w:pPr>
          </w:p>
        </w:tc>
        <w:tc>
          <w:tcPr>
            <w:tcW w:w="2712" w:type="dxa"/>
            <w:vMerge/>
            <w:tcBorders>
              <w:top w:val="nil"/>
            </w:tcBorders>
          </w:tcPr>
          <w:p w:rsidR="00F70314" w:rsidRDefault="00F70314">
            <w:pPr>
              <w:rPr>
                <w:sz w:val="2"/>
                <w:szCs w:val="2"/>
              </w:rPr>
            </w:pPr>
          </w:p>
        </w:tc>
        <w:tc>
          <w:tcPr>
            <w:tcW w:w="1262" w:type="dxa"/>
            <w:vMerge/>
            <w:tcBorders>
              <w:top w:val="nil"/>
            </w:tcBorders>
            <w:textDirection w:val="btLr"/>
          </w:tcPr>
          <w:p w:rsidR="00F70314" w:rsidRDefault="00F70314">
            <w:pPr>
              <w:rPr>
                <w:sz w:val="2"/>
                <w:szCs w:val="2"/>
              </w:rPr>
            </w:pPr>
          </w:p>
        </w:tc>
      </w:tr>
      <w:tr w:rsidR="00F70314">
        <w:trPr>
          <w:trHeight w:val="498"/>
        </w:trPr>
        <w:tc>
          <w:tcPr>
            <w:tcW w:w="4993" w:type="dxa"/>
          </w:tcPr>
          <w:p w:rsidR="00F70314" w:rsidRDefault="00564058">
            <w:pPr>
              <w:pStyle w:val="TableParagraph"/>
              <w:spacing w:line="275" w:lineRule="exact"/>
              <w:ind w:left="40"/>
              <w:rPr>
                <w:sz w:val="24"/>
              </w:rPr>
            </w:pPr>
            <w:r>
              <w:rPr>
                <w:sz w:val="24"/>
              </w:rPr>
              <w:t>публичной речи.</w:t>
            </w:r>
          </w:p>
        </w:tc>
        <w:tc>
          <w:tcPr>
            <w:tcW w:w="434" w:type="dxa"/>
          </w:tcPr>
          <w:p w:rsidR="00F70314" w:rsidRDefault="00F70314">
            <w:pPr>
              <w:pStyle w:val="TableParagraph"/>
              <w:rPr>
                <w:sz w:val="20"/>
              </w:rPr>
            </w:pPr>
          </w:p>
        </w:tc>
        <w:tc>
          <w:tcPr>
            <w:tcW w:w="568" w:type="dxa"/>
          </w:tcPr>
          <w:p w:rsidR="00F70314" w:rsidRDefault="00F70314">
            <w:pPr>
              <w:pStyle w:val="TableParagraph"/>
              <w:rPr>
                <w:sz w:val="20"/>
              </w:rPr>
            </w:pPr>
          </w:p>
        </w:tc>
        <w:tc>
          <w:tcPr>
            <w:tcW w:w="424" w:type="dxa"/>
            <w:gridSpan w:val="2"/>
          </w:tcPr>
          <w:p w:rsidR="00F70314" w:rsidRDefault="00F70314">
            <w:pPr>
              <w:pStyle w:val="TableParagraph"/>
              <w:rPr>
                <w:sz w:val="20"/>
              </w:rPr>
            </w:pPr>
          </w:p>
        </w:tc>
        <w:tc>
          <w:tcPr>
            <w:tcW w:w="708" w:type="dxa"/>
          </w:tcPr>
          <w:p w:rsidR="00F70314" w:rsidRDefault="00F70314">
            <w:pPr>
              <w:pStyle w:val="TableParagraph"/>
              <w:rPr>
                <w:sz w:val="20"/>
              </w:rPr>
            </w:pPr>
          </w:p>
        </w:tc>
        <w:tc>
          <w:tcPr>
            <w:tcW w:w="708" w:type="dxa"/>
          </w:tcPr>
          <w:p w:rsidR="00F70314" w:rsidRDefault="00F70314">
            <w:pPr>
              <w:pStyle w:val="TableParagraph"/>
              <w:rPr>
                <w:sz w:val="20"/>
              </w:rPr>
            </w:pPr>
          </w:p>
        </w:tc>
        <w:tc>
          <w:tcPr>
            <w:tcW w:w="3405" w:type="dxa"/>
          </w:tcPr>
          <w:p w:rsidR="00F70314" w:rsidRDefault="00F70314">
            <w:pPr>
              <w:pStyle w:val="TableParagraph"/>
              <w:rPr>
                <w:sz w:val="20"/>
              </w:rPr>
            </w:pPr>
          </w:p>
        </w:tc>
        <w:tc>
          <w:tcPr>
            <w:tcW w:w="2712" w:type="dxa"/>
          </w:tcPr>
          <w:p w:rsidR="00F70314" w:rsidRDefault="00F70314">
            <w:pPr>
              <w:pStyle w:val="TableParagraph"/>
              <w:rPr>
                <w:sz w:val="20"/>
              </w:rPr>
            </w:pPr>
          </w:p>
        </w:tc>
        <w:tc>
          <w:tcPr>
            <w:tcW w:w="1262" w:type="dxa"/>
          </w:tcPr>
          <w:p w:rsidR="00F70314" w:rsidRDefault="00F70314">
            <w:pPr>
              <w:pStyle w:val="TableParagraph"/>
              <w:rPr>
                <w:sz w:val="20"/>
              </w:rPr>
            </w:pPr>
          </w:p>
        </w:tc>
      </w:tr>
      <w:tr w:rsidR="00F70314">
        <w:trPr>
          <w:trHeight w:val="499"/>
        </w:trPr>
        <w:tc>
          <w:tcPr>
            <w:tcW w:w="4993" w:type="dxa"/>
          </w:tcPr>
          <w:p w:rsidR="00F70314" w:rsidRDefault="00564058">
            <w:pPr>
              <w:pStyle w:val="TableParagraph"/>
              <w:spacing w:line="275" w:lineRule="exact"/>
              <w:ind w:left="40"/>
              <w:rPr>
                <w:b/>
                <w:sz w:val="24"/>
              </w:rPr>
            </w:pPr>
            <w:r>
              <w:rPr>
                <w:b/>
                <w:sz w:val="24"/>
              </w:rPr>
              <w:t>Итого по разделу</w:t>
            </w:r>
          </w:p>
        </w:tc>
        <w:tc>
          <w:tcPr>
            <w:tcW w:w="434" w:type="dxa"/>
          </w:tcPr>
          <w:p w:rsidR="00F70314" w:rsidRDefault="00564058">
            <w:pPr>
              <w:pStyle w:val="TableParagraph"/>
              <w:spacing w:line="275" w:lineRule="exact"/>
              <w:ind w:right="143"/>
              <w:jc w:val="right"/>
              <w:rPr>
                <w:b/>
                <w:sz w:val="24"/>
              </w:rPr>
            </w:pPr>
            <w:r>
              <w:rPr>
                <w:b/>
                <w:sz w:val="24"/>
              </w:rPr>
              <w:t>1</w:t>
            </w:r>
          </w:p>
        </w:tc>
        <w:tc>
          <w:tcPr>
            <w:tcW w:w="568" w:type="dxa"/>
          </w:tcPr>
          <w:p w:rsidR="00F70314" w:rsidRDefault="00564058">
            <w:pPr>
              <w:pStyle w:val="TableParagraph"/>
              <w:spacing w:line="275" w:lineRule="exact"/>
              <w:ind w:left="225"/>
              <w:rPr>
                <w:b/>
                <w:sz w:val="24"/>
              </w:rPr>
            </w:pPr>
            <w:r>
              <w:rPr>
                <w:b/>
                <w:sz w:val="24"/>
              </w:rPr>
              <w:t>4</w:t>
            </w:r>
          </w:p>
        </w:tc>
        <w:tc>
          <w:tcPr>
            <w:tcW w:w="424" w:type="dxa"/>
            <w:gridSpan w:val="2"/>
          </w:tcPr>
          <w:p w:rsidR="00F70314" w:rsidRDefault="00F70314">
            <w:pPr>
              <w:pStyle w:val="TableParagraph"/>
              <w:rPr>
                <w:sz w:val="20"/>
              </w:rPr>
            </w:pPr>
          </w:p>
        </w:tc>
        <w:tc>
          <w:tcPr>
            <w:tcW w:w="708" w:type="dxa"/>
          </w:tcPr>
          <w:p w:rsidR="00F70314" w:rsidRDefault="00564058">
            <w:pPr>
              <w:pStyle w:val="TableParagraph"/>
              <w:spacing w:line="275" w:lineRule="exact"/>
              <w:ind w:right="280"/>
              <w:jc w:val="right"/>
              <w:rPr>
                <w:b/>
                <w:sz w:val="24"/>
              </w:rPr>
            </w:pPr>
            <w:r>
              <w:rPr>
                <w:b/>
                <w:sz w:val="24"/>
              </w:rPr>
              <w:t>4</w:t>
            </w:r>
          </w:p>
        </w:tc>
        <w:tc>
          <w:tcPr>
            <w:tcW w:w="708" w:type="dxa"/>
          </w:tcPr>
          <w:p w:rsidR="00F70314" w:rsidRDefault="00564058">
            <w:pPr>
              <w:pStyle w:val="TableParagraph"/>
              <w:spacing w:line="275" w:lineRule="exact"/>
              <w:ind w:left="16"/>
              <w:jc w:val="center"/>
              <w:rPr>
                <w:b/>
                <w:sz w:val="24"/>
              </w:rPr>
            </w:pPr>
            <w:r>
              <w:rPr>
                <w:b/>
                <w:sz w:val="24"/>
              </w:rPr>
              <w:t>7</w:t>
            </w:r>
          </w:p>
        </w:tc>
        <w:tc>
          <w:tcPr>
            <w:tcW w:w="3405" w:type="dxa"/>
          </w:tcPr>
          <w:p w:rsidR="00F70314" w:rsidRDefault="00F70314">
            <w:pPr>
              <w:pStyle w:val="TableParagraph"/>
              <w:rPr>
                <w:sz w:val="20"/>
              </w:rPr>
            </w:pPr>
          </w:p>
        </w:tc>
        <w:tc>
          <w:tcPr>
            <w:tcW w:w="2712" w:type="dxa"/>
          </w:tcPr>
          <w:p w:rsidR="00F70314" w:rsidRDefault="00F70314">
            <w:pPr>
              <w:pStyle w:val="TableParagraph"/>
              <w:rPr>
                <w:sz w:val="20"/>
              </w:rPr>
            </w:pPr>
          </w:p>
        </w:tc>
        <w:tc>
          <w:tcPr>
            <w:tcW w:w="1262" w:type="dxa"/>
          </w:tcPr>
          <w:p w:rsidR="00F70314" w:rsidRDefault="00F70314">
            <w:pPr>
              <w:pStyle w:val="TableParagraph"/>
              <w:rPr>
                <w:sz w:val="20"/>
              </w:rPr>
            </w:pPr>
          </w:p>
        </w:tc>
      </w:tr>
      <w:tr w:rsidR="00F70314">
        <w:trPr>
          <w:trHeight w:val="551"/>
        </w:trPr>
        <w:tc>
          <w:tcPr>
            <w:tcW w:w="4993" w:type="dxa"/>
          </w:tcPr>
          <w:p w:rsidR="00F70314" w:rsidRDefault="00564058">
            <w:pPr>
              <w:pStyle w:val="TableParagraph"/>
              <w:spacing w:line="275" w:lineRule="exact"/>
              <w:ind w:left="40"/>
              <w:rPr>
                <w:b/>
                <w:sz w:val="24"/>
              </w:rPr>
            </w:pPr>
            <w:r>
              <w:rPr>
                <w:b/>
                <w:sz w:val="24"/>
              </w:rPr>
              <w:t>Итого по дисциплине</w:t>
            </w:r>
          </w:p>
        </w:tc>
        <w:tc>
          <w:tcPr>
            <w:tcW w:w="434" w:type="dxa"/>
          </w:tcPr>
          <w:p w:rsidR="00F70314" w:rsidRDefault="00564058">
            <w:pPr>
              <w:pStyle w:val="TableParagraph"/>
              <w:spacing w:line="275" w:lineRule="exact"/>
              <w:ind w:right="143"/>
              <w:jc w:val="right"/>
              <w:rPr>
                <w:b/>
                <w:sz w:val="24"/>
              </w:rPr>
            </w:pPr>
            <w:r>
              <w:rPr>
                <w:b/>
                <w:sz w:val="24"/>
              </w:rPr>
              <w:t>1</w:t>
            </w:r>
          </w:p>
        </w:tc>
        <w:tc>
          <w:tcPr>
            <w:tcW w:w="568" w:type="dxa"/>
          </w:tcPr>
          <w:p w:rsidR="00F70314" w:rsidRDefault="00564058">
            <w:pPr>
              <w:pStyle w:val="TableParagraph"/>
              <w:spacing w:line="275" w:lineRule="exact"/>
              <w:ind w:left="165"/>
              <w:rPr>
                <w:b/>
                <w:sz w:val="24"/>
              </w:rPr>
            </w:pPr>
            <w:r>
              <w:rPr>
                <w:b/>
                <w:sz w:val="24"/>
              </w:rPr>
              <w:t>18</w:t>
            </w:r>
          </w:p>
        </w:tc>
        <w:tc>
          <w:tcPr>
            <w:tcW w:w="424" w:type="dxa"/>
            <w:gridSpan w:val="2"/>
          </w:tcPr>
          <w:p w:rsidR="00F70314" w:rsidRDefault="00F70314">
            <w:pPr>
              <w:pStyle w:val="TableParagraph"/>
              <w:rPr>
                <w:sz w:val="20"/>
              </w:rPr>
            </w:pPr>
          </w:p>
        </w:tc>
        <w:tc>
          <w:tcPr>
            <w:tcW w:w="708" w:type="dxa"/>
          </w:tcPr>
          <w:p w:rsidR="00F70314" w:rsidRDefault="00564058">
            <w:pPr>
              <w:pStyle w:val="TableParagraph"/>
              <w:spacing w:line="275" w:lineRule="exact"/>
              <w:ind w:right="220"/>
              <w:jc w:val="right"/>
              <w:rPr>
                <w:b/>
                <w:sz w:val="24"/>
              </w:rPr>
            </w:pPr>
            <w:r>
              <w:rPr>
                <w:b/>
                <w:sz w:val="24"/>
              </w:rPr>
              <w:t>18</w:t>
            </w:r>
          </w:p>
        </w:tc>
        <w:tc>
          <w:tcPr>
            <w:tcW w:w="708" w:type="dxa"/>
          </w:tcPr>
          <w:p w:rsidR="00F70314" w:rsidRDefault="00564058">
            <w:pPr>
              <w:pStyle w:val="TableParagraph"/>
              <w:spacing w:line="275" w:lineRule="exact"/>
              <w:ind w:left="217" w:right="201"/>
              <w:jc w:val="center"/>
              <w:rPr>
                <w:b/>
                <w:sz w:val="24"/>
              </w:rPr>
            </w:pPr>
            <w:r>
              <w:rPr>
                <w:b/>
                <w:sz w:val="24"/>
              </w:rPr>
              <w:t>35</w:t>
            </w:r>
          </w:p>
        </w:tc>
        <w:tc>
          <w:tcPr>
            <w:tcW w:w="3405" w:type="dxa"/>
          </w:tcPr>
          <w:p w:rsidR="00F70314" w:rsidRDefault="00F70314">
            <w:pPr>
              <w:pStyle w:val="TableParagraph"/>
              <w:rPr>
                <w:sz w:val="20"/>
              </w:rPr>
            </w:pPr>
          </w:p>
        </w:tc>
        <w:tc>
          <w:tcPr>
            <w:tcW w:w="2712" w:type="dxa"/>
          </w:tcPr>
          <w:p w:rsidR="00F70314" w:rsidRDefault="00564058">
            <w:pPr>
              <w:pStyle w:val="TableParagraph"/>
              <w:spacing w:before="2" w:line="276" w:lineRule="exact"/>
              <w:ind w:left="44" w:right="796"/>
              <w:rPr>
                <w:b/>
                <w:sz w:val="24"/>
              </w:rPr>
            </w:pPr>
            <w:r>
              <w:rPr>
                <w:b/>
                <w:sz w:val="24"/>
              </w:rPr>
              <w:t>Промежуточный контроль (зачет)</w:t>
            </w:r>
          </w:p>
        </w:tc>
        <w:tc>
          <w:tcPr>
            <w:tcW w:w="1262" w:type="dxa"/>
          </w:tcPr>
          <w:p w:rsidR="00F70314" w:rsidRDefault="00F70314">
            <w:pPr>
              <w:pStyle w:val="TableParagraph"/>
              <w:rPr>
                <w:sz w:val="20"/>
              </w:rPr>
            </w:pPr>
          </w:p>
        </w:tc>
      </w:tr>
    </w:tbl>
    <w:p w:rsidR="00F70314" w:rsidRDefault="00F70314">
      <w:pPr>
        <w:rPr>
          <w:sz w:val="20"/>
        </w:rPr>
        <w:sectPr w:rsidR="00F70314">
          <w:pgSz w:w="16840" w:h="11910" w:orient="landscape"/>
          <w:pgMar w:top="840" w:right="400" w:bottom="1140" w:left="980" w:header="0" w:footer="942" w:gutter="0"/>
          <w:cols w:space="720"/>
        </w:sectPr>
      </w:pPr>
    </w:p>
    <w:p w:rsidR="00F70314" w:rsidRDefault="00564058">
      <w:pPr>
        <w:pStyle w:val="Heading1"/>
        <w:numPr>
          <w:ilvl w:val="0"/>
          <w:numId w:val="23"/>
        </w:numPr>
        <w:tabs>
          <w:tab w:val="left" w:pos="1102"/>
        </w:tabs>
        <w:spacing w:before="73"/>
        <w:ind w:left="1102" w:hanging="241"/>
        <w:jc w:val="both"/>
      </w:pPr>
      <w:r>
        <w:lastRenderedPageBreak/>
        <w:t>Образовательные и информационные</w:t>
      </w:r>
      <w:r>
        <w:rPr>
          <w:spacing w:val="-5"/>
        </w:rPr>
        <w:t xml:space="preserve"> </w:t>
      </w:r>
      <w:r>
        <w:t>технологии</w:t>
      </w:r>
    </w:p>
    <w:p w:rsidR="00F70314" w:rsidRDefault="00564058">
      <w:pPr>
        <w:pStyle w:val="a3"/>
        <w:ind w:left="142" w:right="146" w:firstLine="719"/>
        <w:jc w:val="both"/>
      </w:pPr>
      <w:r>
        <w:t>В процессе изучения дисциплины используются следующие образовательные и информационные технологии:</w:t>
      </w:r>
    </w:p>
    <w:p w:rsidR="00F70314" w:rsidRDefault="00564058">
      <w:pPr>
        <w:pStyle w:val="a3"/>
        <w:spacing w:before="1"/>
        <w:ind w:left="569"/>
        <w:jc w:val="both"/>
      </w:pPr>
      <w:r>
        <w:t>на лекционных занятиях:</w:t>
      </w:r>
    </w:p>
    <w:p w:rsidR="00F70314" w:rsidRDefault="00564058">
      <w:pPr>
        <w:pStyle w:val="a4"/>
        <w:numPr>
          <w:ilvl w:val="0"/>
          <w:numId w:val="21"/>
        </w:numPr>
        <w:tabs>
          <w:tab w:val="left" w:pos="1206"/>
        </w:tabs>
        <w:ind w:right="147" w:firstLine="719"/>
        <w:jc w:val="both"/>
        <w:rPr>
          <w:sz w:val="24"/>
        </w:rPr>
      </w:pPr>
      <w:r>
        <w:rPr>
          <w:sz w:val="24"/>
        </w:rPr>
        <w:t>экспресс-опрос, преследующий цель актуализации имеющихся знаний (полученных на предыдущих ступенях образовательного процесса или при изучении других</w:t>
      </w:r>
      <w:r>
        <w:rPr>
          <w:spacing w:val="-1"/>
          <w:sz w:val="24"/>
        </w:rPr>
        <w:t xml:space="preserve"> </w:t>
      </w:r>
      <w:r>
        <w:rPr>
          <w:sz w:val="24"/>
        </w:rPr>
        <w:t>дисциплин);</w:t>
      </w:r>
    </w:p>
    <w:p w:rsidR="00F70314" w:rsidRDefault="00564058">
      <w:pPr>
        <w:pStyle w:val="a4"/>
        <w:numPr>
          <w:ilvl w:val="0"/>
          <w:numId w:val="21"/>
        </w:numPr>
        <w:tabs>
          <w:tab w:val="left" w:pos="1002"/>
        </w:tabs>
        <w:ind w:left="1001" w:hanging="141"/>
        <w:jc w:val="both"/>
        <w:rPr>
          <w:sz w:val="24"/>
        </w:rPr>
      </w:pPr>
      <w:r>
        <w:rPr>
          <w:sz w:val="24"/>
        </w:rPr>
        <w:t>лекция-дискуссия;</w:t>
      </w:r>
    </w:p>
    <w:p w:rsidR="00F70314" w:rsidRDefault="00564058">
      <w:pPr>
        <w:pStyle w:val="a4"/>
        <w:numPr>
          <w:ilvl w:val="0"/>
          <w:numId w:val="21"/>
        </w:numPr>
        <w:tabs>
          <w:tab w:val="left" w:pos="1002"/>
        </w:tabs>
        <w:ind w:left="1001" w:hanging="141"/>
        <w:jc w:val="both"/>
        <w:rPr>
          <w:sz w:val="24"/>
        </w:rPr>
      </w:pPr>
      <w:r>
        <w:rPr>
          <w:sz w:val="24"/>
        </w:rPr>
        <w:t>лекция-визуализация;</w:t>
      </w:r>
    </w:p>
    <w:p w:rsidR="00F70314" w:rsidRDefault="00564058">
      <w:pPr>
        <w:pStyle w:val="a4"/>
        <w:numPr>
          <w:ilvl w:val="0"/>
          <w:numId w:val="21"/>
        </w:numPr>
        <w:tabs>
          <w:tab w:val="left" w:pos="1002"/>
        </w:tabs>
        <w:ind w:left="1001" w:hanging="141"/>
        <w:jc w:val="both"/>
        <w:rPr>
          <w:sz w:val="24"/>
        </w:rPr>
      </w:pPr>
      <w:r>
        <w:rPr>
          <w:sz w:val="24"/>
        </w:rPr>
        <w:t>лекция-консультация;</w:t>
      </w:r>
    </w:p>
    <w:p w:rsidR="00F70314" w:rsidRDefault="00564058">
      <w:pPr>
        <w:pStyle w:val="a4"/>
        <w:numPr>
          <w:ilvl w:val="0"/>
          <w:numId w:val="21"/>
        </w:numPr>
        <w:tabs>
          <w:tab w:val="left" w:pos="1002"/>
        </w:tabs>
        <w:ind w:left="425" w:right="4429" w:firstLine="436"/>
        <w:rPr>
          <w:sz w:val="24"/>
        </w:rPr>
      </w:pPr>
      <w:r>
        <w:rPr>
          <w:sz w:val="24"/>
        </w:rPr>
        <w:t>проблемное обучение, поисковый мето</w:t>
      </w:r>
      <w:r>
        <w:rPr>
          <w:sz w:val="24"/>
        </w:rPr>
        <w:t>д; на практических</w:t>
      </w:r>
      <w:r>
        <w:rPr>
          <w:spacing w:val="-5"/>
          <w:sz w:val="24"/>
        </w:rPr>
        <w:t xml:space="preserve"> </w:t>
      </w:r>
      <w:r>
        <w:rPr>
          <w:sz w:val="24"/>
        </w:rPr>
        <w:t>занятиях:</w:t>
      </w:r>
    </w:p>
    <w:p w:rsidR="00F70314" w:rsidRDefault="00564058">
      <w:pPr>
        <w:pStyle w:val="a4"/>
        <w:numPr>
          <w:ilvl w:val="0"/>
          <w:numId w:val="21"/>
        </w:numPr>
        <w:tabs>
          <w:tab w:val="left" w:pos="1002"/>
        </w:tabs>
        <w:ind w:left="1001" w:hanging="141"/>
        <w:rPr>
          <w:sz w:val="24"/>
        </w:rPr>
      </w:pPr>
      <w:r>
        <w:rPr>
          <w:sz w:val="24"/>
        </w:rPr>
        <w:t>разбор конкретных</w:t>
      </w:r>
      <w:r>
        <w:rPr>
          <w:spacing w:val="-1"/>
          <w:sz w:val="24"/>
        </w:rPr>
        <w:t xml:space="preserve"> </w:t>
      </w:r>
      <w:r>
        <w:rPr>
          <w:sz w:val="24"/>
        </w:rPr>
        <w:t>ситуаций;</w:t>
      </w:r>
    </w:p>
    <w:p w:rsidR="00F70314" w:rsidRDefault="00564058">
      <w:pPr>
        <w:pStyle w:val="a4"/>
        <w:numPr>
          <w:ilvl w:val="0"/>
          <w:numId w:val="21"/>
        </w:numPr>
        <w:tabs>
          <w:tab w:val="left" w:pos="1002"/>
        </w:tabs>
        <w:ind w:left="1001" w:hanging="141"/>
        <w:rPr>
          <w:sz w:val="24"/>
        </w:rPr>
      </w:pPr>
      <w:r>
        <w:rPr>
          <w:sz w:val="24"/>
        </w:rPr>
        <w:t>исследовательский</w:t>
      </w:r>
      <w:r>
        <w:rPr>
          <w:spacing w:val="-1"/>
          <w:sz w:val="24"/>
        </w:rPr>
        <w:t xml:space="preserve"> </w:t>
      </w:r>
      <w:r>
        <w:rPr>
          <w:sz w:val="24"/>
        </w:rPr>
        <w:t>метод;</w:t>
      </w:r>
    </w:p>
    <w:p w:rsidR="00F70314" w:rsidRDefault="00564058">
      <w:pPr>
        <w:pStyle w:val="a4"/>
        <w:numPr>
          <w:ilvl w:val="0"/>
          <w:numId w:val="21"/>
        </w:numPr>
        <w:tabs>
          <w:tab w:val="left" w:pos="1002"/>
        </w:tabs>
        <w:ind w:left="1001" w:hanging="141"/>
        <w:rPr>
          <w:sz w:val="24"/>
        </w:rPr>
      </w:pPr>
      <w:r>
        <w:rPr>
          <w:sz w:val="24"/>
        </w:rPr>
        <w:t>работа в</w:t>
      </w:r>
      <w:r>
        <w:rPr>
          <w:spacing w:val="-3"/>
          <w:sz w:val="24"/>
        </w:rPr>
        <w:t xml:space="preserve"> </w:t>
      </w:r>
      <w:r>
        <w:rPr>
          <w:sz w:val="24"/>
        </w:rPr>
        <w:t>команде;</w:t>
      </w:r>
    </w:p>
    <w:p w:rsidR="00F70314" w:rsidRDefault="00564058">
      <w:pPr>
        <w:pStyle w:val="a4"/>
        <w:numPr>
          <w:ilvl w:val="0"/>
          <w:numId w:val="21"/>
        </w:numPr>
        <w:tabs>
          <w:tab w:val="left" w:pos="1002"/>
        </w:tabs>
        <w:spacing w:before="1"/>
        <w:ind w:right="6286" w:firstLine="719"/>
        <w:rPr>
          <w:sz w:val="24"/>
        </w:rPr>
      </w:pPr>
      <w:r>
        <w:rPr>
          <w:sz w:val="24"/>
        </w:rPr>
        <w:t>тренинги (навыковые); в самостоятельной</w:t>
      </w:r>
      <w:r>
        <w:rPr>
          <w:spacing w:val="-3"/>
          <w:sz w:val="24"/>
        </w:rPr>
        <w:t xml:space="preserve"> </w:t>
      </w:r>
      <w:r>
        <w:rPr>
          <w:sz w:val="24"/>
        </w:rPr>
        <w:t>работе:</w:t>
      </w:r>
    </w:p>
    <w:p w:rsidR="00F70314" w:rsidRDefault="00564058">
      <w:pPr>
        <w:pStyle w:val="a4"/>
        <w:numPr>
          <w:ilvl w:val="0"/>
          <w:numId w:val="21"/>
        </w:numPr>
        <w:tabs>
          <w:tab w:val="left" w:pos="1002"/>
        </w:tabs>
        <w:ind w:left="1001" w:hanging="141"/>
        <w:rPr>
          <w:sz w:val="24"/>
        </w:rPr>
      </w:pPr>
      <w:r>
        <w:rPr>
          <w:sz w:val="24"/>
        </w:rPr>
        <w:t>поисковый</w:t>
      </w:r>
      <w:r>
        <w:rPr>
          <w:spacing w:val="-1"/>
          <w:sz w:val="24"/>
        </w:rPr>
        <w:t xml:space="preserve"> </w:t>
      </w:r>
      <w:r>
        <w:rPr>
          <w:sz w:val="24"/>
        </w:rPr>
        <w:t>метод;</w:t>
      </w:r>
    </w:p>
    <w:p w:rsidR="00F70314" w:rsidRDefault="00564058">
      <w:pPr>
        <w:pStyle w:val="a4"/>
        <w:numPr>
          <w:ilvl w:val="0"/>
          <w:numId w:val="21"/>
        </w:numPr>
        <w:tabs>
          <w:tab w:val="left" w:pos="1002"/>
        </w:tabs>
        <w:ind w:left="1001" w:hanging="141"/>
        <w:rPr>
          <w:sz w:val="24"/>
        </w:rPr>
      </w:pPr>
      <w:r>
        <w:rPr>
          <w:sz w:val="24"/>
        </w:rPr>
        <w:t>исследовательский</w:t>
      </w:r>
      <w:r>
        <w:rPr>
          <w:spacing w:val="-1"/>
          <w:sz w:val="24"/>
        </w:rPr>
        <w:t xml:space="preserve"> </w:t>
      </w:r>
      <w:r>
        <w:rPr>
          <w:sz w:val="24"/>
        </w:rPr>
        <w:t>метод;</w:t>
      </w:r>
    </w:p>
    <w:p w:rsidR="00F70314" w:rsidRDefault="00564058">
      <w:pPr>
        <w:pStyle w:val="a4"/>
        <w:numPr>
          <w:ilvl w:val="0"/>
          <w:numId w:val="21"/>
        </w:numPr>
        <w:tabs>
          <w:tab w:val="left" w:pos="1002"/>
        </w:tabs>
        <w:ind w:left="1001" w:hanging="141"/>
        <w:rPr>
          <w:sz w:val="24"/>
        </w:rPr>
      </w:pPr>
      <w:r>
        <w:rPr>
          <w:sz w:val="24"/>
        </w:rPr>
        <w:t>обучение в электронной образовательной</w:t>
      </w:r>
      <w:r>
        <w:rPr>
          <w:spacing w:val="-3"/>
          <w:sz w:val="24"/>
        </w:rPr>
        <w:t xml:space="preserve"> </w:t>
      </w:r>
      <w:r>
        <w:rPr>
          <w:sz w:val="24"/>
        </w:rPr>
        <w:t>среде</w:t>
      </w:r>
    </w:p>
    <w:p w:rsidR="00F70314" w:rsidRDefault="00564058">
      <w:pPr>
        <w:pStyle w:val="a4"/>
        <w:numPr>
          <w:ilvl w:val="0"/>
          <w:numId w:val="21"/>
        </w:numPr>
        <w:tabs>
          <w:tab w:val="left" w:pos="1002"/>
        </w:tabs>
        <w:ind w:left="1001" w:hanging="141"/>
        <w:rPr>
          <w:sz w:val="24"/>
        </w:rPr>
      </w:pPr>
      <w:r>
        <w:rPr>
          <w:sz w:val="24"/>
        </w:rPr>
        <w:t>с использованием Интернет-ресурсов</w:t>
      </w:r>
      <w:r>
        <w:rPr>
          <w:spacing w:val="-4"/>
          <w:sz w:val="24"/>
        </w:rPr>
        <w:t xml:space="preserve"> </w:t>
      </w:r>
      <w:r>
        <w:rPr>
          <w:sz w:val="24"/>
        </w:rPr>
        <w:t>(IT-методы).</w:t>
      </w:r>
    </w:p>
    <w:p w:rsidR="00F70314" w:rsidRDefault="00F70314">
      <w:pPr>
        <w:pStyle w:val="a3"/>
        <w:ind w:left="0"/>
      </w:pPr>
    </w:p>
    <w:p w:rsidR="00F70314" w:rsidRDefault="00564058">
      <w:pPr>
        <w:pStyle w:val="Heading1"/>
        <w:numPr>
          <w:ilvl w:val="0"/>
          <w:numId w:val="23"/>
        </w:numPr>
        <w:tabs>
          <w:tab w:val="left" w:pos="1062"/>
        </w:tabs>
        <w:spacing w:line="480" w:lineRule="auto"/>
        <w:ind w:left="881" w:right="505" w:hanging="60"/>
      </w:pPr>
      <w:r>
        <w:t>Учебно-методическое обеспечение самостоятельной работы обучающихся Перечень тем для подготовки к практическим</w:t>
      </w:r>
      <w:r>
        <w:rPr>
          <w:spacing w:val="-6"/>
        </w:rPr>
        <w:t xml:space="preserve"> </w:t>
      </w:r>
      <w:r>
        <w:t>занятиям</w:t>
      </w:r>
    </w:p>
    <w:p w:rsidR="00F70314" w:rsidRDefault="00564058">
      <w:pPr>
        <w:pStyle w:val="a4"/>
        <w:numPr>
          <w:ilvl w:val="0"/>
          <w:numId w:val="20"/>
        </w:numPr>
        <w:tabs>
          <w:tab w:val="left" w:pos="862"/>
        </w:tabs>
        <w:ind w:hanging="361"/>
        <w:rPr>
          <w:sz w:val="24"/>
        </w:rPr>
      </w:pPr>
      <w:r>
        <w:rPr>
          <w:sz w:val="24"/>
        </w:rPr>
        <w:t>Язык и речь.</w:t>
      </w:r>
    </w:p>
    <w:p w:rsidR="00F70314" w:rsidRDefault="00564058">
      <w:pPr>
        <w:pStyle w:val="a4"/>
        <w:numPr>
          <w:ilvl w:val="0"/>
          <w:numId w:val="20"/>
        </w:numPr>
        <w:tabs>
          <w:tab w:val="left" w:pos="862"/>
        </w:tabs>
        <w:ind w:hanging="361"/>
        <w:rPr>
          <w:sz w:val="24"/>
        </w:rPr>
      </w:pPr>
      <w:r>
        <w:rPr>
          <w:sz w:val="24"/>
        </w:rPr>
        <w:t>Устная и письменная разновидности литературного</w:t>
      </w:r>
      <w:r>
        <w:rPr>
          <w:spacing w:val="-2"/>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Нормативный, коммуникативный и этический аспекты культуры</w:t>
      </w:r>
      <w:r>
        <w:rPr>
          <w:spacing w:val="-7"/>
          <w:sz w:val="24"/>
        </w:rPr>
        <w:t xml:space="preserve"> </w:t>
      </w:r>
      <w:r>
        <w:rPr>
          <w:sz w:val="24"/>
        </w:rPr>
        <w:t>речи.</w:t>
      </w:r>
    </w:p>
    <w:p w:rsidR="00F70314" w:rsidRDefault="00564058">
      <w:pPr>
        <w:pStyle w:val="a4"/>
        <w:numPr>
          <w:ilvl w:val="0"/>
          <w:numId w:val="20"/>
        </w:numPr>
        <w:tabs>
          <w:tab w:val="left" w:pos="862"/>
        </w:tabs>
        <w:ind w:hanging="361"/>
        <w:rPr>
          <w:sz w:val="24"/>
        </w:rPr>
      </w:pPr>
      <w:r>
        <w:rPr>
          <w:sz w:val="24"/>
        </w:rPr>
        <w:t>Языковая норма, ее роль в становлении и функционировании литературного</w:t>
      </w:r>
      <w:r>
        <w:rPr>
          <w:spacing w:val="-11"/>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Акцентологические нормы современного русского</w:t>
      </w:r>
      <w:r>
        <w:rPr>
          <w:spacing w:val="-3"/>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Лексические нормы современного русского</w:t>
      </w:r>
      <w:r>
        <w:rPr>
          <w:spacing w:val="-2"/>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Морфологически</w:t>
      </w:r>
      <w:r>
        <w:rPr>
          <w:sz w:val="24"/>
        </w:rPr>
        <w:t>е нормы современного русского</w:t>
      </w:r>
      <w:r>
        <w:rPr>
          <w:spacing w:val="-2"/>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Синтаксические нормы современного русского</w:t>
      </w:r>
      <w:r>
        <w:rPr>
          <w:spacing w:val="-2"/>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Пунктуационные нормы современного русского</w:t>
      </w:r>
      <w:r>
        <w:rPr>
          <w:spacing w:val="-3"/>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Орфографические нормы современного русского</w:t>
      </w:r>
      <w:r>
        <w:rPr>
          <w:spacing w:val="-3"/>
          <w:sz w:val="24"/>
        </w:rPr>
        <w:t xml:space="preserve"> </w:t>
      </w:r>
      <w:r>
        <w:rPr>
          <w:sz w:val="24"/>
        </w:rPr>
        <w:t>языка.</w:t>
      </w:r>
    </w:p>
    <w:p w:rsidR="00F70314" w:rsidRDefault="00564058">
      <w:pPr>
        <w:pStyle w:val="a4"/>
        <w:numPr>
          <w:ilvl w:val="0"/>
          <w:numId w:val="20"/>
        </w:numPr>
        <w:tabs>
          <w:tab w:val="left" w:pos="862"/>
        </w:tabs>
        <w:ind w:hanging="361"/>
        <w:rPr>
          <w:sz w:val="24"/>
        </w:rPr>
      </w:pPr>
      <w:r>
        <w:rPr>
          <w:sz w:val="24"/>
        </w:rPr>
        <w:t>Стили современного русского литературного</w:t>
      </w:r>
      <w:r>
        <w:rPr>
          <w:spacing w:val="-1"/>
          <w:sz w:val="24"/>
        </w:rPr>
        <w:t xml:space="preserve"> </w:t>
      </w:r>
      <w:r>
        <w:rPr>
          <w:sz w:val="24"/>
        </w:rPr>
        <w:t>языка.</w:t>
      </w:r>
    </w:p>
    <w:p w:rsidR="00F70314" w:rsidRDefault="00564058">
      <w:pPr>
        <w:pStyle w:val="a4"/>
        <w:numPr>
          <w:ilvl w:val="0"/>
          <w:numId w:val="20"/>
        </w:numPr>
        <w:tabs>
          <w:tab w:val="left" w:pos="862"/>
        </w:tabs>
        <w:spacing w:before="1"/>
        <w:ind w:hanging="361"/>
        <w:rPr>
          <w:sz w:val="24"/>
        </w:rPr>
      </w:pPr>
      <w:r>
        <w:rPr>
          <w:sz w:val="24"/>
        </w:rPr>
        <w:t>Культура научной</w:t>
      </w:r>
      <w:r>
        <w:rPr>
          <w:spacing w:val="1"/>
          <w:sz w:val="24"/>
        </w:rPr>
        <w:t xml:space="preserve"> </w:t>
      </w:r>
      <w:r>
        <w:rPr>
          <w:sz w:val="24"/>
        </w:rPr>
        <w:t>ре</w:t>
      </w:r>
      <w:r>
        <w:rPr>
          <w:sz w:val="24"/>
        </w:rPr>
        <w:t>чи.</w:t>
      </w:r>
    </w:p>
    <w:p w:rsidR="00F70314" w:rsidRDefault="00564058">
      <w:pPr>
        <w:pStyle w:val="a4"/>
        <w:numPr>
          <w:ilvl w:val="0"/>
          <w:numId w:val="20"/>
        </w:numPr>
        <w:tabs>
          <w:tab w:val="left" w:pos="862"/>
        </w:tabs>
        <w:ind w:hanging="361"/>
        <w:rPr>
          <w:sz w:val="24"/>
        </w:rPr>
      </w:pPr>
      <w:r>
        <w:rPr>
          <w:sz w:val="24"/>
        </w:rPr>
        <w:t>Речевые нормы учебной и научной сфер</w:t>
      </w:r>
      <w:r>
        <w:rPr>
          <w:spacing w:val="-3"/>
          <w:sz w:val="24"/>
        </w:rPr>
        <w:t xml:space="preserve"> </w:t>
      </w:r>
      <w:r>
        <w:rPr>
          <w:sz w:val="24"/>
        </w:rPr>
        <w:t>деятельности.</w:t>
      </w:r>
    </w:p>
    <w:p w:rsidR="00F70314" w:rsidRDefault="00564058">
      <w:pPr>
        <w:pStyle w:val="a4"/>
        <w:numPr>
          <w:ilvl w:val="0"/>
          <w:numId w:val="20"/>
        </w:numPr>
        <w:tabs>
          <w:tab w:val="left" w:pos="862"/>
        </w:tabs>
        <w:ind w:hanging="361"/>
        <w:rPr>
          <w:sz w:val="24"/>
        </w:rPr>
      </w:pPr>
      <w:r>
        <w:rPr>
          <w:sz w:val="24"/>
        </w:rPr>
        <w:t>Культура официально-деловой</w:t>
      </w:r>
      <w:r>
        <w:rPr>
          <w:spacing w:val="-1"/>
          <w:sz w:val="24"/>
        </w:rPr>
        <w:t xml:space="preserve"> </w:t>
      </w:r>
      <w:r>
        <w:rPr>
          <w:sz w:val="24"/>
        </w:rPr>
        <w:t>речи.</w:t>
      </w:r>
    </w:p>
    <w:p w:rsidR="00F70314" w:rsidRDefault="00564058">
      <w:pPr>
        <w:pStyle w:val="a4"/>
        <w:numPr>
          <w:ilvl w:val="0"/>
          <w:numId w:val="20"/>
        </w:numPr>
        <w:tabs>
          <w:tab w:val="left" w:pos="862"/>
        </w:tabs>
        <w:ind w:hanging="361"/>
        <w:rPr>
          <w:sz w:val="24"/>
        </w:rPr>
      </w:pPr>
      <w:r>
        <w:rPr>
          <w:sz w:val="24"/>
        </w:rPr>
        <w:t>Правила оформления</w:t>
      </w:r>
      <w:r>
        <w:rPr>
          <w:spacing w:val="-1"/>
          <w:sz w:val="24"/>
        </w:rPr>
        <w:t xml:space="preserve"> </w:t>
      </w:r>
      <w:r>
        <w:rPr>
          <w:sz w:val="24"/>
        </w:rPr>
        <w:t>документов.</w:t>
      </w:r>
    </w:p>
    <w:p w:rsidR="00F70314" w:rsidRDefault="00564058">
      <w:pPr>
        <w:pStyle w:val="a4"/>
        <w:numPr>
          <w:ilvl w:val="0"/>
          <w:numId w:val="20"/>
        </w:numPr>
        <w:tabs>
          <w:tab w:val="left" w:pos="862"/>
        </w:tabs>
        <w:ind w:hanging="361"/>
        <w:rPr>
          <w:sz w:val="24"/>
        </w:rPr>
      </w:pPr>
      <w:r>
        <w:rPr>
          <w:sz w:val="24"/>
        </w:rPr>
        <w:t>Реклама в деловой</w:t>
      </w:r>
      <w:r>
        <w:rPr>
          <w:spacing w:val="-1"/>
          <w:sz w:val="24"/>
        </w:rPr>
        <w:t xml:space="preserve"> </w:t>
      </w:r>
      <w:r>
        <w:rPr>
          <w:sz w:val="24"/>
        </w:rPr>
        <w:t>речи.</w:t>
      </w:r>
    </w:p>
    <w:p w:rsidR="00F70314" w:rsidRDefault="00564058">
      <w:pPr>
        <w:pStyle w:val="a4"/>
        <w:numPr>
          <w:ilvl w:val="0"/>
          <w:numId w:val="20"/>
        </w:numPr>
        <w:tabs>
          <w:tab w:val="left" w:pos="862"/>
        </w:tabs>
        <w:ind w:hanging="361"/>
        <w:rPr>
          <w:sz w:val="24"/>
        </w:rPr>
      </w:pPr>
      <w:r>
        <w:rPr>
          <w:sz w:val="24"/>
        </w:rPr>
        <w:t>Культурапубличной</w:t>
      </w:r>
      <w:r>
        <w:rPr>
          <w:spacing w:val="2"/>
          <w:sz w:val="24"/>
        </w:rPr>
        <w:t xml:space="preserve"> </w:t>
      </w:r>
      <w:r>
        <w:rPr>
          <w:sz w:val="24"/>
        </w:rPr>
        <w:t>речи.</w:t>
      </w:r>
    </w:p>
    <w:p w:rsidR="00F70314" w:rsidRDefault="00564058">
      <w:pPr>
        <w:pStyle w:val="a4"/>
        <w:numPr>
          <w:ilvl w:val="0"/>
          <w:numId w:val="20"/>
        </w:numPr>
        <w:tabs>
          <w:tab w:val="left" w:pos="862"/>
        </w:tabs>
        <w:ind w:hanging="361"/>
        <w:rPr>
          <w:sz w:val="24"/>
        </w:rPr>
      </w:pPr>
      <w:r>
        <w:rPr>
          <w:sz w:val="24"/>
        </w:rPr>
        <w:t>Словесное оформление публичног</w:t>
      </w:r>
      <w:r>
        <w:rPr>
          <w:spacing w:val="-2"/>
          <w:sz w:val="24"/>
        </w:rPr>
        <w:t xml:space="preserve"> </w:t>
      </w:r>
      <w:r>
        <w:rPr>
          <w:sz w:val="24"/>
        </w:rPr>
        <w:t>овыступления.</w:t>
      </w:r>
    </w:p>
    <w:p w:rsidR="00F70314" w:rsidRDefault="00F70314">
      <w:pPr>
        <w:pStyle w:val="a3"/>
        <w:ind w:left="0"/>
        <w:rPr>
          <w:sz w:val="26"/>
        </w:rPr>
      </w:pPr>
    </w:p>
    <w:p w:rsidR="00F70314" w:rsidRDefault="00F70314">
      <w:pPr>
        <w:pStyle w:val="a3"/>
        <w:ind w:left="0"/>
        <w:rPr>
          <w:sz w:val="22"/>
        </w:rPr>
      </w:pPr>
    </w:p>
    <w:p w:rsidR="00F70314" w:rsidRDefault="00564058">
      <w:pPr>
        <w:pStyle w:val="Heading1"/>
        <w:ind w:left="850"/>
      </w:pPr>
      <w:r>
        <w:t>Тесты для самопроверки</w:t>
      </w:r>
    </w:p>
    <w:p w:rsidR="00F70314" w:rsidRDefault="00F70314">
      <w:pPr>
        <w:pStyle w:val="a3"/>
        <w:ind w:left="0"/>
        <w:rPr>
          <w:b/>
        </w:rPr>
      </w:pPr>
    </w:p>
    <w:p w:rsidR="00F70314" w:rsidRDefault="00564058">
      <w:pPr>
        <w:pStyle w:val="a4"/>
        <w:numPr>
          <w:ilvl w:val="0"/>
          <w:numId w:val="19"/>
        </w:numPr>
        <w:tabs>
          <w:tab w:val="left" w:pos="383"/>
        </w:tabs>
        <w:ind w:hanging="241"/>
        <w:rPr>
          <w:b/>
          <w:sz w:val="24"/>
        </w:rPr>
      </w:pPr>
      <w:r>
        <w:rPr>
          <w:b/>
          <w:sz w:val="24"/>
        </w:rPr>
        <w:t>Какое из приведенных утверждений является логическим определением</w:t>
      </w:r>
      <w:r>
        <w:rPr>
          <w:b/>
          <w:spacing w:val="-16"/>
          <w:sz w:val="24"/>
        </w:rPr>
        <w:t xml:space="preserve"> </w:t>
      </w:r>
      <w:r>
        <w:rPr>
          <w:b/>
          <w:sz w:val="24"/>
        </w:rPr>
        <w:t>понятия</w:t>
      </w:r>
    </w:p>
    <w:p w:rsidR="00F70314" w:rsidRDefault="00564058">
      <w:pPr>
        <w:ind w:left="142"/>
        <w:rPr>
          <w:b/>
          <w:sz w:val="24"/>
        </w:rPr>
      </w:pPr>
      <w:r>
        <w:rPr>
          <w:b/>
          <w:sz w:val="24"/>
        </w:rPr>
        <w:t>«язык»?</w:t>
      </w:r>
    </w:p>
    <w:p w:rsidR="00F70314" w:rsidRDefault="00564058">
      <w:pPr>
        <w:pStyle w:val="a3"/>
        <w:ind w:left="142" w:right="4838"/>
      </w:pPr>
      <w:r>
        <w:t>а) язык ключ науки, орудие правды и разума; б) языком учат, убеждают, наставляют;</w:t>
      </w:r>
    </w:p>
    <w:p w:rsidR="00F70314" w:rsidRDefault="00F70314">
      <w:pPr>
        <w:sectPr w:rsidR="00F70314">
          <w:footerReference w:type="default" r:id="rId18"/>
          <w:pgSz w:w="11910" w:h="16840"/>
          <w:pgMar w:top="1040" w:right="700" w:bottom="1200" w:left="1560" w:header="0" w:footer="1020" w:gutter="0"/>
          <w:pgNumType w:start="10"/>
          <w:cols w:space="720"/>
        </w:sectPr>
      </w:pPr>
    </w:p>
    <w:p w:rsidR="00F70314" w:rsidRDefault="00564058">
      <w:pPr>
        <w:pStyle w:val="a3"/>
        <w:spacing w:before="73"/>
        <w:ind w:left="142"/>
      </w:pPr>
      <w:r>
        <w:lastRenderedPageBreak/>
        <w:t>в) язык – это то, что объединяет нас, когда мы гов</w:t>
      </w:r>
      <w:r>
        <w:t>орим;</w:t>
      </w:r>
    </w:p>
    <w:p w:rsidR="00F70314" w:rsidRDefault="00564058">
      <w:pPr>
        <w:pStyle w:val="a3"/>
        <w:ind w:left="142" w:right="537"/>
      </w:pPr>
      <w:r>
        <w:t>г) язык –естественно возникающая в человеческом обществе и развивающаяся система облеченных в звуковую форму знаковых единиц.</w:t>
      </w:r>
    </w:p>
    <w:p w:rsidR="00F70314" w:rsidRDefault="00564058">
      <w:pPr>
        <w:pStyle w:val="Heading1"/>
        <w:numPr>
          <w:ilvl w:val="0"/>
          <w:numId w:val="19"/>
        </w:numPr>
        <w:tabs>
          <w:tab w:val="left" w:pos="383"/>
        </w:tabs>
        <w:spacing w:before="1"/>
        <w:ind w:hanging="241"/>
      </w:pPr>
      <w:r>
        <w:t>Какие функции выполняет</w:t>
      </w:r>
      <w:r>
        <w:rPr>
          <w:spacing w:val="-3"/>
        </w:rPr>
        <w:t xml:space="preserve"> </w:t>
      </w:r>
      <w:r>
        <w:t>язык?</w:t>
      </w:r>
    </w:p>
    <w:p w:rsidR="00F70314" w:rsidRDefault="00564058">
      <w:pPr>
        <w:pStyle w:val="a3"/>
        <w:ind w:left="142" w:right="7342"/>
      </w:pPr>
      <w:r>
        <w:t>а) коммуникативная; б) познавательная;</w:t>
      </w:r>
    </w:p>
    <w:p w:rsidR="00F70314" w:rsidRDefault="00564058">
      <w:pPr>
        <w:pStyle w:val="a3"/>
        <w:ind w:left="142" w:right="6171"/>
      </w:pPr>
      <w:r>
        <w:t>в) ценностно-ориентирующая; г) волюнтативная</w:t>
      </w:r>
      <w:r>
        <w:rPr>
          <w:spacing w:val="-11"/>
        </w:rPr>
        <w:t xml:space="preserve"> </w:t>
      </w:r>
      <w:r>
        <w:t>(воздейств</w:t>
      </w:r>
      <w:r>
        <w:t>ия).</w:t>
      </w:r>
    </w:p>
    <w:p w:rsidR="00F70314" w:rsidRDefault="00564058">
      <w:pPr>
        <w:pStyle w:val="Heading1"/>
        <w:numPr>
          <w:ilvl w:val="0"/>
          <w:numId w:val="19"/>
        </w:numPr>
        <w:tabs>
          <w:tab w:val="left" w:pos="383"/>
        </w:tabs>
        <w:ind w:hanging="241"/>
      </w:pPr>
      <w:r>
        <w:t>Укажитеслова с правильным</w:t>
      </w:r>
      <w:r>
        <w:rPr>
          <w:spacing w:val="-1"/>
        </w:rPr>
        <w:t xml:space="preserve"> </w:t>
      </w:r>
      <w:r>
        <w:t>ударением:</w:t>
      </w:r>
    </w:p>
    <w:p w:rsidR="00F70314" w:rsidRDefault="00564058">
      <w:pPr>
        <w:pStyle w:val="a3"/>
        <w:ind w:left="142" w:right="7768"/>
      </w:pPr>
      <w:r>
        <w:t xml:space="preserve">а) </w:t>
      </w:r>
      <w:r>
        <w:rPr>
          <w:spacing w:val="-3"/>
        </w:rPr>
        <w:t xml:space="preserve">обеспечение; </w:t>
      </w:r>
      <w:r>
        <w:t>б)</w:t>
      </w:r>
      <w:r>
        <w:rPr>
          <w:spacing w:val="59"/>
        </w:rPr>
        <w:t xml:space="preserve"> </w:t>
      </w:r>
      <w:r>
        <w:t>партер;</w:t>
      </w:r>
    </w:p>
    <w:p w:rsidR="00F70314" w:rsidRDefault="00564058">
      <w:pPr>
        <w:pStyle w:val="a3"/>
        <w:ind w:left="142"/>
      </w:pPr>
      <w:r>
        <w:t>в) средства;</w:t>
      </w:r>
    </w:p>
    <w:p w:rsidR="00F70314" w:rsidRDefault="00564058">
      <w:pPr>
        <w:pStyle w:val="a3"/>
        <w:ind w:left="142"/>
      </w:pPr>
      <w:r>
        <w:t>г) ходатайствовать.</w:t>
      </w:r>
    </w:p>
    <w:p w:rsidR="00F70314" w:rsidRDefault="00564058">
      <w:pPr>
        <w:pStyle w:val="Heading1"/>
        <w:numPr>
          <w:ilvl w:val="0"/>
          <w:numId w:val="19"/>
        </w:numPr>
        <w:tabs>
          <w:tab w:val="left" w:pos="383"/>
        </w:tabs>
        <w:ind w:hanging="241"/>
      </w:pPr>
      <w:r>
        <w:t>Высшей формой национального языка</w:t>
      </w:r>
      <w:r>
        <w:rPr>
          <w:spacing w:val="-1"/>
        </w:rPr>
        <w:t xml:space="preserve"> </w:t>
      </w:r>
      <w:r>
        <w:t>является:</w:t>
      </w:r>
    </w:p>
    <w:p w:rsidR="00F70314" w:rsidRDefault="00564058">
      <w:pPr>
        <w:pStyle w:val="a3"/>
        <w:ind w:left="142" w:right="8354"/>
      </w:pPr>
      <w:r>
        <w:t>а) жаргон; б) диалект;</w:t>
      </w:r>
    </w:p>
    <w:p w:rsidR="00F70314" w:rsidRDefault="00564058">
      <w:pPr>
        <w:pStyle w:val="a3"/>
        <w:spacing w:before="1"/>
        <w:ind w:left="142"/>
      </w:pPr>
      <w:r>
        <w:t>в) просторечие;</w:t>
      </w:r>
    </w:p>
    <w:p w:rsidR="00F70314" w:rsidRDefault="00564058">
      <w:pPr>
        <w:pStyle w:val="a3"/>
        <w:ind w:left="142"/>
      </w:pPr>
      <w:r>
        <w:t>г) литературный язык.</w:t>
      </w:r>
    </w:p>
    <w:p w:rsidR="00F70314" w:rsidRDefault="00564058">
      <w:pPr>
        <w:pStyle w:val="Heading1"/>
        <w:numPr>
          <w:ilvl w:val="0"/>
          <w:numId w:val="19"/>
        </w:numPr>
        <w:tabs>
          <w:tab w:val="left" w:pos="383"/>
        </w:tabs>
        <w:ind w:hanging="241"/>
      </w:pPr>
      <w:r>
        <w:t>Устная речь – это речь звучащая, она подчиняется</w:t>
      </w:r>
      <w:r>
        <w:rPr>
          <w:spacing w:val="-3"/>
        </w:rPr>
        <w:t xml:space="preserve"> </w:t>
      </w:r>
      <w:r>
        <w:t>нормам:</w:t>
      </w:r>
    </w:p>
    <w:p w:rsidR="00F70314" w:rsidRDefault="00564058">
      <w:pPr>
        <w:pStyle w:val="a3"/>
        <w:ind w:left="142"/>
      </w:pPr>
      <w:r>
        <w:t>а) орфоэпическим;</w:t>
      </w:r>
    </w:p>
    <w:p w:rsidR="00F70314" w:rsidRDefault="00564058">
      <w:pPr>
        <w:pStyle w:val="a3"/>
        <w:ind w:left="142" w:right="7188"/>
      </w:pPr>
      <w:r>
        <w:t>б) орфографическим; в) пунктуационным; г)</w:t>
      </w:r>
      <w:r>
        <w:rPr>
          <w:spacing w:val="-7"/>
        </w:rPr>
        <w:t xml:space="preserve"> </w:t>
      </w:r>
      <w:r>
        <w:t>акцентологическим;</w:t>
      </w:r>
    </w:p>
    <w:p w:rsidR="00F70314" w:rsidRDefault="00564058">
      <w:pPr>
        <w:pStyle w:val="Heading1"/>
        <w:numPr>
          <w:ilvl w:val="0"/>
          <w:numId w:val="19"/>
        </w:numPr>
        <w:tabs>
          <w:tab w:val="left" w:pos="383"/>
        </w:tabs>
        <w:ind w:hanging="241"/>
      </w:pPr>
      <w:r>
        <w:t>Какой из перечисленных жанров относится к</w:t>
      </w:r>
      <w:r>
        <w:rPr>
          <w:spacing w:val="-7"/>
        </w:rPr>
        <w:t xml:space="preserve"> </w:t>
      </w:r>
      <w:r>
        <w:t>официально</w:t>
      </w:r>
      <w:r>
        <w:rPr>
          <w:b w:val="0"/>
        </w:rPr>
        <w:t>-</w:t>
      </w:r>
      <w:r>
        <w:t>деловомустилю:</w:t>
      </w:r>
    </w:p>
    <w:p w:rsidR="00F70314" w:rsidRDefault="00564058">
      <w:pPr>
        <w:pStyle w:val="a3"/>
        <w:ind w:left="142" w:right="7651"/>
      </w:pPr>
      <w:r>
        <w:t>а) научная статья; б) реферат;</w:t>
      </w:r>
    </w:p>
    <w:p w:rsidR="00F70314" w:rsidRDefault="00564058">
      <w:pPr>
        <w:pStyle w:val="a3"/>
        <w:ind w:left="142"/>
      </w:pPr>
      <w:r>
        <w:t>в) рассказ;</w:t>
      </w:r>
    </w:p>
    <w:p w:rsidR="00F70314" w:rsidRDefault="00564058">
      <w:pPr>
        <w:pStyle w:val="a3"/>
        <w:ind w:left="142"/>
      </w:pPr>
      <w:r>
        <w:t>г) доверенность.</w:t>
      </w:r>
    </w:p>
    <w:p w:rsidR="00F70314" w:rsidRDefault="00564058">
      <w:pPr>
        <w:pStyle w:val="Heading1"/>
        <w:numPr>
          <w:ilvl w:val="0"/>
          <w:numId w:val="19"/>
        </w:numPr>
        <w:tabs>
          <w:tab w:val="left" w:pos="383"/>
        </w:tabs>
        <w:ind w:hanging="241"/>
      </w:pPr>
      <w:r>
        <w:t>Назовите стили литературного</w:t>
      </w:r>
      <w:r>
        <w:rPr>
          <w:spacing w:val="-3"/>
        </w:rPr>
        <w:t xml:space="preserve"> </w:t>
      </w:r>
      <w:r>
        <w:t>языка:</w:t>
      </w:r>
    </w:p>
    <w:p w:rsidR="00F70314" w:rsidRDefault="00564058">
      <w:pPr>
        <w:pStyle w:val="a3"/>
        <w:ind w:left="142"/>
      </w:pPr>
      <w:r>
        <w:t>а) оф</w:t>
      </w:r>
      <w:r>
        <w:t>ициально-деловой;</w:t>
      </w:r>
    </w:p>
    <w:p w:rsidR="00F70314" w:rsidRDefault="00564058">
      <w:pPr>
        <w:pStyle w:val="a3"/>
        <w:ind w:left="142" w:right="6114"/>
      </w:pPr>
      <w:r>
        <w:t>б) либерально-демократический; в) разговорно-обиходный;</w:t>
      </w:r>
    </w:p>
    <w:p w:rsidR="00F70314" w:rsidRDefault="00564058">
      <w:pPr>
        <w:pStyle w:val="a3"/>
        <w:ind w:left="142"/>
      </w:pPr>
      <w:r>
        <w:t>г) авторитарный.</w:t>
      </w:r>
    </w:p>
    <w:p w:rsidR="00F70314" w:rsidRDefault="00564058">
      <w:pPr>
        <w:pStyle w:val="Heading1"/>
        <w:numPr>
          <w:ilvl w:val="0"/>
          <w:numId w:val="19"/>
        </w:numPr>
        <w:tabs>
          <w:tab w:val="left" w:pos="383"/>
        </w:tabs>
        <w:ind w:hanging="241"/>
      </w:pPr>
      <w:r>
        <w:t>Отметьте правильные толкования</w:t>
      </w:r>
      <w:r>
        <w:rPr>
          <w:spacing w:val="-5"/>
        </w:rPr>
        <w:t xml:space="preserve"> </w:t>
      </w:r>
      <w:r>
        <w:t>слов:</w:t>
      </w:r>
    </w:p>
    <w:p w:rsidR="00F70314" w:rsidRDefault="00564058">
      <w:pPr>
        <w:pStyle w:val="a3"/>
        <w:ind w:left="142"/>
      </w:pPr>
      <w:r>
        <w:t>а) амбиция – чрезмерное самомнение, самолюбие;</w:t>
      </w:r>
    </w:p>
    <w:p w:rsidR="00F70314" w:rsidRDefault="00564058">
      <w:pPr>
        <w:pStyle w:val="a3"/>
        <w:ind w:left="142" w:right="3221"/>
      </w:pPr>
      <w:r>
        <w:t>б) корифей – выдающийся деятель на каком-либо поприще; в) менталитет – склад ума; мироощущение, мировосприятие; г) ретроград – сторонник прогресса.</w:t>
      </w:r>
    </w:p>
    <w:p w:rsidR="00F70314" w:rsidRDefault="00564058">
      <w:pPr>
        <w:pStyle w:val="Heading1"/>
        <w:numPr>
          <w:ilvl w:val="0"/>
          <w:numId w:val="19"/>
        </w:numPr>
        <w:tabs>
          <w:tab w:val="left" w:pos="383"/>
        </w:tabs>
        <w:spacing w:before="1"/>
        <w:ind w:hanging="241"/>
      </w:pPr>
      <w:r>
        <w:t xml:space="preserve">Лексические нормы </w:t>
      </w:r>
      <w:r>
        <w:rPr>
          <w:b w:val="0"/>
        </w:rPr>
        <w:t>–</w:t>
      </w:r>
      <w:r>
        <w:rPr>
          <w:b w:val="0"/>
          <w:spacing w:val="-1"/>
        </w:rPr>
        <w:t xml:space="preserve"> </w:t>
      </w:r>
      <w:r>
        <w:t>это</w:t>
      </w:r>
    </w:p>
    <w:p w:rsidR="00F70314" w:rsidRDefault="00564058">
      <w:pPr>
        <w:pStyle w:val="a3"/>
        <w:ind w:left="142"/>
      </w:pPr>
      <w:r>
        <w:t>а) правила произношения слов;</w:t>
      </w:r>
    </w:p>
    <w:p w:rsidR="00F70314" w:rsidRDefault="00564058">
      <w:pPr>
        <w:pStyle w:val="a3"/>
        <w:ind w:left="142"/>
      </w:pPr>
      <w:r>
        <w:t>б) правила образования морфологических форм слова;</w:t>
      </w:r>
    </w:p>
    <w:p w:rsidR="00F70314" w:rsidRDefault="00564058">
      <w:pPr>
        <w:pStyle w:val="a3"/>
        <w:ind w:left="142" w:right="236"/>
      </w:pPr>
      <w:r>
        <w:t xml:space="preserve">в) </w:t>
      </w:r>
      <w:r>
        <w:t>использование слова в том значении (прямом или переносном), которое зафиксировано в словарях;</w:t>
      </w:r>
    </w:p>
    <w:p w:rsidR="00F70314" w:rsidRDefault="00564058">
      <w:pPr>
        <w:pStyle w:val="a3"/>
        <w:ind w:left="142"/>
      </w:pPr>
      <w:r>
        <w:t>г) употребление терминов и иностранных слов.</w:t>
      </w:r>
    </w:p>
    <w:p w:rsidR="00F70314" w:rsidRDefault="00564058">
      <w:pPr>
        <w:pStyle w:val="Heading1"/>
        <w:numPr>
          <w:ilvl w:val="0"/>
          <w:numId w:val="19"/>
        </w:numPr>
        <w:tabs>
          <w:tab w:val="left" w:pos="503"/>
        </w:tabs>
        <w:ind w:left="502" w:hanging="361"/>
      </w:pPr>
      <w:r>
        <w:t>Ударение в русском</w:t>
      </w:r>
      <w:r>
        <w:rPr>
          <w:spacing w:val="-3"/>
        </w:rPr>
        <w:t xml:space="preserve"> </w:t>
      </w:r>
      <w:r>
        <w:t>языке</w:t>
      </w:r>
    </w:p>
    <w:p w:rsidR="00F70314" w:rsidRDefault="00564058">
      <w:pPr>
        <w:pStyle w:val="a3"/>
        <w:ind w:left="142" w:right="5245"/>
      </w:pPr>
      <w:r>
        <w:t>а) закрепляется за определенным слогом; б) свободное, разноместное;</w:t>
      </w:r>
    </w:p>
    <w:p w:rsidR="00F70314" w:rsidRDefault="00564058">
      <w:pPr>
        <w:pStyle w:val="a3"/>
        <w:ind w:left="142" w:right="5831"/>
      </w:pPr>
      <w:r>
        <w:t>в) всегда падает на посл</w:t>
      </w:r>
      <w:r>
        <w:t>едний слог; г) всегда падает на первый слог.</w:t>
      </w:r>
    </w:p>
    <w:p w:rsidR="00F70314" w:rsidRDefault="00564058">
      <w:pPr>
        <w:pStyle w:val="Heading1"/>
        <w:numPr>
          <w:ilvl w:val="0"/>
          <w:numId w:val="19"/>
        </w:numPr>
        <w:tabs>
          <w:tab w:val="left" w:pos="503"/>
        </w:tabs>
        <w:ind w:left="502" w:hanging="361"/>
      </w:pPr>
      <w:r>
        <w:t>Какие слова могут сделать нашу речь непонятной, недоступной</w:t>
      </w:r>
      <w:r>
        <w:rPr>
          <w:spacing w:val="-16"/>
        </w:rPr>
        <w:t xml:space="preserve"> </w:t>
      </w:r>
      <w:r>
        <w:t>адресату?</w:t>
      </w:r>
    </w:p>
    <w:p w:rsidR="00F70314" w:rsidRDefault="00564058">
      <w:pPr>
        <w:pStyle w:val="a3"/>
        <w:ind w:left="142"/>
      </w:pPr>
      <w:r>
        <w:t>а) общеупотребительные слова;</w:t>
      </w:r>
    </w:p>
    <w:p w:rsidR="00F70314" w:rsidRDefault="00564058">
      <w:pPr>
        <w:pStyle w:val="a3"/>
        <w:ind w:left="142"/>
      </w:pPr>
      <w:r>
        <w:t>б) эмоционально-экспрессивная лексика, выражающая эмоции, чувства;</w:t>
      </w:r>
    </w:p>
    <w:p w:rsidR="00F70314" w:rsidRDefault="00F70314">
      <w:pPr>
        <w:sectPr w:rsidR="00F70314">
          <w:pgSz w:w="11910" w:h="16840"/>
          <w:pgMar w:top="1040" w:right="700" w:bottom="1200" w:left="1560" w:header="0" w:footer="1020" w:gutter="0"/>
          <w:cols w:space="720"/>
        </w:sectPr>
      </w:pPr>
    </w:p>
    <w:p w:rsidR="00F70314" w:rsidRDefault="00564058">
      <w:pPr>
        <w:pStyle w:val="a3"/>
        <w:spacing w:before="73"/>
        <w:ind w:left="142"/>
      </w:pPr>
      <w:r>
        <w:lastRenderedPageBreak/>
        <w:t>в) пословицы и поговорки;</w:t>
      </w:r>
    </w:p>
    <w:p w:rsidR="00F70314" w:rsidRDefault="00564058">
      <w:pPr>
        <w:pStyle w:val="a3"/>
        <w:ind w:left="142"/>
      </w:pPr>
      <w:r>
        <w:t>г) терминологическая лексика, иностранные слова.</w:t>
      </w:r>
    </w:p>
    <w:p w:rsidR="00F70314" w:rsidRDefault="00564058">
      <w:pPr>
        <w:pStyle w:val="Heading1"/>
        <w:numPr>
          <w:ilvl w:val="0"/>
          <w:numId w:val="19"/>
        </w:numPr>
        <w:tabs>
          <w:tab w:val="left" w:pos="503"/>
        </w:tabs>
        <w:spacing w:before="1"/>
        <w:ind w:left="502" w:hanging="361"/>
      </w:pPr>
      <w:r>
        <w:t>Укажите слова с правильным</w:t>
      </w:r>
      <w:r>
        <w:rPr>
          <w:spacing w:val="-3"/>
        </w:rPr>
        <w:t xml:space="preserve"> </w:t>
      </w:r>
      <w:r>
        <w:t>ударением:</w:t>
      </w:r>
    </w:p>
    <w:p w:rsidR="00F70314" w:rsidRDefault="00564058">
      <w:pPr>
        <w:pStyle w:val="a3"/>
        <w:ind w:left="142" w:right="8241"/>
        <w:jc w:val="both"/>
      </w:pPr>
      <w:r>
        <w:t>а) катаАлог; б) корЫсть. в) красивЕе; г) монолОг.</w:t>
      </w:r>
    </w:p>
    <w:p w:rsidR="00F70314" w:rsidRDefault="00564058">
      <w:pPr>
        <w:pStyle w:val="Heading1"/>
        <w:numPr>
          <w:ilvl w:val="0"/>
          <w:numId w:val="19"/>
        </w:numPr>
        <w:tabs>
          <w:tab w:val="left" w:pos="503"/>
        </w:tabs>
        <w:ind w:left="142" w:right="1170" w:firstLine="0"/>
      </w:pPr>
      <w:r>
        <w:t>Какие средства помогают сделать нашу речь образной, эмоциональной и выразительной?</w:t>
      </w:r>
    </w:p>
    <w:p w:rsidR="00F70314" w:rsidRDefault="00564058">
      <w:pPr>
        <w:pStyle w:val="a3"/>
        <w:ind w:left="142"/>
      </w:pPr>
      <w:r>
        <w:t>а) аббревиатуры;</w:t>
      </w:r>
    </w:p>
    <w:p w:rsidR="00F70314" w:rsidRDefault="00564058">
      <w:pPr>
        <w:pStyle w:val="a3"/>
        <w:ind w:left="142"/>
      </w:pPr>
      <w:r>
        <w:t>б) пословицы и поговорки;</w:t>
      </w:r>
    </w:p>
    <w:p w:rsidR="00F70314" w:rsidRDefault="00564058">
      <w:pPr>
        <w:pStyle w:val="a3"/>
        <w:ind w:left="142" w:right="4240"/>
      </w:pPr>
      <w:r>
        <w:t>в) крылатые слова и фразеологические выражения; г) термины.</w:t>
      </w:r>
    </w:p>
    <w:p w:rsidR="00F70314" w:rsidRDefault="00564058">
      <w:pPr>
        <w:pStyle w:val="Heading1"/>
        <w:numPr>
          <w:ilvl w:val="0"/>
          <w:numId w:val="19"/>
        </w:numPr>
        <w:tabs>
          <w:tab w:val="left" w:pos="503"/>
        </w:tabs>
        <w:ind w:left="502" w:hanging="361"/>
      </w:pPr>
      <w:r>
        <w:t>В каких случаях этикет допускает обращение к адресату на</w:t>
      </w:r>
      <w:r>
        <w:rPr>
          <w:spacing w:val="-6"/>
        </w:rPr>
        <w:t xml:space="preserve"> </w:t>
      </w:r>
      <w:r>
        <w:t>«ты»?</w:t>
      </w:r>
    </w:p>
    <w:p w:rsidR="00F70314" w:rsidRDefault="00564058">
      <w:pPr>
        <w:pStyle w:val="a3"/>
        <w:ind w:left="142"/>
      </w:pPr>
      <w:r>
        <w:t>а) к хорошо знакомому адресату;</w:t>
      </w:r>
    </w:p>
    <w:p w:rsidR="00F70314" w:rsidRDefault="00564058">
      <w:pPr>
        <w:pStyle w:val="a3"/>
        <w:spacing w:before="1"/>
        <w:ind w:left="142"/>
      </w:pPr>
      <w:r>
        <w:t>б) в официальной обстановке общения;</w:t>
      </w:r>
    </w:p>
    <w:p w:rsidR="00F70314" w:rsidRDefault="00564058">
      <w:pPr>
        <w:pStyle w:val="a3"/>
        <w:ind w:left="142" w:right="2628"/>
      </w:pPr>
      <w:r>
        <w:t>в) при подчеркнуто вежливом, сдержанно</w:t>
      </w:r>
      <w:r>
        <w:t>м отношении к адресату; г) к равному и младшему (по положению, возрасту) адресату.</w:t>
      </w:r>
    </w:p>
    <w:p w:rsidR="00F70314" w:rsidRDefault="00564058">
      <w:pPr>
        <w:pStyle w:val="Heading1"/>
        <w:numPr>
          <w:ilvl w:val="0"/>
          <w:numId w:val="19"/>
        </w:numPr>
        <w:tabs>
          <w:tab w:val="left" w:pos="503"/>
        </w:tabs>
        <w:ind w:left="502" w:hanging="361"/>
      </w:pPr>
      <w:r>
        <w:t>Какие формы обращения приняты в современной</w:t>
      </w:r>
      <w:r>
        <w:rPr>
          <w:spacing w:val="-5"/>
        </w:rPr>
        <w:t xml:space="preserve"> </w:t>
      </w:r>
      <w:r>
        <w:t>России?</w:t>
      </w:r>
    </w:p>
    <w:p w:rsidR="00F70314" w:rsidRDefault="00564058">
      <w:pPr>
        <w:pStyle w:val="a3"/>
        <w:ind w:left="142" w:right="4671"/>
      </w:pPr>
      <w:r>
        <w:t>а) вашесиятельство, ваше превосходительство; б) товарищ,</w:t>
      </w:r>
      <w:r>
        <w:rPr>
          <w:spacing w:val="-1"/>
        </w:rPr>
        <w:t xml:space="preserve"> </w:t>
      </w:r>
      <w:r>
        <w:t>товарищи;</w:t>
      </w:r>
    </w:p>
    <w:p w:rsidR="00F70314" w:rsidRDefault="00564058">
      <w:pPr>
        <w:ind w:left="142"/>
        <w:rPr>
          <w:sz w:val="24"/>
        </w:rPr>
      </w:pPr>
      <w:r>
        <w:rPr>
          <w:sz w:val="24"/>
        </w:rPr>
        <w:t xml:space="preserve">в) </w:t>
      </w:r>
      <w:r>
        <w:rPr>
          <w:sz w:val="19"/>
        </w:rPr>
        <w:t>ГОСПОДИН</w:t>
      </w:r>
      <w:r>
        <w:rPr>
          <w:sz w:val="24"/>
        </w:rPr>
        <w:t>,</w:t>
      </w:r>
      <w:r>
        <w:rPr>
          <w:spacing w:val="-28"/>
          <w:sz w:val="24"/>
        </w:rPr>
        <w:t xml:space="preserve"> </w:t>
      </w:r>
      <w:r>
        <w:rPr>
          <w:sz w:val="24"/>
        </w:rPr>
        <w:t>госпожа:</w:t>
      </w:r>
    </w:p>
    <w:p w:rsidR="00F70314" w:rsidRDefault="00564058">
      <w:pPr>
        <w:pStyle w:val="a3"/>
        <w:ind w:left="142"/>
      </w:pPr>
      <w:r>
        <w:t>г) гражданин, гражданка.</w:t>
      </w:r>
    </w:p>
    <w:p w:rsidR="00F70314" w:rsidRDefault="00564058">
      <w:pPr>
        <w:pStyle w:val="Heading1"/>
        <w:numPr>
          <w:ilvl w:val="0"/>
          <w:numId w:val="19"/>
        </w:numPr>
        <w:tabs>
          <w:tab w:val="left" w:pos="503"/>
        </w:tabs>
        <w:ind w:left="502" w:hanging="361"/>
      </w:pPr>
      <w:r>
        <w:t>Профком</w:t>
      </w:r>
      <w:r>
        <w:t xml:space="preserve"> выделяет вам льготную путевку. Выберите, что вы</w:t>
      </w:r>
      <w:r>
        <w:rPr>
          <w:spacing w:val="-11"/>
        </w:rPr>
        <w:t xml:space="preserve"> </w:t>
      </w:r>
      <w:r>
        <w:t>напишете:</w:t>
      </w:r>
    </w:p>
    <w:p w:rsidR="00F70314" w:rsidRDefault="00564058">
      <w:pPr>
        <w:pStyle w:val="a3"/>
        <w:ind w:left="142" w:right="6605"/>
      </w:pPr>
      <w:r>
        <w:t>а) объяснительную записку; б) автобиографию;</w:t>
      </w:r>
    </w:p>
    <w:p w:rsidR="00F70314" w:rsidRDefault="00564058">
      <w:pPr>
        <w:pStyle w:val="a3"/>
        <w:ind w:left="142" w:right="8153"/>
      </w:pPr>
      <w:r>
        <w:t>в) заявление; г) письмо.</w:t>
      </w:r>
    </w:p>
    <w:p w:rsidR="00F70314" w:rsidRDefault="00F70314">
      <w:pPr>
        <w:pStyle w:val="a3"/>
        <w:ind w:left="0"/>
        <w:rPr>
          <w:sz w:val="26"/>
        </w:rPr>
      </w:pPr>
    </w:p>
    <w:p w:rsidR="00F70314" w:rsidRDefault="00F70314">
      <w:pPr>
        <w:pStyle w:val="a3"/>
        <w:ind w:left="0"/>
        <w:rPr>
          <w:sz w:val="22"/>
        </w:rPr>
      </w:pPr>
    </w:p>
    <w:p w:rsidR="00F70314" w:rsidRDefault="00564058">
      <w:pPr>
        <w:pStyle w:val="Heading1"/>
        <w:ind w:left="142"/>
      </w:pPr>
      <w:r>
        <w:t>Индивидуальные домашние задания (ИДЗ) - тренировочные упражнения:</w:t>
      </w:r>
    </w:p>
    <w:p w:rsidR="00F70314" w:rsidRDefault="00F70314">
      <w:pPr>
        <w:pStyle w:val="a3"/>
        <w:ind w:left="0"/>
        <w:rPr>
          <w:b/>
        </w:rPr>
      </w:pPr>
    </w:p>
    <w:p w:rsidR="00F70314" w:rsidRDefault="00564058">
      <w:pPr>
        <w:ind w:left="142" w:right="153"/>
        <w:jc w:val="both"/>
        <w:rPr>
          <w:b/>
          <w:sz w:val="24"/>
        </w:rPr>
      </w:pPr>
      <w:r>
        <w:rPr>
          <w:b/>
          <w:sz w:val="24"/>
        </w:rPr>
        <w:t>Тема 2.3. Основные направления совершенствования навыков грамотного письма и говорения.</w:t>
      </w:r>
    </w:p>
    <w:p w:rsidR="00F70314" w:rsidRDefault="00564058">
      <w:pPr>
        <w:ind w:left="850"/>
        <w:jc w:val="both"/>
        <w:rPr>
          <w:i/>
          <w:sz w:val="24"/>
        </w:rPr>
      </w:pPr>
      <w:r>
        <w:rPr>
          <w:i/>
          <w:sz w:val="24"/>
        </w:rPr>
        <w:t>Определите место ударения в словах</w:t>
      </w:r>
    </w:p>
    <w:p w:rsidR="00F70314" w:rsidRDefault="00564058">
      <w:pPr>
        <w:pStyle w:val="a3"/>
        <w:ind w:left="142" w:right="147" w:firstLine="707"/>
        <w:jc w:val="both"/>
      </w:pPr>
      <w:r>
        <w:t>Аноним, аргумент, арест, бармен, благовест, блудница, бюрократия, вероисповедание, вечеря, взапуски, втридорога, газопровод, гражданс</w:t>
      </w:r>
      <w:r>
        <w:t>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w:t>
      </w:r>
      <w:r>
        <w:t>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 Ходатайство, христианин, щавель, эксперт.</w:t>
      </w:r>
    </w:p>
    <w:p w:rsidR="00F70314" w:rsidRDefault="00F70314">
      <w:pPr>
        <w:pStyle w:val="a3"/>
        <w:spacing w:before="1"/>
        <w:ind w:left="0"/>
      </w:pPr>
    </w:p>
    <w:p w:rsidR="00F70314" w:rsidRDefault="00564058">
      <w:pPr>
        <w:ind w:left="850"/>
        <w:rPr>
          <w:i/>
          <w:sz w:val="24"/>
        </w:rPr>
      </w:pPr>
      <w:r>
        <w:rPr>
          <w:i/>
          <w:sz w:val="24"/>
        </w:rPr>
        <w:t>Выделите в предложениях лексические и ст</w:t>
      </w:r>
      <w:r>
        <w:rPr>
          <w:i/>
          <w:sz w:val="24"/>
        </w:rPr>
        <w:t>илистические ошибки, исправьте их.</w:t>
      </w:r>
    </w:p>
    <w:p w:rsidR="00F70314" w:rsidRDefault="00564058">
      <w:pPr>
        <w:pStyle w:val="a3"/>
        <w:ind w:left="142" w:right="1366"/>
      </w:pPr>
      <w:r>
        <w:t>1.Она считала, что нет ничего ужаснее, чем иметь такую дефективную фигуру. 2.Я знал про своего друга, что он был сильно слабый человек.</w:t>
      </w:r>
    </w:p>
    <w:p w:rsidR="00F70314" w:rsidRDefault="00564058">
      <w:pPr>
        <w:pStyle w:val="a4"/>
        <w:numPr>
          <w:ilvl w:val="0"/>
          <w:numId w:val="18"/>
        </w:numPr>
        <w:tabs>
          <w:tab w:val="left" w:pos="324"/>
        </w:tabs>
        <w:ind w:hanging="182"/>
        <w:rPr>
          <w:sz w:val="24"/>
        </w:rPr>
      </w:pPr>
      <w:r>
        <w:rPr>
          <w:sz w:val="24"/>
        </w:rPr>
        <w:t>Наташа Ростова была хорошей</w:t>
      </w:r>
      <w:r>
        <w:rPr>
          <w:spacing w:val="-3"/>
          <w:sz w:val="24"/>
        </w:rPr>
        <w:t xml:space="preserve"> </w:t>
      </w:r>
      <w:r>
        <w:rPr>
          <w:sz w:val="24"/>
        </w:rPr>
        <w:t>хозяйственницей.</w:t>
      </w:r>
    </w:p>
    <w:p w:rsidR="00F70314" w:rsidRDefault="00564058">
      <w:pPr>
        <w:pStyle w:val="a4"/>
        <w:numPr>
          <w:ilvl w:val="0"/>
          <w:numId w:val="18"/>
        </w:numPr>
        <w:tabs>
          <w:tab w:val="left" w:pos="324"/>
        </w:tabs>
        <w:ind w:left="142" w:right="335" w:firstLine="0"/>
        <w:rPr>
          <w:sz w:val="24"/>
        </w:rPr>
      </w:pPr>
      <w:r>
        <w:rPr>
          <w:sz w:val="24"/>
        </w:rPr>
        <w:t>Мне было грустно читать о несчастной девушке Асе: о ее жизни, повадках и</w:t>
      </w:r>
      <w:r>
        <w:rPr>
          <w:spacing w:val="-31"/>
          <w:sz w:val="24"/>
        </w:rPr>
        <w:t xml:space="preserve"> </w:t>
      </w:r>
      <w:r>
        <w:rPr>
          <w:sz w:val="24"/>
        </w:rPr>
        <w:t>характере. 5.Родители отказались от мелкой опеки по отношению к</w:t>
      </w:r>
      <w:r>
        <w:rPr>
          <w:spacing w:val="-4"/>
          <w:sz w:val="24"/>
        </w:rPr>
        <w:t xml:space="preserve"> </w:t>
      </w:r>
      <w:r>
        <w:rPr>
          <w:sz w:val="24"/>
        </w:rPr>
        <w:t>сыну.</w:t>
      </w:r>
    </w:p>
    <w:p w:rsidR="00F70314" w:rsidRDefault="00564058">
      <w:pPr>
        <w:pStyle w:val="a3"/>
        <w:ind w:left="142" w:right="1897"/>
      </w:pPr>
      <w:r>
        <w:t>6.В нашем городе начинают работу участковые избирательные кампании. 7.Львиная часть работы была уже выполнена.</w:t>
      </w:r>
    </w:p>
    <w:p w:rsidR="00F70314" w:rsidRDefault="00F70314">
      <w:pPr>
        <w:sectPr w:rsidR="00F70314">
          <w:pgSz w:w="11910" w:h="16840"/>
          <w:pgMar w:top="1040" w:right="700" w:bottom="1200" w:left="1560" w:header="0" w:footer="1020" w:gutter="0"/>
          <w:cols w:space="720"/>
        </w:sectPr>
      </w:pPr>
    </w:p>
    <w:p w:rsidR="00F70314" w:rsidRDefault="00564058">
      <w:pPr>
        <w:pStyle w:val="a3"/>
        <w:spacing w:before="73"/>
        <w:ind w:left="142" w:right="1606"/>
      </w:pPr>
      <w:r>
        <w:lastRenderedPageBreak/>
        <w:t>8.Герой романа – самоотверженный и жестокий борец за свободу. 9.Спортсмены одержали командное первенство на европейском чемпионате.</w:t>
      </w:r>
    </w:p>
    <w:p w:rsidR="00F70314" w:rsidRDefault="00F70314">
      <w:pPr>
        <w:pStyle w:val="a3"/>
        <w:ind w:left="113"/>
        <w:rPr>
          <w:sz w:val="20"/>
        </w:rPr>
      </w:pPr>
      <w:r>
        <w:rPr>
          <w:sz w:val="20"/>
        </w:rPr>
      </w:r>
      <w:r>
        <w:rPr>
          <w:sz w:val="20"/>
        </w:rPr>
        <w:pict>
          <v:shapetype id="_x0000_t202" coordsize="21600,21600" o:spt="202" path="m,l,21600r21600,l21600,xe">
            <v:stroke joinstyle="miter"/>
            <v:path gradientshapeok="t" o:connecttype="rect"/>
          </v:shapetype>
          <v:shape id="_x0000_s1026" type="#_x0000_t202" style="width:470.75pt;height:41.4pt;mso-position-horizontal-relative:char;mso-position-vertical-relative:line" fillcolor="#fcfdff" stroked="f">
            <v:textbox inset="0,0,0,0">
              <w:txbxContent>
                <w:p w:rsidR="00F70314" w:rsidRDefault="00F70314">
                  <w:pPr>
                    <w:pStyle w:val="a3"/>
                    <w:spacing w:before="10"/>
                    <w:ind w:left="0"/>
                    <w:rPr>
                      <w:sz w:val="23"/>
                    </w:rPr>
                  </w:pPr>
                </w:p>
                <w:p w:rsidR="00F70314" w:rsidRDefault="00564058">
                  <w:pPr>
                    <w:tabs>
                      <w:tab w:val="left" w:pos="1610"/>
                      <w:tab w:val="left" w:pos="2586"/>
                      <w:tab w:val="left" w:pos="2893"/>
                      <w:tab w:val="left" w:pos="4529"/>
                      <w:tab w:val="left" w:pos="6328"/>
                      <w:tab w:val="left" w:pos="7592"/>
                    </w:tabs>
                    <w:ind w:left="28" w:right="27" w:firstLine="364"/>
                    <w:rPr>
                      <w:i/>
                      <w:sz w:val="24"/>
                    </w:rPr>
                  </w:pPr>
                  <w:r>
                    <w:rPr>
                      <w:i/>
                      <w:sz w:val="24"/>
                    </w:rPr>
                    <w:t>Укажите</w:t>
                  </w:r>
                  <w:r>
                    <w:rPr>
                      <w:i/>
                      <w:sz w:val="24"/>
                    </w:rPr>
                    <w:tab/>
                    <w:t>ошибки</w:t>
                  </w:r>
                  <w:r>
                    <w:rPr>
                      <w:i/>
                      <w:sz w:val="24"/>
                    </w:rPr>
                    <w:tab/>
                    <w:t>в</w:t>
                  </w:r>
                  <w:r>
                    <w:rPr>
                      <w:i/>
                      <w:sz w:val="24"/>
                    </w:rPr>
                    <w:tab/>
                    <w:t>употреблении</w:t>
                  </w:r>
                  <w:r>
                    <w:rPr>
                      <w:i/>
                      <w:sz w:val="24"/>
                    </w:rPr>
                    <w:tab/>
                    <w:t>деепричастных</w:t>
                  </w:r>
                  <w:r>
                    <w:rPr>
                      <w:i/>
                      <w:sz w:val="24"/>
                    </w:rPr>
                    <w:tab/>
                    <w:t>оборотов,</w:t>
                  </w:r>
                  <w:r>
                    <w:rPr>
                      <w:i/>
                      <w:sz w:val="24"/>
                    </w:rPr>
                    <w:tab/>
                  </w:r>
                  <w:r>
                    <w:rPr>
                      <w:i/>
                      <w:spacing w:val="-3"/>
                      <w:sz w:val="24"/>
                    </w:rPr>
                    <w:t xml:space="preserve">отредактируйте </w:t>
                  </w:r>
                  <w:r>
                    <w:rPr>
                      <w:i/>
                      <w:sz w:val="24"/>
                    </w:rPr>
                    <w:t>предложения, используя параллельные синтаксические</w:t>
                  </w:r>
                  <w:r>
                    <w:rPr>
                      <w:i/>
                      <w:spacing w:val="-3"/>
                      <w:sz w:val="24"/>
                    </w:rPr>
                    <w:t xml:space="preserve"> </w:t>
                  </w:r>
                  <w:r>
                    <w:rPr>
                      <w:i/>
                      <w:sz w:val="24"/>
                    </w:rPr>
                    <w:t>конструкции.</w:t>
                  </w:r>
                </w:p>
              </w:txbxContent>
            </v:textbox>
            <w10:wrap type="none"/>
            <w10:anchorlock/>
          </v:shape>
        </w:pict>
      </w:r>
    </w:p>
    <w:p w:rsidR="00F70314" w:rsidRDefault="00564058">
      <w:pPr>
        <w:pStyle w:val="a4"/>
        <w:numPr>
          <w:ilvl w:val="0"/>
          <w:numId w:val="17"/>
        </w:numPr>
        <w:tabs>
          <w:tab w:val="left" w:pos="324"/>
        </w:tabs>
        <w:spacing w:line="248" w:lineRule="exact"/>
        <w:ind w:hanging="182"/>
        <w:jc w:val="both"/>
        <w:rPr>
          <w:sz w:val="24"/>
        </w:rPr>
      </w:pPr>
      <w:r>
        <w:rPr>
          <w:sz w:val="24"/>
        </w:rPr>
        <w:t>Поднявшись</w:t>
      </w:r>
      <w:r>
        <w:rPr>
          <w:spacing w:val="20"/>
          <w:sz w:val="24"/>
        </w:rPr>
        <w:t xml:space="preserve"> </w:t>
      </w:r>
      <w:r>
        <w:rPr>
          <w:sz w:val="24"/>
        </w:rPr>
        <w:t>вверх</w:t>
      </w:r>
      <w:r>
        <w:rPr>
          <w:spacing w:val="19"/>
          <w:sz w:val="24"/>
        </w:rPr>
        <w:t xml:space="preserve"> </w:t>
      </w:r>
      <w:r>
        <w:rPr>
          <w:sz w:val="24"/>
        </w:rPr>
        <w:t>по</w:t>
      </w:r>
      <w:r>
        <w:rPr>
          <w:spacing w:val="19"/>
          <w:sz w:val="24"/>
        </w:rPr>
        <w:t xml:space="preserve"> </w:t>
      </w:r>
      <w:r>
        <w:rPr>
          <w:sz w:val="24"/>
        </w:rPr>
        <w:t>Волге,</w:t>
      </w:r>
      <w:r>
        <w:rPr>
          <w:spacing w:val="19"/>
          <w:sz w:val="24"/>
        </w:rPr>
        <w:t xml:space="preserve"> </w:t>
      </w:r>
      <w:r>
        <w:rPr>
          <w:sz w:val="24"/>
        </w:rPr>
        <w:t>баржа</w:t>
      </w:r>
      <w:r>
        <w:rPr>
          <w:spacing w:val="18"/>
          <w:sz w:val="24"/>
        </w:rPr>
        <w:t xml:space="preserve"> </w:t>
      </w:r>
      <w:r>
        <w:rPr>
          <w:sz w:val="24"/>
        </w:rPr>
        <w:t>будет</w:t>
      </w:r>
      <w:r>
        <w:rPr>
          <w:spacing w:val="19"/>
          <w:sz w:val="24"/>
        </w:rPr>
        <w:t xml:space="preserve"> </w:t>
      </w:r>
      <w:r>
        <w:rPr>
          <w:sz w:val="24"/>
        </w:rPr>
        <w:t>выгружена</w:t>
      </w:r>
      <w:r>
        <w:rPr>
          <w:spacing w:val="18"/>
          <w:sz w:val="24"/>
        </w:rPr>
        <w:t xml:space="preserve"> </w:t>
      </w:r>
      <w:r>
        <w:rPr>
          <w:sz w:val="24"/>
        </w:rPr>
        <w:t>на</w:t>
      </w:r>
      <w:r>
        <w:rPr>
          <w:spacing w:val="18"/>
          <w:sz w:val="24"/>
        </w:rPr>
        <w:t xml:space="preserve"> </w:t>
      </w:r>
      <w:r>
        <w:rPr>
          <w:sz w:val="24"/>
        </w:rPr>
        <w:t>причалах</w:t>
      </w:r>
      <w:r>
        <w:rPr>
          <w:spacing w:val="20"/>
          <w:sz w:val="24"/>
        </w:rPr>
        <w:t xml:space="preserve"> </w:t>
      </w:r>
      <w:r>
        <w:rPr>
          <w:sz w:val="24"/>
        </w:rPr>
        <w:t>Нижнего</w:t>
      </w:r>
      <w:r>
        <w:rPr>
          <w:spacing w:val="19"/>
          <w:sz w:val="24"/>
        </w:rPr>
        <w:t xml:space="preserve"> </w:t>
      </w:r>
      <w:r>
        <w:rPr>
          <w:sz w:val="24"/>
        </w:rPr>
        <w:t>Новгорода.</w:t>
      </w:r>
    </w:p>
    <w:p w:rsidR="00F70314" w:rsidRDefault="00564058">
      <w:pPr>
        <w:pStyle w:val="a4"/>
        <w:numPr>
          <w:ilvl w:val="0"/>
          <w:numId w:val="17"/>
        </w:numPr>
        <w:tabs>
          <w:tab w:val="left" w:pos="457"/>
        </w:tabs>
        <w:ind w:left="142" w:right="148" w:firstLine="0"/>
        <w:jc w:val="both"/>
        <w:rPr>
          <w:sz w:val="24"/>
        </w:rPr>
      </w:pPr>
      <w:r>
        <w:rPr>
          <w:sz w:val="24"/>
        </w:rPr>
        <w:t>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w:t>
      </w:r>
      <w:r>
        <w:rPr>
          <w:sz w:val="24"/>
        </w:rPr>
        <w:t>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w:t>
      </w:r>
      <w:r>
        <w:rPr>
          <w:spacing w:val="-22"/>
          <w:sz w:val="24"/>
        </w:rPr>
        <w:t xml:space="preserve"> </w:t>
      </w:r>
      <w:r>
        <w:rPr>
          <w:sz w:val="24"/>
        </w:rPr>
        <w:t>Ярославля.</w:t>
      </w:r>
    </w:p>
    <w:p w:rsidR="00F70314" w:rsidRDefault="00F70314">
      <w:pPr>
        <w:pStyle w:val="a3"/>
        <w:spacing w:before="1"/>
        <w:ind w:left="0"/>
        <w:rPr>
          <w:sz w:val="22"/>
        </w:rPr>
      </w:pPr>
    </w:p>
    <w:p w:rsidR="00F70314" w:rsidRDefault="00564058">
      <w:pPr>
        <w:pStyle w:val="Heading1"/>
        <w:ind w:left="142"/>
        <w:jc w:val="both"/>
      </w:pPr>
      <w:r>
        <w:t>Тема 4.1Культура научной</w:t>
      </w:r>
      <w:r>
        <w:rPr>
          <w:spacing w:val="58"/>
        </w:rPr>
        <w:t xml:space="preserve"> </w:t>
      </w:r>
      <w:r>
        <w:t>речи</w:t>
      </w:r>
    </w:p>
    <w:p w:rsidR="00F70314" w:rsidRDefault="00564058">
      <w:pPr>
        <w:ind w:left="142" w:right="149" w:firstLine="707"/>
        <w:jc w:val="both"/>
        <w:rPr>
          <w:i/>
          <w:sz w:val="24"/>
        </w:rPr>
      </w:pPr>
      <w:r>
        <w:rPr>
          <w:i/>
          <w:sz w:val="24"/>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F70314" w:rsidRDefault="00564058">
      <w:pPr>
        <w:pStyle w:val="a3"/>
        <w:spacing w:before="1"/>
        <w:ind w:left="142" w:right="148"/>
        <w:jc w:val="both"/>
      </w:pPr>
      <w:r>
        <w:t>Останкинская "игла"</w:t>
      </w:r>
      <w:r>
        <w:t xml:space="preserve">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w:t>
      </w:r>
      <w:r>
        <w:t>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w:t>
      </w:r>
      <w:r>
        <w:t>ой трубы.</w:t>
      </w:r>
    </w:p>
    <w:p w:rsidR="00F70314" w:rsidRDefault="00F70314">
      <w:pPr>
        <w:pStyle w:val="a3"/>
        <w:ind w:left="0"/>
      </w:pPr>
    </w:p>
    <w:p w:rsidR="00F70314" w:rsidRDefault="00564058">
      <w:pPr>
        <w:pStyle w:val="Heading1"/>
        <w:ind w:left="142"/>
        <w:jc w:val="both"/>
      </w:pPr>
      <w:r>
        <w:t>Тема 5.1 Культура официально-деловой речи</w:t>
      </w:r>
    </w:p>
    <w:p w:rsidR="00F70314" w:rsidRDefault="00564058">
      <w:pPr>
        <w:ind w:left="142" w:right="143" w:firstLine="340"/>
        <w:jc w:val="both"/>
        <w:rPr>
          <w:i/>
          <w:sz w:val="24"/>
        </w:rPr>
      </w:pPr>
      <w:r>
        <w:rPr>
          <w:i/>
          <w:sz w:val="24"/>
        </w:rPr>
        <w:t>Охарактеризуйте стилистическое использование элементов официально-делового стиля в отрывке из романа Л. Н. Толстого «Воскресение».</w:t>
      </w:r>
    </w:p>
    <w:p w:rsidR="00F70314" w:rsidRDefault="00564058">
      <w:pPr>
        <w:pStyle w:val="a3"/>
        <w:spacing w:before="1"/>
        <w:ind w:left="142" w:right="143" w:firstLine="340"/>
        <w:jc w:val="both"/>
      </w:pPr>
      <w:r>
        <w:t xml:space="preserve">В случае оставления жалобы без последствий, к чему, по мнению адвоката, </w:t>
      </w:r>
      <w:r>
        <w:t>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w:t>
      </w:r>
      <w:r>
        <w:t>до было теперь же съездить по деревням, чтобы устроить там свои дела.</w:t>
      </w:r>
    </w:p>
    <w:p w:rsidR="00F70314" w:rsidRDefault="00F70314">
      <w:pPr>
        <w:jc w:val="both"/>
        <w:sectPr w:rsidR="00F70314">
          <w:pgSz w:w="11910" w:h="16840"/>
          <w:pgMar w:top="1040" w:right="700" w:bottom="1200" w:left="1560" w:header="0" w:footer="1020" w:gutter="0"/>
          <w:cols w:space="720"/>
        </w:sectPr>
      </w:pPr>
    </w:p>
    <w:p w:rsidR="00F70314" w:rsidRDefault="00564058">
      <w:pPr>
        <w:pStyle w:val="Heading1"/>
        <w:spacing w:before="64"/>
        <w:ind w:left="933"/>
      </w:pPr>
      <w:r>
        <w:lastRenderedPageBreak/>
        <w:t>7. Оценочные средства для проведения промежуточной аттестации</w:t>
      </w:r>
    </w:p>
    <w:p w:rsidR="00F70314" w:rsidRDefault="00564058">
      <w:pPr>
        <w:pStyle w:val="a3"/>
        <w:spacing w:before="1"/>
        <w:ind w:left="933"/>
      </w:pPr>
      <w:r>
        <w:t>Виды промежуточной аттестации по дисциплине «Русский язык и культура речи» в соответствии с учебным планом</w:t>
      </w:r>
      <w:r>
        <w:t>: зачет –1семестр.</w:t>
      </w:r>
    </w:p>
    <w:p w:rsidR="00F70314" w:rsidRDefault="00F70314">
      <w:pPr>
        <w:pStyle w:val="a3"/>
        <w:ind w:left="0"/>
      </w:pPr>
    </w:p>
    <w:p w:rsidR="00F70314" w:rsidRDefault="00564058">
      <w:pPr>
        <w:pStyle w:val="Heading1"/>
        <w:ind w:left="212"/>
      </w:pPr>
      <w:r>
        <w:t>а) Планируемые результаты обучения и оценочные средства для проведения промежуточной аттестации.</w:t>
      </w:r>
    </w:p>
    <w:p w:rsidR="00F70314" w:rsidRDefault="00F70314">
      <w:pPr>
        <w:pStyle w:val="a3"/>
        <w:spacing w:before="11"/>
        <w:ind w:left="0"/>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3970"/>
        <w:gridCol w:w="9150"/>
      </w:tblGrid>
      <w:tr w:rsidR="00F70314">
        <w:trPr>
          <w:trHeight w:val="827"/>
        </w:trPr>
        <w:tc>
          <w:tcPr>
            <w:tcW w:w="1668" w:type="dxa"/>
          </w:tcPr>
          <w:p w:rsidR="00F70314" w:rsidRDefault="00564058">
            <w:pPr>
              <w:pStyle w:val="TableParagraph"/>
              <w:spacing w:before="2" w:line="276" w:lineRule="exact"/>
              <w:ind w:left="107" w:right="146"/>
              <w:rPr>
                <w:sz w:val="24"/>
              </w:rPr>
            </w:pPr>
            <w:r>
              <w:rPr>
                <w:sz w:val="24"/>
              </w:rPr>
              <w:t>Структурный элемент компетенции</w:t>
            </w:r>
          </w:p>
        </w:tc>
        <w:tc>
          <w:tcPr>
            <w:tcW w:w="3970" w:type="dxa"/>
          </w:tcPr>
          <w:p w:rsidR="00F70314" w:rsidRDefault="00564058">
            <w:pPr>
              <w:pStyle w:val="TableParagraph"/>
              <w:spacing w:line="275" w:lineRule="exact"/>
              <w:ind w:left="108"/>
              <w:rPr>
                <w:sz w:val="24"/>
              </w:rPr>
            </w:pPr>
            <w:r>
              <w:rPr>
                <w:sz w:val="24"/>
              </w:rPr>
              <w:t>Планируемые результаты обучения</w:t>
            </w:r>
          </w:p>
        </w:tc>
        <w:tc>
          <w:tcPr>
            <w:tcW w:w="9150" w:type="dxa"/>
          </w:tcPr>
          <w:p w:rsidR="00F70314" w:rsidRDefault="00564058">
            <w:pPr>
              <w:pStyle w:val="TableParagraph"/>
              <w:spacing w:line="275" w:lineRule="exact"/>
              <w:ind w:left="108"/>
              <w:rPr>
                <w:sz w:val="24"/>
              </w:rPr>
            </w:pPr>
            <w:r>
              <w:rPr>
                <w:sz w:val="24"/>
              </w:rPr>
              <w:t>Оценочные средства</w:t>
            </w:r>
          </w:p>
        </w:tc>
      </w:tr>
      <w:tr w:rsidR="00F70314">
        <w:trPr>
          <w:trHeight w:val="1102"/>
        </w:trPr>
        <w:tc>
          <w:tcPr>
            <w:tcW w:w="14788" w:type="dxa"/>
            <w:gridSpan w:val="3"/>
          </w:tcPr>
          <w:p w:rsidR="00F70314" w:rsidRDefault="00F70314">
            <w:pPr>
              <w:pStyle w:val="TableParagraph"/>
              <w:spacing w:before="8"/>
              <w:rPr>
                <w:b/>
                <w:sz w:val="23"/>
              </w:rPr>
            </w:pPr>
          </w:p>
          <w:p w:rsidR="00F70314" w:rsidRDefault="00564058">
            <w:pPr>
              <w:pStyle w:val="TableParagraph"/>
              <w:ind w:left="107"/>
              <w:rPr>
                <w:b/>
                <w:sz w:val="24"/>
              </w:rPr>
            </w:pPr>
            <w:r>
              <w:rPr>
                <w:b/>
                <w:sz w:val="24"/>
              </w:rPr>
              <w:t>ОПК-2 готовностью к коммуникации в устной и письменной формах на русском и иностранном языках для решения задач профессиональной деятельности</w:t>
            </w:r>
          </w:p>
        </w:tc>
      </w:tr>
      <w:tr w:rsidR="00F70314">
        <w:trPr>
          <w:trHeight w:val="5798"/>
        </w:trPr>
        <w:tc>
          <w:tcPr>
            <w:tcW w:w="1668" w:type="dxa"/>
          </w:tcPr>
          <w:p w:rsidR="00F70314" w:rsidRDefault="00564058">
            <w:pPr>
              <w:pStyle w:val="TableParagraph"/>
              <w:spacing w:before="1"/>
              <w:ind w:left="107"/>
              <w:rPr>
                <w:sz w:val="24"/>
              </w:rPr>
            </w:pPr>
            <w:r>
              <w:rPr>
                <w:sz w:val="24"/>
              </w:rPr>
              <w:t>Знать</w:t>
            </w:r>
          </w:p>
        </w:tc>
        <w:tc>
          <w:tcPr>
            <w:tcW w:w="3970" w:type="dxa"/>
          </w:tcPr>
          <w:p w:rsidR="00F70314" w:rsidRDefault="00564058">
            <w:pPr>
              <w:pStyle w:val="TableParagraph"/>
              <w:numPr>
                <w:ilvl w:val="0"/>
                <w:numId w:val="16"/>
              </w:numPr>
              <w:tabs>
                <w:tab w:val="left" w:pos="281"/>
              </w:tabs>
              <w:spacing w:before="1"/>
              <w:ind w:right="96" w:firstLine="0"/>
              <w:jc w:val="both"/>
              <w:rPr>
                <w:sz w:val="24"/>
              </w:rPr>
            </w:pPr>
            <w:r>
              <w:rPr>
                <w:sz w:val="24"/>
              </w:rPr>
              <w:t>нормы литературного языка в его устной и письменной форме и логические законы построения высказывания;</w:t>
            </w:r>
          </w:p>
          <w:p w:rsidR="00F70314" w:rsidRDefault="00564058">
            <w:pPr>
              <w:pStyle w:val="TableParagraph"/>
              <w:numPr>
                <w:ilvl w:val="0"/>
                <w:numId w:val="16"/>
              </w:numPr>
              <w:tabs>
                <w:tab w:val="left" w:pos="248"/>
              </w:tabs>
              <w:spacing w:before="2" w:line="237" w:lineRule="auto"/>
              <w:ind w:right="179" w:firstLine="0"/>
              <w:rPr>
                <w:sz w:val="24"/>
              </w:rPr>
            </w:pPr>
            <w:r>
              <w:rPr>
                <w:sz w:val="24"/>
              </w:rPr>
              <w:t>коммуникативные качества речи</w:t>
            </w:r>
            <w:r>
              <w:rPr>
                <w:spacing w:val="-12"/>
                <w:sz w:val="24"/>
              </w:rPr>
              <w:t xml:space="preserve"> </w:t>
            </w:r>
            <w:r>
              <w:rPr>
                <w:sz w:val="24"/>
              </w:rPr>
              <w:t>в их</w:t>
            </w:r>
            <w:r>
              <w:rPr>
                <w:spacing w:val="-1"/>
                <w:sz w:val="24"/>
              </w:rPr>
              <w:t xml:space="preserve"> </w:t>
            </w:r>
            <w:r>
              <w:rPr>
                <w:sz w:val="24"/>
              </w:rPr>
              <w:t>системе;</w:t>
            </w:r>
          </w:p>
          <w:p w:rsidR="00F70314" w:rsidRDefault="00564058">
            <w:pPr>
              <w:pStyle w:val="TableParagraph"/>
              <w:numPr>
                <w:ilvl w:val="0"/>
                <w:numId w:val="16"/>
              </w:numPr>
              <w:tabs>
                <w:tab w:val="left" w:pos="248"/>
              </w:tabs>
              <w:spacing w:before="1"/>
              <w:ind w:right="395" w:firstLine="0"/>
              <w:rPr>
                <w:sz w:val="24"/>
              </w:rPr>
            </w:pPr>
            <w:r>
              <w:rPr>
                <w:sz w:val="24"/>
              </w:rPr>
              <w:t>стандартные методики создания различных типов</w:t>
            </w:r>
            <w:r>
              <w:rPr>
                <w:spacing w:val="-1"/>
                <w:sz w:val="24"/>
              </w:rPr>
              <w:t xml:space="preserve"> </w:t>
            </w:r>
            <w:r>
              <w:rPr>
                <w:sz w:val="24"/>
              </w:rPr>
              <w:t>текстов;</w:t>
            </w:r>
          </w:p>
        </w:tc>
        <w:tc>
          <w:tcPr>
            <w:tcW w:w="9150" w:type="dxa"/>
          </w:tcPr>
          <w:p w:rsidR="00F70314" w:rsidRDefault="00564058">
            <w:pPr>
              <w:pStyle w:val="TableParagraph"/>
              <w:spacing w:before="1"/>
              <w:ind w:left="108"/>
              <w:rPr>
                <w:b/>
                <w:sz w:val="24"/>
              </w:rPr>
            </w:pPr>
            <w:r>
              <w:rPr>
                <w:b/>
                <w:sz w:val="24"/>
              </w:rPr>
              <w:t>Перечень теоретических вопросов к экзамену:</w:t>
            </w:r>
          </w:p>
          <w:p w:rsidR="00F70314" w:rsidRDefault="00564058">
            <w:pPr>
              <w:pStyle w:val="TableParagraph"/>
              <w:numPr>
                <w:ilvl w:val="0"/>
                <w:numId w:val="15"/>
              </w:numPr>
              <w:tabs>
                <w:tab w:val="left" w:pos="816"/>
                <w:tab w:val="left" w:pos="817"/>
              </w:tabs>
              <w:ind w:hanging="426"/>
              <w:rPr>
                <w:sz w:val="24"/>
              </w:rPr>
            </w:pPr>
            <w:r>
              <w:rPr>
                <w:sz w:val="24"/>
              </w:rPr>
              <w:t>Язык. Функции</w:t>
            </w:r>
            <w:r>
              <w:rPr>
                <w:spacing w:val="1"/>
                <w:sz w:val="24"/>
              </w:rPr>
              <w:t xml:space="preserve"> </w:t>
            </w:r>
            <w:r>
              <w:rPr>
                <w:sz w:val="24"/>
              </w:rPr>
              <w:t>языка.</w:t>
            </w:r>
          </w:p>
          <w:p w:rsidR="00F70314" w:rsidRDefault="00564058">
            <w:pPr>
              <w:pStyle w:val="TableParagraph"/>
              <w:numPr>
                <w:ilvl w:val="0"/>
                <w:numId w:val="15"/>
              </w:numPr>
              <w:tabs>
                <w:tab w:val="left" w:pos="816"/>
                <w:tab w:val="left" w:pos="817"/>
              </w:tabs>
              <w:ind w:hanging="426"/>
              <w:rPr>
                <w:sz w:val="24"/>
              </w:rPr>
            </w:pPr>
            <w:r>
              <w:rPr>
                <w:sz w:val="24"/>
              </w:rPr>
              <w:t>История происхождения русского языка.</w:t>
            </w:r>
          </w:p>
          <w:p w:rsidR="00F70314" w:rsidRDefault="00564058">
            <w:pPr>
              <w:pStyle w:val="TableParagraph"/>
              <w:numPr>
                <w:ilvl w:val="0"/>
                <w:numId w:val="15"/>
              </w:numPr>
              <w:tabs>
                <w:tab w:val="left" w:pos="816"/>
                <w:tab w:val="left" w:pos="817"/>
              </w:tabs>
              <w:ind w:hanging="426"/>
              <w:rPr>
                <w:sz w:val="24"/>
              </w:rPr>
            </w:pPr>
            <w:r>
              <w:rPr>
                <w:sz w:val="24"/>
              </w:rPr>
              <w:t>Формы существования</w:t>
            </w:r>
            <w:r>
              <w:rPr>
                <w:spacing w:val="-3"/>
                <w:sz w:val="24"/>
              </w:rPr>
              <w:t xml:space="preserve"> </w:t>
            </w:r>
            <w:r>
              <w:rPr>
                <w:sz w:val="24"/>
              </w:rPr>
              <w:t>языка.</w:t>
            </w:r>
          </w:p>
          <w:p w:rsidR="00F70314" w:rsidRDefault="00564058">
            <w:pPr>
              <w:pStyle w:val="TableParagraph"/>
              <w:numPr>
                <w:ilvl w:val="0"/>
                <w:numId w:val="15"/>
              </w:numPr>
              <w:tabs>
                <w:tab w:val="left" w:pos="816"/>
                <w:tab w:val="left" w:pos="817"/>
              </w:tabs>
              <w:spacing w:line="275" w:lineRule="exact"/>
              <w:ind w:hanging="426"/>
              <w:rPr>
                <w:sz w:val="24"/>
              </w:rPr>
            </w:pPr>
            <w:r>
              <w:rPr>
                <w:sz w:val="24"/>
              </w:rPr>
              <w:t>Понятие языковой</w:t>
            </w:r>
            <w:r>
              <w:rPr>
                <w:spacing w:val="-2"/>
                <w:sz w:val="24"/>
              </w:rPr>
              <w:t xml:space="preserve"> </w:t>
            </w:r>
            <w:r>
              <w:rPr>
                <w:sz w:val="24"/>
              </w:rPr>
              <w:t>нормы.</w:t>
            </w:r>
          </w:p>
          <w:p w:rsidR="00F70314" w:rsidRDefault="00564058">
            <w:pPr>
              <w:pStyle w:val="TableParagraph"/>
              <w:numPr>
                <w:ilvl w:val="0"/>
                <w:numId w:val="15"/>
              </w:numPr>
              <w:tabs>
                <w:tab w:val="left" w:pos="816"/>
                <w:tab w:val="left" w:pos="817"/>
              </w:tabs>
              <w:spacing w:line="275" w:lineRule="exact"/>
              <w:ind w:hanging="426"/>
              <w:rPr>
                <w:sz w:val="24"/>
              </w:rPr>
            </w:pPr>
            <w:r>
              <w:rPr>
                <w:sz w:val="24"/>
              </w:rPr>
              <w:t>Литературный язык как высшая форма национального</w:t>
            </w:r>
            <w:r>
              <w:rPr>
                <w:spacing w:val="-5"/>
                <w:sz w:val="24"/>
              </w:rPr>
              <w:t xml:space="preserve"> </w:t>
            </w:r>
            <w:r>
              <w:rPr>
                <w:sz w:val="24"/>
              </w:rPr>
              <w:t>языка.</w:t>
            </w:r>
          </w:p>
          <w:p w:rsidR="00F70314" w:rsidRDefault="00564058">
            <w:pPr>
              <w:pStyle w:val="TableParagraph"/>
              <w:numPr>
                <w:ilvl w:val="0"/>
                <w:numId w:val="15"/>
              </w:numPr>
              <w:tabs>
                <w:tab w:val="left" w:pos="816"/>
                <w:tab w:val="left" w:pos="817"/>
              </w:tabs>
              <w:ind w:hanging="426"/>
              <w:rPr>
                <w:sz w:val="24"/>
              </w:rPr>
            </w:pPr>
            <w:r>
              <w:rPr>
                <w:sz w:val="24"/>
              </w:rPr>
              <w:t>Речевое общение. Культура</w:t>
            </w:r>
            <w:r>
              <w:rPr>
                <w:spacing w:val="-3"/>
                <w:sz w:val="24"/>
              </w:rPr>
              <w:t xml:space="preserve"> </w:t>
            </w:r>
            <w:r>
              <w:rPr>
                <w:sz w:val="24"/>
              </w:rPr>
              <w:t>речи.</w:t>
            </w:r>
          </w:p>
          <w:p w:rsidR="00F70314" w:rsidRDefault="00564058">
            <w:pPr>
              <w:pStyle w:val="TableParagraph"/>
              <w:numPr>
                <w:ilvl w:val="0"/>
                <w:numId w:val="15"/>
              </w:numPr>
              <w:tabs>
                <w:tab w:val="left" w:pos="816"/>
                <w:tab w:val="left" w:pos="817"/>
              </w:tabs>
              <w:spacing w:before="1"/>
              <w:ind w:hanging="426"/>
              <w:rPr>
                <w:sz w:val="24"/>
              </w:rPr>
            </w:pPr>
            <w:r>
              <w:rPr>
                <w:sz w:val="24"/>
              </w:rPr>
              <w:t>Коммуникативный аспект культуры</w:t>
            </w:r>
            <w:r>
              <w:rPr>
                <w:spacing w:val="-1"/>
                <w:sz w:val="24"/>
              </w:rPr>
              <w:t xml:space="preserve"> </w:t>
            </w:r>
            <w:r>
              <w:rPr>
                <w:sz w:val="24"/>
              </w:rPr>
              <w:t>речи.</w:t>
            </w:r>
          </w:p>
          <w:p w:rsidR="00F70314" w:rsidRDefault="00564058">
            <w:pPr>
              <w:pStyle w:val="TableParagraph"/>
              <w:numPr>
                <w:ilvl w:val="0"/>
                <w:numId w:val="15"/>
              </w:numPr>
              <w:tabs>
                <w:tab w:val="left" w:pos="816"/>
                <w:tab w:val="left" w:pos="817"/>
              </w:tabs>
              <w:ind w:hanging="426"/>
              <w:rPr>
                <w:sz w:val="24"/>
              </w:rPr>
            </w:pPr>
            <w:r>
              <w:rPr>
                <w:sz w:val="24"/>
              </w:rPr>
              <w:t>Этический аспект культуры</w:t>
            </w:r>
            <w:r>
              <w:rPr>
                <w:spacing w:val="-13"/>
                <w:sz w:val="24"/>
              </w:rPr>
              <w:t xml:space="preserve"> </w:t>
            </w:r>
            <w:r>
              <w:rPr>
                <w:sz w:val="24"/>
              </w:rPr>
              <w:t>речи.</w:t>
            </w:r>
          </w:p>
          <w:p w:rsidR="00F70314" w:rsidRDefault="00564058">
            <w:pPr>
              <w:pStyle w:val="TableParagraph"/>
              <w:numPr>
                <w:ilvl w:val="0"/>
                <w:numId w:val="15"/>
              </w:numPr>
              <w:tabs>
                <w:tab w:val="left" w:pos="816"/>
                <w:tab w:val="left" w:pos="817"/>
              </w:tabs>
              <w:ind w:hanging="426"/>
              <w:rPr>
                <w:sz w:val="24"/>
              </w:rPr>
            </w:pPr>
            <w:r>
              <w:rPr>
                <w:sz w:val="24"/>
              </w:rPr>
              <w:t>Коммуникативные качества</w:t>
            </w:r>
            <w:r>
              <w:rPr>
                <w:spacing w:val="-10"/>
                <w:sz w:val="24"/>
              </w:rPr>
              <w:t xml:space="preserve"> </w:t>
            </w:r>
            <w:r>
              <w:rPr>
                <w:sz w:val="24"/>
              </w:rPr>
              <w:t>речи.</w:t>
            </w:r>
          </w:p>
          <w:p w:rsidR="00F70314" w:rsidRDefault="00564058">
            <w:pPr>
              <w:pStyle w:val="TableParagraph"/>
              <w:numPr>
                <w:ilvl w:val="0"/>
                <w:numId w:val="15"/>
              </w:numPr>
              <w:tabs>
                <w:tab w:val="left" w:pos="817"/>
              </w:tabs>
              <w:ind w:hanging="426"/>
              <w:rPr>
                <w:sz w:val="24"/>
              </w:rPr>
            </w:pPr>
            <w:r>
              <w:rPr>
                <w:sz w:val="24"/>
              </w:rPr>
              <w:t>Условия успешной</w:t>
            </w:r>
            <w:r>
              <w:rPr>
                <w:spacing w:val="-1"/>
                <w:sz w:val="24"/>
              </w:rPr>
              <w:t xml:space="preserve"> </w:t>
            </w:r>
            <w:r>
              <w:rPr>
                <w:sz w:val="24"/>
              </w:rPr>
              <w:t>коммуникации</w:t>
            </w:r>
          </w:p>
          <w:p w:rsidR="00F70314" w:rsidRDefault="00564058">
            <w:pPr>
              <w:pStyle w:val="TableParagraph"/>
              <w:numPr>
                <w:ilvl w:val="0"/>
                <w:numId w:val="15"/>
              </w:numPr>
              <w:tabs>
                <w:tab w:val="left" w:pos="817"/>
              </w:tabs>
              <w:ind w:left="108" w:right="814" w:firstLine="283"/>
              <w:rPr>
                <w:sz w:val="24"/>
              </w:rPr>
            </w:pPr>
            <w:r>
              <w:rPr>
                <w:sz w:val="24"/>
              </w:rPr>
              <w:t>Деловые письма: жанровая структура, я</w:t>
            </w:r>
            <w:r>
              <w:rPr>
                <w:sz w:val="24"/>
              </w:rPr>
              <w:t>зыковые модели жанров</w:t>
            </w:r>
            <w:r>
              <w:rPr>
                <w:spacing w:val="-16"/>
                <w:sz w:val="24"/>
              </w:rPr>
              <w:t xml:space="preserve"> </w:t>
            </w:r>
            <w:r>
              <w:rPr>
                <w:sz w:val="24"/>
              </w:rPr>
              <w:t>деловых писем.</w:t>
            </w:r>
          </w:p>
          <w:p w:rsidR="00F70314" w:rsidRDefault="00564058">
            <w:pPr>
              <w:pStyle w:val="TableParagraph"/>
              <w:numPr>
                <w:ilvl w:val="0"/>
                <w:numId w:val="15"/>
              </w:numPr>
              <w:tabs>
                <w:tab w:val="left" w:pos="817"/>
              </w:tabs>
              <w:ind w:hanging="426"/>
              <w:rPr>
                <w:sz w:val="24"/>
              </w:rPr>
            </w:pPr>
            <w:r>
              <w:rPr>
                <w:sz w:val="24"/>
              </w:rPr>
              <w:t>Личные</w:t>
            </w:r>
            <w:r>
              <w:rPr>
                <w:spacing w:val="-3"/>
                <w:sz w:val="24"/>
              </w:rPr>
              <w:t xml:space="preserve"> </w:t>
            </w:r>
            <w:r>
              <w:rPr>
                <w:sz w:val="24"/>
              </w:rPr>
              <w:t>документы.</w:t>
            </w:r>
          </w:p>
          <w:p w:rsidR="00F70314" w:rsidRDefault="00564058">
            <w:pPr>
              <w:pStyle w:val="TableParagraph"/>
              <w:numPr>
                <w:ilvl w:val="0"/>
                <w:numId w:val="15"/>
              </w:numPr>
              <w:tabs>
                <w:tab w:val="left" w:pos="817"/>
              </w:tabs>
              <w:ind w:hanging="426"/>
              <w:rPr>
                <w:sz w:val="24"/>
              </w:rPr>
            </w:pPr>
            <w:r>
              <w:rPr>
                <w:sz w:val="24"/>
              </w:rPr>
              <w:t>Административно-организационные</w:t>
            </w:r>
            <w:r>
              <w:rPr>
                <w:spacing w:val="-3"/>
                <w:sz w:val="24"/>
              </w:rPr>
              <w:t xml:space="preserve"> </w:t>
            </w:r>
            <w:r>
              <w:rPr>
                <w:sz w:val="24"/>
              </w:rPr>
              <w:t>документы.</w:t>
            </w:r>
          </w:p>
          <w:p w:rsidR="00F70314" w:rsidRDefault="00564058">
            <w:pPr>
              <w:pStyle w:val="TableParagraph"/>
              <w:numPr>
                <w:ilvl w:val="0"/>
                <w:numId w:val="15"/>
              </w:numPr>
              <w:tabs>
                <w:tab w:val="left" w:pos="817"/>
              </w:tabs>
              <w:ind w:hanging="426"/>
              <w:rPr>
                <w:sz w:val="24"/>
              </w:rPr>
            </w:pPr>
            <w:r>
              <w:rPr>
                <w:sz w:val="24"/>
              </w:rPr>
              <w:t>Информационно-справочные</w:t>
            </w:r>
            <w:r>
              <w:rPr>
                <w:spacing w:val="-3"/>
                <w:sz w:val="24"/>
              </w:rPr>
              <w:t xml:space="preserve"> </w:t>
            </w:r>
            <w:r>
              <w:rPr>
                <w:sz w:val="24"/>
              </w:rPr>
              <w:t>документы.</w:t>
            </w:r>
          </w:p>
          <w:p w:rsidR="00F70314" w:rsidRDefault="00564058">
            <w:pPr>
              <w:pStyle w:val="TableParagraph"/>
              <w:numPr>
                <w:ilvl w:val="0"/>
                <w:numId w:val="15"/>
              </w:numPr>
              <w:tabs>
                <w:tab w:val="left" w:pos="817"/>
              </w:tabs>
              <w:ind w:left="108" w:right="786" w:firstLine="283"/>
              <w:rPr>
                <w:sz w:val="24"/>
              </w:rPr>
            </w:pPr>
            <w:r>
              <w:rPr>
                <w:sz w:val="24"/>
              </w:rPr>
              <w:t>Служебно-деловое общение: телефонный разговор, деловая беседа, речь- презентация.</w:t>
            </w:r>
          </w:p>
          <w:p w:rsidR="00F70314" w:rsidRDefault="00564058">
            <w:pPr>
              <w:pStyle w:val="TableParagraph"/>
              <w:ind w:left="108"/>
              <w:rPr>
                <w:b/>
                <w:sz w:val="24"/>
              </w:rPr>
            </w:pPr>
            <w:r>
              <w:rPr>
                <w:b/>
                <w:sz w:val="24"/>
              </w:rPr>
              <w:t>Тесты:</w:t>
            </w:r>
          </w:p>
          <w:p w:rsidR="00F70314" w:rsidRDefault="00564058">
            <w:pPr>
              <w:pStyle w:val="TableParagraph"/>
              <w:ind w:left="449"/>
              <w:rPr>
                <w:i/>
                <w:sz w:val="24"/>
              </w:rPr>
            </w:pPr>
            <w:r>
              <w:rPr>
                <w:i/>
                <w:sz w:val="24"/>
              </w:rPr>
              <w:t>I. Основным свойством литературного языка является:</w:t>
            </w:r>
          </w:p>
          <w:p w:rsidR="00F70314" w:rsidRDefault="00564058">
            <w:pPr>
              <w:pStyle w:val="TableParagraph"/>
              <w:spacing w:line="259" w:lineRule="exact"/>
              <w:ind w:left="449"/>
              <w:rPr>
                <w:sz w:val="24"/>
              </w:rPr>
            </w:pPr>
            <w:r>
              <w:rPr>
                <w:sz w:val="24"/>
              </w:rPr>
              <w:t>А) сжатость</w:t>
            </w:r>
          </w:p>
        </w:tc>
      </w:tr>
    </w:tbl>
    <w:p w:rsidR="00F70314" w:rsidRDefault="00F70314">
      <w:pPr>
        <w:spacing w:line="259" w:lineRule="exact"/>
        <w:rPr>
          <w:sz w:val="24"/>
        </w:rPr>
        <w:sectPr w:rsidR="00F70314">
          <w:footerReference w:type="default" r:id="rId19"/>
          <w:pgSz w:w="16840" w:h="11910" w:orient="landscape"/>
          <w:pgMar w:top="780" w:right="900" w:bottom="1140" w:left="920" w:header="0" w:footer="942" w:gutter="0"/>
          <w:pgNumType w:start="14"/>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3970"/>
        <w:gridCol w:w="9150"/>
      </w:tblGrid>
      <w:tr w:rsidR="00F70314">
        <w:trPr>
          <w:trHeight w:val="7450"/>
        </w:trPr>
        <w:tc>
          <w:tcPr>
            <w:tcW w:w="1668" w:type="dxa"/>
          </w:tcPr>
          <w:p w:rsidR="00F70314" w:rsidRDefault="00F70314">
            <w:pPr>
              <w:pStyle w:val="TableParagraph"/>
              <w:rPr>
                <w:sz w:val="24"/>
              </w:rPr>
            </w:pPr>
          </w:p>
        </w:tc>
        <w:tc>
          <w:tcPr>
            <w:tcW w:w="3970" w:type="dxa"/>
          </w:tcPr>
          <w:p w:rsidR="00F70314" w:rsidRDefault="00F70314">
            <w:pPr>
              <w:pStyle w:val="TableParagraph"/>
              <w:rPr>
                <w:sz w:val="24"/>
              </w:rPr>
            </w:pPr>
          </w:p>
        </w:tc>
        <w:tc>
          <w:tcPr>
            <w:tcW w:w="9150" w:type="dxa"/>
          </w:tcPr>
          <w:p w:rsidR="00F70314" w:rsidRDefault="00564058">
            <w:pPr>
              <w:pStyle w:val="TableParagraph"/>
              <w:ind w:left="449" w:right="4411"/>
              <w:rPr>
                <w:sz w:val="24"/>
              </w:rPr>
            </w:pPr>
            <w:r>
              <w:rPr>
                <w:sz w:val="24"/>
              </w:rPr>
              <w:t>Б) широкое использование терминологии В) нормированность</w:t>
            </w:r>
          </w:p>
          <w:p w:rsidR="00F70314" w:rsidRDefault="00564058">
            <w:pPr>
              <w:pStyle w:val="TableParagraph"/>
              <w:ind w:left="449"/>
              <w:rPr>
                <w:sz w:val="24"/>
              </w:rPr>
            </w:pPr>
            <w:r>
              <w:rPr>
                <w:sz w:val="24"/>
              </w:rPr>
              <w:t>Г) логичность</w:t>
            </w:r>
          </w:p>
          <w:p w:rsidR="00F70314" w:rsidRDefault="00564058">
            <w:pPr>
              <w:pStyle w:val="TableParagraph"/>
              <w:numPr>
                <w:ilvl w:val="0"/>
                <w:numId w:val="14"/>
              </w:numPr>
              <w:tabs>
                <w:tab w:val="left" w:pos="728"/>
              </w:tabs>
              <w:rPr>
                <w:i/>
                <w:sz w:val="24"/>
              </w:rPr>
            </w:pPr>
            <w:r>
              <w:rPr>
                <w:i/>
                <w:sz w:val="24"/>
              </w:rPr>
              <w:t>Какой из подходов к проблеме языковой нормы является</w:t>
            </w:r>
            <w:r>
              <w:rPr>
                <w:i/>
                <w:spacing w:val="-3"/>
                <w:sz w:val="24"/>
              </w:rPr>
              <w:t xml:space="preserve"> </w:t>
            </w:r>
            <w:r>
              <w:rPr>
                <w:i/>
                <w:sz w:val="24"/>
              </w:rPr>
              <w:t>ведущим:</w:t>
            </w:r>
          </w:p>
          <w:p w:rsidR="00F70314" w:rsidRDefault="00564058">
            <w:pPr>
              <w:pStyle w:val="TableParagraph"/>
              <w:ind w:left="449"/>
              <w:rPr>
                <w:sz w:val="24"/>
              </w:rPr>
            </w:pPr>
            <w:r>
              <w:rPr>
                <w:sz w:val="24"/>
              </w:rPr>
              <w:t>А) социальный</w:t>
            </w:r>
          </w:p>
          <w:p w:rsidR="00F70314" w:rsidRDefault="00564058">
            <w:pPr>
              <w:pStyle w:val="TableParagraph"/>
              <w:ind w:left="449" w:right="6629"/>
              <w:rPr>
                <w:sz w:val="24"/>
              </w:rPr>
            </w:pPr>
            <w:r>
              <w:rPr>
                <w:sz w:val="24"/>
              </w:rPr>
              <w:t>Б) лингвистический В) динамический</w:t>
            </w:r>
          </w:p>
          <w:p w:rsidR="00F70314" w:rsidRDefault="00564058">
            <w:pPr>
              <w:pStyle w:val="TableParagraph"/>
              <w:numPr>
                <w:ilvl w:val="0"/>
                <w:numId w:val="14"/>
              </w:numPr>
              <w:tabs>
                <w:tab w:val="left" w:pos="748"/>
              </w:tabs>
              <w:ind w:left="108" w:right="99" w:firstLine="340"/>
              <w:jc w:val="both"/>
              <w:rPr>
                <w:i/>
                <w:sz w:val="24"/>
              </w:rPr>
            </w:pPr>
            <w:r>
              <w:rPr>
                <w:i/>
                <w:sz w:val="24"/>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w:t>
            </w:r>
            <w:r>
              <w:rPr>
                <w:i/>
                <w:spacing w:val="-2"/>
                <w:sz w:val="24"/>
              </w:rPr>
              <w:t xml:space="preserve"> </w:t>
            </w:r>
            <w:r>
              <w:rPr>
                <w:i/>
                <w:sz w:val="24"/>
              </w:rPr>
              <w:t>нормой</w:t>
            </w:r>
          </w:p>
          <w:p w:rsidR="00F70314" w:rsidRDefault="00564058">
            <w:pPr>
              <w:pStyle w:val="TableParagraph"/>
              <w:ind w:left="449" w:right="6722"/>
              <w:rPr>
                <w:sz w:val="24"/>
              </w:rPr>
            </w:pPr>
            <w:r>
              <w:rPr>
                <w:sz w:val="24"/>
              </w:rPr>
              <w:t>А) литературной Б) орфоэпической</w:t>
            </w:r>
            <w:r>
              <w:rPr>
                <w:sz w:val="24"/>
              </w:rPr>
              <w:t xml:space="preserve"> В)</w:t>
            </w:r>
            <w:r>
              <w:rPr>
                <w:spacing w:val="-14"/>
                <w:sz w:val="24"/>
              </w:rPr>
              <w:t xml:space="preserve"> </w:t>
            </w:r>
            <w:r>
              <w:rPr>
                <w:sz w:val="24"/>
              </w:rPr>
              <w:t>грамматической</w:t>
            </w:r>
          </w:p>
          <w:p w:rsidR="00F70314" w:rsidRDefault="00564058">
            <w:pPr>
              <w:pStyle w:val="TableParagraph"/>
              <w:ind w:left="449"/>
              <w:rPr>
                <w:sz w:val="24"/>
              </w:rPr>
            </w:pPr>
            <w:r>
              <w:rPr>
                <w:sz w:val="24"/>
              </w:rPr>
              <w:t>Г) словообразовательной</w:t>
            </w:r>
          </w:p>
          <w:p w:rsidR="00F70314" w:rsidRDefault="00564058">
            <w:pPr>
              <w:pStyle w:val="TableParagraph"/>
              <w:ind w:left="108"/>
              <w:rPr>
                <w:i/>
                <w:sz w:val="24"/>
              </w:rPr>
            </w:pPr>
            <w:r>
              <w:rPr>
                <w:i/>
                <w:sz w:val="24"/>
              </w:rPr>
              <w:t>Под культурой речи понимается</w:t>
            </w:r>
          </w:p>
          <w:p w:rsidR="00F70314" w:rsidRDefault="00564058">
            <w:pPr>
              <w:pStyle w:val="TableParagraph"/>
              <w:ind w:left="108" w:right="785"/>
              <w:rPr>
                <w:sz w:val="24"/>
              </w:rPr>
            </w:pPr>
            <w:r>
              <w:rPr>
                <w:sz w:val="24"/>
              </w:rPr>
              <w:t>а) владение нормами литературного языка в его устной и письменной формах; б) использование слов в несвойственном им значении;</w:t>
            </w:r>
          </w:p>
          <w:p w:rsidR="00F70314" w:rsidRDefault="00564058">
            <w:pPr>
              <w:pStyle w:val="TableParagraph"/>
              <w:ind w:left="108" w:right="179"/>
              <w:rPr>
                <w:sz w:val="24"/>
              </w:rPr>
            </w:pPr>
            <w:r>
              <w:rPr>
                <w:sz w:val="24"/>
              </w:rPr>
              <w:t>в) выбор и организация языковых средств, позволяющих достичь поставленных задач коммуникации;</w:t>
            </w:r>
          </w:p>
          <w:p w:rsidR="00F70314" w:rsidRDefault="00564058">
            <w:pPr>
              <w:pStyle w:val="TableParagraph"/>
              <w:ind w:left="108"/>
              <w:rPr>
                <w:sz w:val="24"/>
              </w:rPr>
            </w:pPr>
            <w:r>
              <w:rPr>
                <w:sz w:val="24"/>
              </w:rPr>
              <w:t>г) использование слов-сорняков и слов-паразитов.</w:t>
            </w:r>
          </w:p>
          <w:p w:rsidR="00F70314" w:rsidRDefault="00564058">
            <w:pPr>
              <w:pStyle w:val="TableParagraph"/>
              <w:spacing w:before="1"/>
              <w:ind w:left="108"/>
              <w:rPr>
                <w:i/>
                <w:sz w:val="24"/>
              </w:rPr>
            </w:pPr>
            <w:r>
              <w:rPr>
                <w:i/>
                <w:sz w:val="24"/>
              </w:rPr>
              <w:t>Какие факторы определяют формирование речевого этикета и его использование?</w:t>
            </w:r>
          </w:p>
          <w:p w:rsidR="00F70314" w:rsidRDefault="00564058">
            <w:pPr>
              <w:pStyle w:val="TableParagraph"/>
              <w:ind w:left="108" w:right="127"/>
              <w:rPr>
                <w:sz w:val="24"/>
              </w:rPr>
            </w:pPr>
            <w:r>
              <w:rPr>
                <w:sz w:val="24"/>
              </w:rPr>
              <w:t xml:space="preserve">а) особенности партнеров (социальный </w:t>
            </w:r>
            <w:r>
              <w:rPr>
                <w:sz w:val="24"/>
              </w:rPr>
              <w:t>статус, образование, профессия, возраст, пол и т.п.);</w:t>
            </w:r>
          </w:p>
          <w:p w:rsidR="00F70314" w:rsidRDefault="00564058">
            <w:pPr>
              <w:pStyle w:val="TableParagraph"/>
              <w:ind w:left="108"/>
              <w:rPr>
                <w:sz w:val="24"/>
              </w:rPr>
            </w:pPr>
            <w:r>
              <w:rPr>
                <w:sz w:val="24"/>
              </w:rPr>
              <w:t>б) ситуация, в которой происходит общение (презентация, конференция,</w:t>
            </w:r>
            <w:r>
              <w:rPr>
                <w:spacing w:val="-26"/>
                <w:sz w:val="24"/>
              </w:rPr>
              <w:t xml:space="preserve"> </w:t>
            </w:r>
            <w:r>
              <w:rPr>
                <w:sz w:val="24"/>
              </w:rPr>
              <w:t>совещание, кадровая беседа</w:t>
            </w:r>
            <w:r>
              <w:rPr>
                <w:spacing w:val="-2"/>
                <w:sz w:val="24"/>
              </w:rPr>
              <w:t xml:space="preserve"> </w:t>
            </w:r>
            <w:r>
              <w:rPr>
                <w:sz w:val="24"/>
              </w:rPr>
              <w:t>идр.);</w:t>
            </w:r>
          </w:p>
          <w:p w:rsidR="00F70314" w:rsidRDefault="00564058">
            <w:pPr>
              <w:pStyle w:val="TableParagraph"/>
              <w:spacing w:line="274" w:lineRule="exact"/>
              <w:ind w:left="108"/>
              <w:rPr>
                <w:sz w:val="24"/>
              </w:rPr>
            </w:pPr>
            <w:r>
              <w:rPr>
                <w:sz w:val="24"/>
              </w:rPr>
              <w:t>в) вредные</w:t>
            </w:r>
            <w:r>
              <w:rPr>
                <w:spacing w:val="-11"/>
                <w:sz w:val="24"/>
              </w:rPr>
              <w:t xml:space="preserve"> </w:t>
            </w:r>
            <w:r>
              <w:rPr>
                <w:sz w:val="24"/>
              </w:rPr>
              <w:t>привычки;</w:t>
            </w:r>
          </w:p>
          <w:p w:rsidR="00F70314" w:rsidRDefault="00564058">
            <w:pPr>
              <w:pStyle w:val="TableParagraph"/>
              <w:spacing w:line="257" w:lineRule="exact"/>
              <w:ind w:left="449"/>
              <w:rPr>
                <w:i/>
                <w:sz w:val="24"/>
              </w:rPr>
            </w:pPr>
            <w:r>
              <w:rPr>
                <w:i/>
                <w:sz w:val="24"/>
              </w:rPr>
              <w:t>г) внешность участников общения.</w:t>
            </w:r>
          </w:p>
        </w:tc>
      </w:tr>
      <w:tr w:rsidR="00F70314">
        <w:trPr>
          <w:trHeight w:val="1658"/>
        </w:trPr>
        <w:tc>
          <w:tcPr>
            <w:tcW w:w="1668" w:type="dxa"/>
          </w:tcPr>
          <w:p w:rsidR="00F70314" w:rsidRDefault="00564058">
            <w:pPr>
              <w:pStyle w:val="TableParagraph"/>
              <w:spacing w:before="1"/>
              <w:ind w:left="107"/>
              <w:rPr>
                <w:sz w:val="24"/>
              </w:rPr>
            </w:pPr>
            <w:r>
              <w:rPr>
                <w:sz w:val="24"/>
              </w:rPr>
              <w:t>Уметь</w:t>
            </w:r>
          </w:p>
        </w:tc>
        <w:tc>
          <w:tcPr>
            <w:tcW w:w="3970" w:type="dxa"/>
          </w:tcPr>
          <w:p w:rsidR="00F70314" w:rsidRDefault="00564058">
            <w:pPr>
              <w:pStyle w:val="TableParagraph"/>
              <w:numPr>
                <w:ilvl w:val="0"/>
                <w:numId w:val="13"/>
              </w:numPr>
              <w:tabs>
                <w:tab w:val="left" w:pos="437"/>
                <w:tab w:val="left" w:pos="2432"/>
              </w:tabs>
              <w:spacing w:before="1"/>
              <w:ind w:right="99" w:firstLine="0"/>
              <w:jc w:val="both"/>
              <w:rPr>
                <w:sz w:val="24"/>
              </w:rPr>
            </w:pPr>
            <w:r>
              <w:rPr>
                <w:sz w:val="24"/>
              </w:rPr>
              <w:t>грамотно излагать, логически выстраивать,</w:t>
            </w:r>
            <w:r>
              <w:rPr>
                <w:sz w:val="24"/>
              </w:rPr>
              <w:tab/>
            </w:r>
            <w:r>
              <w:rPr>
                <w:spacing w:val="-3"/>
                <w:sz w:val="24"/>
              </w:rPr>
              <w:t xml:space="preserve">обосновывать </w:t>
            </w:r>
            <w:r>
              <w:rPr>
                <w:sz w:val="24"/>
              </w:rPr>
              <w:t>собственные</w:t>
            </w:r>
            <w:r>
              <w:rPr>
                <w:spacing w:val="-3"/>
                <w:sz w:val="24"/>
              </w:rPr>
              <w:t xml:space="preserve"> </w:t>
            </w:r>
            <w:r>
              <w:rPr>
                <w:sz w:val="24"/>
              </w:rPr>
              <w:t>высказывания;</w:t>
            </w:r>
          </w:p>
          <w:p w:rsidR="00F70314" w:rsidRDefault="00564058">
            <w:pPr>
              <w:pStyle w:val="TableParagraph"/>
              <w:numPr>
                <w:ilvl w:val="0"/>
                <w:numId w:val="13"/>
              </w:numPr>
              <w:tabs>
                <w:tab w:val="left" w:pos="524"/>
              </w:tabs>
              <w:spacing w:before="1"/>
              <w:ind w:right="100" w:firstLine="0"/>
              <w:jc w:val="both"/>
              <w:rPr>
                <w:sz w:val="24"/>
              </w:rPr>
            </w:pPr>
            <w:r>
              <w:rPr>
                <w:sz w:val="24"/>
              </w:rPr>
              <w:t>анализировать и оценивать степень эффективности</w:t>
            </w:r>
            <w:r>
              <w:rPr>
                <w:spacing w:val="-4"/>
                <w:sz w:val="24"/>
              </w:rPr>
              <w:t xml:space="preserve"> </w:t>
            </w:r>
            <w:r>
              <w:rPr>
                <w:sz w:val="24"/>
              </w:rPr>
              <w:t>общения;</w:t>
            </w:r>
          </w:p>
          <w:p w:rsidR="00F70314" w:rsidRDefault="00564058">
            <w:pPr>
              <w:pStyle w:val="TableParagraph"/>
              <w:numPr>
                <w:ilvl w:val="0"/>
                <w:numId w:val="13"/>
              </w:numPr>
              <w:tabs>
                <w:tab w:val="left" w:pos="277"/>
              </w:tabs>
              <w:spacing w:line="257" w:lineRule="exact"/>
              <w:ind w:left="276" w:hanging="169"/>
              <w:jc w:val="both"/>
              <w:rPr>
                <w:sz w:val="24"/>
              </w:rPr>
            </w:pPr>
            <w:r>
              <w:rPr>
                <w:sz w:val="24"/>
              </w:rPr>
              <w:t>формулировать речевые</w:t>
            </w:r>
            <w:r>
              <w:rPr>
                <w:spacing w:val="-7"/>
                <w:sz w:val="24"/>
              </w:rPr>
              <w:t xml:space="preserve"> </w:t>
            </w:r>
            <w:r>
              <w:rPr>
                <w:sz w:val="24"/>
              </w:rPr>
              <w:t>интенции</w:t>
            </w:r>
          </w:p>
        </w:tc>
        <w:tc>
          <w:tcPr>
            <w:tcW w:w="9150" w:type="dxa"/>
          </w:tcPr>
          <w:p w:rsidR="00F70314" w:rsidRDefault="00564058">
            <w:pPr>
              <w:pStyle w:val="TableParagraph"/>
              <w:spacing w:before="1"/>
              <w:ind w:left="108"/>
              <w:jc w:val="both"/>
              <w:rPr>
                <w:b/>
                <w:sz w:val="24"/>
              </w:rPr>
            </w:pPr>
            <w:r>
              <w:rPr>
                <w:b/>
                <w:sz w:val="24"/>
              </w:rPr>
              <w:t>Примерные практические задания для экзамена:</w:t>
            </w:r>
          </w:p>
          <w:p w:rsidR="00F70314" w:rsidRDefault="00564058">
            <w:pPr>
              <w:pStyle w:val="TableParagraph"/>
              <w:spacing w:before="1"/>
              <w:ind w:left="108" w:right="101"/>
              <w:jc w:val="both"/>
              <w:rPr>
                <w:i/>
                <w:sz w:val="24"/>
              </w:rPr>
            </w:pPr>
            <w:r>
              <w:rPr>
                <w:i/>
                <w:sz w:val="24"/>
              </w:rPr>
              <w:t>I. Дайте оценку использованию лексических средств в приведенных предложениях. 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w:t>
            </w:r>
          </w:p>
          <w:p w:rsidR="00F70314" w:rsidRDefault="00564058">
            <w:pPr>
              <w:pStyle w:val="TableParagraph"/>
              <w:spacing w:line="257" w:lineRule="exact"/>
              <w:ind w:left="108"/>
              <w:jc w:val="both"/>
              <w:rPr>
                <w:sz w:val="24"/>
              </w:rPr>
            </w:pPr>
            <w:r>
              <w:rPr>
                <w:sz w:val="24"/>
              </w:rPr>
              <w:t>1. Студенты, пр</w:t>
            </w:r>
            <w:r>
              <w:rPr>
                <w:sz w:val="24"/>
              </w:rPr>
              <w:t>ошедшие давление и сварку, могут записаться на обработку резанием.</w:t>
            </w:r>
          </w:p>
        </w:tc>
      </w:tr>
    </w:tbl>
    <w:p w:rsidR="00F70314" w:rsidRDefault="00F70314">
      <w:pPr>
        <w:spacing w:line="257" w:lineRule="exact"/>
        <w:jc w:val="both"/>
        <w:rPr>
          <w:sz w:val="24"/>
        </w:rPr>
        <w:sectPr w:rsidR="00F70314">
          <w:pgSz w:w="16840" w:h="11910" w:orient="landscape"/>
          <w:pgMar w:top="840" w:right="900" w:bottom="1140" w:left="920" w:header="0" w:footer="94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3970"/>
        <w:gridCol w:w="9150"/>
      </w:tblGrid>
      <w:tr w:rsidR="00F70314">
        <w:trPr>
          <w:trHeight w:val="8833"/>
        </w:trPr>
        <w:tc>
          <w:tcPr>
            <w:tcW w:w="1668" w:type="dxa"/>
          </w:tcPr>
          <w:p w:rsidR="00F70314" w:rsidRDefault="00F70314">
            <w:pPr>
              <w:pStyle w:val="TableParagraph"/>
              <w:rPr>
                <w:sz w:val="24"/>
              </w:rPr>
            </w:pPr>
          </w:p>
        </w:tc>
        <w:tc>
          <w:tcPr>
            <w:tcW w:w="3970" w:type="dxa"/>
          </w:tcPr>
          <w:p w:rsidR="00F70314" w:rsidRDefault="00564058">
            <w:pPr>
              <w:pStyle w:val="TableParagraph"/>
              <w:spacing w:line="275" w:lineRule="exact"/>
              <w:ind w:left="108"/>
              <w:rPr>
                <w:sz w:val="24"/>
              </w:rPr>
            </w:pPr>
            <w:r>
              <w:rPr>
                <w:sz w:val="24"/>
              </w:rPr>
              <w:t>коммуникантов;</w:t>
            </w:r>
          </w:p>
        </w:tc>
        <w:tc>
          <w:tcPr>
            <w:tcW w:w="9150" w:type="dxa"/>
          </w:tcPr>
          <w:p w:rsidR="00F70314" w:rsidRDefault="00564058">
            <w:pPr>
              <w:pStyle w:val="TableParagraph"/>
              <w:numPr>
                <w:ilvl w:val="0"/>
                <w:numId w:val="12"/>
              </w:numPr>
              <w:tabs>
                <w:tab w:val="left" w:pos="349"/>
              </w:tabs>
              <w:spacing w:line="275" w:lineRule="exact"/>
              <w:ind w:hanging="241"/>
              <w:rPr>
                <w:sz w:val="24"/>
              </w:rPr>
            </w:pPr>
            <w:r>
              <w:rPr>
                <w:sz w:val="24"/>
              </w:rPr>
              <w:t>На качество направлены многие темы, разрабатываемые</w:t>
            </w:r>
            <w:r>
              <w:rPr>
                <w:spacing w:val="-8"/>
                <w:sz w:val="24"/>
              </w:rPr>
              <w:t xml:space="preserve"> </w:t>
            </w:r>
            <w:r>
              <w:rPr>
                <w:sz w:val="24"/>
              </w:rPr>
              <w:t>учеными.</w:t>
            </w:r>
          </w:p>
          <w:p w:rsidR="00F70314" w:rsidRDefault="00564058">
            <w:pPr>
              <w:pStyle w:val="TableParagraph"/>
              <w:numPr>
                <w:ilvl w:val="0"/>
                <w:numId w:val="12"/>
              </w:numPr>
              <w:tabs>
                <w:tab w:val="left" w:pos="349"/>
              </w:tabs>
              <w:ind w:hanging="241"/>
              <w:rPr>
                <w:sz w:val="24"/>
              </w:rPr>
            </w:pPr>
            <w:r>
              <w:rPr>
                <w:sz w:val="24"/>
              </w:rPr>
              <w:t>Наша индустрия почти догнала уровень США по количеству выпускаемых</w:t>
            </w:r>
            <w:r>
              <w:rPr>
                <w:spacing w:val="-18"/>
                <w:sz w:val="24"/>
              </w:rPr>
              <w:t xml:space="preserve"> </w:t>
            </w:r>
            <w:r>
              <w:rPr>
                <w:sz w:val="24"/>
              </w:rPr>
              <w:t>изделий.</w:t>
            </w:r>
          </w:p>
          <w:p w:rsidR="00F70314" w:rsidRDefault="00564058">
            <w:pPr>
              <w:pStyle w:val="TableParagraph"/>
              <w:numPr>
                <w:ilvl w:val="0"/>
                <w:numId w:val="12"/>
              </w:numPr>
              <w:tabs>
                <w:tab w:val="left" w:pos="373"/>
              </w:tabs>
              <w:ind w:left="108" w:right="97" w:firstLine="0"/>
              <w:rPr>
                <w:sz w:val="24"/>
              </w:rPr>
            </w:pPr>
            <w:r>
              <w:rPr>
                <w:sz w:val="24"/>
              </w:rPr>
              <w:t>Направление развития экономики в XX веке и у нас, и на Западе приняло ложное направление.</w:t>
            </w:r>
          </w:p>
          <w:p w:rsidR="00F70314" w:rsidRDefault="00564058">
            <w:pPr>
              <w:pStyle w:val="TableParagraph"/>
              <w:numPr>
                <w:ilvl w:val="0"/>
                <w:numId w:val="12"/>
              </w:numPr>
              <w:tabs>
                <w:tab w:val="left" w:pos="349"/>
              </w:tabs>
              <w:ind w:hanging="241"/>
              <w:rPr>
                <w:sz w:val="24"/>
              </w:rPr>
            </w:pPr>
            <w:r>
              <w:rPr>
                <w:sz w:val="24"/>
              </w:rPr>
              <w:t>Беседа, которую мы с вами провели, подошла к своему завершающему</w:t>
            </w:r>
            <w:r>
              <w:rPr>
                <w:spacing w:val="-9"/>
                <w:sz w:val="24"/>
              </w:rPr>
              <w:t xml:space="preserve"> </w:t>
            </w:r>
            <w:r>
              <w:rPr>
                <w:sz w:val="24"/>
              </w:rPr>
              <w:t>концу.</w:t>
            </w:r>
          </w:p>
          <w:p w:rsidR="00F70314" w:rsidRDefault="00564058">
            <w:pPr>
              <w:pStyle w:val="TableParagraph"/>
              <w:numPr>
                <w:ilvl w:val="0"/>
                <w:numId w:val="12"/>
              </w:numPr>
              <w:tabs>
                <w:tab w:val="left" w:pos="356"/>
              </w:tabs>
              <w:ind w:left="108" w:right="100" w:firstLine="0"/>
              <w:rPr>
                <w:sz w:val="24"/>
              </w:rPr>
            </w:pPr>
            <w:r>
              <w:rPr>
                <w:sz w:val="24"/>
              </w:rPr>
              <w:t>В дальнейшем развитии сюжета нас ожидает немало неожиданностей и интересных сюрпризов.</w:t>
            </w:r>
          </w:p>
          <w:p w:rsidR="00F70314" w:rsidRDefault="00564058">
            <w:pPr>
              <w:pStyle w:val="TableParagraph"/>
              <w:numPr>
                <w:ilvl w:val="0"/>
                <w:numId w:val="12"/>
              </w:numPr>
              <w:tabs>
                <w:tab w:val="left" w:pos="513"/>
                <w:tab w:val="left" w:pos="514"/>
                <w:tab w:val="left" w:pos="2487"/>
                <w:tab w:val="left" w:pos="3317"/>
                <w:tab w:val="left" w:pos="5236"/>
                <w:tab w:val="left" w:pos="6634"/>
                <w:tab w:val="left" w:pos="7894"/>
              </w:tabs>
              <w:ind w:left="108" w:right="98" w:firstLine="0"/>
              <w:rPr>
                <w:sz w:val="24"/>
              </w:rPr>
            </w:pPr>
            <w:r>
              <w:rPr>
                <w:sz w:val="24"/>
              </w:rPr>
              <w:t>Предпол</w:t>
            </w:r>
            <w:r>
              <w:rPr>
                <w:sz w:val="24"/>
              </w:rPr>
              <w:t>агаемый</w:t>
            </w:r>
            <w:r>
              <w:rPr>
                <w:sz w:val="24"/>
              </w:rPr>
              <w:tab/>
              <w:t>район</w:t>
            </w:r>
            <w:r>
              <w:rPr>
                <w:sz w:val="24"/>
              </w:rPr>
              <w:tab/>
              <w:t>геологоразведки</w:t>
            </w:r>
            <w:r>
              <w:rPr>
                <w:sz w:val="24"/>
              </w:rPr>
              <w:tab/>
              <w:t>изобиловал</w:t>
            </w:r>
            <w:r>
              <w:rPr>
                <w:sz w:val="24"/>
              </w:rPr>
              <w:tab/>
              <w:t>болотами,</w:t>
            </w:r>
            <w:r>
              <w:rPr>
                <w:sz w:val="24"/>
              </w:rPr>
              <w:tab/>
            </w:r>
            <w:r>
              <w:rPr>
                <w:spacing w:val="-3"/>
                <w:sz w:val="24"/>
              </w:rPr>
              <w:t xml:space="preserve">несметным </w:t>
            </w:r>
            <w:r>
              <w:rPr>
                <w:sz w:val="24"/>
              </w:rPr>
              <w:t>количеством</w:t>
            </w:r>
            <w:r>
              <w:rPr>
                <w:spacing w:val="-1"/>
                <w:sz w:val="24"/>
              </w:rPr>
              <w:t xml:space="preserve"> </w:t>
            </w:r>
            <w:r>
              <w:rPr>
                <w:sz w:val="24"/>
              </w:rPr>
              <w:t>комаров.</w:t>
            </w:r>
          </w:p>
          <w:p w:rsidR="00F70314" w:rsidRDefault="00564058">
            <w:pPr>
              <w:pStyle w:val="TableParagraph"/>
              <w:numPr>
                <w:ilvl w:val="0"/>
                <w:numId w:val="12"/>
              </w:numPr>
              <w:tabs>
                <w:tab w:val="left" w:pos="349"/>
              </w:tabs>
              <w:ind w:hanging="241"/>
              <w:rPr>
                <w:sz w:val="24"/>
              </w:rPr>
            </w:pPr>
            <w:r>
              <w:rPr>
                <w:sz w:val="24"/>
              </w:rPr>
              <w:t>Выбранная тематика весьма актуальна в данный момент</w:t>
            </w:r>
            <w:r>
              <w:rPr>
                <w:spacing w:val="-6"/>
                <w:sz w:val="24"/>
              </w:rPr>
              <w:t xml:space="preserve"> </w:t>
            </w:r>
            <w:r>
              <w:rPr>
                <w:sz w:val="24"/>
              </w:rPr>
              <w:t>времени.</w:t>
            </w:r>
          </w:p>
          <w:p w:rsidR="00F70314" w:rsidRDefault="00F70314">
            <w:pPr>
              <w:pStyle w:val="TableParagraph"/>
              <w:spacing w:before="1"/>
              <w:rPr>
                <w:b/>
                <w:sz w:val="24"/>
              </w:rPr>
            </w:pPr>
          </w:p>
          <w:p w:rsidR="00F70314" w:rsidRDefault="00564058">
            <w:pPr>
              <w:pStyle w:val="TableParagraph"/>
              <w:tabs>
                <w:tab w:val="left" w:pos="3010"/>
              </w:tabs>
              <w:ind w:left="108" w:right="179"/>
              <w:rPr>
                <w:i/>
                <w:sz w:val="24"/>
              </w:rPr>
            </w:pPr>
            <w:r>
              <w:rPr>
                <w:i/>
                <w:sz w:val="24"/>
              </w:rPr>
              <w:t xml:space="preserve">II. </w:t>
            </w:r>
            <w:r>
              <w:rPr>
                <w:i/>
                <w:spacing w:val="55"/>
                <w:sz w:val="24"/>
              </w:rPr>
              <w:t xml:space="preserve"> </w:t>
            </w:r>
            <w:r>
              <w:rPr>
                <w:i/>
                <w:sz w:val="24"/>
              </w:rPr>
              <w:t xml:space="preserve">Правильные </w:t>
            </w:r>
            <w:r>
              <w:rPr>
                <w:i/>
                <w:spacing w:val="55"/>
                <w:sz w:val="24"/>
              </w:rPr>
              <w:t xml:space="preserve"> </w:t>
            </w:r>
            <w:r>
              <w:rPr>
                <w:i/>
                <w:sz w:val="24"/>
              </w:rPr>
              <w:t>формы</w:t>
            </w:r>
            <w:r>
              <w:rPr>
                <w:i/>
                <w:sz w:val="24"/>
              </w:rPr>
              <w:tab/>
              <w:t xml:space="preserve">именительного падежа множественного числа обоих </w:t>
            </w:r>
            <w:r>
              <w:rPr>
                <w:i/>
                <w:sz w:val="24"/>
              </w:rPr>
              <w:t>существительных представлены в рядах (два варианта</w:t>
            </w:r>
            <w:r>
              <w:rPr>
                <w:i/>
                <w:spacing w:val="-7"/>
                <w:sz w:val="24"/>
              </w:rPr>
              <w:t xml:space="preserve"> </w:t>
            </w:r>
            <w:r>
              <w:rPr>
                <w:i/>
                <w:sz w:val="24"/>
              </w:rPr>
              <w:t>ответа):</w:t>
            </w:r>
          </w:p>
          <w:p w:rsidR="00F70314" w:rsidRDefault="00564058">
            <w:pPr>
              <w:pStyle w:val="TableParagraph"/>
              <w:ind w:left="468" w:right="6168"/>
              <w:rPr>
                <w:sz w:val="24"/>
              </w:rPr>
            </w:pPr>
            <w:r>
              <w:rPr>
                <w:sz w:val="24"/>
              </w:rPr>
              <w:t>а) диспетчеры, повары б) кремы, куполы</w:t>
            </w:r>
          </w:p>
          <w:p w:rsidR="00F70314" w:rsidRDefault="00564058">
            <w:pPr>
              <w:pStyle w:val="TableParagraph"/>
              <w:ind w:left="468" w:right="6051"/>
              <w:rPr>
                <w:sz w:val="24"/>
              </w:rPr>
            </w:pPr>
            <w:r>
              <w:rPr>
                <w:sz w:val="24"/>
              </w:rPr>
              <w:t>в)   директоры, ректоры г) бухгалтеры,</w:t>
            </w:r>
            <w:r>
              <w:rPr>
                <w:spacing w:val="6"/>
                <w:sz w:val="24"/>
              </w:rPr>
              <w:t xml:space="preserve"> </w:t>
            </w:r>
            <w:r>
              <w:rPr>
                <w:spacing w:val="-3"/>
                <w:sz w:val="24"/>
              </w:rPr>
              <w:t>договоры</w:t>
            </w:r>
          </w:p>
          <w:p w:rsidR="00F70314" w:rsidRDefault="00F70314">
            <w:pPr>
              <w:pStyle w:val="TableParagraph"/>
              <w:rPr>
                <w:b/>
                <w:sz w:val="24"/>
              </w:rPr>
            </w:pPr>
          </w:p>
          <w:p w:rsidR="00F70314" w:rsidRDefault="00564058">
            <w:pPr>
              <w:pStyle w:val="TableParagraph"/>
              <w:ind w:left="108"/>
              <w:rPr>
                <w:i/>
                <w:sz w:val="24"/>
              </w:rPr>
            </w:pPr>
            <w:r>
              <w:rPr>
                <w:i/>
                <w:sz w:val="24"/>
              </w:rPr>
              <w:t>Делая прямое коммерческое предложение, Вы заявите:</w:t>
            </w:r>
          </w:p>
          <w:p w:rsidR="00F70314" w:rsidRDefault="00564058">
            <w:pPr>
              <w:pStyle w:val="TableParagraph"/>
              <w:numPr>
                <w:ilvl w:val="0"/>
                <w:numId w:val="11"/>
              </w:numPr>
              <w:tabs>
                <w:tab w:val="left" w:pos="290"/>
              </w:tabs>
              <w:spacing w:before="1"/>
              <w:ind w:right="261" w:firstLine="0"/>
              <w:rPr>
                <w:sz w:val="24"/>
              </w:rPr>
            </w:pPr>
            <w:r>
              <w:rPr>
                <w:sz w:val="24"/>
              </w:rPr>
              <w:t>Хотели бы предложить вам свои услуги. Были бы рады завязы</w:t>
            </w:r>
            <w:r>
              <w:rPr>
                <w:sz w:val="24"/>
              </w:rPr>
              <w:t>ванию</w:t>
            </w:r>
            <w:r>
              <w:rPr>
                <w:spacing w:val="-21"/>
                <w:sz w:val="24"/>
              </w:rPr>
              <w:t xml:space="preserve"> </w:t>
            </w:r>
            <w:r>
              <w:rPr>
                <w:sz w:val="24"/>
              </w:rPr>
              <w:t>долгосрочных партнерских отношений. Готовы к обсуждению</w:t>
            </w:r>
            <w:r>
              <w:rPr>
                <w:spacing w:val="31"/>
                <w:sz w:val="24"/>
              </w:rPr>
              <w:t xml:space="preserve"> </w:t>
            </w:r>
            <w:r>
              <w:rPr>
                <w:sz w:val="24"/>
              </w:rPr>
              <w:t>условий.</w:t>
            </w:r>
          </w:p>
          <w:p w:rsidR="00F70314" w:rsidRDefault="00564058">
            <w:pPr>
              <w:pStyle w:val="TableParagraph"/>
              <w:numPr>
                <w:ilvl w:val="0"/>
                <w:numId w:val="11"/>
              </w:numPr>
              <w:tabs>
                <w:tab w:val="left" w:pos="290"/>
              </w:tabs>
              <w:ind w:right="900" w:firstLine="0"/>
              <w:rPr>
                <w:sz w:val="24"/>
              </w:rPr>
            </w:pPr>
            <w:r>
              <w:rPr>
                <w:sz w:val="24"/>
              </w:rPr>
              <w:t>Как вы смотрите на то, чтобы сделать нам какую-нибудь запоминающуюся рекламу?</w:t>
            </w:r>
          </w:p>
          <w:p w:rsidR="00F70314" w:rsidRDefault="00564058">
            <w:pPr>
              <w:pStyle w:val="TableParagraph"/>
              <w:numPr>
                <w:ilvl w:val="0"/>
                <w:numId w:val="11"/>
              </w:numPr>
              <w:tabs>
                <w:tab w:val="left" w:pos="349"/>
              </w:tabs>
              <w:ind w:left="348" w:hanging="241"/>
              <w:rPr>
                <w:sz w:val="24"/>
              </w:rPr>
            </w:pPr>
            <w:r>
              <w:rPr>
                <w:sz w:val="24"/>
              </w:rPr>
              <w:t>Еще не выбрали, что бы мы могли для вас сделать?</w:t>
            </w:r>
          </w:p>
          <w:p w:rsidR="00F70314" w:rsidRDefault="00564058">
            <w:pPr>
              <w:pStyle w:val="TableParagraph"/>
              <w:numPr>
                <w:ilvl w:val="0"/>
                <w:numId w:val="11"/>
              </w:numPr>
              <w:tabs>
                <w:tab w:val="left" w:pos="349"/>
              </w:tabs>
              <w:spacing w:before="2" w:line="237" w:lineRule="auto"/>
              <w:ind w:right="1206" w:firstLine="0"/>
              <w:rPr>
                <w:sz w:val="24"/>
              </w:rPr>
            </w:pPr>
            <w:r>
              <w:rPr>
                <w:sz w:val="24"/>
              </w:rPr>
              <w:t>Наше предложение может показаться вам несуразным, но вы его все-таки рассмотрите.</w:t>
            </w:r>
          </w:p>
          <w:p w:rsidR="00F70314" w:rsidRDefault="00564058">
            <w:pPr>
              <w:pStyle w:val="TableParagraph"/>
              <w:spacing w:before="1"/>
              <w:ind w:left="108"/>
              <w:rPr>
                <w:i/>
                <w:sz w:val="24"/>
              </w:rPr>
            </w:pPr>
            <w:r>
              <w:rPr>
                <w:i/>
                <w:sz w:val="24"/>
              </w:rPr>
              <w:t>II. В начале презентации Вы выберите следующую этикетную формулу обращения:</w:t>
            </w:r>
          </w:p>
          <w:p w:rsidR="00F70314" w:rsidRDefault="00564058">
            <w:pPr>
              <w:pStyle w:val="TableParagraph"/>
              <w:ind w:left="108" w:right="4429"/>
              <w:rPr>
                <w:sz w:val="24"/>
              </w:rPr>
            </w:pPr>
            <w:r>
              <w:rPr>
                <w:sz w:val="24"/>
              </w:rPr>
              <w:t>1.Делать нечего, начнём, господа-товарищи! 2.Внимание, слушатели!</w:t>
            </w:r>
          </w:p>
          <w:p w:rsidR="00F70314" w:rsidRDefault="00564058">
            <w:pPr>
              <w:pStyle w:val="TableParagraph"/>
              <w:numPr>
                <w:ilvl w:val="0"/>
                <w:numId w:val="10"/>
              </w:numPr>
              <w:tabs>
                <w:tab w:val="left" w:pos="290"/>
              </w:tabs>
              <w:ind w:hanging="182"/>
              <w:jc w:val="left"/>
              <w:rPr>
                <w:sz w:val="24"/>
              </w:rPr>
            </w:pPr>
            <w:r>
              <w:rPr>
                <w:sz w:val="24"/>
              </w:rPr>
              <w:t>Уважаемые коллеги!/ Господа!/ Дорогие</w:t>
            </w:r>
            <w:r>
              <w:rPr>
                <w:spacing w:val="-2"/>
                <w:sz w:val="24"/>
              </w:rPr>
              <w:t xml:space="preserve"> </w:t>
            </w:r>
            <w:r>
              <w:rPr>
                <w:sz w:val="24"/>
              </w:rPr>
              <w:t>друзья!</w:t>
            </w:r>
          </w:p>
          <w:p w:rsidR="00F70314" w:rsidRDefault="00564058">
            <w:pPr>
              <w:pStyle w:val="TableParagraph"/>
              <w:numPr>
                <w:ilvl w:val="0"/>
                <w:numId w:val="10"/>
              </w:numPr>
              <w:tabs>
                <w:tab w:val="left" w:pos="1010"/>
              </w:tabs>
              <w:spacing w:before="1"/>
              <w:ind w:left="1009" w:hanging="182"/>
              <w:jc w:val="left"/>
              <w:rPr>
                <w:sz w:val="24"/>
              </w:rPr>
            </w:pPr>
            <w:r>
              <w:rPr>
                <w:sz w:val="24"/>
              </w:rPr>
              <w:t>Кто пришёл – слушайте!</w:t>
            </w:r>
          </w:p>
        </w:tc>
      </w:tr>
    </w:tbl>
    <w:p w:rsidR="00F70314" w:rsidRDefault="00F70314">
      <w:pPr>
        <w:rPr>
          <w:sz w:val="24"/>
        </w:rPr>
        <w:sectPr w:rsidR="00F70314">
          <w:pgSz w:w="16840" w:h="11910" w:orient="landscape"/>
          <w:pgMar w:top="840" w:right="900" w:bottom="1140" w:left="920" w:header="0" w:footer="94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3970"/>
        <w:gridCol w:w="9150"/>
      </w:tblGrid>
      <w:tr w:rsidR="00F70314">
        <w:trPr>
          <w:trHeight w:val="7618"/>
        </w:trPr>
        <w:tc>
          <w:tcPr>
            <w:tcW w:w="1668" w:type="dxa"/>
          </w:tcPr>
          <w:p w:rsidR="00F70314" w:rsidRDefault="00564058">
            <w:pPr>
              <w:pStyle w:val="TableParagraph"/>
              <w:spacing w:line="275" w:lineRule="exact"/>
              <w:ind w:left="107"/>
              <w:rPr>
                <w:sz w:val="24"/>
              </w:rPr>
            </w:pPr>
            <w:r>
              <w:rPr>
                <w:sz w:val="24"/>
              </w:rPr>
              <w:lastRenderedPageBreak/>
              <w:t>Владеть</w:t>
            </w:r>
          </w:p>
        </w:tc>
        <w:tc>
          <w:tcPr>
            <w:tcW w:w="3970" w:type="dxa"/>
          </w:tcPr>
          <w:p w:rsidR="00F70314" w:rsidRDefault="00564058">
            <w:pPr>
              <w:pStyle w:val="TableParagraph"/>
              <w:numPr>
                <w:ilvl w:val="0"/>
                <w:numId w:val="9"/>
              </w:numPr>
              <w:tabs>
                <w:tab w:val="left" w:pos="248"/>
              </w:tabs>
              <w:spacing w:line="275" w:lineRule="exact"/>
              <w:ind w:left="247"/>
              <w:rPr>
                <w:sz w:val="24"/>
              </w:rPr>
            </w:pPr>
            <w:r>
              <w:rPr>
                <w:sz w:val="24"/>
              </w:rPr>
              <w:t>нормами литературного</w:t>
            </w:r>
            <w:r>
              <w:rPr>
                <w:spacing w:val="-3"/>
                <w:sz w:val="24"/>
              </w:rPr>
              <w:t xml:space="preserve"> </w:t>
            </w:r>
            <w:r>
              <w:rPr>
                <w:sz w:val="24"/>
              </w:rPr>
              <w:t>языка;</w:t>
            </w:r>
          </w:p>
          <w:p w:rsidR="00F70314" w:rsidRDefault="00564058">
            <w:pPr>
              <w:pStyle w:val="TableParagraph"/>
              <w:numPr>
                <w:ilvl w:val="0"/>
                <w:numId w:val="9"/>
              </w:numPr>
              <w:tabs>
                <w:tab w:val="left" w:pos="248"/>
              </w:tabs>
              <w:ind w:right="246" w:firstLine="0"/>
              <w:rPr>
                <w:sz w:val="24"/>
              </w:rPr>
            </w:pPr>
            <w:r>
              <w:rPr>
                <w:sz w:val="24"/>
              </w:rPr>
              <w:t>навыками устного и письменного изложения и оформления мысли в соответствии с ситуацией общения и типом текста;</w:t>
            </w:r>
          </w:p>
          <w:p w:rsidR="00F70314" w:rsidRDefault="00564058">
            <w:pPr>
              <w:pStyle w:val="TableParagraph"/>
              <w:numPr>
                <w:ilvl w:val="0"/>
                <w:numId w:val="9"/>
              </w:numPr>
              <w:tabs>
                <w:tab w:val="left" w:pos="248"/>
              </w:tabs>
              <w:ind w:right="179" w:firstLine="0"/>
              <w:rPr>
                <w:sz w:val="24"/>
              </w:rPr>
            </w:pPr>
            <w:r>
              <w:rPr>
                <w:sz w:val="24"/>
              </w:rPr>
              <w:t>знаниями о нормах общения и способностью профессионального межличностного и межкультурного взаимодействия.</w:t>
            </w:r>
          </w:p>
        </w:tc>
        <w:tc>
          <w:tcPr>
            <w:tcW w:w="9150" w:type="dxa"/>
          </w:tcPr>
          <w:p w:rsidR="00F70314" w:rsidRDefault="00564058">
            <w:pPr>
              <w:pStyle w:val="TableParagraph"/>
              <w:spacing w:line="275" w:lineRule="exact"/>
              <w:ind w:left="108"/>
              <w:jc w:val="both"/>
              <w:rPr>
                <w:b/>
                <w:sz w:val="24"/>
              </w:rPr>
            </w:pPr>
            <w:r>
              <w:rPr>
                <w:b/>
                <w:sz w:val="24"/>
              </w:rPr>
              <w:t>Пример комплексного задания по курсу:</w:t>
            </w:r>
          </w:p>
          <w:p w:rsidR="00F70314" w:rsidRDefault="00564058">
            <w:pPr>
              <w:pStyle w:val="TableParagraph"/>
              <w:ind w:left="816"/>
              <w:jc w:val="both"/>
              <w:rPr>
                <w:i/>
                <w:sz w:val="24"/>
              </w:rPr>
            </w:pPr>
            <w:r>
              <w:rPr>
                <w:i/>
                <w:sz w:val="24"/>
              </w:rPr>
              <w:t>Отредактируйте фрагмент введения в научной работе</w:t>
            </w:r>
          </w:p>
          <w:p w:rsidR="00F70314" w:rsidRDefault="00564058">
            <w:pPr>
              <w:pStyle w:val="TableParagraph"/>
              <w:ind w:left="108" w:right="102"/>
              <w:jc w:val="both"/>
              <w:rPr>
                <w:i/>
                <w:sz w:val="24"/>
              </w:rPr>
            </w:pPr>
            <w:r>
              <w:rPr>
                <w:i/>
                <w:sz w:val="24"/>
              </w:rPr>
              <w:t>«Психофизиологические особенности поведения человека при его участии в производстве работ».</w:t>
            </w:r>
          </w:p>
          <w:p w:rsidR="00F70314" w:rsidRDefault="00564058">
            <w:pPr>
              <w:pStyle w:val="TableParagraph"/>
              <w:ind w:left="108" w:right="96"/>
              <w:jc w:val="both"/>
              <w:rPr>
                <w:sz w:val="24"/>
              </w:rPr>
            </w:pPr>
            <w:r>
              <w:rPr>
                <w:sz w:val="24"/>
              </w:rPr>
              <w:t>В психофизиологической оценке труда важное значение придается тяжести и напряженности труда, его безопасности. Необходимо определиться, что для нас есть тяжесть тру</w:t>
            </w:r>
            <w:r>
              <w:rPr>
                <w:sz w:val="24"/>
              </w:rPr>
              <w:t>да. Конечно же, тяжесть труда понимаем как количество выполняемой работы, а во-вторых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w:t>
            </w:r>
            <w:r>
              <w:rPr>
                <w:sz w:val="24"/>
              </w:rPr>
              <w:t>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имеет роль для работ</w:t>
            </w:r>
            <w:r>
              <w:rPr>
                <w:sz w:val="24"/>
              </w:rPr>
              <w:t>оспособности. Главное чтобы производительность работы стала лучше, а также ниже усталость людей, это, конечно, ритм труда и рациональный режим труда и</w:t>
            </w:r>
            <w:r>
              <w:rPr>
                <w:spacing w:val="-9"/>
                <w:sz w:val="24"/>
              </w:rPr>
              <w:t xml:space="preserve"> </w:t>
            </w:r>
            <w:r>
              <w:rPr>
                <w:sz w:val="24"/>
              </w:rPr>
              <w:t>отдыха.</w:t>
            </w:r>
          </w:p>
          <w:p w:rsidR="00F70314" w:rsidRDefault="00564058">
            <w:pPr>
              <w:pStyle w:val="TableParagraph"/>
              <w:spacing w:before="1"/>
              <w:ind w:left="108" w:right="96"/>
              <w:jc w:val="both"/>
              <w:rPr>
                <w:sz w:val="24"/>
              </w:rPr>
            </w:pPr>
            <w:r>
              <w:rPr>
                <w:sz w:val="24"/>
              </w:rPr>
              <w:t>Определимся в понимании слова ритмичный труд и скажем, что он дает человеку с умом расходовать не</w:t>
            </w:r>
            <w:r>
              <w:rPr>
                <w:sz w:val="24"/>
              </w:rPr>
              <w:t>рвную и мышечную энергию, поддерживать работоспособность. А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w:t>
            </w:r>
            <w:r>
              <w:rPr>
                <w:sz w:val="24"/>
              </w:rPr>
              <w:t>ла лучше, надо помнить о психологическом факторе, чтобы отношения в коллективе были хорошие.</w:t>
            </w:r>
          </w:p>
          <w:p w:rsidR="00F70314" w:rsidRDefault="00F70314">
            <w:pPr>
              <w:pStyle w:val="TableParagraph"/>
              <w:rPr>
                <w:b/>
                <w:sz w:val="24"/>
              </w:rPr>
            </w:pPr>
          </w:p>
          <w:p w:rsidR="00F70314" w:rsidRDefault="00564058">
            <w:pPr>
              <w:pStyle w:val="TableParagraph"/>
              <w:spacing w:before="1" w:line="276" w:lineRule="auto"/>
              <w:ind w:left="108" w:right="357"/>
              <w:rPr>
                <w:sz w:val="24"/>
              </w:rPr>
            </w:pPr>
            <w:r>
              <w:rPr>
                <w:b/>
                <w:sz w:val="24"/>
              </w:rPr>
              <w:t xml:space="preserve">Подготовьте информационную речь </w:t>
            </w:r>
            <w:r>
              <w:rPr>
                <w:sz w:val="24"/>
              </w:rPr>
              <w:t>(5 мин.). Обоснуйте актуальность выбранной темы. Используйте во вступлении приемы привлечения внимания аудитории.</w:t>
            </w:r>
          </w:p>
          <w:p w:rsidR="00F70314" w:rsidRDefault="00564058">
            <w:pPr>
              <w:pStyle w:val="TableParagraph"/>
              <w:spacing w:line="276" w:lineRule="auto"/>
              <w:ind w:left="108"/>
              <w:rPr>
                <w:sz w:val="24"/>
              </w:rPr>
            </w:pPr>
            <w:r>
              <w:rPr>
                <w:sz w:val="24"/>
              </w:rPr>
              <w:t>Продумайте заклю</w:t>
            </w:r>
            <w:r>
              <w:rPr>
                <w:sz w:val="24"/>
              </w:rPr>
              <w:t>чительные фразы речи. Составьте и сообщите аудитории план речи. Учтите, что ваша аудитория – слушатели группы.</w:t>
            </w:r>
          </w:p>
        </w:tc>
      </w:tr>
    </w:tbl>
    <w:p w:rsidR="00F70314" w:rsidRDefault="00F70314">
      <w:pPr>
        <w:spacing w:line="276" w:lineRule="auto"/>
        <w:rPr>
          <w:sz w:val="24"/>
        </w:rPr>
        <w:sectPr w:rsidR="00F70314">
          <w:pgSz w:w="16840" w:h="11910" w:orient="landscape"/>
          <w:pgMar w:top="840" w:right="900" w:bottom="1140" w:left="920" w:header="0" w:footer="942" w:gutter="0"/>
          <w:cols w:space="720"/>
        </w:sectPr>
      </w:pPr>
    </w:p>
    <w:p w:rsidR="00F70314" w:rsidRDefault="00564058">
      <w:pPr>
        <w:spacing w:before="73"/>
        <w:ind w:left="1010"/>
        <w:rPr>
          <w:b/>
          <w:sz w:val="24"/>
        </w:rPr>
      </w:pPr>
      <w:r>
        <w:rPr>
          <w:b/>
          <w:sz w:val="24"/>
        </w:rPr>
        <w:lastRenderedPageBreak/>
        <w:t>Б )Методические рекомендации для подготовки к зачету</w:t>
      </w:r>
    </w:p>
    <w:p w:rsidR="00F70314" w:rsidRDefault="00F70314">
      <w:pPr>
        <w:pStyle w:val="a3"/>
        <w:ind w:left="0"/>
        <w:rPr>
          <w:b/>
        </w:rPr>
      </w:pPr>
    </w:p>
    <w:p w:rsidR="00F70314" w:rsidRDefault="00564058">
      <w:pPr>
        <w:pStyle w:val="a3"/>
        <w:spacing w:before="1"/>
        <w:ind w:right="305" w:firstLine="707"/>
        <w:jc w:val="both"/>
      </w:pPr>
      <w:r>
        <w:t>Промежуточная аттестация по дисциплине «Русский язык и культура речи»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вид</w:t>
      </w:r>
      <w:r>
        <w:t>е тестирования или по билетам. Тестовые задания и билеты составляются в соответствии с материалом учебной дисциплины. Билет включает 1 теоретический вопрос и одно практическое</w:t>
      </w:r>
      <w:r>
        <w:rPr>
          <w:spacing w:val="-5"/>
        </w:rPr>
        <w:t xml:space="preserve"> </w:t>
      </w:r>
      <w:r>
        <w:t>задание.</w:t>
      </w:r>
    </w:p>
    <w:p w:rsidR="00F70314" w:rsidRDefault="00564058">
      <w:pPr>
        <w:pStyle w:val="a3"/>
        <w:ind w:right="303" w:firstLine="851"/>
        <w:jc w:val="both"/>
      </w:pPr>
      <w:r>
        <w:t>Для подготовки к зачету необходимо изучение учебной и научной литератур</w:t>
      </w:r>
      <w:r>
        <w:t>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w:t>
      </w:r>
      <w:r>
        <w:t xml:space="preserve">а тезисном конспектировании. Тезисы–это кратко сформулированные, принципиально важные мысли и идеи, в логической последовательности раскрывающие содержание книги. Тезисы не включают в себя факты, иллюстрации, примеры. Обращаются к тезисной форме записей в </w:t>
      </w:r>
      <w:r>
        <w:t>том случае, когда необходимо обобщить материал, критически проанализировать книгу или статью, выявить проблемы и противоречия. Тезисы оформляются в форме цитат или самостоятельных умозаключений. Для их написания книжный текст разделяют на смысловые части и</w:t>
      </w:r>
      <w:r>
        <w:t xml:space="preserve"> в каждой их них определяют и фиксируют главные идеи. Формулировка их должна быть четкой и лаконичной. Грамотно составленные тезисы отражают последовательность мыслей автора, сохраняют самобытную форму высказывания, демонстрируют глубину освоения материала</w:t>
      </w:r>
      <w:r>
        <w:t>. Для подготовки ответов на зачете студентам нельзя ограничиваться одним или двумя учебниками, желательно проработать материал нескольких</w:t>
      </w:r>
      <w:r>
        <w:rPr>
          <w:spacing w:val="54"/>
        </w:rPr>
        <w:t xml:space="preserve"> </w:t>
      </w:r>
      <w:r>
        <w:t>источников.</w:t>
      </w:r>
    </w:p>
    <w:p w:rsidR="00F70314" w:rsidRDefault="00564058">
      <w:pPr>
        <w:pStyle w:val="a3"/>
        <w:spacing w:before="1"/>
        <w:ind w:right="311" w:firstLine="707"/>
      </w:pPr>
      <w:r>
        <w:t>На зачет по курсу (в том числе и на итоговое тестирование) студент обязан представить:</w:t>
      </w:r>
    </w:p>
    <w:p w:rsidR="00F70314" w:rsidRDefault="00564058">
      <w:pPr>
        <w:pStyle w:val="a4"/>
        <w:numPr>
          <w:ilvl w:val="0"/>
          <w:numId w:val="8"/>
        </w:numPr>
        <w:tabs>
          <w:tab w:val="left" w:pos="1265"/>
        </w:tabs>
        <w:ind w:right="313" w:firstLine="707"/>
        <w:rPr>
          <w:sz w:val="24"/>
        </w:rPr>
      </w:pPr>
      <w:r>
        <w:rPr>
          <w:sz w:val="24"/>
        </w:rPr>
        <w:t>полный конспект лек</w:t>
      </w:r>
      <w:r>
        <w:rPr>
          <w:sz w:val="24"/>
        </w:rPr>
        <w:t>ций (даже в случаях разрешения свободного посещения учебных</w:t>
      </w:r>
      <w:r>
        <w:rPr>
          <w:spacing w:val="-1"/>
          <w:sz w:val="24"/>
        </w:rPr>
        <w:t xml:space="preserve"> </w:t>
      </w:r>
      <w:r>
        <w:rPr>
          <w:sz w:val="24"/>
        </w:rPr>
        <w:t>занятий);</w:t>
      </w:r>
    </w:p>
    <w:p w:rsidR="00F70314" w:rsidRDefault="00564058">
      <w:pPr>
        <w:pStyle w:val="a4"/>
        <w:numPr>
          <w:ilvl w:val="0"/>
          <w:numId w:val="8"/>
        </w:numPr>
        <w:tabs>
          <w:tab w:val="left" w:pos="1224"/>
        </w:tabs>
        <w:ind w:right="310" w:firstLine="707"/>
        <w:rPr>
          <w:sz w:val="24"/>
        </w:rPr>
      </w:pPr>
      <w:r>
        <w:rPr>
          <w:sz w:val="24"/>
        </w:rPr>
        <w:t>полный конспект практических занятий (даже в случаях разрешения свободного посещения учебных</w:t>
      </w:r>
      <w:r>
        <w:rPr>
          <w:spacing w:val="-1"/>
          <w:sz w:val="24"/>
        </w:rPr>
        <w:t xml:space="preserve"> </w:t>
      </w:r>
      <w:r>
        <w:rPr>
          <w:sz w:val="24"/>
        </w:rPr>
        <w:t>занятий);</w:t>
      </w:r>
    </w:p>
    <w:p w:rsidR="00F70314" w:rsidRDefault="00564058">
      <w:pPr>
        <w:pStyle w:val="a4"/>
        <w:numPr>
          <w:ilvl w:val="1"/>
          <w:numId w:val="17"/>
        </w:numPr>
        <w:tabs>
          <w:tab w:val="left" w:pos="1216"/>
          <w:tab w:val="left" w:pos="1217"/>
          <w:tab w:val="left" w:pos="2520"/>
          <w:tab w:val="left" w:pos="4419"/>
          <w:tab w:val="left" w:pos="5823"/>
          <w:tab w:val="left" w:pos="6286"/>
          <w:tab w:val="left" w:pos="7082"/>
          <w:tab w:val="left" w:pos="7489"/>
          <w:tab w:val="left" w:pos="8585"/>
        </w:tabs>
        <w:spacing w:before="3"/>
        <w:ind w:right="333" w:firstLine="566"/>
        <w:rPr>
          <w:sz w:val="24"/>
        </w:rPr>
      </w:pPr>
      <w:r>
        <w:rPr>
          <w:sz w:val="24"/>
        </w:rPr>
        <w:t>конспекты</w:t>
      </w:r>
      <w:r>
        <w:rPr>
          <w:sz w:val="24"/>
        </w:rPr>
        <w:tab/>
        <w:t>дополнительной</w:t>
      </w:r>
      <w:r>
        <w:rPr>
          <w:sz w:val="24"/>
        </w:rPr>
        <w:tab/>
        <w:t>литературы</w:t>
      </w:r>
      <w:r>
        <w:rPr>
          <w:sz w:val="24"/>
        </w:rPr>
        <w:tab/>
        <w:t>по</w:t>
      </w:r>
      <w:r>
        <w:rPr>
          <w:sz w:val="24"/>
        </w:rPr>
        <w:tab/>
        <w:t>курсу</w:t>
      </w:r>
      <w:r>
        <w:rPr>
          <w:sz w:val="24"/>
        </w:rPr>
        <w:tab/>
        <w:t>(в</w:t>
      </w:r>
      <w:r>
        <w:rPr>
          <w:sz w:val="24"/>
        </w:rPr>
        <w:tab/>
        <w:t>качестве</w:t>
      </w:r>
      <w:r>
        <w:rPr>
          <w:sz w:val="24"/>
        </w:rPr>
        <w:tab/>
        <w:t>отработки пропущенного</w:t>
      </w:r>
      <w:r>
        <w:rPr>
          <w:spacing w:val="-1"/>
          <w:sz w:val="24"/>
        </w:rPr>
        <w:t xml:space="preserve"> </w:t>
      </w:r>
      <w:r>
        <w:rPr>
          <w:sz w:val="24"/>
        </w:rPr>
        <w:t>материала).</w:t>
      </w:r>
    </w:p>
    <w:p w:rsidR="00F70314" w:rsidRDefault="00564058">
      <w:pPr>
        <w:pStyle w:val="a3"/>
        <w:ind w:right="307" w:firstLine="707"/>
        <w:jc w:val="both"/>
      </w:pPr>
      <w:r>
        <w:t>На зачете по билетам студент даёт ответ на вопрос билета после предварительной подготовки. Студенту предоставляется право отвечать на вопрос билета без подготовки по его желанию. Преподаватель имеет право задавать дополнительные вопросы, если с</w:t>
      </w:r>
      <w:r>
        <w:t>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F70314" w:rsidRDefault="00F70314">
      <w:pPr>
        <w:pStyle w:val="a3"/>
        <w:ind w:left="0"/>
      </w:pPr>
    </w:p>
    <w:p w:rsidR="00F70314" w:rsidRDefault="00564058">
      <w:pPr>
        <w:ind w:left="302" w:right="310" w:firstLine="851"/>
        <w:jc w:val="both"/>
        <w:rPr>
          <w:b/>
          <w:i/>
          <w:sz w:val="24"/>
        </w:rPr>
      </w:pPr>
      <w:r>
        <w:rPr>
          <w:b/>
          <w:i/>
          <w:sz w:val="24"/>
        </w:rPr>
        <w:t>Критерии оценки (в соответствии с формируемыми компетенция</w:t>
      </w:r>
      <w:r>
        <w:rPr>
          <w:b/>
          <w:i/>
          <w:sz w:val="24"/>
        </w:rPr>
        <w:t>ми и планируемыми результатами обучения):</w:t>
      </w:r>
    </w:p>
    <w:p w:rsidR="00F70314" w:rsidRDefault="00564058">
      <w:pPr>
        <w:spacing w:before="1" w:line="275" w:lineRule="exact"/>
        <w:ind w:left="1154"/>
        <w:jc w:val="both"/>
        <w:rPr>
          <w:i/>
          <w:sz w:val="24"/>
        </w:rPr>
      </w:pPr>
      <w:r>
        <w:rPr>
          <w:i/>
          <w:sz w:val="24"/>
        </w:rPr>
        <w:t>Для получения зачета по дисциплине обучающийся</w:t>
      </w:r>
    </w:p>
    <w:p w:rsidR="00F70314" w:rsidRDefault="00564058">
      <w:pPr>
        <w:pStyle w:val="a3"/>
        <w:ind w:right="309" w:firstLine="851"/>
        <w:jc w:val="both"/>
      </w:pPr>
      <w:r>
        <w:rPr>
          <w:b/>
        </w:rPr>
        <w:t xml:space="preserve">– </w:t>
      </w:r>
      <w:r>
        <w:t xml:space="preserve">на оценку </w:t>
      </w:r>
      <w:r>
        <w:rPr>
          <w:b/>
        </w:rPr>
        <w:t xml:space="preserve">«зачтено» </w:t>
      </w:r>
      <w:r>
        <w:t>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F70314" w:rsidRDefault="00564058">
      <w:pPr>
        <w:pStyle w:val="a4"/>
        <w:numPr>
          <w:ilvl w:val="2"/>
          <w:numId w:val="17"/>
        </w:numPr>
        <w:tabs>
          <w:tab w:val="left" w:pos="1717"/>
          <w:tab w:val="left" w:pos="1718"/>
        </w:tabs>
        <w:ind w:right="312" w:firstLine="851"/>
        <w:rPr>
          <w:sz w:val="24"/>
        </w:rPr>
      </w:pPr>
      <w:r>
        <w:rPr>
          <w:sz w:val="24"/>
        </w:rPr>
        <w:t>знани</w:t>
      </w:r>
      <w:r>
        <w:rPr>
          <w:sz w:val="24"/>
        </w:rPr>
        <w:t>е основных критериев эффективности речевого общения и логических законов построения</w:t>
      </w:r>
      <w:r>
        <w:rPr>
          <w:spacing w:val="-1"/>
          <w:sz w:val="24"/>
        </w:rPr>
        <w:t xml:space="preserve"> </w:t>
      </w:r>
      <w:r>
        <w:rPr>
          <w:sz w:val="24"/>
        </w:rPr>
        <w:t>высказывания;</w:t>
      </w:r>
    </w:p>
    <w:p w:rsidR="00F70314" w:rsidRDefault="00564058">
      <w:pPr>
        <w:pStyle w:val="a4"/>
        <w:numPr>
          <w:ilvl w:val="2"/>
          <w:numId w:val="17"/>
        </w:numPr>
        <w:tabs>
          <w:tab w:val="left" w:pos="1717"/>
          <w:tab w:val="left" w:pos="1718"/>
        </w:tabs>
        <w:ind w:right="314" w:firstLine="851"/>
        <w:rPr>
          <w:sz w:val="24"/>
        </w:rPr>
      </w:pPr>
      <w:r>
        <w:rPr>
          <w:sz w:val="24"/>
        </w:rPr>
        <w:t>умение строить свою речь в соответствии с задачами общения, нормами современного русского литературного</w:t>
      </w:r>
      <w:r>
        <w:rPr>
          <w:spacing w:val="-1"/>
          <w:sz w:val="24"/>
        </w:rPr>
        <w:t xml:space="preserve"> </w:t>
      </w:r>
      <w:r>
        <w:rPr>
          <w:sz w:val="24"/>
        </w:rPr>
        <w:t>языка;</w:t>
      </w:r>
    </w:p>
    <w:p w:rsidR="00F70314" w:rsidRDefault="00564058">
      <w:pPr>
        <w:pStyle w:val="a4"/>
        <w:numPr>
          <w:ilvl w:val="2"/>
          <w:numId w:val="17"/>
        </w:numPr>
        <w:tabs>
          <w:tab w:val="left" w:pos="1717"/>
          <w:tab w:val="left" w:pos="1718"/>
        </w:tabs>
        <w:spacing w:line="293" w:lineRule="exact"/>
        <w:ind w:left="1718"/>
        <w:rPr>
          <w:sz w:val="24"/>
        </w:rPr>
      </w:pPr>
      <w:r>
        <w:rPr>
          <w:sz w:val="24"/>
        </w:rPr>
        <w:t>навыки построения эффективного общения в учебно</w:t>
      </w:r>
      <w:r>
        <w:rPr>
          <w:sz w:val="24"/>
        </w:rPr>
        <w:t>й</w:t>
      </w:r>
      <w:r>
        <w:rPr>
          <w:spacing w:val="-6"/>
          <w:sz w:val="24"/>
        </w:rPr>
        <w:t xml:space="preserve"> </w:t>
      </w:r>
      <w:r>
        <w:rPr>
          <w:sz w:val="24"/>
        </w:rPr>
        <w:t>аудитории.</w:t>
      </w:r>
    </w:p>
    <w:p w:rsidR="00F70314" w:rsidRDefault="00F70314">
      <w:pPr>
        <w:spacing w:line="293" w:lineRule="exact"/>
        <w:rPr>
          <w:sz w:val="24"/>
        </w:rPr>
        <w:sectPr w:rsidR="00F70314">
          <w:footerReference w:type="default" r:id="rId20"/>
          <w:pgSz w:w="11910" w:h="16840"/>
          <w:pgMar w:top="1040" w:right="540" w:bottom="1140" w:left="1400" w:header="0" w:footer="953" w:gutter="0"/>
          <w:pgNumType w:start="18"/>
          <w:cols w:space="720"/>
        </w:sectPr>
      </w:pPr>
    </w:p>
    <w:p w:rsidR="00F70314" w:rsidRDefault="00564058">
      <w:pPr>
        <w:pStyle w:val="a3"/>
        <w:spacing w:before="73"/>
        <w:ind w:right="307" w:firstLine="851"/>
        <w:jc w:val="both"/>
      </w:pPr>
      <w:r>
        <w:lastRenderedPageBreak/>
        <w:t xml:space="preserve">– оценку </w:t>
      </w:r>
      <w:r>
        <w:rPr>
          <w:b/>
        </w:rPr>
        <w:t xml:space="preserve">«не зачтено» </w:t>
      </w:r>
      <w:r>
        <w:t>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70314" w:rsidRDefault="00F70314">
      <w:pPr>
        <w:pStyle w:val="a3"/>
        <w:spacing w:before="11"/>
        <w:ind w:left="0"/>
      </w:pPr>
    </w:p>
    <w:tbl>
      <w:tblPr>
        <w:tblStyle w:val="TableNormal"/>
        <w:tblW w:w="0" w:type="auto"/>
        <w:tblInd w:w="109" w:type="dxa"/>
        <w:tblLayout w:type="fixed"/>
        <w:tblLook w:val="01E0"/>
      </w:tblPr>
      <w:tblGrid>
        <w:gridCol w:w="9761"/>
      </w:tblGrid>
      <w:tr w:rsidR="00F70314">
        <w:trPr>
          <w:trHeight w:val="272"/>
        </w:trPr>
        <w:tc>
          <w:tcPr>
            <w:tcW w:w="9761" w:type="dxa"/>
          </w:tcPr>
          <w:p w:rsidR="00F70314" w:rsidRDefault="00564058">
            <w:pPr>
              <w:pStyle w:val="TableParagraph"/>
              <w:spacing w:line="252" w:lineRule="exact"/>
              <w:ind w:left="955"/>
              <w:rPr>
                <w:b/>
                <w:sz w:val="24"/>
              </w:rPr>
            </w:pPr>
            <w:r>
              <w:rPr>
                <w:b/>
                <w:sz w:val="24"/>
              </w:rPr>
              <w:t>8 Учебно-методическое и информационное обеспечение дисциплины (модуля)</w:t>
            </w:r>
          </w:p>
        </w:tc>
      </w:tr>
      <w:tr w:rsidR="00F70314">
        <w:trPr>
          <w:trHeight w:val="277"/>
        </w:trPr>
        <w:tc>
          <w:tcPr>
            <w:tcW w:w="9761" w:type="dxa"/>
          </w:tcPr>
          <w:p w:rsidR="00F70314" w:rsidRDefault="00564058">
            <w:pPr>
              <w:pStyle w:val="TableParagraph"/>
              <w:spacing w:line="257" w:lineRule="exact"/>
              <w:ind w:left="955"/>
              <w:rPr>
                <w:b/>
                <w:sz w:val="24"/>
              </w:rPr>
            </w:pPr>
            <w:r>
              <w:rPr>
                <w:b/>
                <w:sz w:val="24"/>
              </w:rPr>
              <w:t>а) Основная литература:</w:t>
            </w:r>
          </w:p>
        </w:tc>
      </w:tr>
      <w:tr w:rsidR="00F70314">
        <w:trPr>
          <w:trHeight w:val="2948"/>
        </w:trPr>
        <w:tc>
          <w:tcPr>
            <w:tcW w:w="9761" w:type="dxa"/>
          </w:tcPr>
          <w:p w:rsidR="00F70314" w:rsidRDefault="00564058">
            <w:pPr>
              <w:pStyle w:val="TableParagraph"/>
              <w:ind w:left="200" w:right="201" w:firstLine="755"/>
              <w:jc w:val="both"/>
              <w:rPr>
                <w:sz w:val="24"/>
              </w:rPr>
            </w:pPr>
            <w:r>
              <w:rPr>
                <w:sz w:val="24"/>
              </w:rPr>
              <w:t>1. Бужинская Д. С. Русский язык в этнокультурной среде [Электронный ресурс] : учебное пособие / Д. С. Бужинская, О. Е. Чернова ; МГТУ. - Магнитогорск : МГТУ, 2017. -</w:t>
            </w:r>
          </w:p>
          <w:p w:rsidR="00F70314" w:rsidRDefault="00564058">
            <w:pPr>
              <w:pStyle w:val="TableParagraph"/>
              <w:tabs>
                <w:tab w:val="left" w:pos="970"/>
                <w:tab w:val="left" w:pos="2598"/>
                <w:tab w:val="left" w:pos="3663"/>
                <w:tab w:val="left" w:pos="4787"/>
                <w:tab w:val="left" w:pos="6613"/>
                <w:tab w:val="left" w:pos="7343"/>
                <w:tab w:val="left" w:pos="8680"/>
              </w:tabs>
              <w:ind w:left="200" w:right="202"/>
              <w:jc w:val="both"/>
              <w:rPr>
                <w:sz w:val="24"/>
              </w:rPr>
            </w:pPr>
            <w:r>
              <w:rPr>
                <w:sz w:val="24"/>
              </w:rPr>
              <w:t>1</w:t>
            </w:r>
            <w:r>
              <w:rPr>
                <w:sz w:val="24"/>
              </w:rPr>
              <w:tab/>
              <w:t>электрон.</w:t>
            </w:r>
            <w:r>
              <w:rPr>
                <w:sz w:val="24"/>
              </w:rPr>
              <w:tab/>
              <w:t>опт.</w:t>
            </w:r>
            <w:r>
              <w:rPr>
                <w:sz w:val="24"/>
              </w:rPr>
              <w:tab/>
              <w:t>диск</w:t>
            </w:r>
            <w:r>
              <w:rPr>
                <w:sz w:val="24"/>
              </w:rPr>
              <w:tab/>
              <w:t>(CD-ROM).</w:t>
            </w:r>
            <w:r>
              <w:rPr>
                <w:sz w:val="24"/>
              </w:rPr>
              <w:tab/>
              <w:t>-</w:t>
            </w:r>
            <w:r>
              <w:rPr>
                <w:sz w:val="24"/>
              </w:rPr>
              <w:tab/>
              <w:t>Режим</w:t>
            </w:r>
            <w:r>
              <w:rPr>
                <w:sz w:val="24"/>
              </w:rPr>
              <w:tab/>
            </w:r>
            <w:r>
              <w:rPr>
                <w:spacing w:val="-3"/>
                <w:sz w:val="24"/>
              </w:rPr>
              <w:t>доступа:</w:t>
            </w:r>
            <w:r>
              <w:rPr>
                <w:color w:val="0000FF"/>
                <w:spacing w:val="-3"/>
                <w:sz w:val="24"/>
                <w:u w:val="single" w:color="0000FF"/>
              </w:rPr>
              <w:t xml:space="preserve"> </w:t>
            </w:r>
            <w:r>
              <w:rPr>
                <w:color w:val="0000FF"/>
                <w:sz w:val="24"/>
                <w:u w:val="single" w:color="0000FF"/>
              </w:rPr>
              <w:t>https://magtu.informsystema.ru/uploader/f</w:t>
            </w:r>
            <w:r>
              <w:rPr>
                <w:color w:val="0000FF"/>
                <w:sz w:val="24"/>
                <w:u w:val="single" w:color="0000FF"/>
              </w:rPr>
              <w:t>ileUpload?name=3308.pdf&amp;show=dcatalogues/1/1137 745/3308.pdf&amp;view=true</w:t>
            </w:r>
            <w:r>
              <w:rPr>
                <w:sz w:val="24"/>
              </w:rPr>
              <w:t>. -</w:t>
            </w:r>
            <w:r>
              <w:rPr>
                <w:spacing w:val="-22"/>
                <w:sz w:val="24"/>
              </w:rPr>
              <w:t xml:space="preserve"> </w:t>
            </w:r>
            <w:r>
              <w:rPr>
                <w:sz w:val="24"/>
              </w:rPr>
              <w:t>Макрообъект.</w:t>
            </w:r>
          </w:p>
          <w:p w:rsidR="00F70314" w:rsidRDefault="00564058">
            <w:pPr>
              <w:pStyle w:val="TableParagraph"/>
              <w:ind w:left="200" w:right="198" w:firstLine="755"/>
              <w:jc w:val="both"/>
              <w:rPr>
                <w:sz w:val="24"/>
              </w:rPr>
            </w:pPr>
            <w:r>
              <w:rPr>
                <w:sz w:val="24"/>
              </w:rPr>
              <w:t>2. Дронова Г. Е. Русский язык и культура речи [Электронный ресурс] : учебное пособие / Г. Е. Дронова ; МГТУ. - [2-е изд., подгот. по печ. изд. 2013 г.]. - Магнитогорск : МГТУ, 2015. - 1 электрон. опт. диск (CD-ROM). - Режим доступа:</w:t>
            </w:r>
            <w:r>
              <w:rPr>
                <w:color w:val="0000FF"/>
                <w:sz w:val="24"/>
                <w:u w:val="single" w:color="0000FF"/>
              </w:rPr>
              <w:t xml:space="preserve"> https://magtu.informsys</w:t>
            </w:r>
            <w:r>
              <w:rPr>
                <w:color w:val="0000FF"/>
                <w:sz w:val="24"/>
                <w:u w:val="single" w:color="0000FF"/>
              </w:rPr>
              <w:t>tema.ru/uploader/fileUpload?name=1411.pdf&amp;show=dcatalogues/1/1123 926/1411.pdf&amp;view=true.</w:t>
            </w:r>
            <w:r>
              <w:rPr>
                <w:color w:val="0000FF"/>
                <w:sz w:val="24"/>
              </w:rPr>
              <w:t xml:space="preserve"> </w:t>
            </w:r>
            <w:r>
              <w:rPr>
                <w:sz w:val="24"/>
              </w:rPr>
              <w:t>-</w:t>
            </w:r>
            <w:r>
              <w:rPr>
                <w:spacing w:val="-22"/>
                <w:sz w:val="24"/>
              </w:rPr>
              <w:t xml:space="preserve"> </w:t>
            </w:r>
            <w:r>
              <w:rPr>
                <w:sz w:val="24"/>
              </w:rPr>
              <w:t>Макрообъект.</w:t>
            </w:r>
          </w:p>
        </w:tc>
      </w:tr>
      <w:tr w:rsidR="00F70314">
        <w:trPr>
          <w:trHeight w:val="467"/>
        </w:trPr>
        <w:tc>
          <w:tcPr>
            <w:tcW w:w="9761" w:type="dxa"/>
          </w:tcPr>
          <w:p w:rsidR="00F70314" w:rsidRDefault="00564058">
            <w:pPr>
              <w:pStyle w:val="TableParagraph"/>
              <w:spacing w:before="183" w:line="265" w:lineRule="exact"/>
              <w:ind w:left="955"/>
              <w:rPr>
                <w:b/>
                <w:sz w:val="24"/>
              </w:rPr>
            </w:pPr>
            <w:r>
              <w:rPr>
                <w:b/>
                <w:sz w:val="24"/>
              </w:rPr>
              <w:t>б) Дополнительная литература:</w:t>
            </w:r>
          </w:p>
        </w:tc>
      </w:tr>
      <w:tr w:rsidR="00F70314" w:rsidRPr="003B5457">
        <w:trPr>
          <w:trHeight w:val="2482"/>
        </w:trPr>
        <w:tc>
          <w:tcPr>
            <w:tcW w:w="9761" w:type="dxa"/>
          </w:tcPr>
          <w:p w:rsidR="00F70314" w:rsidRDefault="00564058">
            <w:pPr>
              <w:pStyle w:val="TableParagraph"/>
              <w:numPr>
                <w:ilvl w:val="0"/>
                <w:numId w:val="6"/>
              </w:numPr>
              <w:tabs>
                <w:tab w:val="left" w:pos="1211"/>
                <w:tab w:val="left" w:pos="3560"/>
                <w:tab w:val="left" w:pos="5819"/>
                <w:tab w:val="left" w:pos="8685"/>
              </w:tabs>
              <w:ind w:right="199" w:firstLine="755"/>
              <w:jc w:val="both"/>
              <w:rPr>
                <w:sz w:val="24"/>
              </w:rPr>
            </w:pPr>
            <w:r>
              <w:rPr>
                <w:sz w:val="24"/>
              </w:rPr>
              <w:t>Бужинская Д. С. Культура речи [Электронный ресурс] : учебное пособие / Д. С. Бужинская, О. Е. Чернова ; МГТУ. - Магнитогорск : МГТУ, 2015. - 1 электрон. опт. диск (CD-ROM).</w:t>
            </w:r>
            <w:r>
              <w:rPr>
                <w:sz w:val="24"/>
              </w:rPr>
              <w:tab/>
              <w:t>-</w:t>
            </w:r>
            <w:r>
              <w:rPr>
                <w:sz w:val="24"/>
              </w:rPr>
              <w:tab/>
              <w:t>Режим</w:t>
            </w:r>
            <w:r>
              <w:rPr>
                <w:sz w:val="24"/>
              </w:rPr>
              <w:tab/>
            </w:r>
            <w:r>
              <w:rPr>
                <w:spacing w:val="-3"/>
                <w:sz w:val="24"/>
              </w:rPr>
              <w:t>доступа:</w:t>
            </w:r>
            <w:r>
              <w:rPr>
                <w:color w:val="0000FF"/>
                <w:spacing w:val="-3"/>
                <w:sz w:val="24"/>
                <w:u w:val="single" w:color="0000FF"/>
              </w:rPr>
              <w:t xml:space="preserve"> </w:t>
            </w:r>
            <w:r>
              <w:rPr>
                <w:color w:val="0000FF"/>
                <w:sz w:val="24"/>
                <w:u w:val="single" w:color="0000FF"/>
              </w:rPr>
              <w:t>https://magtu.informsystema.ru/uploader/fileUpload?name=1393.pdf&amp;s</w:t>
            </w:r>
            <w:r>
              <w:rPr>
                <w:color w:val="0000FF"/>
                <w:sz w:val="24"/>
                <w:u w:val="single" w:color="0000FF"/>
              </w:rPr>
              <w:t>how=dcatalogues/1/1123 848/1393.pdf&amp;view=true</w:t>
            </w:r>
            <w:r>
              <w:rPr>
                <w:sz w:val="24"/>
              </w:rPr>
              <w:t>. -</w:t>
            </w:r>
            <w:r>
              <w:rPr>
                <w:spacing w:val="-22"/>
                <w:sz w:val="24"/>
              </w:rPr>
              <w:t xml:space="preserve"> </w:t>
            </w:r>
            <w:r>
              <w:rPr>
                <w:sz w:val="24"/>
              </w:rPr>
              <w:t>Макрообъект.</w:t>
            </w:r>
          </w:p>
          <w:p w:rsidR="00F70314" w:rsidRDefault="00564058">
            <w:pPr>
              <w:pStyle w:val="TableParagraph"/>
              <w:numPr>
                <w:ilvl w:val="0"/>
                <w:numId w:val="6"/>
              </w:numPr>
              <w:tabs>
                <w:tab w:val="left" w:pos="1280"/>
              </w:tabs>
              <w:ind w:left="1279" w:hanging="325"/>
              <w:jc w:val="both"/>
              <w:rPr>
                <w:sz w:val="24"/>
              </w:rPr>
            </w:pPr>
            <w:r>
              <w:rPr>
                <w:sz w:val="24"/>
              </w:rPr>
              <w:t>Подгорская, А. В. Научная речь [Электронный ресурс] : учебное</w:t>
            </w:r>
            <w:r>
              <w:rPr>
                <w:spacing w:val="18"/>
                <w:sz w:val="24"/>
              </w:rPr>
              <w:t xml:space="preserve"> </w:t>
            </w:r>
            <w:r>
              <w:rPr>
                <w:sz w:val="24"/>
              </w:rPr>
              <w:t>пособие</w:t>
            </w:r>
          </w:p>
          <w:p w:rsidR="00F70314" w:rsidRPr="003B5457" w:rsidRDefault="00564058">
            <w:pPr>
              <w:pStyle w:val="TableParagraph"/>
              <w:spacing w:line="270" w:lineRule="atLeast"/>
              <w:ind w:left="200"/>
              <w:rPr>
                <w:sz w:val="24"/>
                <w:lang w:val="en-US"/>
              </w:rPr>
            </w:pPr>
            <w:r>
              <w:rPr>
                <w:sz w:val="24"/>
              </w:rPr>
              <w:t>/А.В.Подгорская. - Магнитогорск : МГТУ, 2017- 1 электрон. опт. диск (CD-ROM).- Режим</w:t>
            </w:r>
            <w:r w:rsidRPr="003B5457">
              <w:rPr>
                <w:sz w:val="24"/>
                <w:lang w:val="en-US"/>
              </w:rPr>
              <w:t xml:space="preserve"> </w:t>
            </w:r>
            <w:r>
              <w:rPr>
                <w:sz w:val="24"/>
              </w:rPr>
              <w:t>доступа</w:t>
            </w:r>
            <w:r w:rsidRPr="003B5457">
              <w:rPr>
                <w:sz w:val="24"/>
                <w:lang w:val="en-US"/>
              </w:rPr>
              <w:t>:</w:t>
            </w:r>
            <w:r w:rsidRPr="003B5457">
              <w:rPr>
                <w:color w:val="0000FF"/>
                <w:sz w:val="24"/>
                <w:u w:val="single" w:color="0000FF"/>
                <w:lang w:val="en-US"/>
              </w:rPr>
              <w:t>https://magtu.informsystema.ru/</w:t>
            </w:r>
            <w:r w:rsidRPr="003B5457">
              <w:rPr>
                <w:color w:val="0000FF"/>
                <w:sz w:val="24"/>
                <w:u w:val="single" w:color="0000FF"/>
                <w:lang w:val="en-US"/>
              </w:rPr>
              <w:t>uploader/fileUpload?name=2986.pdf&amp;show=dcatalogu</w:t>
            </w:r>
            <w:r w:rsidRPr="003B5457">
              <w:rPr>
                <w:color w:val="0000FF"/>
                <w:sz w:val="24"/>
                <w:lang w:val="en-US"/>
              </w:rPr>
              <w:t xml:space="preserve"> </w:t>
            </w:r>
            <w:r w:rsidRPr="003B5457">
              <w:rPr>
                <w:color w:val="0000FF"/>
                <w:sz w:val="24"/>
                <w:u w:val="single" w:color="0000FF"/>
                <w:lang w:val="en-US"/>
              </w:rPr>
              <w:t>es/1/1134892/2986.pdf&amp;view=true.</w:t>
            </w:r>
          </w:p>
        </w:tc>
      </w:tr>
    </w:tbl>
    <w:p w:rsidR="00F70314" w:rsidRDefault="00564058">
      <w:pPr>
        <w:pStyle w:val="a4"/>
        <w:numPr>
          <w:ilvl w:val="0"/>
          <w:numId w:val="7"/>
        </w:numPr>
        <w:tabs>
          <w:tab w:val="left" w:pos="432"/>
        </w:tabs>
        <w:spacing w:before="219"/>
        <w:rPr>
          <w:sz w:val="24"/>
        </w:rPr>
      </w:pPr>
      <w:r>
        <w:rPr>
          <w:sz w:val="24"/>
        </w:rPr>
        <w:t>Макрообъект.</w:t>
      </w:r>
    </w:p>
    <w:p w:rsidR="00F70314" w:rsidRDefault="00564058">
      <w:pPr>
        <w:pStyle w:val="a4"/>
        <w:numPr>
          <w:ilvl w:val="0"/>
          <w:numId w:val="5"/>
        </w:numPr>
        <w:tabs>
          <w:tab w:val="left" w:pos="1308"/>
        </w:tabs>
        <w:ind w:right="303" w:firstLine="755"/>
        <w:rPr>
          <w:sz w:val="24"/>
        </w:rPr>
      </w:pPr>
      <w:r>
        <w:rPr>
          <w:sz w:val="24"/>
        </w:rPr>
        <w:t>«Русская речь: [Электронный ресурс]: периодический журнал. – Режим доступа:</w:t>
      </w:r>
      <w:r>
        <w:rPr>
          <w:color w:val="0000FF"/>
          <w:sz w:val="24"/>
          <w:u w:val="single" w:color="0000FF"/>
        </w:rPr>
        <w:t xml:space="preserve"> </w:t>
      </w:r>
      <w:hyperlink r:id="rId21">
        <w:r>
          <w:rPr>
            <w:color w:val="0000FF"/>
            <w:sz w:val="24"/>
            <w:u w:val="single" w:color="0000FF"/>
          </w:rPr>
          <w:t>http://gramota.ru/biblio/mag</w:t>
        </w:r>
        <w:r>
          <w:rPr>
            <w:color w:val="0000FF"/>
            <w:sz w:val="24"/>
            <w:u w:val="single" w:color="0000FF"/>
          </w:rPr>
          <w:t>azines/rr/.</w:t>
        </w:r>
        <w:r>
          <w:rPr>
            <w:color w:val="0000FF"/>
            <w:sz w:val="24"/>
          </w:rPr>
          <w:t xml:space="preserve"> </w:t>
        </w:r>
      </w:hyperlink>
      <w:r>
        <w:rPr>
          <w:sz w:val="24"/>
        </w:rPr>
        <w:t>– Загл. с</w:t>
      </w:r>
      <w:r>
        <w:rPr>
          <w:spacing w:val="-43"/>
          <w:sz w:val="24"/>
        </w:rPr>
        <w:t xml:space="preserve"> </w:t>
      </w:r>
      <w:r>
        <w:rPr>
          <w:sz w:val="24"/>
        </w:rPr>
        <w:t>экрана.</w:t>
      </w:r>
    </w:p>
    <w:p w:rsidR="00F70314" w:rsidRDefault="00564058">
      <w:pPr>
        <w:pStyle w:val="a4"/>
        <w:numPr>
          <w:ilvl w:val="0"/>
          <w:numId w:val="5"/>
        </w:numPr>
        <w:tabs>
          <w:tab w:val="left" w:pos="1294"/>
        </w:tabs>
        <w:ind w:right="302" w:firstLine="755"/>
        <w:rPr>
          <w:sz w:val="24"/>
        </w:rPr>
      </w:pPr>
      <w:r>
        <w:rPr>
          <w:sz w:val="24"/>
        </w:rPr>
        <w:t>«Русский</w:t>
      </w:r>
      <w:r>
        <w:rPr>
          <w:spacing w:val="-8"/>
          <w:sz w:val="24"/>
        </w:rPr>
        <w:t xml:space="preserve"> </w:t>
      </w:r>
      <w:r>
        <w:rPr>
          <w:sz w:val="24"/>
        </w:rPr>
        <w:t>язык</w:t>
      </w:r>
      <w:r>
        <w:rPr>
          <w:spacing w:val="-7"/>
          <w:sz w:val="24"/>
        </w:rPr>
        <w:t xml:space="preserve"> </w:t>
      </w:r>
      <w:r>
        <w:rPr>
          <w:sz w:val="24"/>
        </w:rPr>
        <w:t>в</w:t>
      </w:r>
      <w:r>
        <w:rPr>
          <w:spacing w:val="-9"/>
          <w:sz w:val="24"/>
        </w:rPr>
        <w:t xml:space="preserve"> </w:t>
      </w:r>
      <w:r>
        <w:rPr>
          <w:sz w:val="24"/>
        </w:rPr>
        <w:t>школе»:</w:t>
      </w:r>
      <w:r>
        <w:rPr>
          <w:spacing w:val="-7"/>
          <w:sz w:val="24"/>
        </w:rPr>
        <w:t xml:space="preserve"> </w:t>
      </w:r>
      <w:r>
        <w:rPr>
          <w:sz w:val="24"/>
        </w:rPr>
        <w:t>[Электронный</w:t>
      </w:r>
      <w:r>
        <w:rPr>
          <w:spacing w:val="-6"/>
          <w:sz w:val="24"/>
        </w:rPr>
        <w:t xml:space="preserve"> </w:t>
      </w:r>
      <w:r>
        <w:rPr>
          <w:sz w:val="24"/>
        </w:rPr>
        <w:t>ресурс]:</w:t>
      </w:r>
      <w:r>
        <w:rPr>
          <w:spacing w:val="-8"/>
          <w:sz w:val="24"/>
        </w:rPr>
        <w:t xml:space="preserve"> </w:t>
      </w:r>
      <w:r>
        <w:rPr>
          <w:sz w:val="24"/>
        </w:rPr>
        <w:t>периодический</w:t>
      </w:r>
      <w:r>
        <w:rPr>
          <w:spacing w:val="-7"/>
          <w:sz w:val="24"/>
        </w:rPr>
        <w:t xml:space="preserve"> </w:t>
      </w:r>
      <w:r>
        <w:rPr>
          <w:sz w:val="24"/>
        </w:rPr>
        <w:t>журнал.</w:t>
      </w:r>
      <w:r>
        <w:rPr>
          <w:spacing w:val="-8"/>
          <w:sz w:val="24"/>
        </w:rPr>
        <w:t xml:space="preserve"> </w:t>
      </w:r>
      <w:r>
        <w:rPr>
          <w:sz w:val="24"/>
        </w:rPr>
        <w:t>–</w:t>
      </w:r>
      <w:r>
        <w:rPr>
          <w:spacing w:val="-8"/>
          <w:sz w:val="24"/>
        </w:rPr>
        <w:t xml:space="preserve"> </w:t>
      </w:r>
      <w:r>
        <w:rPr>
          <w:sz w:val="24"/>
        </w:rPr>
        <w:t>Режим доступа:</w:t>
      </w:r>
      <w:r>
        <w:rPr>
          <w:color w:val="0000FF"/>
          <w:sz w:val="24"/>
        </w:rPr>
        <w:t xml:space="preserve"> </w:t>
      </w:r>
      <w:hyperlink r:id="rId22">
        <w:r>
          <w:rPr>
            <w:color w:val="0000FF"/>
            <w:sz w:val="24"/>
            <w:u w:val="single" w:color="0000FF"/>
          </w:rPr>
          <w:t>http://gramota.ru/biblio/magazines/riash/–</w:t>
        </w:r>
        <w:r>
          <w:rPr>
            <w:color w:val="0000FF"/>
            <w:sz w:val="24"/>
          </w:rPr>
          <w:t xml:space="preserve"> </w:t>
        </w:r>
      </w:hyperlink>
      <w:r>
        <w:rPr>
          <w:sz w:val="24"/>
        </w:rPr>
        <w:t>Загл. с</w:t>
      </w:r>
      <w:r>
        <w:rPr>
          <w:spacing w:val="-43"/>
          <w:sz w:val="24"/>
        </w:rPr>
        <w:t xml:space="preserve"> </w:t>
      </w:r>
      <w:r>
        <w:rPr>
          <w:sz w:val="24"/>
        </w:rPr>
        <w:t>экрана.</w:t>
      </w:r>
    </w:p>
    <w:p w:rsidR="00F70314" w:rsidRDefault="00F70314">
      <w:pPr>
        <w:pStyle w:val="a3"/>
        <w:spacing w:before="7"/>
        <w:ind w:left="0"/>
        <w:rPr>
          <w:sz w:val="26"/>
        </w:rPr>
      </w:pPr>
    </w:p>
    <w:p w:rsidR="00F70314" w:rsidRDefault="00564058">
      <w:pPr>
        <w:pStyle w:val="Heading1"/>
        <w:spacing w:before="90"/>
        <w:ind w:left="1058"/>
        <w:jc w:val="both"/>
      </w:pPr>
      <w:r>
        <w:t>в) Методические указания:</w:t>
      </w:r>
    </w:p>
    <w:p w:rsidR="00F70314" w:rsidRDefault="00564058">
      <w:pPr>
        <w:pStyle w:val="a3"/>
        <w:spacing w:before="7"/>
        <w:ind w:right="305" w:firstLine="755"/>
        <w:jc w:val="both"/>
      </w:pPr>
      <w:r>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F70314" w:rsidRDefault="00564058">
      <w:pPr>
        <w:pStyle w:val="Heading1"/>
        <w:spacing w:before="137"/>
        <w:ind w:left="1058"/>
        <w:jc w:val="both"/>
      </w:pPr>
      <w:r>
        <w:t>г) Программное обеспечение и Интернет-ресурсы:</w:t>
      </w:r>
    </w:p>
    <w:p w:rsidR="00F70314" w:rsidRDefault="00F70314">
      <w:pPr>
        <w:pStyle w:val="a3"/>
        <w:ind w:left="0"/>
        <w:rPr>
          <w:b/>
          <w:sz w:val="26"/>
        </w:rPr>
      </w:pPr>
    </w:p>
    <w:p w:rsidR="00F70314" w:rsidRDefault="00F70314">
      <w:pPr>
        <w:pStyle w:val="a3"/>
        <w:spacing w:before="10"/>
        <w:ind w:left="0"/>
        <w:rPr>
          <w:b/>
          <w:sz w:val="22"/>
        </w:rPr>
      </w:pPr>
    </w:p>
    <w:p w:rsidR="00F70314" w:rsidRDefault="00564058">
      <w:pPr>
        <w:spacing w:after="11"/>
        <w:ind w:left="1058"/>
        <w:jc w:val="both"/>
        <w:rPr>
          <w:b/>
          <w:sz w:val="24"/>
        </w:rPr>
      </w:pPr>
      <w:r>
        <w:rPr>
          <w:b/>
          <w:sz w:val="24"/>
        </w:rPr>
        <w:t>Программное обеспечение</w:t>
      </w:r>
    </w:p>
    <w:tbl>
      <w:tblPr>
        <w:tblStyle w:val="TableNormal"/>
        <w:tblW w:w="0" w:type="auto"/>
        <w:tblInd w:w="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78"/>
        <w:gridCol w:w="3588"/>
        <w:gridCol w:w="3322"/>
      </w:tblGrid>
      <w:tr w:rsidR="00F70314">
        <w:trPr>
          <w:trHeight w:val="534"/>
        </w:trPr>
        <w:tc>
          <w:tcPr>
            <w:tcW w:w="1978" w:type="dxa"/>
          </w:tcPr>
          <w:p w:rsidR="00F70314" w:rsidRDefault="00564058">
            <w:pPr>
              <w:pStyle w:val="TableParagraph"/>
              <w:spacing w:before="128"/>
              <w:ind w:left="37"/>
              <w:rPr>
                <w:sz w:val="24"/>
              </w:rPr>
            </w:pPr>
            <w:r>
              <w:rPr>
                <w:sz w:val="24"/>
              </w:rPr>
              <w:t>Наименование ПО</w:t>
            </w:r>
          </w:p>
        </w:tc>
        <w:tc>
          <w:tcPr>
            <w:tcW w:w="3588" w:type="dxa"/>
          </w:tcPr>
          <w:p w:rsidR="00F70314" w:rsidRDefault="00564058">
            <w:pPr>
              <w:pStyle w:val="TableParagraph"/>
              <w:spacing w:before="128"/>
              <w:ind w:left="1194"/>
              <w:rPr>
                <w:sz w:val="24"/>
              </w:rPr>
            </w:pPr>
            <w:r>
              <w:rPr>
                <w:sz w:val="24"/>
              </w:rPr>
              <w:t>№ договора</w:t>
            </w:r>
          </w:p>
        </w:tc>
        <w:tc>
          <w:tcPr>
            <w:tcW w:w="3322" w:type="dxa"/>
          </w:tcPr>
          <w:p w:rsidR="00F70314" w:rsidRDefault="00564058">
            <w:pPr>
              <w:pStyle w:val="TableParagraph"/>
              <w:spacing w:before="128"/>
              <w:ind w:left="377" w:right="363"/>
              <w:jc w:val="center"/>
              <w:rPr>
                <w:sz w:val="24"/>
              </w:rPr>
            </w:pPr>
            <w:r>
              <w:rPr>
                <w:sz w:val="24"/>
              </w:rPr>
              <w:t>Срок действия лицензии</w:t>
            </w:r>
          </w:p>
        </w:tc>
      </w:tr>
      <w:tr w:rsidR="00F70314">
        <w:trPr>
          <w:trHeight w:val="798"/>
        </w:trPr>
        <w:tc>
          <w:tcPr>
            <w:tcW w:w="1978" w:type="dxa"/>
          </w:tcPr>
          <w:p w:rsidR="00F70314" w:rsidRPr="003B5457" w:rsidRDefault="00564058">
            <w:pPr>
              <w:pStyle w:val="TableParagraph"/>
              <w:spacing w:before="1" w:line="270" w:lineRule="atLeast"/>
              <w:ind w:left="30" w:right="289"/>
              <w:rPr>
                <w:sz w:val="24"/>
                <w:lang w:val="en-US"/>
              </w:rPr>
            </w:pPr>
            <w:r w:rsidRPr="003B5457">
              <w:rPr>
                <w:sz w:val="24"/>
                <w:lang w:val="en-US"/>
              </w:rPr>
              <w:t>MS Windows 7 Professional(</w:t>
            </w:r>
            <w:r>
              <w:rPr>
                <w:sz w:val="24"/>
              </w:rPr>
              <w:t>для</w:t>
            </w:r>
            <w:r w:rsidRPr="003B5457">
              <w:rPr>
                <w:sz w:val="24"/>
                <w:lang w:val="en-US"/>
              </w:rPr>
              <w:t xml:space="preserve"> </w:t>
            </w:r>
            <w:r>
              <w:rPr>
                <w:sz w:val="24"/>
              </w:rPr>
              <w:t>классов</w:t>
            </w:r>
            <w:r w:rsidRPr="003B5457">
              <w:rPr>
                <w:sz w:val="24"/>
                <w:lang w:val="en-US"/>
              </w:rPr>
              <w:t>)</w:t>
            </w:r>
          </w:p>
        </w:tc>
        <w:tc>
          <w:tcPr>
            <w:tcW w:w="3588" w:type="dxa"/>
          </w:tcPr>
          <w:p w:rsidR="00F70314" w:rsidRPr="003B5457" w:rsidRDefault="00F70314">
            <w:pPr>
              <w:pStyle w:val="TableParagraph"/>
              <w:spacing w:before="7"/>
              <w:rPr>
                <w:b/>
                <w:lang w:val="en-US"/>
              </w:rPr>
            </w:pPr>
          </w:p>
          <w:p w:rsidR="00F70314" w:rsidRDefault="00564058">
            <w:pPr>
              <w:pStyle w:val="TableParagraph"/>
              <w:ind w:left="33"/>
              <w:rPr>
                <w:sz w:val="24"/>
              </w:rPr>
            </w:pPr>
            <w:r>
              <w:rPr>
                <w:sz w:val="24"/>
              </w:rPr>
              <w:t>Д-1227-18 от 08.10.2018</w:t>
            </w:r>
          </w:p>
        </w:tc>
        <w:tc>
          <w:tcPr>
            <w:tcW w:w="3322" w:type="dxa"/>
          </w:tcPr>
          <w:p w:rsidR="00F70314" w:rsidRDefault="00F70314">
            <w:pPr>
              <w:pStyle w:val="TableParagraph"/>
              <w:spacing w:before="7"/>
              <w:rPr>
                <w:b/>
              </w:rPr>
            </w:pPr>
          </w:p>
          <w:p w:rsidR="00F70314" w:rsidRDefault="00564058">
            <w:pPr>
              <w:pStyle w:val="TableParagraph"/>
              <w:ind w:left="377" w:right="361"/>
              <w:jc w:val="center"/>
              <w:rPr>
                <w:sz w:val="24"/>
              </w:rPr>
            </w:pPr>
            <w:r>
              <w:rPr>
                <w:sz w:val="24"/>
              </w:rPr>
              <w:t>11.10.2021</w:t>
            </w:r>
          </w:p>
        </w:tc>
      </w:tr>
      <w:tr w:rsidR="00F70314">
        <w:trPr>
          <w:trHeight w:val="776"/>
        </w:trPr>
        <w:tc>
          <w:tcPr>
            <w:tcW w:w="1978" w:type="dxa"/>
          </w:tcPr>
          <w:p w:rsidR="00F70314" w:rsidRPr="003B5457" w:rsidRDefault="00564058">
            <w:pPr>
              <w:pStyle w:val="TableParagraph"/>
              <w:spacing w:line="244" w:lineRule="exact"/>
              <w:ind w:left="30"/>
              <w:rPr>
                <w:sz w:val="24"/>
                <w:lang w:val="en-US"/>
              </w:rPr>
            </w:pPr>
            <w:r w:rsidRPr="003B5457">
              <w:rPr>
                <w:sz w:val="24"/>
                <w:lang w:val="en-US"/>
              </w:rPr>
              <w:t>MS Windows 7</w:t>
            </w:r>
          </w:p>
          <w:p w:rsidR="00F70314" w:rsidRPr="003B5457" w:rsidRDefault="00564058">
            <w:pPr>
              <w:pStyle w:val="TableParagraph"/>
              <w:spacing w:line="270" w:lineRule="atLeast"/>
              <w:ind w:left="30"/>
              <w:rPr>
                <w:sz w:val="24"/>
                <w:lang w:val="en-US"/>
              </w:rPr>
            </w:pPr>
            <w:r w:rsidRPr="003B5457">
              <w:rPr>
                <w:sz w:val="24"/>
                <w:lang w:val="en-US"/>
              </w:rPr>
              <w:t>Professional (</w:t>
            </w:r>
            <w:r>
              <w:rPr>
                <w:sz w:val="24"/>
              </w:rPr>
              <w:t>для</w:t>
            </w:r>
            <w:r w:rsidRPr="003B5457">
              <w:rPr>
                <w:sz w:val="24"/>
                <w:lang w:val="en-US"/>
              </w:rPr>
              <w:t xml:space="preserve"> </w:t>
            </w:r>
            <w:r>
              <w:rPr>
                <w:sz w:val="24"/>
              </w:rPr>
              <w:t>классов</w:t>
            </w:r>
            <w:r w:rsidRPr="003B5457">
              <w:rPr>
                <w:sz w:val="24"/>
                <w:lang w:val="en-US"/>
              </w:rPr>
              <w:t>)</w:t>
            </w:r>
          </w:p>
        </w:tc>
        <w:tc>
          <w:tcPr>
            <w:tcW w:w="3588" w:type="dxa"/>
          </w:tcPr>
          <w:p w:rsidR="00F70314" w:rsidRPr="003B5457" w:rsidRDefault="00F70314">
            <w:pPr>
              <w:pStyle w:val="TableParagraph"/>
              <w:spacing w:before="4"/>
              <w:rPr>
                <w:b/>
                <w:sz w:val="20"/>
                <w:lang w:val="en-US"/>
              </w:rPr>
            </w:pPr>
          </w:p>
          <w:p w:rsidR="00F70314" w:rsidRDefault="00564058">
            <w:pPr>
              <w:pStyle w:val="TableParagraph"/>
              <w:ind w:left="33"/>
              <w:rPr>
                <w:sz w:val="24"/>
              </w:rPr>
            </w:pPr>
            <w:r>
              <w:rPr>
                <w:sz w:val="24"/>
              </w:rPr>
              <w:t>Д-757-17 от 27.06.2017</w:t>
            </w:r>
          </w:p>
        </w:tc>
        <w:tc>
          <w:tcPr>
            <w:tcW w:w="3322" w:type="dxa"/>
          </w:tcPr>
          <w:p w:rsidR="00F70314" w:rsidRDefault="00F70314">
            <w:pPr>
              <w:pStyle w:val="TableParagraph"/>
              <w:spacing w:before="4"/>
              <w:rPr>
                <w:b/>
                <w:sz w:val="20"/>
              </w:rPr>
            </w:pPr>
          </w:p>
          <w:p w:rsidR="00F70314" w:rsidRDefault="00564058">
            <w:pPr>
              <w:pStyle w:val="TableParagraph"/>
              <w:ind w:left="377" w:right="361"/>
              <w:jc w:val="center"/>
              <w:rPr>
                <w:sz w:val="24"/>
              </w:rPr>
            </w:pPr>
            <w:r>
              <w:rPr>
                <w:sz w:val="24"/>
              </w:rPr>
              <w:t>27.07.2018</w:t>
            </w:r>
          </w:p>
        </w:tc>
      </w:tr>
    </w:tbl>
    <w:p w:rsidR="00F70314" w:rsidRDefault="00F70314">
      <w:pPr>
        <w:jc w:val="center"/>
        <w:rPr>
          <w:sz w:val="24"/>
        </w:rPr>
        <w:sectPr w:rsidR="00F70314">
          <w:pgSz w:w="11910" w:h="16840"/>
          <w:pgMar w:top="1040" w:right="540" w:bottom="1200" w:left="1400" w:header="0" w:footer="953" w:gutter="0"/>
          <w:cols w:space="720"/>
        </w:sectPr>
      </w:pPr>
    </w:p>
    <w:tbl>
      <w:tblPr>
        <w:tblStyle w:val="TableNormal"/>
        <w:tblW w:w="0" w:type="auto"/>
        <w:tblInd w:w="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978"/>
        <w:gridCol w:w="3588"/>
        <w:gridCol w:w="3322"/>
      </w:tblGrid>
      <w:tr w:rsidR="00F70314">
        <w:trPr>
          <w:trHeight w:val="537"/>
        </w:trPr>
        <w:tc>
          <w:tcPr>
            <w:tcW w:w="1978" w:type="dxa"/>
          </w:tcPr>
          <w:p w:rsidR="00F70314" w:rsidRDefault="00564058">
            <w:pPr>
              <w:pStyle w:val="TableParagraph"/>
              <w:spacing w:line="272" w:lineRule="exact"/>
              <w:ind w:left="30"/>
              <w:rPr>
                <w:sz w:val="24"/>
              </w:rPr>
            </w:pPr>
            <w:r>
              <w:rPr>
                <w:sz w:val="24"/>
              </w:rPr>
              <w:lastRenderedPageBreak/>
              <w:t>MS Office 2007</w:t>
            </w:r>
          </w:p>
          <w:p w:rsidR="00F70314" w:rsidRDefault="00564058">
            <w:pPr>
              <w:pStyle w:val="TableParagraph"/>
              <w:spacing w:line="246" w:lineRule="exact"/>
              <w:ind w:left="30"/>
              <w:rPr>
                <w:sz w:val="24"/>
              </w:rPr>
            </w:pPr>
            <w:r>
              <w:rPr>
                <w:sz w:val="24"/>
              </w:rPr>
              <w:t>Professional</w:t>
            </w:r>
          </w:p>
        </w:tc>
        <w:tc>
          <w:tcPr>
            <w:tcW w:w="3588" w:type="dxa"/>
          </w:tcPr>
          <w:p w:rsidR="00F70314" w:rsidRDefault="00564058">
            <w:pPr>
              <w:pStyle w:val="TableParagraph"/>
              <w:spacing w:before="125"/>
              <w:ind w:left="33"/>
              <w:rPr>
                <w:sz w:val="24"/>
              </w:rPr>
            </w:pPr>
            <w:r>
              <w:rPr>
                <w:sz w:val="24"/>
              </w:rPr>
              <w:t>№ 135 от 17.09.2007</w:t>
            </w:r>
          </w:p>
        </w:tc>
        <w:tc>
          <w:tcPr>
            <w:tcW w:w="3322" w:type="dxa"/>
          </w:tcPr>
          <w:p w:rsidR="00F70314" w:rsidRDefault="00564058">
            <w:pPr>
              <w:pStyle w:val="TableParagraph"/>
              <w:spacing w:before="125"/>
              <w:ind w:right="1115"/>
              <w:jc w:val="right"/>
              <w:rPr>
                <w:sz w:val="24"/>
              </w:rPr>
            </w:pPr>
            <w:r>
              <w:rPr>
                <w:sz w:val="24"/>
              </w:rPr>
              <w:t>бессрочно</w:t>
            </w:r>
          </w:p>
        </w:tc>
      </w:tr>
      <w:tr w:rsidR="00F70314">
        <w:trPr>
          <w:trHeight w:val="263"/>
        </w:trPr>
        <w:tc>
          <w:tcPr>
            <w:tcW w:w="1978" w:type="dxa"/>
          </w:tcPr>
          <w:p w:rsidR="00F70314" w:rsidRDefault="00564058">
            <w:pPr>
              <w:pStyle w:val="TableParagraph"/>
              <w:spacing w:line="243" w:lineRule="exact"/>
              <w:ind w:left="30"/>
              <w:rPr>
                <w:sz w:val="24"/>
              </w:rPr>
            </w:pPr>
            <w:r>
              <w:rPr>
                <w:sz w:val="24"/>
              </w:rPr>
              <w:t>7Zip</w:t>
            </w:r>
          </w:p>
        </w:tc>
        <w:tc>
          <w:tcPr>
            <w:tcW w:w="3588" w:type="dxa"/>
          </w:tcPr>
          <w:p w:rsidR="00F70314" w:rsidRDefault="00564058">
            <w:pPr>
              <w:pStyle w:val="TableParagraph"/>
              <w:spacing w:line="243" w:lineRule="exact"/>
              <w:ind w:left="33"/>
              <w:rPr>
                <w:sz w:val="24"/>
              </w:rPr>
            </w:pPr>
            <w:r>
              <w:rPr>
                <w:sz w:val="24"/>
              </w:rPr>
              <w:t>свободно распространяемое ПО</w:t>
            </w:r>
          </w:p>
        </w:tc>
        <w:tc>
          <w:tcPr>
            <w:tcW w:w="3322" w:type="dxa"/>
          </w:tcPr>
          <w:p w:rsidR="00F70314" w:rsidRDefault="00564058">
            <w:pPr>
              <w:pStyle w:val="TableParagraph"/>
              <w:spacing w:line="243" w:lineRule="exact"/>
              <w:ind w:right="1115"/>
              <w:jc w:val="right"/>
              <w:rPr>
                <w:sz w:val="24"/>
              </w:rPr>
            </w:pPr>
            <w:r>
              <w:rPr>
                <w:sz w:val="24"/>
              </w:rPr>
              <w:t>бессрочно</w:t>
            </w:r>
          </w:p>
        </w:tc>
      </w:tr>
      <w:tr w:rsidR="00F70314">
        <w:trPr>
          <w:trHeight w:val="265"/>
        </w:trPr>
        <w:tc>
          <w:tcPr>
            <w:tcW w:w="1978" w:type="dxa"/>
          </w:tcPr>
          <w:p w:rsidR="00F70314" w:rsidRDefault="00564058">
            <w:pPr>
              <w:pStyle w:val="TableParagraph"/>
              <w:spacing w:line="246" w:lineRule="exact"/>
              <w:ind w:left="30"/>
              <w:rPr>
                <w:sz w:val="24"/>
              </w:rPr>
            </w:pPr>
            <w:r>
              <w:rPr>
                <w:sz w:val="24"/>
              </w:rPr>
              <w:t>FAR Manager</w:t>
            </w:r>
          </w:p>
        </w:tc>
        <w:tc>
          <w:tcPr>
            <w:tcW w:w="3588" w:type="dxa"/>
          </w:tcPr>
          <w:p w:rsidR="00F70314" w:rsidRDefault="00564058">
            <w:pPr>
              <w:pStyle w:val="TableParagraph"/>
              <w:spacing w:line="246" w:lineRule="exact"/>
              <w:ind w:left="33"/>
              <w:rPr>
                <w:sz w:val="24"/>
              </w:rPr>
            </w:pPr>
            <w:r>
              <w:rPr>
                <w:sz w:val="24"/>
              </w:rPr>
              <w:t>свободно распространяемое ПО</w:t>
            </w:r>
          </w:p>
        </w:tc>
        <w:tc>
          <w:tcPr>
            <w:tcW w:w="3322" w:type="dxa"/>
          </w:tcPr>
          <w:p w:rsidR="00F70314" w:rsidRDefault="00564058">
            <w:pPr>
              <w:pStyle w:val="TableParagraph"/>
              <w:spacing w:line="246" w:lineRule="exact"/>
              <w:ind w:right="1115"/>
              <w:jc w:val="right"/>
              <w:rPr>
                <w:sz w:val="24"/>
              </w:rPr>
            </w:pPr>
            <w:r>
              <w:rPr>
                <w:sz w:val="24"/>
              </w:rPr>
              <w:t>бессрочно</w:t>
            </w:r>
          </w:p>
        </w:tc>
      </w:tr>
    </w:tbl>
    <w:p w:rsidR="00F70314" w:rsidRDefault="00564058">
      <w:pPr>
        <w:spacing w:before="113" w:after="9"/>
        <w:ind w:left="1058"/>
        <w:rPr>
          <w:b/>
          <w:sz w:val="24"/>
        </w:rPr>
      </w:pPr>
      <w:r>
        <w:rPr>
          <w:b/>
          <w:sz w:val="24"/>
        </w:rPr>
        <w:t>Профессиональные базы данных и информационные справочные системы</w:t>
      </w:r>
    </w:p>
    <w:tbl>
      <w:tblPr>
        <w:tblStyle w:val="TableNormal"/>
        <w:tblW w:w="0" w:type="auto"/>
        <w:tblInd w:w="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567"/>
        <w:gridCol w:w="3323"/>
      </w:tblGrid>
      <w:tr w:rsidR="00F70314">
        <w:trPr>
          <w:trHeight w:val="251"/>
        </w:trPr>
        <w:tc>
          <w:tcPr>
            <w:tcW w:w="5567" w:type="dxa"/>
          </w:tcPr>
          <w:p w:rsidR="00F70314" w:rsidRDefault="00564058">
            <w:pPr>
              <w:pStyle w:val="TableParagraph"/>
              <w:spacing w:before="1" w:line="230" w:lineRule="exact"/>
              <w:ind w:left="21" w:right="7"/>
              <w:jc w:val="center"/>
              <w:rPr>
                <w:sz w:val="24"/>
              </w:rPr>
            </w:pPr>
            <w:r>
              <w:rPr>
                <w:sz w:val="24"/>
              </w:rPr>
              <w:t>Название курса</w:t>
            </w:r>
          </w:p>
        </w:tc>
        <w:tc>
          <w:tcPr>
            <w:tcW w:w="3323" w:type="dxa"/>
          </w:tcPr>
          <w:p w:rsidR="00F70314" w:rsidRDefault="00564058">
            <w:pPr>
              <w:pStyle w:val="TableParagraph"/>
              <w:spacing w:before="1" w:line="230" w:lineRule="exact"/>
              <w:ind w:left="1254" w:right="1238"/>
              <w:jc w:val="center"/>
              <w:rPr>
                <w:sz w:val="24"/>
              </w:rPr>
            </w:pPr>
            <w:r>
              <w:rPr>
                <w:sz w:val="24"/>
              </w:rPr>
              <w:t>Ссылка</w:t>
            </w:r>
          </w:p>
        </w:tc>
      </w:tr>
      <w:tr w:rsidR="00F70314">
        <w:trPr>
          <w:trHeight w:val="539"/>
        </w:trPr>
        <w:tc>
          <w:tcPr>
            <w:tcW w:w="5567" w:type="dxa"/>
          </w:tcPr>
          <w:p w:rsidR="00F70314" w:rsidRDefault="00564058">
            <w:pPr>
              <w:pStyle w:val="TableParagraph"/>
              <w:spacing w:before="2" w:line="276" w:lineRule="exact"/>
              <w:ind w:left="30" w:right="15"/>
              <w:rPr>
                <w:sz w:val="24"/>
              </w:rPr>
            </w:pPr>
            <w:r>
              <w:rPr>
                <w:sz w:val="24"/>
              </w:rPr>
              <w:t>Электронная база периодических изданий East View Information Services, ООО «ИВИС»</w:t>
            </w:r>
          </w:p>
        </w:tc>
        <w:tc>
          <w:tcPr>
            <w:tcW w:w="3323" w:type="dxa"/>
          </w:tcPr>
          <w:p w:rsidR="00F70314" w:rsidRDefault="00564058">
            <w:pPr>
              <w:pStyle w:val="TableParagraph"/>
              <w:spacing w:before="130"/>
              <w:ind w:left="32"/>
              <w:rPr>
                <w:sz w:val="24"/>
              </w:rPr>
            </w:pPr>
            <w:r>
              <w:rPr>
                <w:sz w:val="24"/>
              </w:rPr>
              <w:t>https://dlib.eastview.com/</w:t>
            </w:r>
          </w:p>
        </w:tc>
      </w:tr>
      <w:tr w:rsidR="00F70314">
        <w:trPr>
          <w:trHeight w:val="790"/>
        </w:trPr>
        <w:tc>
          <w:tcPr>
            <w:tcW w:w="5567" w:type="dxa"/>
          </w:tcPr>
          <w:p w:rsidR="00F70314" w:rsidRDefault="00564058">
            <w:pPr>
              <w:pStyle w:val="TableParagraph"/>
              <w:tabs>
                <w:tab w:val="left" w:pos="2296"/>
              </w:tabs>
              <w:ind w:left="30" w:right="15"/>
              <w:rPr>
                <w:sz w:val="24"/>
              </w:rPr>
            </w:pPr>
            <w:r>
              <w:rPr>
                <w:sz w:val="24"/>
              </w:rPr>
              <w:t>Национальная</w:t>
            </w:r>
            <w:r>
              <w:rPr>
                <w:sz w:val="24"/>
              </w:rPr>
              <w:tab/>
            </w:r>
            <w:r>
              <w:rPr>
                <w:spacing w:val="-1"/>
                <w:sz w:val="24"/>
              </w:rPr>
              <w:t xml:space="preserve">информационно-аналитическая </w:t>
            </w:r>
            <w:r>
              <w:rPr>
                <w:sz w:val="24"/>
              </w:rPr>
              <w:t>система – Российский индекс научного</w:t>
            </w:r>
            <w:r>
              <w:rPr>
                <w:spacing w:val="16"/>
                <w:sz w:val="24"/>
              </w:rPr>
              <w:t xml:space="preserve"> </w:t>
            </w:r>
            <w:r>
              <w:rPr>
                <w:sz w:val="24"/>
              </w:rPr>
              <w:t>цитирования</w:t>
            </w:r>
          </w:p>
          <w:p w:rsidR="00F70314" w:rsidRDefault="00564058">
            <w:pPr>
              <w:pStyle w:val="TableParagraph"/>
              <w:spacing w:line="232" w:lineRule="exact"/>
              <w:ind w:left="30"/>
              <w:rPr>
                <w:sz w:val="24"/>
              </w:rPr>
            </w:pPr>
            <w:r>
              <w:rPr>
                <w:sz w:val="24"/>
              </w:rPr>
              <w:t>(РИНЦ)</w:t>
            </w:r>
          </w:p>
        </w:tc>
        <w:tc>
          <w:tcPr>
            <w:tcW w:w="3323" w:type="dxa"/>
          </w:tcPr>
          <w:p w:rsidR="00F70314" w:rsidRDefault="00564058">
            <w:pPr>
              <w:pStyle w:val="TableParagraph"/>
              <w:spacing w:before="113"/>
              <w:ind w:left="32"/>
              <w:rPr>
                <w:sz w:val="24"/>
              </w:rPr>
            </w:pPr>
            <w:r>
              <w:rPr>
                <w:sz w:val="24"/>
              </w:rPr>
              <w:t>URL:</w:t>
            </w:r>
          </w:p>
          <w:p w:rsidR="00F70314" w:rsidRDefault="00564058">
            <w:pPr>
              <w:pStyle w:val="TableParagraph"/>
              <w:ind w:left="32"/>
              <w:rPr>
                <w:sz w:val="24"/>
              </w:rPr>
            </w:pPr>
            <w:r>
              <w:rPr>
                <w:sz w:val="24"/>
              </w:rPr>
              <w:t>https://elibrary.ru/project_risc.asp</w:t>
            </w:r>
          </w:p>
        </w:tc>
      </w:tr>
      <w:tr w:rsidR="00F70314" w:rsidRPr="003B5457">
        <w:trPr>
          <w:trHeight w:val="536"/>
        </w:trPr>
        <w:tc>
          <w:tcPr>
            <w:tcW w:w="5567" w:type="dxa"/>
          </w:tcPr>
          <w:p w:rsidR="00F70314" w:rsidRDefault="00564058">
            <w:pPr>
              <w:pStyle w:val="TableParagraph"/>
              <w:spacing w:before="130"/>
              <w:ind w:right="7"/>
              <w:jc w:val="center"/>
              <w:rPr>
                <w:sz w:val="24"/>
              </w:rPr>
            </w:pPr>
            <w:r>
              <w:rPr>
                <w:sz w:val="24"/>
              </w:rPr>
              <w:t>Поисковая система Академия Google (Google Scholar)</w:t>
            </w:r>
          </w:p>
        </w:tc>
        <w:tc>
          <w:tcPr>
            <w:tcW w:w="3323" w:type="dxa"/>
          </w:tcPr>
          <w:p w:rsidR="00F70314" w:rsidRPr="003B5457" w:rsidRDefault="00564058">
            <w:pPr>
              <w:pStyle w:val="TableParagraph"/>
              <w:spacing w:before="130"/>
              <w:ind w:left="32"/>
              <w:rPr>
                <w:sz w:val="24"/>
                <w:lang w:val="en-US"/>
              </w:rPr>
            </w:pPr>
            <w:r w:rsidRPr="003B5457">
              <w:rPr>
                <w:sz w:val="24"/>
                <w:lang w:val="en-US"/>
              </w:rPr>
              <w:t>URL: https://scholar.google.ru/</w:t>
            </w:r>
          </w:p>
        </w:tc>
      </w:tr>
      <w:tr w:rsidR="00F70314" w:rsidRPr="003B5457">
        <w:trPr>
          <w:trHeight w:val="535"/>
        </w:trPr>
        <w:tc>
          <w:tcPr>
            <w:tcW w:w="5567" w:type="dxa"/>
          </w:tcPr>
          <w:p w:rsidR="00F70314" w:rsidRDefault="00564058">
            <w:pPr>
              <w:pStyle w:val="TableParagraph"/>
              <w:spacing w:before="2" w:line="276" w:lineRule="exact"/>
              <w:ind w:left="30" w:right="15"/>
              <w:rPr>
                <w:sz w:val="24"/>
              </w:rPr>
            </w:pPr>
            <w:r>
              <w:rPr>
                <w:sz w:val="24"/>
              </w:rPr>
              <w:t>Информационная система - Единое окно доступа к информационным ресурсам</w:t>
            </w:r>
          </w:p>
        </w:tc>
        <w:tc>
          <w:tcPr>
            <w:tcW w:w="3323" w:type="dxa"/>
          </w:tcPr>
          <w:p w:rsidR="00F70314" w:rsidRPr="003B5457" w:rsidRDefault="00564058">
            <w:pPr>
              <w:pStyle w:val="TableParagraph"/>
              <w:spacing w:before="129"/>
              <w:ind w:left="32"/>
              <w:rPr>
                <w:sz w:val="24"/>
                <w:lang w:val="en-US"/>
              </w:rPr>
            </w:pPr>
            <w:r w:rsidRPr="003B5457">
              <w:rPr>
                <w:sz w:val="24"/>
                <w:lang w:val="en-US"/>
              </w:rPr>
              <w:t xml:space="preserve">URL: </w:t>
            </w:r>
            <w:hyperlink r:id="rId23">
              <w:r w:rsidRPr="003B5457">
                <w:rPr>
                  <w:sz w:val="24"/>
                  <w:lang w:val="en-US"/>
                </w:rPr>
                <w:t>http://window.edu.ru/</w:t>
              </w:r>
            </w:hyperlink>
          </w:p>
        </w:tc>
      </w:tr>
    </w:tbl>
    <w:p w:rsidR="00F70314" w:rsidRDefault="00564058">
      <w:pPr>
        <w:ind w:left="1058"/>
        <w:rPr>
          <w:b/>
          <w:sz w:val="24"/>
        </w:rPr>
      </w:pPr>
      <w:r>
        <w:rPr>
          <w:b/>
          <w:sz w:val="24"/>
        </w:rPr>
        <w:t>9 Материально-техническое обеспечение дисциплины (модуля)</w:t>
      </w:r>
    </w:p>
    <w:p w:rsidR="00F70314" w:rsidRDefault="00F70314">
      <w:pPr>
        <w:pStyle w:val="a3"/>
        <w:ind w:left="0"/>
        <w:rPr>
          <w:b/>
          <w:sz w:val="20"/>
        </w:rPr>
      </w:pPr>
    </w:p>
    <w:p w:rsidR="00F70314" w:rsidRDefault="00F70314">
      <w:pPr>
        <w:pStyle w:val="a3"/>
        <w:ind w:left="0"/>
        <w:rPr>
          <w:b/>
          <w:sz w:val="20"/>
        </w:rPr>
      </w:pPr>
    </w:p>
    <w:p w:rsidR="00F70314" w:rsidRDefault="00F70314">
      <w:pPr>
        <w:pStyle w:val="a3"/>
        <w:spacing w:before="9"/>
        <w:ind w:left="0"/>
        <w:rPr>
          <w:b/>
          <w:sz w:val="20"/>
        </w:rPr>
      </w:pPr>
    </w:p>
    <w:tbl>
      <w:tblPr>
        <w:tblStyle w:val="TableNormal"/>
        <w:tblW w:w="0" w:type="auto"/>
        <w:tblInd w:w="109" w:type="dxa"/>
        <w:tblLayout w:type="fixed"/>
        <w:tblLook w:val="01E0"/>
      </w:tblPr>
      <w:tblGrid>
        <w:gridCol w:w="9706"/>
      </w:tblGrid>
      <w:tr w:rsidR="00F70314">
        <w:trPr>
          <w:trHeight w:val="267"/>
        </w:trPr>
        <w:tc>
          <w:tcPr>
            <w:tcW w:w="9706" w:type="dxa"/>
          </w:tcPr>
          <w:p w:rsidR="00F70314" w:rsidRDefault="00564058">
            <w:pPr>
              <w:pStyle w:val="TableParagraph"/>
              <w:spacing w:line="247" w:lineRule="exact"/>
              <w:ind w:left="955"/>
              <w:rPr>
                <w:sz w:val="24"/>
              </w:rPr>
            </w:pPr>
            <w:r>
              <w:rPr>
                <w:sz w:val="24"/>
              </w:rPr>
              <w:t>Материально-техническое обеспечение дисциплины включает:</w:t>
            </w:r>
          </w:p>
        </w:tc>
      </w:tr>
      <w:tr w:rsidR="00F70314">
        <w:trPr>
          <w:trHeight w:val="3027"/>
        </w:trPr>
        <w:tc>
          <w:tcPr>
            <w:tcW w:w="9706" w:type="dxa"/>
          </w:tcPr>
          <w:p w:rsidR="00F70314" w:rsidRDefault="00564058">
            <w:pPr>
              <w:pStyle w:val="TableParagraph"/>
              <w:ind w:left="200" w:right="197" w:firstLine="755"/>
              <w:jc w:val="both"/>
              <w:rPr>
                <w:sz w:val="24"/>
              </w:rPr>
            </w:pPr>
            <w:r>
              <w:rPr>
                <w:sz w:val="24"/>
              </w:rPr>
              <w:t>Учебные аудитории для проведения занятий лекционного типа: доска, мультимедийные средства хранения, передачи и представления информации.</w:t>
            </w:r>
          </w:p>
          <w:p w:rsidR="00F70314" w:rsidRDefault="00564058">
            <w:pPr>
              <w:pStyle w:val="TableParagraph"/>
              <w:ind w:left="200" w:right="197" w:firstLine="755"/>
              <w:jc w:val="both"/>
              <w:rPr>
                <w:sz w:val="24"/>
              </w:rPr>
            </w:pPr>
            <w:r>
              <w:rPr>
                <w:sz w:val="24"/>
              </w:rPr>
              <w:t>Учебные аудитории для проведения практических занятий, групповых и индивидуальных консультаций, текущего контроля и промежуточной аттестации: доска, мультимедийный проектор, экран.</w:t>
            </w:r>
          </w:p>
          <w:p w:rsidR="00F70314" w:rsidRDefault="00564058">
            <w:pPr>
              <w:pStyle w:val="TableParagraph"/>
              <w:ind w:left="200" w:right="199" w:firstLine="755"/>
              <w:jc w:val="both"/>
              <w:rPr>
                <w:sz w:val="24"/>
              </w:rPr>
            </w:pPr>
            <w:r>
              <w:rPr>
                <w:sz w:val="24"/>
              </w:rPr>
              <w:t>Помещения для самостоятельной работы обучающихся: персональные компьютеры с</w:t>
            </w:r>
            <w:r>
              <w:rPr>
                <w:sz w:val="24"/>
              </w:rPr>
              <w:t xml:space="preserve"> пакетом MSOffice, выходом в Интернет и с доступом в электронную информационно-образовательную среду университета.</w:t>
            </w:r>
          </w:p>
          <w:p w:rsidR="00F70314" w:rsidRDefault="00564058">
            <w:pPr>
              <w:pStyle w:val="TableParagraph"/>
              <w:spacing w:line="270" w:lineRule="atLeast"/>
              <w:ind w:left="200" w:right="200" w:firstLine="755"/>
              <w:jc w:val="both"/>
              <w:rPr>
                <w:sz w:val="24"/>
              </w:rPr>
            </w:pPr>
            <w:r>
              <w:rPr>
                <w:sz w:val="24"/>
              </w:rPr>
              <w:t>Помещение для хранения и профилактического обслуживания учебного оборудования: стеллажи для хранения учебно-наглядных пособий и учебно-методи</w:t>
            </w:r>
            <w:r>
              <w:rPr>
                <w:sz w:val="24"/>
              </w:rPr>
              <w:t>ческой документации.</w:t>
            </w:r>
          </w:p>
        </w:tc>
      </w:tr>
    </w:tbl>
    <w:p w:rsidR="00F70314" w:rsidRDefault="00F70314">
      <w:pPr>
        <w:spacing w:line="270" w:lineRule="atLeast"/>
        <w:jc w:val="both"/>
        <w:rPr>
          <w:sz w:val="24"/>
        </w:rPr>
        <w:sectPr w:rsidR="00F70314">
          <w:pgSz w:w="11910" w:h="16840"/>
          <w:pgMar w:top="1120" w:right="540" w:bottom="1200" w:left="1400" w:header="0" w:footer="953" w:gutter="0"/>
          <w:cols w:space="720"/>
        </w:sectPr>
      </w:pPr>
    </w:p>
    <w:p w:rsidR="00F70314" w:rsidRDefault="00564058">
      <w:pPr>
        <w:spacing w:before="73" w:line="480" w:lineRule="auto"/>
        <w:ind w:left="1010" w:right="306" w:firstLine="7091"/>
        <w:jc w:val="both"/>
        <w:rPr>
          <w:b/>
          <w:sz w:val="24"/>
        </w:rPr>
      </w:pPr>
      <w:r>
        <w:rPr>
          <w:b/>
          <w:sz w:val="24"/>
        </w:rPr>
        <w:lastRenderedPageBreak/>
        <w:t>Приложение 1 Методические рекомендации для самостоятельной работы студентов</w:t>
      </w:r>
    </w:p>
    <w:p w:rsidR="00F70314" w:rsidRDefault="00564058">
      <w:pPr>
        <w:pStyle w:val="a3"/>
        <w:spacing w:before="1"/>
        <w:ind w:right="306" w:firstLine="707"/>
        <w:jc w:val="both"/>
      </w:pPr>
      <w:r>
        <w:t>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w:t>
      </w:r>
      <w:r>
        <w:t>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w:t>
      </w:r>
      <w:r>
        <w:t>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w:t>
      </w:r>
      <w:r>
        <w:t>ы в монологической речи; выступать с сообщениями и докладами.</w:t>
      </w:r>
    </w:p>
    <w:p w:rsidR="00F70314" w:rsidRDefault="00F70314">
      <w:pPr>
        <w:pStyle w:val="a3"/>
        <w:ind w:left="0"/>
      </w:pPr>
    </w:p>
    <w:p w:rsidR="00F70314" w:rsidRDefault="00564058">
      <w:pPr>
        <w:pStyle w:val="a3"/>
        <w:spacing w:before="1"/>
        <w:ind w:right="308" w:firstLine="707"/>
        <w:jc w:val="both"/>
      </w:pPr>
      <w:r>
        <w:rPr>
          <w:b/>
        </w:rPr>
        <w:t xml:space="preserve">Конспект лекции. </w:t>
      </w:r>
      <w:r>
        <w:t>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w:t>
      </w:r>
      <w:r>
        <w:t>т конспективная запись полученной информации, с помощью которой в дальнейшем можно восстановить основное содержание прослушанной</w:t>
      </w:r>
      <w:r>
        <w:rPr>
          <w:spacing w:val="-2"/>
        </w:rPr>
        <w:t xml:space="preserve"> </w:t>
      </w:r>
      <w:r>
        <w:t>лекции.</w:t>
      </w:r>
    </w:p>
    <w:p w:rsidR="00F70314" w:rsidRDefault="00564058">
      <w:pPr>
        <w:pStyle w:val="a3"/>
        <w:ind w:left="1010"/>
        <w:jc w:val="both"/>
      </w:pPr>
      <w:r>
        <w:t>Для успешного выполнения этой работы советуем:</w:t>
      </w:r>
    </w:p>
    <w:p w:rsidR="00F70314" w:rsidRDefault="00564058">
      <w:pPr>
        <w:pStyle w:val="a4"/>
        <w:numPr>
          <w:ilvl w:val="0"/>
          <w:numId w:val="4"/>
        </w:numPr>
        <w:tabs>
          <w:tab w:val="left" w:pos="1164"/>
        </w:tabs>
        <w:ind w:right="310" w:firstLine="707"/>
        <w:jc w:val="both"/>
        <w:rPr>
          <w:sz w:val="24"/>
        </w:rPr>
      </w:pPr>
      <w:r>
        <w:rPr>
          <w:sz w:val="24"/>
        </w:rPr>
        <w:t>подготовить отдельные тетради для каждого предмета. Запись в них лучше в</w:t>
      </w:r>
      <w:r>
        <w:rPr>
          <w:sz w:val="24"/>
        </w:rPr>
        <w:t>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w:t>
      </w:r>
      <w:r>
        <w:rPr>
          <w:spacing w:val="-7"/>
          <w:sz w:val="24"/>
        </w:rPr>
        <w:t xml:space="preserve"> </w:t>
      </w:r>
      <w:r>
        <w:rPr>
          <w:sz w:val="24"/>
        </w:rPr>
        <w:t>т.д.</w:t>
      </w:r>
    </w:p>
    <w:p w:rsidR="00F70314" w:rsidRDefault="00564058">
      <w:pPr>
        <w:pStyle w:val="a4"/>
        <w:numPr>
          <w:ilvl w:val="0"/>
          <w:numId w:val="4"/>
        </w:numPr>
        <w:tabs>
          <w:tab w:val="left" w:pos="1176"/>
        </w:tabs>
        <w:ind w:right="312" w:firstLine="707"/>
        <w:jc w:val="both"/>
        <w:rPr>
          <w:sz w:val="24"/>
        </w:rPr>
      </w:pPr>
      <w:r>
        <w:rPr>
          <w:sz w:val="24"/>
        </w:rPr>
        <w:t xml:space="preserve">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w:t>
      </w:r>
      <w:r>
        <w:rPr>
          <w:sz w:val="24"/>
        </w:rPr>
        <w:t>и</w:t>
      </w:r>
      <w:r>
        <w:rPr>
          <w:spacing w:val="-3"/>
          <w:sz w:val="24"/>
        </w:rPr>
        <w:t xml:space="preserve"> </w:t>
      </w:r>
      <w:r>
        <w:rPr>
          <w:sz w:val="24"/>
        </w:rPr>
        <w:t>понятий.</w:t>
      </w:r>
    </w:p>
    <w:p w:rsidR="00F70314" w:rsidRDefault="00564058">
      <w:pPr>
        <w:pStyle w:val="a4"/>
        <w:numPr>
          <w:ilvl w:val="0"/>
          <w:numId w:val="4"/>
        </w:numPr>
        <w:tabs>
          <w:tab w:val="left" w:pos="1198"/>
        </w:tabs>
        <w:ind w:right="314" w:firstLine="707"/>
        <w:jc w:val="both"/>
        <w:rPr>
          <w:sz w:val="24"/>
        </w:rPr>
      </w:pPr>
      <w:r>
        <w:rPr>
          <w:sz w:val="24"/>
        </w:rPr>
        <w:t>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w:t>
      </w:r>
      <w:r>
        <w:rPr>
          <w:spacing w:val="-2"/>
          <w:sz w:val="24"/>
        </w:rPr>
        <w:t xml:space="preserve"> </w:t>
      </w:r>
      <w:r>
        <w:rPr>
          <w:sz w:val="24"/>
        </w:rPr>
        <w:t>упущенное.</w:t>
      </w:r>
    </w:p>
    <w:p w:rsidR="00F70314" w:rsidRDefault="00564058">
      <w:pPr>
        <w:pStyle w:val="a4"/>
        <w:numPr>
          <w:ilvl w:val="0"/>
          <w:numId w:val="4"/>
        </w:numPr>
        <w:tabs>
          <w:tab w:val="left" w:pos="1169"/>
        </w:tabs>
        <w:ind w:right="304" w:firstLine="707"/>
        <w:jc w:val="both"/>
        <w:rPr>
          <w:sz w:val="24"/>
        </w:rPr>
      </w:pPr>
      <w:r>
        <w:rPr>
          <w:sz w:val="24"/>
        </w:rPr>
        <w:t>уделять внимание грамотному оформлению записе</w:t>
      </w:r>
      <w:r>
        <w:rPr>
          <w:sz w:val="24"/>
        </w:rPr>
        <w:t>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w:t>
      </w:r>
      <w:r>
        <w:rPr>
          <w:sz w:val="24"/>
        </w:rPr>
        <w:t>укция освещения каждого пункта плана с аргументами и доказательствами, разъяснениями и примерами, а также список литературы по</w:t>
      </w:r>
      <w:r>
        <w:rPr>
          <w:spacing w:val="-4"/>
          <w:sz w:val="24"/>
        </w:rPr>
        <w:t xml:space="preserve"> </w:t>
      </w:r>
      <w:r>
        <w:rPr>
          <w:sz w:val="24"/>
        </w:rPr>
        <w:t>теме.</w:t>
      </w:r>
    </w:p>
    <w:p w:rsidR="00F70314" w:rsidRDefault="00564058">
      <w:pPr>
        <w:pStyle w:val="a4"/>
        <w:numPr>
          <w:ilvl w:val="0"/>
          <w:numId w:val="4"/>
        </w:numPr>
        <w:tabs>
          <w:tab w:val="left" w:pos="1162"/>
        </w:tabs>
        <w:spacing w:before="1"/>
        <w:ind w:right="305" w:firstLine="707"/>
        <w:jc w:val="both"/>
        <w:rPr>
          <w:sz w:val="24"/>
        </w:rPr>
      </w:pPr>
      <w:r>
        <w:rPr>
          <w:sz w:val="24"/>
        </w:rPr>
        <w:t>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w:t>
      </w:r>
      <w:r>
        <w:rPr>
          <w:sz w:val="24"/>
        </w:rPr>
        <w:t>ными знаками, если есть необходимость, то при-думайте собственные</w:t>
      </w:r>
      <w:r>
        <w:rPr>
          <w:spacing w:val="-3"/>
          <w:sz w:val="24"/>
        </w:rPr>
        <w:t xml:space="preserve"> </w:t>
      </w:r>
      <w:r>
        <w:rPr>
          <w:sz w:val="24"/>
        </w:rPr>
        <w:t>сокращения.</w:t>
      </w:r>
    </w:p>
    <w:p w:rsidR="00F70314" w:rsidRDefault="00564058">
      <w:pPr>
        <w:pStyle w:val="a4"/>
        <w:numPr>
          <w:ilvl w:val="0"/>
          <w:numId w:val="4"/>
        </w:numPr>
        <w:tabs>
          <w:tab w:val="left" w:pos="1164"/>
        </w:tabs>
        <w:ind w:right="304" w:firstLine="707"/>
        <w:jc w:val="both"/>
        <w:rPr>
          <w:sz w:val="24"/>
        </w:rPr>
      </w:pPr>
      <w:r>
        <w:rPr>
          <w:sz w:val="24"/>
        </w:rPr>
        <w:t>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w:t>
      </w:r>
      <w:r>
        <w:rPr>
          <w:sz w:val="24"/>
        </w:rPr>
        <w:t>ь изображение с доски. Если наглядный материал трудно воспроизводим в условиях лекции, то сделайте его словесное описание с обобщающими выводами.</w:t>
      </w:r>
    </w:p>
    <w:p w:rsidR="00F70314" w:rsidRDefault="00564058">
      <w:pPr>
        <w:pStyle w:val="a4"/>
        <w:numPr>
          <w:ilvl w:val="0"/>
          <w:numId w:val="4"/>
        </w:numPr>
        <w:tabs>
          <w:tab w:val="left" w:pos="1231"/>
        </w:tabs>
        <w:ind w:right="315" w:firstLine="707"/>
        <w:jc w:val="both"/>
        <w:rPr>
          <w:sz w:val="24"/>
        </w:rPr>
      </w:pPr>
      <w:r>
        <w:rPr>
          <w:sz w:val="24"/>
        </w:rPr>
        <w:t>просмотреть свои записи после окончания лекции. Подчеркните и отметьте разными</w:t>
      </w:r>
      <w:r>
        <w:rPr>
          <w:spacing w:val="9"/>
          <w:sz w:val="24"/>
        </w:rPr>
        <w:t xml:space="preserve"> </w:t>
      </w:r>
      <w:r>
        <w:rPr>
          <w:sz w:val="24"/>
        </w:rPr>
        <w:t>цветами</w:t>
      </w:r>
      <w:r>
        <w:rPr>
          <w:spacing w:val="10"/>
          <w:sz w:val="24"/>
        </w:rPr>
        <w:t xml:space="preserve"> </w:t>
      </w:r>
      <w:r>
        <w:rPr>
          <w:sz w:val="24"/>
        </w:rPr>
        <w:t>фломастера</w:t>
      </w:r>
      <w:r>
        <w:rPr>
          <w:spacing w:val="9"/>
          <w:sz w:val="24"/>
        </w:rPr>
        <w:t xml:space="preserve"> </w:t>
      </w:r>
      <w:r>
        <w:rPr>
          <w:sz w:val="24"/>
        </w:rPr>
        <w:t>важные</w:t>
      </w:r>
      <w:r>
        <w:rPr>
          <w:spacing w:val="8"/>
          <w:sz w:val="24"/>
        </w:rPr>
        <w:t xml:space="preserve"> </w:t>
      </w:r>
      <w:r>
        <w:rPr>
          <w:sz w:val="24"/>
        </w:rPr>
        <w:t>момен</w:t>
      </w:r>
      <w:r>
        <w:rPr>
          <w:sz w:val="24"/>
        </w:rPr>
        <w:t>ты</w:t>
      </w:r>
      <w:r>
        <w:rPr>
          <w:spacing w:val="10"/>
          <w:sz w:val="24"/>
        </w:rPr>
        <w:t xml:space="preserve"> </w:t>
      </w:r>
      <w:r>
        <w:rPr>
          <w:sz w:val="24"/>
        </w:rPr>
        <w:t>в</w:t>
      </w:r>
      <w:r>
        <w:rPr>
          <w:spacing w:val="8"/>
          <w:sz w:val="24"/>
        </w:rPr>
        <w:t xml:space="preserve"> </w:t>
      </w:r>
      <w:r>
        <w:rPr>
          <w:sz w:val="24"/>
        </w:rPr>
        <w:t>записях.</w:t>
      </w:r>
      <w:r>
        <w:rPr>
          <w:spacing w:val="9"/>
          <w:sz w:val="24"/>
        </w:rPr>
        <w:t xml:space="preserve"> </w:t>
      </w:r>
      <w:r>
        <w:rPr>
          <w:sz w:val="24"/>
        </w:rPr>
        <w:t>Исправьте</w:t>
      </w:r>
      <w:r>
        <w:rPr>
          <w:spacing w:val="11"/>
          <w:sz w:val="24"/>
        </w:rPr>
        <w:t xml:space="preserve"> </w:t>
      </w:r>
      <w:r>
        <w:rPr>
          <w:sz w:val="24"/>
        </w:rPr>
        <w:t>неточности,</w:t>
      </w:r>
      <w:r>
        <w:rPr>
          <w:spacing w:val="8"/>
          <w:sz w:val="24"/>
        </w:rPr>
        <w:t xml:space="preserve"> </w:t>
      </w:r>
      <w:r>
        <w:rPr>
          <w:sz w:val="24"/>
        </w:rPr>
        <w:t>внесите</w:t>
      </w:r>
    </w:p>
    <w:p w:rsidR="00F70314" w:rsidRDefault="00F70314">
      <w:pPr>
        <w:jc w:val="both"/>
        <w:rPr>
          <w:sz w:val="24"/>
        </w:rPr>
        <w:sectPr w:rsidR="00F70314">
          <w:pgSz w:w="11910" w:h="16840"/>
          <w:pgMar w:top="1040" w:right="540" w:bottom="1200" w:left="1400" w:header="0" w:footer="953" w:gutter="0"/>
          <w:cols w:space="720"/>
        </w:sectPr>
      </w:pPr>
    </w:p>
    <w:p w:rsidR="00F70314" w:rsidRDefault="00564058">
      <w:pPr>
        <w:pStyle w:val="a3"/>
        <w:spacing w:before="73"/>
        <w:ind w:right="312"/>
        <w:jc w:val="both"/>
      </w:pPr>
      <w:r>
        <w:lastRenderedPageBreak/>
        <w:t>необходимые дополнения. Не тратьте время на переписывание конспекта, если он оказался не совсем удачным. Совершенствуйтесь, записывая последующие</w:t>
      </w:r>
      <w:r>
        <w:rPr>
          <w:spacing w:val="-10"/>
        </w:rPr>
        <w:t xml:space="preserve"> </w:t>
      </w:r>
      <w:r>
        <w:t>лекции.</w:t>
      </w:r>
    </w:p>
    <w:p w:rsidR="00F70314" w:rsidRDefault="00564058">
      <w:pPr>
        <w:pStyle w:val="a3"/>
        <w:spacing w:before="1"/>
        <w:ind w:right="306" w:firstLine="707"/>
        <w:jc w:val="both"/>
      </w:pPr>
      <w:r>
        <w:rPr>
          <w:b/>
        </w:rPr>
        <w:t xml:space="preserve">Подготовка к практическим занятиям. </w:t>
      </w:r>
      <w:r>
        <w:t xml:space="preserve">Они </w:t>
      </w:r>
      <w:r>
        <w:t>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w:t>
      </w:r>
    </w:p>
    <w:p w:rsidR="00F70314" w:rsidRDefault="00564058">
      <w:pPr>
        <w:pStyle w:val="a3"/>
        <w:ind w:right="306" w:firstLine="707"/>
        <w:jc w:val="both"/>
      </w:pPr>
      <w:r>
        <w:t>Подготовка к занятиям заключается, прежде всего, в освоении того те</w:t>
      </w:r>
      <w:r>
        <w:t>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w:t>
      </w:r>
      <w:r>
        <w:t>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w:t>
      </w:r>
    </w:p>
    <w:p w:rsidR="00F70314" w:rsidRDefault="00564058">
      <w:pPr>
        <w:pStyle w:val="a3"/>
        <w:ind w:right="305" w:firstLine="707"/>
        <w:jc w:val="both"/>
      </w:pPr>
      <w:r>
        <w:t>Если семинар представлен докладами, то основная ответственность за его проведени</w:t>
      </w:r>
      <w:r>
        <w:t>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w:t>
      </w:r>
      <w:r>
        <w:t xml:space="preserve">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w:t>
      </w:r>
    </w:p>
    <w:p w:rsidR="00F70314" w:rsidRDefault="00564058">
      <w:pPr>
        <w:pStyle w:val="a3"/>
        <w:spacing w:before="1"/>
        <w:ind w:right="307" w:firstLine="707"/>
        <w:jc w:val="both"/>
      </w:pPr>
      <w:r>
        <w:t>Беседа по плану предст</w:t>
      </w:r>
      <w:r>
        <w:t>авляет собой заранее подготовленное совместное об- 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w:t>
      </w:r>
      <w:r>
        <w:t>,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w:t>
      </w:r>
    </w:p>
    <w:p w:rsidR="00F70314" w:rsidRDefault="00564058">
      <w:pPr>
        <w:pStyle w:val="a3"/>
        <w:ind w:right="312" w:firstLine="707"/>
        <w:jc w:val="both"/>
      </w:pPr>
      <w:r>
        <w:rPr>
          <w:b/>
        </w:rPr>
        <w:t xml:space="preserve">Доклад </w:t>
      </w:r>
      <w:r>
        <w:t>представляет собой устную форму сообщения информации. Он используетс</w:t>
      </w:r>
      <w:r>
        <w:t>я в вузе на семинарских занятиях и на научных студенческих конференциях.</w:t>
      </w:r>
    </w:p>
    <w:p w:rsidR="00F70314" w:rsidRDefault="00564058">
      <w:pPr>
        <w:pStyle w:val="a3"/>
        <w:ind w:right="305" w:firstLine="707"/>
        <w:jc w:val="both"/>
      </w:pPr>
      <w: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w:t>
      </w:r>
      <w:r>
        <w:t>енный доклад оформляется как реферат.</w:t>
      </w:r>
    </w:p>
    <w:p w:rsidR="00F70314" w:rsidRDefault="00564058">
      <w:pPr>
        <w:pStyle w:val="a3"/>
        <w:spacing w:line="276" w:lineRule="exact"/>
        <w:ind w:left="1010"/>
        <w:jc w:val="both"/>
      </w:pPr>
      <w:r>
        <w:t>При работе над докладом следует учесть некоторые специфические особенности:</w:t>
      </w:r>
    </w:p>
    <w:p w:rsidR="00F70314" w:rsidRDefault="00564058">
      <w:pPr>
        <w:pStyle w:val="a4"/>
        <w:numPr>
          <w:ilvl w:val="1"/>
          <w:numId w:val="7"/>
        </w:numPr>
        <w:tabs>
          <w:tab w:val="left" w:pos="1154"/>
        </w:tabs>
        <w:ind w:right="309" w:firstLine="707"/>
        <w:jc w:val="both"/>
        <w:rPr>
          <w:sz w:val="24"/>
        </w:rPr>
      </w:pPr>
      <w:r>
        <w:rPr>
          <w:sz w:val="24"/>
        </w:rPr>
        <w:t>Объем доклада должен согласовываться со временем, отведенным для выступления.</w:t>
      </w:r>
    </w:p>
    <w:p w:rsidR="00F70314" w:rsidRDefault="00564058">
      <w:pPr>
        <w:pStyle w:val="a4"/>
        <w:numPr>
          <w:ilvl w:val="1"/>
          <w:numId w:val="7"/>
        </w:numPr>
        <w:tabs>
          <w:tab w:val="left" w:pos="1154"/>
        </w:tabs>
        <w:ind w:right="311" w:firstLine="707"/>
        <w:jc w:val="both"/>
        <w:rPr>
          <w:sz w:val="24"/>
        </w:rPr>
      </w:pPr>
      <w:r>
        <w:rPr>
          <w:sz w:val="24"/>
        </w:rPr>
        <w:t>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w:t>
      </w:r>
      <w:r>
        <w:rPr>
          <w:spacing w:val="-4"/>
          <w:sz w:val="24"/>
        </w:rPr>
        <w:t xml:space="preserve"> </w:t>
      </w:r>
      <w:r>
        <w:rPr>
          <w:sz w:val="24"/>
        </w:rPr>
        <w:t>публики.</w:t>
      </w:r>
    </w:p>
    <w:p w:rsidR="00F70314" w:rsidRDefault="00564058">
      <w:pPr>
        <w:pStyle w:val="a4"/>
        <w:numPr>
          <w:ilvl w:val="1"/>
          <w:numId w:val="7"/>
        </w:numPr>
        <w:tabs>
          <w:tab w:val="left" w:pos="1154"/>
        </w:tabs>
        <w:ind w:right="312" w:firstLine="707"/>
        <w:jc w:val="both"/>
        <w:rPr>
          <w:sz w:val="24"/>
        </w:rPr>
      </w:pPr>
      <w:r>
        <w:rPr>
          <w:sz w:val="24"/>
        </w:rPr>
        <w:t>Подготовленный текст доклада должен хорошо восприниматься на слух. Даже</w:t>
      </w:r>
      <w:r>
        <w:rPr>
          <w:sz w:val="24"/>
        </w:rPr>
        <w:t xml:space="preserve"> если отобранный вами материал сложен и неоднозначен, говорить желательно просто и ясно, не перегружая речь наукообразными оборотами и специфическими</w:t>
      </w:r>
      <w:r>
        <w:rPr>
          <w:spacing w:val="-14"/>
          <w:sz w:val="24"/>
        </w:rPr>
        <w:t xml:space="preserve"> </w:t>
      </w:r>
      <w:r>
        <w:rPr>
          <w:sz w:val="24"/>
        </w:rPr>
        <w:t>терминами.</w:t>
      </w:r>
    </w:p>
    <w:p w:rsidR="00F70314" w:rsidRDefault="00564058">
      <w:pPr>
        <w:pStyle w:val="a3"/>
        <w:ind w:right="306" w:firstLine="707"/>
        <w:jc w:val="both"/>
      </w:pPr>
      <w:r>
        <w:t>Следует отметить, что иногда преподаватель не требует от студентов письменного варианта доклада</w:t>
      </w:r>
      <w:r>
        <w:t xml:space="preserve">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w:t>
      </w:r>
      <w:r>
        <w:t>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w:t>
      </w:r>
      <w:r>
        <w:t>.д.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w:t>
      </w:r>
      <w:r>
        <w:t>е примеры, сформулируйте выводы.</w:t>
      </w:r>
    </w:p>
    <w:p w:rsidR="00F70314" w:rsidRDefault="00F70314">
      <w:pPr>
        <w:jc w:val="both"/>
        <w:sectPr w:rsidR="00F70314">
          <w:pgSz w:w="11910" w:h="16840"/>
          <w:pgMar w:top="1040" w:right="540" w:bottom="1200" w:left="1400" w:header="0" w:footer="953" w:gutter="0"/>
          <w:cols w:space="720"/>
        </w:sectPr>
      </w:pPr>
    </w:p>
    <w:p w:rsidR="00F70314" w:rsidRDefault="00564058">
      <w:pPr>
        <w:pStyle w:val="a3"/>
        <w:spacing w:before="73"/>
        <w:ind w:right="315" w:firstLine="707"/>
        <w:jc w:val="both"/>
      </w:pPr>
      <w:r>
        <w:lastRenderedPageBreak/>
        <w:t>При подготовке к устному выступлению возьмите на вооружение некоторые советы:</w:t>
      </w:r>
    </w:p>
    <w:p w:rsidR="00F70314" w:rsidRDefault="00564058">
      <w:pPr>
        <w:pStyle w:val="a4"/>
        <w:numPr>
          <w:ilvl w:val="1"/>
          <w:numId w:val="7"/>
        </w:numPr>
        <w:tabs>
          <w:tab w:val="left" w:pos="1718"/>
        </w:tabs>
        <w:ind w:right="305" w:firstLine="707"/>
        <w:jc w:val="both"/>
        <w:rPr>
          <w:sz w:val="24"/>
        </w:rPr>
      </w:pPr>
      <w:r>
        <w:rPr>
          <w:sz w:val="24"/>
        </w:rPr>
        <w:t>Лучший вариант выступления перед аудиторией – это свободная речь, не осложненная чтением текста. Но если у вас не выработано ум</w:t>
      </w:r>
      <w:r>
        <w:rPr>
          <w:sz w:val="24"/>
        </w:rPr>
        <w:t>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w:t>
      </w:r>
      <w:r>
        <w:rPr>
          <w:spacing w:val="-23"/>
          <w:sz w:val="24"/>
        </w:rPr>
        <w:t xml:space="preserve"> </w:t>
      </w:r>
      <w:r>
        <w:rPr>
          <w:sz w:val="24"/>
        </w:rPr>
        <w:t>текст.</w:t>
      </w:r>
    </w:p>
    <w:p w:rsidR="00F70314" w:rsidRDefault="00564058">
      <w:pPr>
        <w:pStyle w:val="a4"/>
        <w:numPr>
          <w:ilvl w:val="1"/>
          <w:numId w:val="7"/>
        </w:numPr>
        <w:tabs>
          <w:tab w:val="left" w:pos="1718"/>
        </w:tabs>
        <w:spacing w:before="2"/>
        <w:ind w:right="309" w:firstLine="707"/>
        <w:jc w:val="both"/>
        <w:rPr>
          <w:sz w:val="24"/>
        </w:rPr>
      </w:pPr>
      <w:r>
        <w:rPr>
          <w:sz w:val="24"/>
        </w:rPr>
        <w:t>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w:t>
      </w:r>
    </w:p>
    <w:p w:rsidR="00F70314" w:rsidRDefault="00564058">
      <w:pPr>
        <w:pStyle w:val="a4"/>
        <w:numPr>
          <w:ilvl w:val="1"/>
          <w:numId w:val="7"/>
        </w:numPr>
        <w:tabs>
          <w:tab w:val="left" w:pos="1718"/>
        </w:tabs>
        <w:ind w:right="310" w:firstLine="707"/>
        <w:jc w:val="both"/>
        <w:rPr>
          <w:sz w:val="24"/>
        </w:rPr>
      </w:pPr>
      <w:r>
        <w:rPr>
          <w:sz w:val="24"/>
        </w:rPr>
        <w:t>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w:t>
      </w:r>
      <w:r>
        <w:rPr>
          <w:spacing w:val="-3"/>
          <w:sz w:val="24"/>
        </w:rPr>
        <w:t xml:space="preserve"> </w:t>
      </w:r>
      <w:r>
        <w:rPr>
          <w:sz w:val="24"/>
        </w:rPr>
        <w:t>речи.</w:t>
      </w:r>
    </w:p>
    <w:p w:rsidR="00F70314" w:rsidRDefault="00564058">
      <w:pPr>
        <w:pStyle w:val="a4"/>
        <w:numPr>
          <w:ilvl w:val="1"/>
          <w:numId w:val="7"/>
        </w:numPr>
        <w:tabs>
          <w:tab w:val="left" w:pos="1718"/>
        </w:tabs>
        <w:ind w:right="305" w:firstLine="707"/>
        <w:jc w:val="both"/>
        <w:rPr>
          <w:sz w:val="24"/>
        </w:rPr>
      </w:pPr>
      <w:r>
        <w:rPr>
          <w:sz w:val="24"/>
        </w:rPr>
        <w:t>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w:t>
      </w:r>
      <w:r>
        <w:rPr>
          <w:sz w:val="24"/>
        </w:rPr>
        <w:t>му. Не поддавайтесь искушению рассказать все, что знаете – полно и</w:t>
      </w:r>
      <w:r>
        <w:rPr>
          <w:spacing w:val="-4"/>
          <w:sz w:val="24"/>
        </w:rPr>
        <w:t xml:space="preserve"> </w:t>
      </w:r>
      <w:r>
        <w:rPr>
          <w:sz w:val="24"/>
        </w:rPr>
        <w:t>подробно.</w:t>
      </w:r>
    </w:p>
    <w:p w:rsidR="00F70314" w:rsidRDefault="00564058">
      <w:pPr>
        <w:pStyle w:val="a4"/>
        <w:numPr>
          <w:ilvl w:val="1"/>
          <w:numId w:val="7"/>
        </w:numPr>
        <w:tabs>
          <w:tab w:val="left" w:pos="1718"/>
        </w:tabs>
        <w:ind w:right="312" w:firstLine="707"/>
        <w:jc w:val="both"/>
        <w:rPr>
          <w:sz w:val="24"/>
        </w:rPr>
      </w:pPr>
      <w:r>
        <w:rPr>
          <w:sz w:val="24"/>
        </w:rPr>
        <w:t>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w:t>
      </w:r>
      <w:r>
        <w:rPr>
          <w:sz w:val="24"/>
        </w:rPr>
        <w:t>ей. Варьируйте тембр речи, он придаст ей выразительность и поможет избежать монотонности.</w:t>
      </w:r>
    </w:p>
    <w:p w:rsidR="00F70314" w:rsidRDefault="00564058">
      <w:pPr>
        <w:pStyle w:val="a4"/>
        <w:numPr>
          <w:ilvl w:val="1"/>
          <w:numId w:val="7"/>
        </w:numPr>
        <w:tabs>
          <w:tab w:val="left" w:pos="1718"/>
        </w:tabs>
        <w:ind w:right="303" w:firstLine="707"/>
        <w:jc w:val="both"/>
        <w:rPr>
          <w:sz w:val="24"/>
        </w:rPr>
      </w:pPr>
      <w:r>
        <w:rPr>
          <w:sz w:val="24"/>
        </w:rPr>
        <w:t>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w:t>
      </w:r>
      <w:r>
        <w:rPr>
          <w:sz w:val="24"/>
        </w:rPr>
        <w:t>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w:t>
      </w:r>
      <w:r>
        <w:rPr>
          <w:spacing w:val="-8"/>
          <w:sz w:val="24"/>
        </w:rPr>
        <w:t xml:space="preserve"> </w:t>
      </w:r>
      <w:r>
        <w:rPr>
          <w:sz w:val="24"/>
        </w:rPr>
        <w:t>мыслей.</w:t>
      </w:r>
    </w:p>
    <w:p w:rsidR="00F70314" w:rsidRDefault="00564058">
      <w:pPr>
        <w:pStyle w:val="a4"/>
        <w:numPr>
          <w:ilvl w:val="1"/>
          <w:numId w:val="7"/>
        </w:numPr>
        <w:tabs>
          <w:tab w:val="left" w:pos="1718"/>
        </w:tabs>
        <w:ind w:right="309" w:firstLine="707"/>
        <w:jc w:val="both"/>
        <w:rPr>
          <w:sz w:val="24"/>
        </w:rPr>
      </w:pPr>
      <w:r>
        <w:rPr>
          <w:sz w:val="24"/>
        </w:rPr>
        <w:t>Установите зрительный контакт с ауд</w:t>
      </w:r>
      <w:r>
        <w:rPr>
          <w:sz w:val="24"/>
        </w:rPr>
        <w:t>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w:t>
      </w:r>
      <w:r>
        <w:rPr>
          <w:sz w:val="24"/>
        </w:rPr>
        <w:t xml:space="preserve">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w:t>
      </w:r>
      <w:r>
        <w:rPr>
          <w:spacing w:val="-17"/>
          <w:sz w:val="24"/>
        </w:rPr>
        <w:t xml:space="preserve"> </w:t>
      </w:r>
      <w:r>
        <w:rPr>
          <w:sz w:val="24"/>
        </w:rPr>
        <w:t>содержанию.</w:t>
      </w:r>
    </w:p>
    <w:p w:rsidR="00F70314" w:rsidRDefault="00564058">
      <w:pPr>
        <w:pStyle w:val="a4"/>
        <w:numPr>
          <w:ilvl w:val="1"/>
          <w:numId w:val="7"/>
        </w:numPr>
        <w:tabs>
          <w:tab w:val="left" w:pos="1718"/>
        </w:tabs>
        <w:ind w:right="307" w:firstLine="707"/>
        <w:jc w:val="both"/>
        <w:rPr>
          <w:sz w:val="24"/>
        </w:rPr>
      </w:pPr>
      <w:r>
        <w:rPr>
          <w:sz w:val="24"/>
        </w:rPr>
        <w:t>Отвечать на вопросы в конце выступления надо кратко, четко и увер</w:t>
      </w:r>
      <w:r>
        <w:rPr>
          <w:sz w:val="24"/>
        </w:rPr>
        <w:t xml:space="preserve">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w:t>
      </w:r>
      <w:r>
        <w:rPr>
          <w:sz w:val="24"/>
        </w:rPr>
        <w:t>отвечать не по существу или отшучиваться.</w:t>
      </w:r>
    </w:p>
    <w:p w:rsidR="00F70314" w:rsidRDefault="00564058">
      <w:pPr>
        <w:pStyle w:val="a4"/>
        <w:numPr>
          <w:ilvl w:val="1"/>
          <w:numId w:val="7"/>
        </w:numPr>
        <w:tabs>
          <w:tab w:val="left" w:pos="1718"/>
        </w:tabs>
        <w:ind w:right="305" w:firstLine="707"/>
        <w:jc w:val="both"/>
        <w:rPr>
          <w:sz w:val="24"/>
        </w:rPr>
      </w:pPr>
      <w:r>
        <w:rPr>
          <w:sz w:val="24"/>
        </w:rPr>
        <w:t>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w:t>
      </w:r>
      <w:r>
        <w:rPr>
          <w:sz w:val="24"/>
        </w:rPr>
        <w:t>и и т.д. Проанализируйте свою дикцию, интонации, жесты. Сделайте так, чтобы они помогали, а не мешали успешно представить публики подготовленный вами</w:t>
      </w:r>
      <w:r>
        <w:rPr>
          <w:spacing w:val="-5"/>
          <w:sz w:val="24"/>
        </w:rPr>
        <w:t xml:space="preserve"> </w:t>
      </w:r>
      <w:r>
        <w:rPr>
          <w:sz w:val="24"/>
        </w:rPr>
        <w:t>доклад.</w:t>
      </w:r>
    </w:p>
    <w:p w:rsidR="00F70314" w:rsidRDefault="00564058">
      <w:pPr>
        <w:pStyle w:val="a3"/>
        <w:ind w:right="308" w:firstLine="707"/>
        <w:jc w:val="both"/>
      </w:pPr>
      <w:r>
        <w:rPr>
          <w:b/>
        </w:rPr>
        <w:t xml:space="preserve">Презентация </w:t>
      </w:r>
      <w:r>
        <w:t>– современный способ устного или письменного представления информации с использованием</w:t>
      </w:r>
      <w:r>
        <w:t xml:space="preserve"> мультимедийных технологий.</w:t>
      </w:r>
    </w:p>
    <w:p w:rsidR="00F70314" w:rsidRDefault="00564058">
      <w:pPr>
        <w:pStyle w:val="a3"/>
        <w:spacing w:line="276" w:lineRule="exact"/>
        <w:ind w:left="1010"/>
        <w:jc w:val="both"/>
      </w:pPr>
      <w:r>
        <w:t>Существует несколько вариантов презентаций.</w:t>
      </w:r>
    </w:p>
    <w:p w:rsidR="00F70314" w:rsidRDefault="00564058">
      <w:pPr>
        <w:pStyle w:val="a4"/>
        <w:numPr>
          <w:ilvl w:val="1"/>
          <w:numId w:val="7"/>
        </w:numPr>
        <w:tabs>
          <w:tab w:val="left" w:pos="1777"/>
          <w:tab w:val="left" w:pos="1778"/>
        </w:tabs>
        <w:spacing w:line="293" w:lineRule="exact"/>
        <w:ind w:left="1778" w:hanging="768"/>
        <w:jc w:val="both"/>
        <w:rPr>
          <w:sz w:val="24"/>
        </w:rPr>
      </w:pPr>
      <w:r>
        <w:rPr>
          <w:sz w:val="24"/>
        </w:rPr>
        <w:t>Презентация с выступлением</w:t>
      </w:r>
      <w:r>
        <w:rPr>
          <w:spacing w:val="-13"/>
          <w:sz w:val="24"/>
        </w:rPr>
        <w:t xml:space="preserve"> </w:t>
      </w:r>
      <w:r>
        <w:rPr>
          <w:sz w:val="24"/>
        </w:rPr>
        <w:t>докладчика</w:t>
      </w:r>
    </w:p>
    <w:p w:rsidR="00F70314" w:rsidRDefault="00564058">
      <w:pPr>
        <w:pStyle w:val="a4"/>
        <w:numPr>
          <w:ilvl w:val="1"/>
          <w:numId w:val="7"/>
        </w:numPr>
        <w:tabs>
          <w:tab w:val="left" w:pos="1718"/>
        </w:tabs>
        <w:spacing w:line="293" w:lineRule="exact"/>
        <w:ind w:left="1718" w:hanging="708"/>
        <w:jc w:val="both"/>
        <w:rPr>
          <w:sz w:val="24"/>
        </w:rPr>
      </w:pPr>
      <w:r>
        <w:rPr>
          <w:sz w:val="24"/>
        </w:rPr>
        <w:t>Презентация с комментариями</w:t>
      </w:r>
      <w:r>
        <w:rPr>
          <w:spacing w:val="-12"/>
          <w:sz w:val="24"/>
        </w:rPr>
        <w:t xml:space="preserve"> </w:t>
      </w:r>
      <w:r>
        <w:rPr>
          <w:sz w:val="24"/>
        </w:rPr>
        <w:t>докладчика</w:t>
      </w:r>
    </w:p>
    <w:p w:rsidR="00F70314" w:rsidRDefault="00564058">
      <w:pPr>
        <w:pStyle w:val="a4"/>
        <w:numPr>
          <w:ilvl w:val="1"/>
          <w:numId w:val="7"/>
        </w:numPr>
        <w:tabs>
          <w:tab w:val="left" w:pos="1718"/>
        </w:tabs>
        <w:ind w:right="311" w:firstLine="707"/>
        <w:jc w:val="both"/>
        <w:rPr>
          <w:sz w:val="24"/>
        </w:rPr>
      </w:pPr>
      <w:r>
        <w:rPr>
          <w:sz w:val="24"/>
        </w:rPr>
        <w:t>Презентация для самостоятельного просмотра, которая может демонстрироваться перед аудиторией без участия</w:t>
      </w:r>
      <w:r>
        <w:rPr>
          <w:spacing w:val="-2"/>
          <w:sz w:val="24"/>
        </w:rPr>
        <w:t xml:space="preserve"> </w:t>
      </w:r>
      <w:r>
        <w:rPr>
          <w:sz w:val="24"/>
        </w:rPr>
        <w:t>докладчика.</w:t>
      </w:r>
    </w:p>
    <w:p w:rsidR="00F70314" w:rsidRDefault="00564058">
      <w:pPr>
        <w:pStyle w:val="a3"/>
        <w:spacing w:line="275" w:lineRule="exact"/>
        <w:ind w:left="1010"/>
        <w:jc w:val="both"/>
      </w:pPr>
      <w:r>
        <w:t>Подготовка презентации включает в себя несколько этапов:</w:t>
      </w:r>
    </w:p>
    <w:p w:rsidR="00F70314" w:rsidRDefault="00F70314">
      <w:pPr>
        <w:spacing w:line="275" w:lineRule="exact"/>
        <w:jc w:val="both"/>
        <w:sectPr w:rsidR="00F70314">
          <w:pgSz w:w="11910" w:h="16840"/>
          <w:pgMar w:top="1040" w:right="540" w:bottom="1200" w:left="1400" w:header="0" w:footer="953" w:gutter="0"/>
          <w:cols w:space="720"/>
        </w:sectPr>
      </w:pPr>
    </w:p>
    <w:p w:rsidR="00F70314" w:rsidRDefault="00564058">
      <w:pPr>
        <w:pStyle w:val="a4"/>
        <w:numPr>
          <w:ilvl w:val="0"/>
          <w:numId w:val="3"/>
        </w:numPr>
        <w:tabs>
          <w:tab w:val="left" w:pos="1250"/>
        </w:tabs>
        <w:spacing w:before="73"/>
        <w:jc w:val="both"/>
        <w:rPr>
          <w:sz w:val="24"/>
        </w:rPr>
      </w:pPr>
      <w:r>
        <w:rPr>
          <w:sz w:val="24"/>
        </w:rPr>
        <w:lastRenderedPageBreak/>
        <w:t>Планирование</w:t>
      </w:r>
      <w:r>
        <w:rPr>
          <w:spacing w:val="-2"/>
          <w:sz w:val="24"/>
        </w:rPr>
        <w:t xml:space="preserve"> </w:t>
      </w:r>
      <w:r>
        <w:rPr>
          <w:sz w:val="24"/>
        </w:rPr>
        <w:t>презентации</w:t>
      </w:r>
    </w:p>
    <w:p w:rsidR="00F70314" w:rsidRDefault="00564058">
      <w:pPr>
        <w:pStyle w:val="a3"/>
        <w:ind w:left="1010"/>
        <w:jc w:val="both"/>
      </w:pPr>
      <w:r>
        <w:t>От ответов на эти вопросы будет зависеть всё построение презентации:</w:t>
      </w:r>
    </w:p>
    <w:p w:rsidR="00F70314" w:rsidRDefault="00564058">
      <w:pPr>
        <w:pStyle w:val="a4"/>
        <w:numPr>
          <w:ilvl w:val="1"/>
          <w:numId w:val="7"/>
        </w:numPr>
        <w:tabs>
          <w:tab w:val="left" w:pos="1777"/>
          <w:tab w:val="left" w:pos="1778"/>
        </w:tabs>
        <w:ind w:right="310" w:firstLine="707"/>
        <w:jc w:val="both"/>
        <w:rPr>
          <w:sz w:val="24"/>
        </w:rPr>
      </w:pPr>
      <w:r>
        <w:rPr>
          <w:sz w:val="24"/>
        </w:rPr>
        <w:t>каково предназначение и смысл презентации (демонстрация результатов научной</w:t>
      </w:r>
      <w:r>
        <w:rPr>
          <w:sz w:val="24"/>
        </w:rPr>
        <w:t xml:space="preserve"> работы, защита дипломного проекта и</w:t>
      </w:r>
      <w:r>
        <w:rPr>
          <w:spacing w:val="-4"/>
          <w:sz w:val="24"/>
        </w:rPr>
        <w:t xml:space="preserve"> </w:t>
      </w:r>
      <w:r>
        <w:rPr>
          <w:sz w:val="24"/>
        </w:rPr>
        <w:t>т.д.);</w:t>
      </w:r>
    </w:p>
    <w:p w:rsidR="00F70314" w:rsidRDefault="00564058">
      <w:pPr>
        <w:pStyle w:val="a4"/>
        <w:numPr>
          <w:ilvl w:val="1"/>
          <w:numId w:val="7"/>
        </w:numPr>
        <w:tabs>
          <w:tab w:val="left" w:pos="1777"/>
          <w:tab w:val="left" w:pos="1778"/>
        </w:tabs>
        <w:spacing w:before="1"/>
        <w:ind w:right="310" w:firstLine="707"/>
        <w:jc w:val="both"/>
        <w:rPr>
          <w:sz w:val="24"/>
        </w:rPr>
      </w:pPr>
      <w:r>
        <w:rPr>
          <w:sz w:val="24"/>
        </w:rPr>
        <w:t>какую роль будет выполнять презентация в ходе выступления (сопровождение доклада или его</w:t>
      </w:r>
      <w:r>
        <w:rPr>
          <w:spacing w:val="-3"/>
          <w:sz w:val="24"/>
        </w:rPr>
        <w:t xml:space="preserve"> </w:t>
      </w:r>
      <w:r>
        <w:rPr>
          <w:sz w:val="24"/>
        </w:rPr>
        <w:t>иллюстрация);</w:t>
      </w:r>
    </w:p>
    <w:p w:rsidR="00F70314" w:rsidRDefault="00564058">
      <w:pPr>
        <w:pStyle w:val="a4"/>
        <w:numPr>
          <w:ilvl w:val="1"/>
          <w:numId w:val="7"/>
        </w:numPr>
        <w:tabs>
          <w:tab w:val="left" w:pos="1777"/>
          <w:tab w:val="left" w:pos="1778"/>
        </w:tabs>
        <w:spacing w:line="292" w:lineRule="exact"/>
        <w:ind w:left="1778" w:hanging="768"/>
        <w:jc w:val="both"/>
        <w:rPr>
          <w:sz w:val="24"/>
        </w:rPr>
      </w:pPr>
      <w:r>
        <w:rPr>
          <w:sz w:val="24"/>
        </w:rPr>
        <w:t>какова цель презентации (информирование, убеждение или</w:t>
      </w:r>
      <w:r>
        <w:rPr>
          <w:spacing w:val="-7"/>
          <w:sz w:val="24"/>
        </w:rPr>
        <w:t xml:space="preserve"> </w:t>
      </w:r>
      <w:r>
        <w:rPr>
          <w:sz w:val="24"/>
        </w:rPr>
        <w:t>анализ);</w:t>
      </w:r>
    </w:p>
    <w:p w:rsidR="00F70314" w:rsidRDefault="00564058">
      <w:pPr>
        <w:pStyle w:val="a4"/>
        <w:numPr>
          <w:ilvl w:val="1"/>
          <w:numId w:val="7"/>
        </w:numPr>
        <w:tabs>
          <w:tab w:val="left" w:pos="1777"/>
          <w:tab w:val="left" w:pos="1778"/>
        </w:tabs>
        <w:ind w:right="308" w:firstLine="707"/>
        <w:jc w:val="both"/>
        <w:rPr>
          <w:sz w:val="24"/>
        </w:rPr>
      </w:pPr>
      <w:r>
        <w:rPr>
          <w:sz w:val="24"/>
        </w:rPr>
        <w:t>на какое время рассчитана презентация (короткое - 5-10 минут или продолжительное - 15-20</w:t>
      </w:r>
      <w:r>
        <w:rPr>
          <w:spacing w:val="-3"/>
          <w:sz w:val="24"/>
        </w:rPr>
        <w:t xml:space="preserve"> </w:t>
      </w:r>
      <w:r>
        <w:rPr>
          <w:sz w:val="24"/>
        </w:rPr>
        <w:t>минут);</w:t>
      </w:r>
    </w:p>
    <w:p w:rsidR="00F70314" w:rsidRDefault="00564058">
      <w:pPr>
        <w:pStyle w:val="a4"/>
        <w:numPr>
          <w:ilvl w:val="1"/>
          <w:numId w:val="7"/>
        </w:numPr>
        <w:tabs>
          <w:tab w:val="left" w:pos="1777"/>
          <w:tab w:val="left" w:pos="1778"/>
        </w:tabs>
        <w:ind w:right="306" w:firstLine="707"/>
        <w:jc w:val="both"/>
        <w:rPr>
          <w:sz w:val="24"/>
        </w:rPr>
      </w:pPr>
      <w:r>
        <w:rPr>
          <w:sz w:val="24"/>
        </w:rPr>
        <w:t>каков размер и состав зрительской аудитории (10-15 человек или 80-100; преподаватели, студенты или смешенная аудитория).</w:t>
      </w:r>
    </w:p>
    <w:p w:rsidR="00F70314" w:rsidRDefault="00564058">
      <w:pPr>
        <w:pStyle w:val="a4"/>
        <w:numPr>
          <w:ilvl w:val="0"/>
          <w:numId w:val="3"/>
        </w:numPr>
        <w:tabs>
          <w:tab w:val="left" w:pos="1250"/>
        </w:tabs>
        <w:spacing w:line="275" w:lineRule="exact"/>
        <w:jc w:val="both"/>
        <w:rPr>
          <w:sz w:val="24"/>
        </w:rPr>
      </w:pPr>
      <w:r>
        <w:rPr>
          <w:sz w:val="24"/>
        </w:rPr>
        <w:t>Структурирование</w:t>
      </w:r>
      <w:r>
        <w:rPr>
          <w:spacing w:val="-2"/>
          <w:sz w:val="24"/>
        </w:rPr>
        <w:t xml:space="preserve"> </w:t>
      </w:r>
      <w:r>
        <w:rPr>
          <w:sz w:val="24"/>
        </w:rPr>
        <w:t>информации</w:t>
      </w:r>
    </w:p>
    <w:p w:rsidR="00F70314" w:rsidRDefault="00564058">
      <w:pPr>
        <w:pStyle w:val="a4"/>
        <w:numPr>
          <w:ilvl w:val="1"/>
          <w:numId w:val="7"/>
        </w:numPr>
        <w:tabs>
          <w:tab w:val="left" w:pos="1718"/>
        </w:tabs>
        <w:ind w:right="312" w:firstLine="707"/>
        <w:jc w:val="both"/>
        <w:rPr>
          <w:sz w:val="24"/>
        </w:rPr>
      </w:pPr>
      <w:r>
        <w:rPr>
          <w:sz w:val="24"/>
        </w:rPr>
        <w:t>в презентации не должна быть менее 10 слайдов, а общее их количество превышать 20 -</w:t>
      </w:r>
      <w:r>
        <w:rPr>
          <w:spacing w:val="-1"/>
          <w:sz w:val="24"/>
        </w:rPr>
        <w:t xml:space="preserve"> </w:t>
      </w:r>
      <w:r>
        <w:rPr>
          <w:sz w:val="24"/>
        </w:rPr>
        <w:t>25.</w:t>
      </w:r>
    </w:p>
    <w:p w:rsidR="00F70314" w:rsidRDefault="00564058">
      <w:pPr>
        <w:pStyle w:val="a4"/>
        <w:numPr>
          <w:ilvl w:val="1"/>
          <w:numId w:val="7"/>
        </w:numPr>
        <w:tabs>
          <w:tab w:val="left" w:pos="1777"/>
          <w:tab w:val="left" w:pos="1778"/>
        </w:tabs>
        <w:ind w:right="311" w:firstLine="707"/>
        <w:jc w:val="both"/>
        <w:rPr>
          <w:sz w:val="24"/>
        </w:rPr>
      </w:pPr>
      <w:r>
        <w:rPr>
          <w:sz w:val="24"/>
        </w:rPr>
        <w:t>основными принципами при составлении презентации должны быть ясность, наглядность, логичность и</w:t>
      </w:r>
      <w:r>
        <w:rPr>
          <w:spacing w:val="-5"/>
          <w:sz w:val="24"/>
        </w:rPr>
        <w:t xml:space="preserve"> </w:t>
      </w:r>
      <w:r>
        <w:rPr>
          <w:sz w:val="24"/>
        </w:rPr>
        <w:t>запоминаемость;</w:t>
      </w:r>
    </w:p>
    <w:p w:rsidR="00F70314" w:rsidRDefault="00564058">
      <w:pPr>
        <w:pStyle w:val="a4"/>
        <w:numPr>
          <w:ilvl w:val="1"/>
          <w:numId w:val="7"/>
        </w:numPr>
        <w:tabs>
          <w:tab w:val="left" w:pos="1777"/>
          <w:tab w:val="left" w:pos="1778"/>
        </w:tabs>
        <w:ind w:right="311" w:firstLine="707"/>
        <w:jc w:val="both"/>
        <w:rPr>
          <w:sz w:val="24"/>
        </w:rPr>
      </w:pPr>
      <w:r>
        <w:rPr>
          <w:sz w:val="24"/>
        </w:rPr>
        <w:t xml:space="preserve">презентация должна иметь сценарий и четкую структуру, в </w:t>
      </w:r>
      <w:r>
        <w:rPr>
          <w:sz w:val="24"/>
        </w:rPr>
        <w:t>которой будут отражены все причинно-следственные</w:t>
      </w:r>
      <w:r>
        <w:rPr>
          <w:spacing w:val="-4"/>
          <w:sz w:val="24"/>
        </w:rPr>
        <w:t xml:space="preserve"> </w:t>
      </w:r>
      <w:r>
        <w:rPr>
          <w:sz w:val="24"/>
        </w:rPr>
        <w:t>связи,</w:t>
      </w:r>
    </w:p>
    <w:p w:rsidR="00F70314" w:rsidRDefault="00564058">
      <w:pPr>
        <w:pStyle w:val="a4"/>
        <w:numPr>
          <w:ilvl w:val="1"/>
          <w:numId w:val="7"/>
        </w:numPr>
        <w:tabs>
          <w:tab w:val="left" w:pos="1777"/>
          <w:tab w:val="left" w:pos="1778"/>
        </w:tabs>
        <w:ind w:right="307" w:firstLine="707"/>
        <w:jc w:val="both"/>
        <w:rPr>
          <w:sz w:val="24"/>
        </w:rPr>
      </w:pPr>
      <w:r>
        <w:rPr>
          <w:sz w:val="24"/>
        </w:rPr>
        <w:t>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w:t>
      </w:r>
      <w:r>
        <w:rPr>
          <w:spacing w:val="-8"/>
          <w:sz w:val="24"/>
        </w:rPr>
        <w:t xml:space="preserve"> </w:t>
      </w:r>
      <w:r>
        <w:rPr>
          <w:sz w:val="24"/>
        </w:rPr>
        <w:t>действия;</w:t>
      </w:r>
    </w:p>
    <w:p w:rsidR="00F70314" w:rsidRDefault="00564058">
      <w:pPr>
        <w:pStyle w:val="a4"/>
        <w:numPr>
          <w:ilvl w:val="1"/>
          <w:numId w:val="7"/>
        </w:numPr>
        <w:tabs>
          <w:tab w:val="left" w:pos="1777"/>
          <w:tab w:val="left" w:pos="1778"/>
        </w:tabs>
        <w:ind w:right="310" w:firstLine="707"/>
        <w:jc w:val="both"/>
        <w:rPr>
          <w:sz w:val="24"/>
        </w:rPr>
      </w:pPr>
      <w:r>
        <w:rPr>
          <w:sz w:val="24"/>
        </w:rPr>
        <w:t>первый ша</w:t>
      </w:r>
      <w:r>
        <w:rPr>
          <w:sz w:val="24"/>
        </w:rPr>
        <w:t>г – это определение главной идеи, вокруг которой будет строиться</w:t>
      </w:r>
      <w:r>
        <w:rPr>
          <w:spacing w:val="-1"/>
          <w:sz w:val="24"/>
        </w:rPr>
        <w:t xml:space="preserve"> </w:t>
      </w:r>
      <w:r>
        <w:rPr>
          <w:sz w:val="24"/>
        </w:rPr>
        <w:t>презентация;</w:t>
      </w:r>
    </w:p>
    <w:p w:rsidR="00F70314" w:rsidRDefault="00564058">
      <w:pPr>
        <w:pStyle w:val="a4"/>
        <w:numPr>
          <w:ilvl w:val="1"/>
          <w:numId w:val="7"/>
        </w:numPr>
        <w:tabs>
          <w:tab w:val="left" w:pos="1777"/>
          <w:tab w:val="left" w:pos="1778"/>
        </w:tabs>
        <w:ind w:right="311" w:firstLine="707"/>
        <w:jc w:val="both"/>
        <w:rPr>
          <w:sz w:val="24"/>
        </w:rPr>
      </w:pPr>
      <w:r>
        <w:rPr>
          <w:sz w:val="24"/>
        </w:rPr>
        <w:t>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w:t>
      </w:r>
      <w:r>
        <w:rPr>
          <w:sz w:val="24"/>
        </w:rPr>
        <w:t xml:space="preserve"> главные пункты выступления и создают эмоциональные</w:t>
      </w:r>
      <w:r>
        <w:rPr>
          <w:spacing w:val="-3"/>
          <w:sz w:val="24"/>
        </w:rPr>
        <w:t xml:space="preserve"> </w:t>
      </w:r>
      <w:r>
        <w:rPr>
          <w:sz w:val="24"/>
        </w:rPr>
        <w:t>образы.</w:t>
      </w:r>
    </w:p>
    <w:p w:rsidR="00F70314" w:rsidRDefault="00564058">
      <w:pPr>
        <w:pStyle w:val="a4"/>
        <w:numPr>
          <w:ilvl w:val="1"/>
          <w:numId w:val="7"/>
        </w:numPr>
        <w:tabs>
          <w:tab w:val="left" w:pos="1777"/>
          <w:tab w:val="left" w:pos="1778"/>
        </w:tabs>
        <w:ind w:right="308" w:firstLine="707"/>
        <w:jc w:val="both"/>
        <w:rPr>
          <w:sz w:val="24"/>
        </w:rPr>
      </w:pPr>
      <w:r>
        <w:rPr>
          <w:sz w:val="24"/>
        </w:rPr>
        <w:t>сюжеты презентации могут разъяснять или иллюстрировать основные положения доклада в самых разнообразных</w:t>
      </w:r>
      <w:r>
        <w:rPr>
          <w:spacing w:val="-3"/>
          <w:sz w:val="24"/>
        </w:rPr>
        <w:t xml:space="preserve"> </w:t>
      </w:r>
      <w:r>
        <w:rPr>
          <w:sz w:val="24"/>
        </w:rPr>
        <w:t>вариантах.</w:t>
      </w:r>
    </w:p>
    <w:p w:rsidR="00F70314" w:rsidRDefault="00564058">
      <w:pPr>
        <w:pStyle w:val="a3"/>
        <w:ind w:right="313" w:firstLine="707"/>
        <w:jc w:val="both"/>
      </w:pPr>
      <w:r>
        <w:t>Очень важно найти правильный баланс между речью докладчика и сопровождающими её м</w:t>
      </w:r>
      <w:r>
        <w:t>ультимедийными элементами.</w:t>
      </w:r>
    </w:p>
    <w:p w:rsidR="00F70314" w:rsidRDefault="00564058">
      <w:pPr>
        <w:pStyle w:val="a3"/>
        <w:spacing w:line="276" w:lineRule="exact"/>
        <w:ind w:left="1010"/>
        <w:jc w:val="both"/>
      </w:pPr>
      <w:r>
        <w:t>Для этого целесообразно:</w:t>
      </w:r>
    </w:p>
    <w:p w:rsidR="00F70314" w:rsidRDefault="00564058">
      <w:pPr>
        <w:pStyle w:val="a4"/>
        <w:numPr>
          <w:ilvl w:val="1"/>
          <w:numId w:val="7"/>
        </w:numPr>
        <w:tabs>
          <w:tab w:val="left" w:pos="1777"/>
          <w:tab w:val="left" w:pos="1778"/>
        </w:tabs>
        <w:ind w:right="307" w:firstLine="707"/>
        <w:rPr>
          <w:sz w:val="24"/>
        </w:rPr>
      </w:pPr>
      <w:r>
        <w:rPr>
          <w:sz w:val="24"/>
        </w:rPr>
        <w:t>определить, что будет представлено на каждом слайде, что будет в это время говориться, как будет сделан переход к следующему</w:t>
      </w:r>
      <w:r>
        <w:rPr>
          <w:spacing w:val="-3"/>
          <w:sz w:val="24"/>
        </w:rPr>
        <w:t xml:space="preserve"> </w:t>
      </w:r>
      <w:r>
        <w:rPr>
          <w:sz w:val="24"/>
        </w:rPr>
        <w:t>слайду;</w:t>
      </w:r>
    </w:p>
    <w:p w:rsidR="00F70314" w:rsidRDefault="00564058">
      <w:pPr>
        <w:pStyle w:val="a4"/>
        <w:numPr>
          <w:ilvl w:val="1"/>
          <w:numId w:val="7"/>
        </w:numPr>
        <w:tabs>
          <w:tab w:val="left" w:pos="1777"/>
          <w:tab w:val="left" w:pos="1778"/>
        </w:tabs>
        <w:ind w:right="311" w:firstLine="707"/>
        <w:rPr>
          <w:sz w:val="24"/>
        </w:rPr>
      </w:pPr>
      <w:r>
        <w:rPr>
          <w:sz w:val="24"/>
        </w:rPr>
        <w:t>самые важные идеи и мысли отразить и на слайдах и произнести словами, тогда как второстепенные – либо словами, либо на</w:t>
      </w:r>
      <w:r>
        <w:rPr>
          <w:spacing w:val="-4"/>
          <w:sz w:val="24"/>
        </w:rPr>
        <w:t xml:space="preserve"> </w:t>
      </w:r>
      <w:r>
        <w:rPr>
          <w:sz w:val="24"/>
        </w:rPr>
        <w:t>слайдах;</w:t>
      </w:r>
    </w:p>
    <w:p w:rsidR="00F70314" w:rsidRDefault="00564058">
      <w:pPr>
        <w:pStyle w:val="a4"/>
        <w:numPr>
          <w:ilvl w:val="1"/>
          <w:numId w:val="7"/>
        </w:numPr>
        <w:tabs>
          <w:tab w:val="left" w:pos="1777"/>
          <w:tab w:val="left" w:pos="1778"/>
        </w:tabs>
        <w:ind w:right="307" w:firstLine="707"/>
        <w:rPr>
          <w:sz w:val="24"/>
        </w:rPr>
      </w:pPr>
      <w:r>
        <w:rPr>
          <w:sz w:val="24"/>
        </w:rPr>
        <w:t>информацию на слайдах представить в виде тезисов – они сопровождают подробное изложение мыслей выступающего, а не</w:t>
      </w:r>
      <w:r>
        <w:rPr>
          <w:spacing w:val="-7"/>
          <w:sz w:val="24"/>
        </w:rPr>
        <w:t xml:space="preserve"> </w:t>
      </w:r>
      <w:r>
        <w:rPr>
          <w:sz w:val="24"/>
        </w:rPr>
        <w:t>наоборот;</w:t>
      </w:r>
    </w:p>
    <w:p w:rsidR="00F70314" w:rsidRDefault="00564058">
      <w:pPr>
        <w:pStyle w:val="a4"/>
        <w:numPr>
          <w:ilvl w:val="1"/>
          <w:numId w:val="7"/>
        </w:numPr>
        <w:tabs>
          <w:tab w:val="left" w:pos="1777"/>
          <w:tab w:val="left" w:pos="1778"/>
        </w:tabs>
        <w:ind w:right="311" w:firstLine="707"/>
        <w:rPr>
          <w:sz w:val="24"/>
        </w:rPr>
      </w:pPr>
      <w:r>
        <w:rPr>
          <w:sz w:val="24"/>
        </w:rPr>
        <w:t xml:space="preserve">для </w:t>
      </w:r>
      <w:r>
        <w:rPr>
          <w:sz w:val="24"/>
        </w:rPr>
        <w:t>разъяснения положений доклада использовать разные виды слайдов: с текстом, с таблицами, с</w:t>
      </w:r>
      <w:r>
        <w:rPr>
          <w:spacing w:val="-4"/>
          <w:sz w:val="24"/>
        </w:rPr>
        <w:t xml:space="preserve"> </w:t>
      </w:r>
      <w:r>
        <w:rPr>
          <w:sz w:val="24"/>
        </w:rPr>
        <w:t>диаграммами;</w:t>
      </w:r>
    </w:p>
    <w:p w:rsidR="00F70314" w:rsidRDefault="00564058">
      <w:pPr>
        <w:pStyle w:val="a4"/>
        <w:numPr>
          <w:ilvl w:val="1"/>
          <w:numId w:val="7"/>
        </w:numPr>
        <w:tabs>
          <w:tab w:val="left" w:pos="1777"/>
          <w:tab w:val="left" w:pos="1778"/>
        </w:tabs>
        <w:spacing w:line="293" w:lineRule="exact"/>
        <w:ind w:left="1778" w:hanging="768"/>
        <w:rPr>
          <w:sz w:val="24"/>
        </w:rPr>
      </w:pPr>
      <w:r>
        <w:rPr>
          <w:sz w:val="24"/>
        </w:rPr>
        <w:t>любая презентация должна иметь собственную драматургию, в</w:t>
      </w:r>
      <w:r>
        <w:rPr>
          <w:spacing w:val="1"/>
          <w:sz w:val="24"/>
        </w:rPr>
        <w:t xml:space="preserve"> </w:t>
      </w:r>
      <w:r>
        <w:rPr>
          <w:sz w:val="24"/>
        </w:rPr>
        <w:t>которой</w:t>
      </w:r>
    </w:p>
    <w:p w:rsidR="00F70314" w:rsidRDefault="00564058">
      <w:pPr>
        <w:pStyle w:val="a3"/>
        <w:spacing w:line="268" w:lineRule="exact"/>
      </w:pPr>
      <w:r>
        <w:t>есть:</w:t>
      </w:r>
    </w:p>
    <w:p w:rsidR="00F70314" w:rsidRDefault="00564058">
      <w:pPr>
        <w:pStyle w:val="a3"/>
        <w:ind w:left="1010"/>
      </w:pPr>
      <w:r>
        <w:t>«завязка» - пробуждение интереса аудитории к теме сообщения (яркий наглядный</w:t>
      </w:r>
    </w:p>
    <w:p w:rsidR="00F70314" w:rsidRDefault="00564058">
      <w:pPr>
        <w:pStyle w:val="a3"/>
      </w:pPr>
      <w:r>
        <w:t>прим</w:t>
      </w:r>
      <w:r>
        <w:t>ер);</w:t>
      </w:r>
    </w:p>
    <w:p w:rsidR="00F70314" w:rsidRDefault="00564058">
      <w:pPr>
        <w:pStyle w:val="a3"/>
        <w:tabs>
          <w:tab w:val="left" w:pos="2563"/>
          <w:tab w:val="left" w:pos="3050"/>
          <w:tab w:val="left" w:pos="4892"/>
          <w:tab w:val="left" w:pos="6262"/>
          <w:tab w:val="left" w:pos="7967"/>
          <w:tab w:val="left" w:pos="8485"/>
        </w:tabs>
        <w:ind w:right="313" w:firstLine="707"/>
      </w:pPr>
      <w:r>
        <w:t>«развитие»</w:t>
      </w:r>
      <w:r>
        <w:tab/>
        <w:t>-</w:t>
      </w:r>
      <w:r>
        <w:tab/>
        <w:t>демонстрация</w:t>
      </w:r>
      <w:r>
        <w:tab/>
        <w:t>основной</w:t>
      </w:r>
      <w:r>
        <w:tab/>
        <w:t>информации</w:t>
      </w:r>
      <w:r>
        <w:tab/>
        <w:t>в</w:t>
      </w:r>
      <w:r>
        <w:tab/>
      </w:r>
      <w:r>
        <w:rPr>
          <w:spacing w:val="-3"/>
        </w:rPr>
        <w:t xml:space="preserve">логической </w:t>
      </w:r>
      <w:r>
        <w:t>последовательности (чередование текстовых и графических</w:t>
      </w:r>
      <w:r>
        <w:rPr>
          <w:spacing w:val="-4"/>
        </w:rPr>
        <w:t xml:space="preserve"> </w:t>
      </w:r>
      <w:r>
        <w:t>слайдов);</w:t>
      </w:r>
    </w:p>
    <w:p w:rsidR="00F70314" w:rsidRDefault="00564058">
      <w:pPr>
        <w:pStyle w:val="a3"/>
        <w:tabs>
          <w:tab w:val="left" w:pos="2863"/>
          <w:tab w:val="left" w:pos="3206"/>
          <w:tab w:val="left" w:pos="4964"/>
          <w:tab w:val="left" w:pos="5931"/>
          <w:tab w:val="left" w:pos="7159"/>
          <w:tab w:val="left" w:pos="8181"/>
        </w:tabs>
        <w:ind w:right="311" w:firstLine="707"/>
      </w:pPr>
      <w:r>
        <w:t>«кульминация»</w:t>
      </w:r>
      <w:r>
        <w:tab/>
        <w:t>-</w:t>
      </w:r>
      <w:r>
        <w:tab/>
        <w:t>представление</w:t>
      </w:r>
      <w:r>
        <w:tab/>
        <w:t>самого</w:t>
      </w:r>
      <w:r>
        <w:tab/>
        <w:t>главного,</w:t>
      </w:r>
      <w:r>
        <w:tab/>
        <w:t>нового,</w:t>
      </w:r>
      <w:r>
        <w:tab/>
      </w:r>
      <w:r>
        <w:rPr>
          <w:spacing w:val="-3"/>
        </w:rPr>
        <w:t xml:space="preserve">неожиданного </w:t>
      </w:r>
      <w:r>
        <w:t>(эмоциональный речевой или иллюстративный</w:t>
      </w:r>
      <w:r>
        <w:rPr>
          <w:spacing w:val="-2"/>
        </w:rPr>
        <w:t xml:space="preserve"> </w:t>
      </w:r>
      <w:r>
        <w:t>образ);</w:t>
      </w:r>
    </w:p>
    <w:p w:rsidR="00F70314" w:rsidRDefault="00564058">
      <w:pPr>
        <w:pStyle w:val="a3"/>
        <w:ind w:left="1010"/>
      </w:pPr>
      <w:r>
        <w:t>«развязк</w:t>
      </w:r>
      <w:r>
        <w:t>а» - формулирование выводов или практических рекомендаций (видеоряд).</w:t>
      </w:r>
    </w:p>
    <w:p w:rsidR="00F70314" w:rsidRDefault="00564058">
      <w:pPr>
        <w:pStyle w:val="a4"/>
        <w:numPr>
          <w:ilvl w:val="0"/>
          <w:numId w:val="3"/>
        </w:numPr>
        <w:tabs>
          <w:tab w:val="left" w:pos="1250"/>
        </w:tabs>
        <w:rPr>
          <w:sz w:val="24"/>
        </w:rPr>
      </w:pPr>
      <w:r>
        <w:rPr>
          <w:sz w:val="24"/>
        </w:rPr>
        <w:t>Оформление</w:t>
      </w:r>
      <w:r>
        <w:rPr>
          <w:spacing w:val="-2"/>
          <w:sz w:val="24"/>
        </w:rPr>
        <w:t xml:space="preserve"> </w:t>
      </w:r>
      <w:r>
        <w:rPr>
          <w:sz w:val="24"/>
        </w:rPr>
        <w:t>презентации</w:t>
      </w:r>
    </w:p>
    <w:p w:rsidR="00F70314" w:rsidRDefault="00564058">
      <w:pPr>
        <w:pStyle w:val="a3"/>
        <w:ind w:left="1010"/>
      </w:pPr>
      <w:r>
        <w:t>Оформление презентации включает в себя следующую обязательную информацию:</w:t>
      </w:r>
    </w:p>
    <w:p w:rsidR="00F70314" w:rsidRDefault="00F70314">
      <w:pPr>
        <w:sectPr w:rsidR="00F70314">
          <w:pgSz w:w="11910" w:h="16840"/>
          <w:pgMar w:top="1040" w:right="540" w:bottom="1200" w:left="1400" w:header="0" w:footer="953" w:gutter="0"/>
          <w:cols w:space="720"/>
        </w:sectPr>
      </w:pPr>
    </w:p>
    <w:p w:rsidR="00F70314" w:rsidRDefault="00564058">
      <w:pPr>
        <w:pStyle w:val="a3"/>
        <w:spacing w:before="73"/>
        <w:ind w:left="1010"/>
      </w:pPr>
      <w:r>
        <w:lastRenderedPageBreak/>
        <w:t>Титульный лист</w:t>
      </w:r>
    </w:p>
    <w:p w:rsidR="00F70314" w:rsidRDefault="00564058">
      <w:pPr>
        <w:pStyle w:val="a4"/>
        <w:numPr>
          <w:ilvl w:val="0"/>
          <w:numId w:val="4"/>
        </w:numPr>
        <w:tabs>
          <w:tab w:val="left" w:pos="1150"/>
        </w:tabs>
        <w:ind w:left="1149" w:hanging="140"/>
        <w:rPr>
          <w:sz w:val="24"/>
        </w:rPr>
      </w:pPr>
      <w:r>
        <w:rPr>
          <w:sz w:val="24"/>
        </w:rPr>
        <w:t>представляет тему доклада и имя автора (или</w:t>
      </w:r>
      <w:r>
        <w:rPr>
          <w:spacing w:val="-4"/>
          <w:sz w:val="24"/>
        </w:rPr>
        <w:t xml:space="preserve"> </w:t>
      </w:r>
      <w:r>
        <w:rPr>
          <w:sz w:val="24"/>
        </w:rPr>
        <w:t>авторов);</w:t>
      </w:r>
    </w:p>
    <w:p w:rsidR="00F70314" w:rsidRDefault="00564058">
      <w:pPr>
        <w:pStyle w:val="a4"/>
        <w:numPr>
          <w:ilvl w:val="0"/>
          <w:numId w:val="4"/>
        </w:numPr>
        <w:tabs>
          <w:tab w:val="left" w:pos="1214"/>
        </w:tabs>
        <w:spacing w:before="1"/>
        <w:ind w:right="312" w:firstLine="707"/>
        <w:rPr>
          <w:sz w:val="24"/>
        </w:rPr>
      </w:pPr>
      <w:r>
        <w:rPr>
          <w:sz w:val="24"/>
        </w:rPr>
        <w:t>на защите курсовой или дипломной работы указывает фамилию и инициалы научного руководителя или</w:t>
      </w:r>
      <w:r>
        <w:rPr>
          <w:spacing w:val="-3"/>
          <w:sz w:val="24"/>
        </w:rPr>
        <w:t xml:space="preserve"> </w:t>
      </w:r>
      <w:r>
        <w:rPr>
          <w:sz w:val="24"/>
        </w:rPr>
        <w:t>организации;</w:t>
      </w:r>
    </w:p>
    <w:p w:rsidR="00F70314" w:rsidRDefault="00564058">
      <w:pPr>
        <w:pStyle w:val="a4"/>
        <w:numPr>
          <w:ilvl w:val="0"/>
          <w:numId w:val="4"/>
        </w:numPr>
        <w:tabs>
          <w:tab w:val="left" w:pos="1150"/>
        </w:tabs>
        <w:ind w:left="1010" w:right="2696" w:firstLine="0"/>
        <w:rPr>
          <w:sz w:val="24"/>
        </w:rPr>
      </w:pPr>
      <w:r>
        <w:rPr>
          <w:sz w:val="24"/>
        </w:rPr>
        <w:t>на конференциях обозначает дату и название конференции. План</w:t>
      </w:r>
      <w:r>
        <w:rPr>
          <w:spacing w:val="-1"/>
          <w:sz w:val="24"/>
        </w:rPr>
        <w:t xml:space="preserve"> </w:t>
      </w:r>
      <w:r>
        <w:rPr>
          <w:sz w:val="24"/>
        </w:rPr>
        <w:t>выступления</w:t>
      </w:r>
    </w:p>
    <w:p w:rsidR="00F70314" w:rsidRDefault="00564058">
      <w:pPr>
        <w:pStyle w:val="a4"/>
        <w:numPr>
          <w:ilvl w:val="0"/>
          <w:numId w:val="4"/>
        </w:numPr>
        <w:tabs>
          <w:tab w:val="left" w:pos="1150"/>
        </w:tabs>
        <w:ind w:left="1149" w:hanging="140"/>
        <w:rPr>
          <w:sz w:val="24"/>
        </w:rPr>
      </w:pPr>
      <w:r>
        <w:rPr>
          <w:sz w:val="24"/>
        </w:rPr>
        <w:t>формулирует основное содержание доклада (3-4</w:t>
      </w:r>
      <w:r>
        <w:rPr>
          <w:spacing w:val="-4"/>
          <w:sz w:val="24"/>
        </w:rPr>
        <w:t xml:space="preserve"> </w:t>
      </w:r>
      <w:r>
        <w:rPr>
          <w:sz w:val="24"/>
        </w:rPr>
        <w:t>пункта);</w:t>
      </w:r>
    </w:p>
    <w:p w:rsidR="00F70314" w:rsidRDefault="00564058">
      <w:pPr>
        <w:pStyle w:val="a4"/>
        <w:numPr>
          <w:ilvl w:val="0"/>
          <w:numId w:val="4"/>
        </w:numPr>
        <w:tabs>
          <w:tab w:val="left" w:pos="1150"/>
        </w:tabs>
        <w:ind w:left="1010" w:right="4246" w:firstLine="0"/>
        <w:rPr>
          <w:sz w:val="24"/>
        </w:rPr>
      </w:pPr>
      <w:r>
        <w:rPr>
          <w:sz w:val="24"/>
        </w:rPr>
        <w:t>фиксирует порядок изл</w:t>
      </w:r>
      <w:r>
        <w:rPr>
          <w:sz w:val="24"/>
        </w:rPr>
        <w:t>ожения информации; Содержание</w:t>
      </w:r>
      <w:r>
        <w:rPr>
          <w:spacing w:val="-2"/>
          <w:sz w:val="24"/>
        </w:rPr>
        <w:t xml:space="preserve"> </w:t>
      </w:r>
      <w:r>
        <w:rPr>
          <w:sz w:val="24"/>
        </w:rPr>
        <w:t>презентации</w:t>
      </w:r>
    </w:p>
    <w:p w:rsidR="00F70314" w:rsidRDefault="00564058">
      <w:pPr>
        <w:pStyle w:val="a4"/>
        <w:numPr>
          <w:ilvl w:val="0"/>
          <w:numId w:val="4"/>
        </w:numPr>
        <w:tabs>
          <w:tab w:val="left" w:pos="1150"/>
        </w:tabs>
        <w:ind w:left="1149" w:hanging="140"/>
        <w:rPr>
          <w:sz w:val="24"/>
        </w:rPr>
      </w:pPr>
      <w:r>
        <w:rPr>
          <w:sz w:val="24"/>
        </w:rPr>
        <w:t>включает текстовую и графическую</w:t>
      </w:r>
      <w:r>
        <w:rPr>
          <w:spacing w:val="-1"/>
          <w:sz w:val="24"/>
        </w:rPr>
        <w:t xml:space="preserve"> </w:t>
      </w:r>
      <w:r>
        <w:rPr>
          <w:sz w:val="24"/>
        </w:rPr>
        <w:t>информацию;</w:t>
      </w:r>
    </w:p>
    <w:p w:rsidR="00F70314" w:rsidRDefault="00564058">
      <w:pPr>
        <w:pStyle w:val="a4"/>
        <w:numPr>
          <w:ilvl w:val="0"/>
          <w:numId w:val="4"/>
        </w:numPr>
        <w:tabs>
          <w:tab w:val="left" w:pos="1150"/>
        </w:tabs>
        <w:ind w:left="1149" w:hanging="140"/>
        <w:rPr>
          <w:sz w:val="24"/>
        </w:rPr>
      </w:pPr>
      <w:r>
        <w:rPr>
          <w:sz w:val="24"/>
        </w:rPr>
        <w:t>иллюстрирует основные пункты</w:t>
      </w:r>
      <w:r>
        <w:rPr>
          <w:spacing w:val="-3"/>
          <w:sz w:val="24"/>
        </w:rPr>
        <w:t xml:space="preserve"> </w:t>
      </w:r>
      <w:r>
        <w:rPr>
          <w:sz w:val="24"/>
        </w:rPr>
        <w:t>сообщения;</w:t>
      </w:r>
    </w:p>
    <w:p w:rsidR="00F70314" w:rsidRDefault="00564058">
      <w:pPr>
        <w:pStyle w:val="a4"/>
        <w:numPr>
          <w:ilvl w:val="0"/>
          <w:numId w:val="4"/>
        </w:numPr>
        <w:tabs>
          <w:tab w:val="left" w:pos="1150"/>
        </w:tabs>
        <w:ind w:left="1010" w:right="3095" w:firstLine="0"/>
        <w:rPr>
          <w:sz w:val="24"/>
        </w:rPr>
      </w:pPr>
      <w:r>
        <w:rPr>
          <w:sz w:val="24"/>
        </w:rPr>
        <w:t>может представлять самостоятельный вариант доклада; Завершение</w:t>
      </w:r>
    </w:p>
    <w:p w:rsidR="00F70314" w:rsidRDefault="00564058">
      <w:pPr>
        <w:pStyle w:val="a4"/>
        <w:numPr>
          <w:ilvl w:val="0"/>
          <w:numId w:val="4"/>
        </w:numPr>
        <w:tabs>
          <w:tab w:val="left" w:pos="1150"/>
        </w:tabs>
        <w:ind w:left="1149" w:hanging="140"/>
        <w:rPr>
          <w:sz w:val="24"/>
        </w:rPr>
      </w:pPr>
      <w:r>
        <w:rPr>
          <w:sz w:val="24"/>
        </w:rPr>
        <w:t>обобщает, подводит итоги, суммирует</w:t>
      </w:r>
      <w:r>
        <w:rPr>
          <w:spacing w:val="-1"/>
          <w:sz w:val="24"/>
        </w:rPr>
        <w:t xml:space="preserve"> </w:t>
      </w:r>
      <w:r>
        <w:rPr>
          <w:sz w:val="24"/>
        </w:rPr>
        <w:t>информацию;</w:t>
      </w:r>
    </w:p>
    <w:p w:rsidR="00F70314" w:rsidRDefault="00564058">
      <w:pPr>
        <w:pStyle w:val="a4"/>
        <w:numPr>
          <w:ilvl w:val="0"/>
          <w:numId w:val="4"/>
        </w:numPr>
        <w:tabs>
          <w:tab w:val="left" w:pos="1150"/>
        </w:tabs>
        <w:ind w:left="1149" w:hanging="140"/>
        <w:rPr>
          <w:sz w:val="24"/>
        </w:rPr>
      </w:pPr>
      <w:r>
        <w:rPr>
          <w:sz w:val="24"/>
        </w:rPr>
        <w:t>может включать спи</w:t>
      </w:r>
      <w:r>
        <w:rPr>
          <w:sz w:val="24"/>
        </w:rPr>
        <w:t>сок литературы к</w:t>
      </w:r>
      <w:r>
        <w:rPr>
          <w:spacing w:val="1"/>
          <w:sz w:val="24"/>
        </w:rPr>
        <w:t xml:space="preserve"> </w:t>
      </w:r>
      <w:r>
        <w:rPr>
          <w:sz w:val="24"/>
        </w:rPr>
        <w:t>докладу;</w:t>
      </w:r>
    </w:p>
    <w:p w:rsidR="00F70314" w:rsidRDefault="00564058">
      <w:pPr>
        <w:pStyle w:val="a4"/>
        <w:numPr>
          <w:ilvl w:val="0"/>
          <w:numId w:val="4"/>
        </w:numPr>
        <w:tabs>
          <w:tab w:val="left" w:pos="1150"/>
        </w:tabs>
        <w:spacing w:before="1"/>
        <w:ind w:left="1149" w:hanging="140"/>
        <w:rPr>
          <w:sz w:val="24"/>
        </w:rPr>
      </w:pPr>
      <w:r>
        <w:rPr>
          <w:sz w:val="24"/>
        </w:rPr>
        <w:t>содержит слова благодарности</w:t>
      </w:r>
      <w:r>
        <w:rPr>
          <w:spacing w:val="-2"/>
          <w:sz w:val="24"/>
        </w:rPr>
        <w:t xml:space="preserve"> </w:t>
      </w:r>
      <w:r>
        <w:rPr>
          <w:sz w:val="24"/>
        </w:rPr>
        <w:t>аудитории.</w:t>
      </w:r>
    </w:p>
    <w:p w:rsidR="00F70314" w:rsidRDefault="00564058">
      <w:pPr>
        <w:pStyle w:val="a4"/>
        <w:numPr>
          <w:ilvl w:val="0"/>
          <w:numId w:val="3"/>
        </w:numPr>
        <w:tabs>
          <w:tab w:val="left" w:pos="1250"/>
        </w:tabs>
        <w:ind w:left="1010" w:right="6597" w:firstLine="0"/>
        <w:rPr>
          <w:sz w:val="24"/>
        </w:rPr>
      </w:pPr>
      <w:r>
        <w:rPr>
          <w:sz w:val="24"/>
        </w:rPr>
        <w:t>Дизайн презентации Текстовое</w:t>
      </w:r>
      <w:r>
        <w:rPr>
          <w:spacing w:val="7"/>
          <w:sz w:val="24"/>
        </w:rPr>
        <w:t xml:space="preserve"> </w:t>
      </w:r>
      <w:r>
        <w:rPr>
          <w:spacing w:val="-3"/>
          <w:sz w:val="24"/>
        </w:rPr>
        <w:t>оформление</w:t>
      </w:r>
    </w:p>
    <w:p w:rsidR="00F70314" w:rsidRDefault="00564058">
      <w:pPr>
        <w:pStyle w:val="a4"/>
        <w:numPr>
          <w:ilvl w:val="1"/>
          <w:numId w:val="7"/>
        </w:numPr>
        <w:tabs>
          <w:tab w:val="left" w:pos="1717"/>
          <w:tab w:val="left" w:pos="1718"/>
        </w:tabs>
        <w:ind w:right="306" w:firstLine="707"/>
        <w:rPr>
          <w:sz w:val="24"/>
        </w:rPr>
      </w:pPr>
      <w:r>
        <w:rPr>
          <w:sz w:val="24"/>
        </w:rPr>
        <w:t>Не стоит заполнять слайд слишком большим объемом информации - лучше всего запоминаются не более 3-х фактов, выводов,</w:t>
      </w:r>
      <w:r>
        <w:rPr>
          <w:spacing w:val="-6"/>
          <w:sz w:val="24"/>
        </w:rPr>
        <w:t xml:space="preserve"> </w:t>
      </w:r>
      <w:r>
        <w:rPr>
          <w:sz w:val="24"/>
        </w:rPr>
        <w:t>определений.</w:t>
      </w:r>
    </w:p>
    <w:p w:rsidR="00F70314" w:rsidRDefault="00564058">
      <w:pPr>
        <w:pStyle w:val="a4"/>
        <w:numPr>
          <w:ilvl w:val="1"/>
          <w:numId w:val="7"/>
        </w:numPr>
        <w:tabs>
          <w:tab w:val="left" w:pos="1717"/>
          <w:tab w:val="left" w:pos="1718"/>
        </w:tabs>
        <w:spacing w:line="293" w:lineRule="exact"/>
        <w:ind w:left="1718" w:hanging="708"/>
        <w:rPr>
          <w:sz w:val="24"/>
        </w:rPr>
      </w:pPr>
      <w:r>
        <w:rPr>
          <w:sz w:val="24"/>
        </w:rPr>
        <w:t>Оптимальное число строк на слайде – 6</w:t>
      </w:r>
      <w:r>
        <w:rPr>
          <w:spacing w:val="-3"/>
          <w:sz w:val="24"/>
        </w:rPr>
        <w:t xml:space="preserve"> </w:t>
      </w:r>
      <w:r>
        <w:rPr>
          <w:sz w:val="24"/>
        </w:rPr>
        <w:t>-11.</w:t>
      </w:r>
    </w:p>
    <w:p w:rsidR="00F70314" w:rsidRDefault="00564058">
      <w:pPr>
        <w:pStyle w:val="a4"/>
        <w:numPr>
          <w:ilvl w:val="1"/>
          <w:numId w:val="7"/>
        </w:numPr>
        <w:tabs>
          <w:tab w:val="left" w:pos="1717"/>
          <w:tab w:val="left" w:pos="1718"/>
        </w:tabs>
        <w:ind w:right="309" w:firstLine="707"/>
        <w:rPr>
          <w:sz w:val="24"/>
        </w:rPr>
      </w:pPr>
      <w:r>
        <w:rPr>
          <w:sz w:val="24"/>
        </w:rPr>
        <w:t>Короткие фразы запоминаются визуально лучше. Пункты перечней не должны превышать двух строк на</w:t>
      </w:r>
      <w:r>
        <w:rPr>
          <w:spacing w:val="1"/>
          <w:sz w:val="24"/>
        </w:rPr>
        <w:t xml:space="preserve"> </w:t>
      </w:r>
      <w:r>
        <w:rPr>
          <w:sz w:val="24"/>
        </w:rPr>
        <w:t>фразу.</w:t>
      </w:r>
    </w:p>
    <w:p w:rsidR="00F70314" w:rsidRDefault="00564058">
      <w:pPr>
        <w:pStyle w:val="a4"/>
        <w:numPr>
          <w:ilvl w:val="1"/>
          <w:numId w:val="7"/>
        </w:numPr>
        <w:tabs>
          <w:tab w:val="left" w:pos="1717"/>
          <w:tab w:val="left" w:pos="1718"/>
        </w:tabs>
        <w:ind w:right="309" w:firstLine="707"/>
        <w:rPr>
          <w:sz w:val="24"/>
        </w:rPr>
      </w:pPr>
      <w:r>
        <w:rPr>
          <w:sz w:val="24"/>
        </w:rPr>
        <w:t>Наибольшая эффективность достигается тогда, когда ключевые пункты отображаются по одному на каждом отдельном</w:t>
      </w:r>
      <w:r>
        <w:rPr>
          <w:spacing w:val="-5"/>
          <w:sz w:val="24"/>
        </w:rPr>
        <w:t xml:space="preserve"> </w:t>
      </w:r>
      <w:r>
        <w:rPr>
          <w:sz w:val="24"/>
        </w:rPr>
        <w:t>сл</w:t>
      </w:r>
      <w:r>
        <w:rPr>
          <w:sz w:val="24"/>
        </w:rPr>
        <w:t>айде</w:t>
      </w:r>
    </w:p>
    <w:p w:rsidR="00F70314" w:rsidRDefault="00564058">
      <w:pPr>
        <w:pStyle w:val="a4"/>
        <w:numPr>
          <w:ilvl w:val="1"/>
          <w:numId w:val="7"/>
        </w:numPr>
        <w:tabs>
          <w:tab w:val="left" w:pos="1717"/>
          <w:tab w:val="left" w:pos="1718"/>
        </w:tabs>
        <w:ind w:right="304" w:firstLine="707"/>
        <w:rPr>
          <w:sz w:val="24"/>
        </w:rPr>
      </w:pPr>
      <w:r>
        <w:rPr>
          <w:sz w:val="24"/>
        </w:rPr>
        <w:t>Если текст состоит из нескольких абзацев, то необходимо установить крас- ную строку и интервал между</w:t>
      </w:r>
      <w:r>
        <w:rPr>
          <w:spacing w:val="-5"/>
          <w:sz w:val="24"/>
        </w:rPr>
        <w:t xml:space="preserve"> </w:t>
      </w:r>
      <w:r>
        <w:rPr>
          <w:sz w:val="24"/>
        </w:rPr>
        <w:t>абзацами.</w:t>
      </w:r>
    </w:p>
    <w:p w:rsidR="00F70314" w:rsidRDefault="00564058">
      <w:pPr>
        <w:pStyle w:val="a4"/>
        <w:numPr>
          <w:ilvl w:val="1"/>
          <w:numId w:val="7"/>
        </w:numPr>
        <w:tabs>
          <w:tab w:val="left" w:pos="1717"/>
          <w:tab w:val="left" w:pos="1718"/>
        </w:tabs>
        <w:ind w:right="308" w:firstLine="707"/>
        <w:rPr>
          <w:sz w:val="24"/>
        </w:rPr>
      </w:pPr>
      <w:r>
        <w:rPr>
          <w:sz w:val="24"/>
        </w:rPr>
        <w:t>Ключевые слова в информационном блоке выделяются цветом, шрифтом или композиционно.</w:t>
      </w:r>
    </w:p>
    <w:p w:rsidR="00F70314" w:rsidRDefault="00564058">
      <w:pPr>
        <w:pStyle w:val="a4"/>
        <w:numPr>
          <w:ilvl w:val="1"/>
          <w:numId w:val="7"/>
        </w:numPr>
        <w:tabs>
          <w:tab w:val="left" w:pos="1717"/>
          <w:tab w:val="left" w:pos="1718"/>
          <w:tab w:val="left" w:pos="3351"/>
          <w:tab w:val="left" w:pos="5449"/>
          <w:tab w:val="left" w:pos="6917"/>
          <w:tab w:val="left" w:pos="8716"/>
        </w:tabs>
        <w:ind w:right="310" w:firstLine="707"/>
        <w:rPr>
          <w:sz w:val="24"/>
        </w:rPr>
      </w:pPr>
      <w:r>
        <w:rPr>
          <w:sz w:val="24"/>
        </w:rPr>
        <w:t>Информацию</w:t>
      </w:r>
      <w:r>
        <w:rPr>
          <w:sz w:val="24"/>
        </w:rPr>
        <w:tab/>
        <w:t>предпочтительнее</w:t>
      </w:r>
      <w:r>
        <w:rPr>
          <w:sz w:val="24"/>
        </w:rPr>
        <w:tab/>
        <w:t>располагать</w:t>
      </w:r>
      <w:r>
        <w:rPr>
          <w:sz w:val="24"/>
        </w:rPr>
        <w:tab/>
        <w:t>горизонтально,</w:t>
      </w:r>
      <w:r>
        <w:rPr>
          <w:sz w:val="24"/>
        </w:rPr>
        <w:tab/>
      </w:r>
      <w:r>
        <w:rPr>
          <w:spacing w:val="-3"/>
          <w:sz w:val="24"/>
        </w:rPr>
        <w:t>н</w:t>
      </w:r>
      <w:r>
        <w:rPr>
          <w:spacing w:val="-3"/>
          <w:sz w:val="24"/>
        </w:rPr>
        <w:t xml:space="preserve">аиболее </w:t>
      </w:r>
      <w:r>
        <w:rPr>
          <w:sz w:val="24"/>
        </w:rPr>
        <w:t>важную - в центре</w:t>
      </w:r>
      <w:r>
        <w:rPr>
          <w:spacing w:val="-3"/>
          <w:sz w:val="24"/>
        </w:rPr>
        <w:t xml:space="preserve"> </w:t>
      </w:r>
      <w:r>
        <w:rPr>
          <w:sz w:val="24"/>
        </w:rPr>
        <w:t>экрана.</w:t>
      </w:r>
    </w:p>
    <w:p w:rsidR="00F70314" w:rsidRDefault="00564058">
      <w:pPr>
        <w:pStyle w:val="a4"/>
        <w:numPr>
          <w:ilvl w:val="1"/>
          <w:numId w:val="7"/>
        </w:numPr>
        <w:tabs>
          <w:tab w:val="left" w:pos="1717"/>
          <w:tab w:val="left" w:pos="1718"/>
        </w:tabs>
        <w:ind w:right="310" w:firstLine="707"/>
        <w:rPr>
          <w:sz w:val="24"/>
        </w:rPr>
      </w:pPr>
      <w:r>
        <w:rPr>
          <w:sz w:val="24"/>
        </w:rPr>
        <w:t>Не следует злоупотреблять большим количеством предлогов, наречий, прилагательных, вводных</w:t>
      </w:r>
      <w:r>
        <w:rPr>
          <w:spacing w:val="-1"/>
          <w:sz w:val="24"/>
        </w:rPr>
        <w:t xml:space="preserve"> </w:t>
      </w:r>
      <w:r>
        <w:rPr>
          <w:sz w:val="24"/>
        </w:rPr>
        <w:t>слов.</w:t>
      </w:r>
    </w:p>
    <w:p w:rsidR="00F70314" w:rsidRDefault="00564058">
      <w:pPr>
        <w:pStyle w:val="a4"/>
        <w:numPr>
          <w:ilvl w:val="1"/>
          <w:numId w:val="7"/>
        </w:numPr>
        <w:tabs>
          <w:tab w:val="left" w:pos="1717"/>
          <w:tab w:val="left" w:pos="1718"/>
        </w:tabs>
        <w:ind w:right="308" w:firstLine="707"/>
        <w:rPr>
          <w:sz w:val="24"/>
        </w:rPr>
      </w:pPr>
      <w:r>
        <w:rPr>
          <w:sz w:val="24"/>
        </w:rPr>
        <w:t>Цифровые материалы лучше представить в виде графиков и диаграмм – таблицы с цифровыми данными на слайде воспринимаются</w:t>
      </w:r>
      <w:r>
        <w:rPr>
          <w:spacing w:val="-7"/>
          <w:sz w:val="24"/>
        </w:rPr>
        <w:t xml:space="preserve"> </w:t>
      </w:r>
      <w:r>
        <w:rPr>
          <w:sz w:val="24"/>
        </w:rPr>
        <w:t>плохо.</w:t>
      </w:r>
    </w:p>
    <w:p w:rsidR="00F70314" w:rsidRDefault="00564058">
      <w:pPr>
        <w:pStyle w:val="a4"/>
        <w:numPr>
          <w:ilvl w:val="1"/>
          <w:numId w:val="7"/>
        </w:numPr>
        <w:tabs>
          <w:tab w:val="left" w:pos="1717"/>
          <w:tab w:val="left" w:pos="1718"/>
        </w:tabs>
        <w:ind w:right="312" w:firstLine="707"/>
        <w:rPr>
          <w:sz w:val="24"/>
        </w:rPr>
      </w:pPr>
      <w:r>
        <w:rPr>
          <w:sz w:val="24"/>
        </w:rPr>
        <w:t>Необходимо обратить внимание на грамотность написания текста. Ошибки во весь экран производят неприятное</w:t>
      </w:r>
      <w:r>
        <w:rPr>
          <w:spacing w:val="-4"/>
          <w:sz w:val="24"/>
        </w:rPr>
        <w:t xml:space="preserve"> </w:t>
      </w:r>
      <w:r>
        <w:rPr>
          <w:sz w:val="24"/>
        </w:rPr>
        <w:t>впечатление</w:t>
      </w:r>
    </w:p>
    <w:p w:rsidR="00F70314" w:rsidRDefault="00564058">
      <w:pPr>
        <w:pStyle w:val="a3"/>
        <w:spacing w:line="275" w:lineRule="exact"/>
        <w:ind w:left="1010"/>
      </w:pPr>
      <w:r>
        <w:t>Шрифтовое оформление</w:t>
      </w:r>
    </w:p>
    <w:p w:rsidR="00F70314" w:rsidRDefault="00564058">
      <w:pPr>
        <w:pStyle w:val="a4"/>
        <w:numPr>
          <w:ilvl w:val="1"/>
          <w:numId w:val="7"/>
        </w:numPr>
        <w:tabs>
          <w:tab w:val="left" w:pos="1717"/>
          <w:tab w:val="left" w:pos="1718"/>
        </w:tabs>
        <w:ind w:right="306" w:firstLine="707"/>
        <w:rPr>
          <w:sz w:val="24"/>
        </w:rPr>
      </w:pPr>
      <w:r>
        <w:rPr>
          <w:sz w:val="24"/>
        </w:rPr>
        <w:t>Шрифты без засечек (Arial, Tahoma, Verdana) читаются легче, чем гротески. Нельзя смешивать различные типы шрифтов в од</w:t>
      </w:r>
      <w:r>
        <w:rPr>
          <w:sz w:val="24"/>
        </w:rPr>
        <w:t>ной</w:t>
      </w:r>
      <w:r>
        <w:rPr>
          <w:spacing w:val="-10"/>
          <w:sz w:val="24"/>
        </w:rPr>
        <w:t xml:space="preserve"> </w:t>
      </w:r>
      <w:r>
        <w:rPr>
          <w:sz w:val="24"/>
        </w:rPr>
        <w:t>презентации.</w:t>
      </w:r>
    </w:p>
    <w:p w:rsidR="00F70314" w:rsidRDefault="00564058">
      <w:pPr>
        <w:pStyle w:val="a4"/>
        <w:numPr>
          <w:ilvl w:val="1"/>
          <w:numId w:val="7"/>
        </w:numPr>
        <w:tabs>
          <w:tab w:val="left" w:pos="1717"/>
          <w:tab w:val="left" w:pos="1718"/>
        </w:tabs>
        <w:ind w:right="313" w:firstLine="707"/>
        <w:rPr>
          <w:sz w:val="24"/>
        </w:rPr>
      </w:pPr>
      <w:r>
        <w:rPr>
          <w:sz w:val="24"/>
        </w:rPr>
        <w:t>Шрифтовой контраст можно создать посредством размера шрифта, его толщины, начертания, формы, направления и</w:t>
      </w:r>
      <w:r>
        <w:rPr>
          <w:spacing w:val="-6"/>
          <w:sz w:val="24"/>
        </w:rPr>
        <w:t xml:space="preserve"> </w:t>
      </w:r>
      <w:r>
        <w:rPr>
          <w:sz w:val="24"/>
        </w:rPr>
        <w:t>цвета;</w:t>
      </w:r>
    </w:p>
    <w:p w:rsidR="00F70314" w:rsidRDefault="00564058">
      <w:pPr>
        <w:pStyle w:val="a4"/>
        <w:numPr>
          <w:ilvl w:val="1"/>
          <w:numId w:val="7"/>
        </w:numPr>
        <w:tabs>
          <w:tab w:val="left" w:pos="1717"/>
          <w:tab w:val="left" w:pos="1718"/>
        </w:tabs>
        <w:ind w:right="308" w:firstLine="707"/>
        <w:rPr>
          <w:sz w:val="24"/>
        </w:rPr>
      </w:pPr>
      <w:r>
        <w:rPr>
          <w:sz w:val="24"/>
        </w:rPr>
        <w:t>Для заголовка годится размер шрифта 24-54 пункта, а для текста - 18-36 пунктов.</w:t>
      </w:r>
    </w:p>
    <w:p w:rsidR="00F70314" w:rsidRDefault="00564058">
      <w:pPr>
        <w:pStyle w:val="a4"/>
        <w:numPr>
          <w:ilvl w:val="1"/>
          <w:numId w:val="7"/>
        </w:numPr>
        <w:tabs>
          <w:tab w:val="left" w:pos="1717"/>
          <w:tab w:val="left" w:pos="1718"/>
        </w:tabs>
        <w:ind w:right="311" w:firstLine="707"/>
        <w:rPr>
          <w:sz w:val="24"/>
        </w:rPr>
      </w:pPr>
      <w:r>
        <w:rPr>
          <w:sz w:val="24"/>
        </w:rPr>
        <w:t>Курсив, подчеркивание, жирный шрифт использую</w:t>
      </w:r>
      <w:r>
        <w:rPr>
          <w:sz w:val="24"/>
        </w:rPr>
        <w:t>тся ограниченно, только для смыслового выделения фрагментов</w:t>
      </w:r>
      <w:r>
        <w:rPr>
          <w:spacing w:val="-2"/>
          <w:sz w:val="24"/>
        </w:rPr>
        <w:t xml:space="preserve"> </w:t>
      </w:r>
      <w:r>
        <w:rPr>
          <w:sz w:val="24"/>
        </w:rPr>
        <w:t>текста.</w:t>
      </w:r>
    </w:p>
    <w:p w:rsidR="00F70314" w:rsidRDefault="00564058">
      <w:pPr>
        <w:pStyle w:val="a4"/>
        <w:numPr>
          <w:ilvl w:val="1"/>
          <w:numId w:val="7"/>
        </w:numPr>
        <w:tabs>
          <w:tab w:val="left" w:pos="1717"/>
          <w:tab w:val="left" w:pos="1718"/>
        </w:tabs>
        <w:ind w:left="1010" w:right="2142" w:firstLine="0"/>
        <w:rPr>
          <w:sz w:val="24"/>
        </w:rPr>
      </w:pPr>
      <w:r>
        <w:rPr>
          <w:sz w:val="24"/>
        </w:rPr>
        <w:t>Для основного текста не рекомендуются прописные буквы. Цветовое</w:t>
      </w:r>
      <w:r>
        <w:rPr>
          <w:spacing w:val="-2"/>
          <w:sz w:val="24"/>
        </w:rPr>
        <w:t xml:space="preserve"> </w:t>
      </w:r>
      <w:r>
        <w:rPr>
          <w:sz w:val="24"/>
        </w:rPr>
        <w:t>оформление</w:t>
      </w:r>
    </w:p>
    <w:p w:rsidR="00F70314" w:rsidRDefault="00564058">
      <w:pPr>
        <w:pStyle w:val="a4"/>
        <w:numPr>
          <w:ilvl w:val="1"/>
          <w:numId w:val="7"/>
        </w:numPr>
        <w:tabs>
          <w:tab w:val="left" w:pos="1717"/>
          <w:tab w:val="left" w:pos="1718"/>
        </w:tabs>
        <w:spacing w:line="292" w:lineRule="exact"/>
        <w:ind w:left="1718" w:hanging="708"/>
        <w:rPr>
          <w:sz w:val="24"/>
        </w:rPr>
      </w:pPr>
      <w:r>
        <w:rPr>
          <w:sz w:val="24"/>
        </w:rPr>
        <w:t>На одном слайде не используется более трех цветов: фон, заголовок,</w:t>
      </w:r>
      <w:r>
        <w:rPr>
          <w:spacing w:val="-18"/>
          <w:sz w:val="24"/>
        </w:rPr>
        <w:t xml:space="preserve"> </w:t>
      </w:r>
      <w:r>
        <w:rPr>
          <w:sz w:val="24"/>
        </w:rPr>
        <w:t>текст.</w:t>
      </w:r>
    </w:p>
    <w:p w:rsidR="00F70314" w:rsidRDefault="00564058">
      <w:pPr>
        <w:pStyle w:val="a4"/>
        <w:numPr>
          <w:ilvl w:val="1"/>
          <w:numId w:val="7"/>
        </w:numPr>
        <w:tabs>
          <w:tab w:val="left" w:pos="1717"/>
          <w:tab w:val="left" w:pos="1718"/>
        </w:tabs>
        <w:ind w:right="306" w:firstLine="707"/>
        <w:rPr>
          <w:sz w:val="24"/>
        </w:rPr>
      </w:pPr>
      <w:r>
        <w:rPr>
          <w:sz w:val="24"/>
        </w:rPr>
        <w:t>Цвет шрифта и цвет фона должны контраст</w:t>
      </w:r>
      <w:r>
        <w:rPr>
          <w:sz w:val="24"/>
        </w:rPr>
        <w:t>ировать – текст должен хорошо читаться, но не резать</w:t>
      </w:r>
      <w:r>
        <w:rPr>
          <w:spacing w:val="-1"/>
          <w:sz w:val="24"/>
        </w:rPr>
        <w:t xml:space="preserve"> </w:t>
      </w:r>
      <w:r>
        <w:rPr>
          <w:sz w:val="24"/>
        </w:rPr>
        <w:t>глаза.</w:t>
      </w:r>
    </w:p>
    <w:p w:rsidR="00F70314" w:rsidRDefault="00F70314">
      <w:pPr>
        <w:rPr>
          <w:sz w:val="24"/>
        </w:rPr>
        <w:sectPr w:rsidR="00F70314">
          <w:pgSz w:w="11910" w:h="16840"/>
          <w:pgMar w:top="1040" w:right="540" w:bottom="1200" w:left="1400" w:header="0" w:footer="953" w:gutter="0"/>
          <w:cols w:space="720"/>
        </w:sectPr>
      </w:pPr>
    </w:p>
    <w:p w:rsidR="00F70314" w:rsidRDefault="00564058">
      <w:pPr>
        <w:pStyle w:val="a4"/>
        <w:numPr>
          <w:ilvl w:val="1"/>
          <w:numId w:val="7"/>
        </w:numPr>
        <w:tabs>
          <w:tab w:val="left" w:pos="1717"/>
          <w:tab w:val="left" w:pos="1718"/>
        </w:tabs>
        <w:spacing w:before="73"/>
        <w:ind w:left="1718" w:hanging="708"/>
        <w:rPr>
          <w:sz w:val="24"/>
        </w:rPr>
      </w:pPr>
      <w:r>
        <w:rPr>
          <w:sz w:val="24"/>
        </w:rPr>
        <w:lastRenderedPageBreak/>
        <w:t>Для фона предпочтительнее холодные</w:t>
      </w:r>
      <w:r>
        <w:rPr>
          <w:spacing w:val="-6"/>
          <w:sz w:val="24"/>
        </w:rPr>
        <w:t xml:space="preserve"> </w:t>
      </w:r>
      <w:r>
        <w:rPr>
          <w:sz w:val="24"/>
        </w:rPr>
        <w:t>тона.</w:t>
      </w:r>
    </w:p>
    <w:p w:rsidR="00F70314" w:rsidRDefault="00564058">
      <w:pPr>
        <w:pStyle w:val="a4"/>
        <w:numPr>
          <w:ilvl w:val="1"/>
          <w:numId w:val="7"/>
        </w:numPr>
        <w:tabs>
          <w:tab w:val="left" w:pos="1717"/>
          <w:tab w:val="left" w:pos="1718"/>
        </w:tabs>
        <w:spacing w:before="1"/>
        <w:ind w:right="310" w:firstLine="707"/>
        <w:rPr>
          <w:sz w:val="24"/>
        </w:rPr>
      </w:pPr>
      <w:r>
        <w:rPr>
          <w:sz w:val="24"/>
        </w:rPr>
        <w:t>Существуют не сочетаемые комбинации цветов. Об этом можно узнать в специальной</w:t>
      </w:r>
      <w:r>
        <w:rPr>
          <w:spacing w:val="-1"/>
          <w:sz w:val="24"/>
        </w:rPr>
        <w:t xml:space="preserve"> </w:t>
      </w:r>
      <w:r>
        <w:rPr>
          <w:sz w:val="24"/>
        </w:rPr>
        <w:t>литературе.</w:t>
      </w:r>
    </w:p>
    <w:p w:rsidR="00F70314" w:rsidRDefault="00564058">
      <w:pPr>
        <w:pStyle w:val="a4"/>
        <w:numPr>
          <w:ilvl w:val="1"/>
          <w:numId w:val="7"/>
        </w:numPr>
        <w:tabs>
          <w:tab w:val="left" w:pos="1717"/>
          <w:tab w:val="left" w:pos="1718"/>
        </w:tabs>
        <w:ind w:right="312" w:firstLine="707"/>
        <w:rPr>
          <w:sz w:val="24"/>
        </w:rPr>
      </w:pPr>
      <w:r>
        <w:rPr>
          <w:sz w:val="24"/>
        </w:rPr>
        <w:t>Черный цвет имеет негативный (мрачный) подтекст. Белый на черном читается</w:t>
      </w:r>
      <w:r>
        <w:rPr>
          <w:spacing w:val="-1"/>
          <w:sz w:val="24"/>
        </w:rPr>
        <w:t xml:space="preserve"> </w:t>
      </w:r>
      <w:r>
        <w:rPr>
          <w:sz w:val="24"/>
        </w:rPr>
        <w:t>плохо.</w:t>
      </w:r>
    </w:p>
    <w:p w:rsidR="00F70314" w:rsidRDefault="00564058">
      <w:pPr>
        <w:pStyle w:val="a4"/>
        <w:numPr>
          <w:ilvl w:val="1"/>
          <w:numId w:val="7"/>
        </w:numPr>
        <w:tabs>
          <w:tab w:val="left" w:pos="1717"/>
          <w:tab w:val="left" w:pos="1718"/>
        </w:tabs>
        <w:ind w:right="311" w:firstLine="707"/>
        <w:rPr>
          <w:sz w:val="24"/>
        </w:rPr>
      </w:pPr>
      <w:r>
        <w:rPr>
          <w:sz w:val="24"/>
        </w:rPr>
        <w:t>Если презентация большая, то есть смысл разделить её на части с помощью цвета – разный цвет способен создавать разный эмоциональный</w:t>
      </w:r>
      <w:r>
        <w:rPr>
          <w:spacing w:val="-6"/>
          <w:sz w:val="24"/>
        </w:rPr>
        <w:t xml:space="preserve"> </w:t>
      </w:r>
      <w:r>
        <w:rPr>
          <w:sz w:val="24"/>
        </w:rPr>
        <w:t>настрой.</w:t>
      </w:r>
    </w:p>
    <w:p w:rsidR="00F70314" w:rsidRDefault="00564058">
      <w:pPr>
        <w:pStyle w:val="a4"/>
        <w:numPr>
          <w:ilvl w:val="1"/>
          <w:numId w:val="7"/>
        </w:numPr>
        <w:tabs>
          <w:tab w:val="left" w:pos="1717"/>
          <w:tab w:val="left" w:pos="1718"/>
        </w:tabs>
        <w:ind w:left="1010" w:right="2009" w:firstLine="0"/>
        <w:rPr>
          <w:sz w:val="24"/>
        </w:rPr>
      </w:pPr>
      <w:r>
        <w:rPr>
          <w:sz w:val="24"/>
        </w:rPr>
        <w:t>Нельзя выбирать фон, который содер</w:t>
      </w:r>
      <w:r>
        <w:rPr>
          <w:sz w:val="24"/>
        </w:rPr>
        <w:t>жит активный рисунок. Композиционное</w:t>
      </w:r>
      <w:r>
        <w:rPr>
          <w:spacing w:val="-2"/>
          <w:sz w:val="24"/>
        </w:rPr>
        <w:t xml:space="preserve"> </w:t>
      </w:r>
      <w:r>
        <w:rPr>
          <w:sz w:val="24"/>
        </w:rPr>
        <w:t>оформление</w:t>
      </w:r>
    </w:p>
    <w:p w:rsidR="00F70314" w:rsidRDefault="00564058">
      <w:pPr>
        <w:pStyle w:val="a4"/>
        <w:numPr>
          <w:ilvl w:val="1"/>
          <w:numId w:val="7"/>
        </w:numPr>
        <w:tabs>
          <w:tab w:val="left" w:pos="1718"/>
        </w:tabs>
        <w:ind w:right="307" w:firstLine="707"/>
        <w:jc w:val="both"/>
        <w:rPr>
          <w:sz w:val="24"/>
        </w:rPr>
      </w:pPr>
      <w:r>
        <w:rPr>
          <w:sz w:val="24"/>
        </w:rPr>
        <w:t>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w:t>
      </w:r>
      <w:r>
        <w:rPr>
          <w:spacing w:val="-2"/>
          <w:sz w:val="24"/>
        </w:rPr>
        <w:t xml:space="preserve"> </w:t>
      </w:r>
      <w:r>
        <w:rPr>
          <w:sz w:val="24"/>
        </w:rPr>
        <w:t>т.д.</w:t>
      </w:r>
    </w:p>
    <w:p w:rsidR="00F70314" w:rsidRDefault="00564058">
      <w:pPr>
        <w:pStyle w:val="a4"/>
        <w:numPr>
          <w:ilvl w:val="1"/>
          <w:numId w:val="7"/>
        </w:numPr>
        <w:tabs>
          <w:tab w:val="left" w:pos="1718"/>
        </w:tabs>
        <w:spacing w:line="293" w:lineRule="exact"/>
        <w:ind w:left="1718" w:hanging="708"/>
        <w:jc w:val="both"/>
        <w:rPr>
          <w:sz w:val="24"/>
        </w:rPr>
      </w:pPr>
      <w:r>
        <w:rPr>
          <w:sz w:val="24"/>
        </w:rPr>
        <w:t>Не приемлемы стили, которые бу</w:t>
      </w:r>
      <w:r>
        <w:rPr>
          <w:sz w:val="24"/>
        </w:rPr>
        <w:t>дут отвлекать от</w:t>
      </w:r>
      <w:r>
        <w:rPr>
          <w:spacing w:val="-6"/>
          <w:sz w:val="24"/>
        </w:rPr>
        <w:t xml:space="preserve"> </w:t>
      </w:r>
      <w:r>
        <w:rPr>
          <w:sz w:val="24"/>
        </w:rPr>
        <w:t>презентации.</w:t>
      </w:r>
    </w:p>
    <w:p w:rsidR="00F70314" w:rsidRDefault="00564058">
      <w:pPr>
        <w:pStyle w:val="a4"/>
        <w:numPr>
          <w:ilvl w:val="1"/>
          <w:numId w:val="7"/>
        </w:numPr>
        <w:tabs>
          <w:tab w:val="left" w:pos="1718"/>
        </w:tabs>
        <w:spacing w:line="294" w:lineRule="exact"/>
        <w:ind w:left="1718" w:hanging="708"/>
        <w:jc w:val="both"/>
        <w:rPr>
          <w:sz w:val="24"/>
        </w:rPr>
      </w:pPr>
      <w:r>
        <w:rPr>
          <w:sz w:val="24"/>
        </w:rPr>
        <w:t>Крупные объекты в композиции смотрятся</w:t>
      </w:r>
      <w:r>
        <w:rPr>
          <w:spacing w:val="-5"/>
          <w:sz w:val="24"/>
        </w:rPr>
        <w:t xml:space="preserve"> </w:t>
      </w:r>
      <w:r>
        <w:rPr>
          <w:sz w:val="24"/>
        </w:rPr>
        <w:t>неважно.</w:t>
      </w:r>
    </w:p>
    <w:p w:rsidR="00F70314" w:rsidRDefault="00564058">
      <w:pPr>
        <w:pStyle w:val="a4"/>
        <w:numPr>
          <w:ilvl w:val="1"/>
          <w:numId w:val="7"/>
        </w:numPr>
        <w:tabs>
          <w:tab w:val="left" w:pos="1718"/>
        </w:tabs>
        <w:ind w:right="310" w:firstLine="707"/>
        <w:jc w:val="both"/>
        <w:rPr>
          <w:sz w:val="24"/>
        </w:rPr>
      </w:pPr>
      <w:r>
        <w:rPr>
          <w:sz w:val="24"/>
        </w:rPr>
        <w:t>Вспомогательная информация (управляющие кнопки) не должна преобладать над основной (текстом и</w:t>
      </w:r>
      <w:r>
        <w:rPr>
          <w:spacing w:val="-2"/>
          <w:sz w:val="24"/>
        </w:rPr>
        <w:t xml:space="preserve"> </w:t>
      </w:r>
      <w:r>
        <w:rPr>
          <w:sz w:val="24"/>
        </w:rPr>
        <w:t>иллюстрацией).</w:t>
      </w:r>
    </w:p>
    <w:p w:rsidR="00F70314" w:rsidRDefault="00564058">
      <w:pPr>
        <w:pStyle w:val="a4"/>
        <w:numPr>
          <w:ilvl w:val="1"/>
          <w:numId w:val="7"/>
        </w:numPr>
        <w:tabs>
          <w:tab w:val="left" w:pos="1718"/>
        </w:tabs>
        <w:spacing w:line="293" w:lineRule="exact"/>
        <w:ind w:left="1718" w:hanging="708"/>
        <w:jc w:val="both"/>
        <w:rPr>
          <w:sz w:val="24"/>
        </w:rPr>
      </w:pPr>
      <w:r>
        <w:rPr>
          <w:sz w:val="24"/>
        </w:rPr>
        <w:t>Для</w:t>
      </w:r>
      <w:r>
        <w:rPr>
          <w:spacing w:val="32"/>
          <w:sz w:val="24"/>
        </w:rPr>
        <w:t xml:space="preserve"> </w:t>
      </w:r>
      <w:r>
        <w:rPr>
          <w:sz w:val="24"/>
        </w:rPr>
        <w:t>серьезной</w:t>
      </w:r>
      <w:r>
        <w:rPr>
          <w:spacing w:val="32"/>
          <w:sz w:val="24"/>
        </w:rPr>
        <w:t xml:space="preserve"> </w:t>
      </w:r>
      <w:r>
        <w:rPr>
          <w:sz w:val="24"/>
        </w:rPr>
        <w:t>презентации</w:t>
      </w:r>
      <w:r>
        <w:rPr>
          <w:spacing w:val="33"/>
          <w:sz w:val="24"/>
        </w:rPr>
        <w:t xml:space="preserve"> </w:t>
      </w:r>
      <w:r>
        <w:rPr>
          <w:sz w:val="24"/>
        </w:rPr>
        <w:t>отбираются</w:t>
      </w:r>
      <w:r>
        <w:rPr>
          <w:spacing w:val="33"/>
          <w:sz w:val="24"/>
        </w:rPr>
        <w:t xml:space="preserve"> </w:t>
      </w:r>
      <w:r>
        <w:rPr>
          <w:sz w:val="24"/>
        </w:rPr>
        <w:t>шаблоны,</w:t>
      </w:r>
      <w:r>
        <w:rPr>
          <w:spacing w:val="33"/>
          <w:sz w:val="24"/>
        </w:rPr>
        <w:t xml:space="preserve"> </w:t>
      </w:r>
      <w:r>
        <w:rPr>
          <w:sz w:val="24"/>
        </w:rPr>
        <w:t>выполненные</w:t>
      </w:r>
      <w:r>
        <w:rPr>
          <w:spacing w:val="31"/>
          <w:sz w:val="24"/>
        </w:rPr>
        <w:t xml:space="preserve"> </w:t>
      </w:r>
      <w:r>
        <w:rPr>
          <w:sz w:val="24"/>
        </w:rPr>
        <w:t>в</w:t>
      </w:r>
      <w:r>
        <w:rPr>
          <w:spacing w:val="33"/>
          <w:sz w:val="24"/>
        </w:rPr>
        <w:t xml:space="preserve"> </w:t>
      </w:r>
      <w:r>
        <w:rPr>
          <w:sz w:val="24"/>
        </w:rPr>
        <w:t>деловом</w:t>
      </w:r>
    </w:p>
    <w:p w:rsidR="00F70314" w:rsidRDefault="00F70314">
      <w:pPr>
        <w:spacing w:line="293" w:lineRule="exact"/>
        <w:jc w:val="both"/>
        <w:rPr>
          <w:sz w:val="24"/>
        </w:rPr>
        <w:sectPr w:rsidR="00F70314">
          <w:pgSz w:w="11910" w:h="16840"/>
          <w:pgMar w:top="1040" w:right="540" w:bottom="1140" w:left="1400" w:header="0" w:footer="953" w:gutter="0"/>
          <w:cols w:space="720"/>
        </w:sectPr>
      </w:pPr>
    </w:p>
    <w:p w:rsidR="00F70314" w:rsidRDefault="00564058">
      <w:pPr>
        <w:pStyle w:val="a3"/>
        <w:spacing w:line="272" w:lineRule="exact"/>
      </w:pPr>
      <w:r>
        <w:lastRenderedPageBreak/>
        <w:t>стиле.</w:t>
      </w:r>
    </w:p>
    <w:p w:rsidR="00F70314" w:rsidRDefault="00564058">
      <w:pPr>
        <w:pStyle w:val="a3"/>
        <w:spacing w:before="7"/>
        <w:ind w:left="0"/>
        <w:rPr>
          <w:sz w:val="23"/>
        </w:rPr>
      </w:pPr>
      <w:r>
        <w:br w:type="column"/>
      </w:r>
    </w:p>
    <w:p w:rsidR="00F70314" w:rsidRDefault="00564058">
      <w:pPr>
        <w:pStyle w:val="a3"/>
        <w:spacing w:line="276" w:lineRule="exact"/>
        <w:ind w:left="41"/>
      </w:pPr>
      <w:r>
        <w:t>Анимационное оформление</w:t>
      </w:r>
    </w:p>
    <w:p w:rsidR="00F70314" w:rsidRDefault="00564058">
      <w:pPr>
        <w:pStyle w:val="a4"/>
        <w:numPr>
          <w:ilvl w:val="0"/>
          <w:numId w:val="2"/>
        </w:numPr>
        <w:tabs>
          <w:tab w:val="left" w:pos="749"/>
          <w:tab w:val="left" w:pos="750"/>
        </w:tabs>
        <w:spacing w:line="294" w:lineRule="exact"/>
        <w:ind w:hanging="709"/>
        <w:rPr>
          <w:sz w:val="24"/>
        </w:rPr>
      </w:pPr>
      <w:r>
        <w:rPr>
          <w:sz w:val="24"/>
        </w:rPr>
        <w:t>Основная роль анимации – дозирования информации. Аудитория,</w:t>
      </w:r>
      <w:r>
        <w:rPr>
          <w:spacing w:val="15"/>
          <w:sz w:val="24"/>
        </w:rPr>
        <w:t xml:space="preserve"> </w:t>
      </w:r>
      <w:r>
        <w:rPr>
          <w:sz w:val="24"/>
        </w:rPr>
        <w:t>как</w:t>
      </w:r>
    </w:p>
    <w:p w:rsidR="00F70314" w:rsidRDefault="00F70314">
      <w:pPr>
        <w:spacing w:line="294" w:lineRule="exact"/>
        <w:rPr>
          <w:sz w:val="24"/>
        </w:rPr>
        <w:sectPr w:rsidR="00F70314">
          <w:type w:val="continuous"/>
          <w:pgSz w:w="11910" w:h="16840"/>
          <w:pgMar w:top="1040" w:right="540" w:bottom="1120" w:left="1400" w:header="720" w:footer="720" w:gutter="0"/>
          <w:cols w:num="2" w:space="720" w:equalWidth="0">
            <w:col w:w="929" w:space="40"/>
            <w:col w:w="9001"/>
          </w:cols>
        </w:sectPr>
      </w:pPr>
    </w:p>
    <w:p w:rsidR="00F70314" w:rsidRDefault="00564058">
      <w:pPr>
        <w:pStyle w:val="a3"/>
        <w:tabs>
          <w:tab w:val="left" w:pos="1412"/>
          <w:tab w:val="left" w:pos="2276"/>
          <w:tab w:val="left" w:pos="3935"/>
          <w:tab w:val="left" w:pos="5494"/>
          <w:tab w:val="left" w:pos="6784"/>
          <w:tab w:val="left" w:pos="8298"/>
        </w:tabs>
        <w:ind w:right="304"/>
      </w:pPr>
      <w:r>
        <w:lastRenderedPageBreak/>
        <w:t>правило,</w:t>
      </w:r>
      <w:r>
        <w:tab/>
        <w:t>лучше</w:t>
      </w:r>
      <w:r>
        <w:tab/>
        <w:t>воспринимает</w:t>
      </w:r>
      <w:r>
        <w:tab/>
        <w:t>информацию</w:t>
      </w:r>
      <w:r>
        <w:tab/>
        <w:t>порциями,</w:t>
      </w:r>
      <w:r>
        <w:tab/>
        <w:t>небольшими</w:t>
      </w:r>
      <w:r>
        <w:tab/>
        <w:t>зрительными фрагментами.</w:t>
      </w:r>
    </w:p>
    <w:p w:rsidR="00F70314" w:rsidRDefault="00564058">
      <w:pPr>
        <w:pStyle w:val="a4"/>
        <w:numPr>
          <w:ilvl w:val="1"/>
          <w:numId w:val="2"/>
        </w:numPr>
        <w:tabs>
          <w:tab w:val="left" w:pos="1717"/>
          <w:tab w:val="left" w:pos="1718"/>
        </w:tabs>
        <w:ind w:right="311" w:firstLine="707"/>
        <w:rPr>
          <w:sz w:val="24"/>
        </w:rPr>
      </w:pPr>
      <w:r>
        <w:rPr>
          <w:sz w:val="24"/>
        </w:rPr>
        <w:t>Анимация используется для пр</w:t>
      </w:r>
      <w:r>
        <w:rPr>
          <w:sz w:val="24"/>
        </w:rPr>
        <w:t>ивлечения внимания или демонстрации развития какого-либо</w:t>
      </w:r>
      <w:r>
        <w:rPr>
          <w:spacing w:val="-4"/>
          <w:sz w:val="24"/>
        </w:rPr>
        <w:t xml:space="preserve"> </w:t>
      </w:r>
      <w:r>
        <w:rPr>
          <w:sz w:val="24"/>
        </w:rPr>
        <w:t>процесса</w:t>
      </w:r>
    </w:p>
    <w:p w:rsidR="00F70314" w:rsidRDefault="00564058">
      <w:pPr>
        <w:pStyle w:val="a4"/>
        <w:numPr>
          <w:ilvl w:val="1"/>
          <w:numId w:val="2"/>
        </w:numPr>
        <w:tabs>
          <w:tab w:val="left" w:pos="1717"/>
          <w:tab w:val="left" w:pos="1718"/>
        </w:tabs>
        <w:ind w:right="313" w:firstLine="707"/>
        <w:rPr>
          <w:sz w:val="24"/>
        </w:rPr>
      </w:pPr>
      <w:r>
        <w:rPr>
          <w:sz w:val="24"/>
        </w:rPr>
        <w:t>Не стоит злоупотреблять анимационными эффектами, которые отвлекают от содержания или утомляют глаза</w:t>
      </w:r>
      <w:r>
        <w:rPr>
          <w:spacing w:val="-1"/>
          <w:sz w:val="24"/>
        </w:rPr>
        <w:t xml:space="preserve"> </w:t>
      </w:r>
      <w:r>
        <w:rPr>
          <w:sz w:val="24"/>
        </w:rPr>
        <w:t>читающего.</w:t>
      </w:r>
    </w:p>
    <w:p w:rsidR="00F70314" w:rsidRDefault="00564058">
      <w:pPr>
        <w:pStyle w:val="a4"/>
        <w:numPr>
          <w:ilvl w:val="1"/>
          <w:numId w:val="2"/>
        </w:numPr>
        <w:tabs>
          <w:tab w:val="left" w:pos="1717"/>
          <w:tab w:val="left" w:pos="1718"/>
          <w:tab w:val="left" w:pos="2967"/>
          <w:tab w:val="left" w:pos="4634"/>
          <w:tab w:val="left" w:pos="5544"/>
          <w:tab w:val="left" w:pos="7299"/>
          <w:tab w:val="left" w:pos="8122"/>
        </w:tabs>
        <w:ind w:right="306" w:firstLine="707"/>
        <w:rPr>
          <w:sz w:val="24"/>
        </w:rPr>
      </w:pPr>
      <w:r>
        <w:rPr>
          <w:sz w:val="24"/>
        </w:rPr>
        <w:t>Особенно</w:t>
      </w:r>
      <w:r>
        <w:rPr>
          <w:sz w:val="24"/>
        </w:rPr>
        <w:tab/>
        <w:t>нежелательно</w:t>
      </w:r>
      <w:r>
        <w:rPr>
          <w:sz w:val="24"/>
        </w:rPr>
        <w:tab/>
        <w:t>частое</w:t>
      </w:r>
      <w:r>
        <w:rPr>
          <w:sz w:val="24"/>
        </w:rPr>
        <w:tab/>
        <w:t>использование</w:t>
      </w:r>
      <w:r>
        <w:rPr>
          <w:sz w:val="24"/>
        </w:rPr>
        <w:tab/>
        <w:t>таких</w:t>
      </w:r>
      <w:r>
        <w:rPr>
          <w:sz w:val="24"/>
        </w:rPr>
        <w:tab/>
      </w:r>
      <w:r>
        <w:rPr>
          <w:spacing w:val="-1"/>
          <w:sz w:val="24"/>
        </w:rPr>
        <w:t xml:space="preserve">анимационных </w:t>
      </w:r>
      <w:r>
        <w:rPr>
          <w:sz w:val="24"/>
        </w:rPr>
        <w:t>эффектов как вылет, вращение, волна, побуквенное появление</w:t>
      </w:r>
      <w:r>
        <w:rPr>
          <w:spacing w:val="-6"/>
          <w:sz w:val="24"/>
        </w:rPr>
        <w:t xml:space="preserve"> </w:t>
      </w:r>
      <w:r>
        <w:rPr>
          <w:sz w:val="24"/>
        </w:rPr>
        <w:t>текста.</w:t>
      </w:r>
    </w:p>
    <w:p w:rsidR="00F70314" w:rsidRDefault="00564058">
      <w:pPr>
        <w:pStyle w:val="a3"/>
        <w:spacing w:line="275" w:lineRule="exact"/>
        <w:ind w:left="1010"/>
      </w:pPr>
      <w:r>
        <w:t>Звуковое оформление</w:t>
      </w:r>
    </w:p>
    <w:p w:rsidR="00F70314" w:rsidRDefault="00564058">
      <w:pPr>
        <w:pStyle w:val="a4"/>
        <w:numPr>
          <w:ilvl w:val="1"/>
          <w:numId w:val="2"/>
        </w:numPr>
        <w:tabs>
          <w:tab w:val="left" w:pos="1718"/>
        </w:tabs>
        <w:ind w:right="305" w:firstLine="707"/>
        <w:jc w:val="both"/>
        <w:rPr>
          <w:sz w:val="24"/>
        </w:rPr>
      </w:pPr>
      <w:r>
        <w:rPr>
          <w:sz w:val="24"/>
        </w:rPr>
        <w:t>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w:t>
      </w:r>
    </w:p>
    <w:p w:rsidR="00F70314" w:rsidRDefault="00564058">
      <w:pPr>
        <w:pStyle w:val="a4"/>
        <w:numPr>
          <w:ilvl w:val="1"/>
          <w:numId w:val="2"/>
        </w:numPr>
        <w:tabs>
          <w:tab w:val="left" w:pos="1718"/>
        </w:tabs>
        <w:ind w:right="313" w:firstLine="707"/>
        <w:jc w:val="both"/>
        <w:rPr>
          <w:sz w:val="24"/>
        </w:rPr>
      </w:pPr>
      <w:r>
        <w:rPr>
          <w:sz w:val="24"/>
        </w:rPr>
        <w:t>Музыку целесоо</w:t>
      </w:r>
      <w:r>
        <w:rPr>
          <w:sz w:val="24"/>
        </w:rPr>
        <w:t>бразно включать тогда, когда презентация идет без словесного</w:t>
      </w:r>
      <w:r>
        <w:rPr>
          <w:spacing w:val="-1"/>
          <w:sz w:val="24"/>
        </w:rPr>
        <w:t xml:space="preserve"> </w:t>
      </w:r>
      <w:r>
        <w:rPr>
          <w:sz w:val="24"/>
        </w:rPr>
        <w:t>сопровождения.</w:t>
      </w:r>
    </w:p>
    <w:p w:rsidR="00F70314" w:rsidRDefault="00564058">
      <w:pPr>
        <w:pStyle w:val="a4"/>
        <w:numPr>
          <w:ilvl w:val="1"/>
          <w:numId w:val="2"/>
        </w:numPr>
        <w:tabs>
          <w:tab w:val="left" w:pos="1718"/>
        </w:tabs>
        <w:ind w:right="310" w:firstLine="707"/>
        <w:jc w:val="both"/>
        <w:rPr>
          <w:sz w:val="24"/>
        </w:rPr>
      </w:pPr>
      <w:r>
        <w:rPr>
          <w:sz w:val="24"/>
        </w:rPr>
        <w:t>Звуковое сопровождение используется только по необходимости, поскольку даже фоновая тихая музыка создает излишний шум и мешает восприятию</w:t>
      </w:r>
      <w:r>
        <w:rPr>
          <w:spacing w:val="-12"/>
          <w:sz w:val="24"/>
        </w:rPr>
        <w:t xml:space="preserve"> </w:t>
      </w:r>
      <w:r>
        <w:rPr>
          <w:sz w:val="24"/>
        </w:rPr>
        <w:t>содержания.</w:t>
      </w:r>
    </w:p>
    <w:p w:rsidR="00F70314" w:rsidRDefault="00564058">
      <w:pPr>
        <w:pStyle w:val="a4"/>
        <w:numPr>
          <w:ilvl w:val="1"/>
          <w:numId w:val="2"/>
        </w:numPr>
        <w:tabs>
          <w:tab w:val="left" w:pos="1718"/>
        </w:tabs>
        <w:ind w:right="313" w:firstLine="707"/>
        <w:jc w:val="both"/>
        <w:rPr>
          <w:sz w:val="24"/>
        </w:rPr>
      </w:pPr>
      <w:r>
        <w:rPr>
          <w:sz w:val="24"/>
        </w:rPr>
        <w:t>Необходимо выбрать оптимальную</w:t>
      </w:r>
      <w:r>
        <w:rPr>
          <w:sz w:val="24"/>
        </w:rPr>
        <w:t xml:space="preserve"> громкость, чтобы звук был слышан всем слушателем, но не был оглушительным.</w:t>
      </w:r>
    </w:p>
    <w:p w:rsidR="00F70314" w:rsidRDefault="00564058">
      <w:pPr>
        <w:pStyle w:val="a3"/>
        <w:spacing w:line="275" w:lineRule="exact"/>
        <w:ind w:left="1010"/>
        <w:jc w:val="both"/>
      </w:pPr>
      <w:r>
        <w:t>Графическое оформление</w:t>
      </w:r>
    </w:p>
    <w:p w:rsidR="00F70314" w:rsidRDefault="00564058">
      <w:pPr>
        <w:pStyle w:val="a4"/>
        <w:numPr>
          <w:ilvl w:val="1"/>
          <w:numId w:val="2"/>
        </w:numPr>
        <w:tabs>
          <w:tab w:val="left" w:pos="1718"/>
        </w:tabs>
        <w:ind w:right="311" w:firstLine="707"/>
        <w:jc w:val="both"/>
        <w:rPr>
          <w:sz w:val="24"/>
        </w:rPr>
      </w:pPr>
      <w:r>
        <w:rPr>
          <w:sz w:val="24"/>
        </w:rPr>
        <w:t>Рисунки, фотографии, диаграммы призваны дополнить текстовую информацию или передать её в более наглядном</w:t>
      </w:r>
      <w:r>
        <w:rPr>
          <w:spacing w:val="-5"/>
          <w:sz w:val="24"/>
        </w:rPr>
        <w:t xml:space="preserve"> </w:t>
      </w:r>
      <w:r>
        <w:rPr>
          <w:sz w:val="24"/>
        </w:rPr>
        <w:t>виде.</w:t>
      </w:r>
    </w:p>
    <w:p w:rsidR="00F70314" w:rsidRDefault="00564058">
      <w:pPr>
        <w:pStyle w:val="a4"/>
        <w:numPr>
          <w:ilvl w:val="1"/>
          <w:numId w:val="2"/>
        </w:numPr>
        <w:tabs>
          <w:tab w:val="left" w:pos="1718"/>
        </w:tabs>
        <w:ind w:right="312" w:firstLine="707"/>
        <w:jc w:val="both"/>
        <w:rPr>
          <w:sz w:val="24"/>
        </w:rPr>
      </w:pPr>
      <w:r>
        <w:rPr>
          <w:sz w:val="24"/>
        </w:rPr>
        <w:t>Нельзя представлять рисунки и фото плохого кач</w:t>
      </w:r>
      <w:r>
        <w:rPr>
          <w:sz w:val="24"/>
        </w:rPr>
        <w:t>ества или с искаженными пропорциями.</w:t>
      </w:r>
    </w:p>
    <w:p w:rsidR="00F70314" w:rsidRDefault="00564058">
      <w:pPr>
        <w:pStyle w:val="a4"/>
        <w:numPr>
          <w:ilvl w:val="1"/>
          <w:numId w:val="2"/>
        </w:numPr>
        <w:tabs>
          <w:tab w:val="left" w:pos="1718"/>
        </w:tabs>
        <w:ind w:right="305" w:firstLine="707"/>
        <w:jc w:val="both"/>
        <w:rPr>
          <w:sz w:val="24"/>
        </w:rPr>
      </w:pPr>
      <w:r>
        <w:rPr>
          <w:sz w:val="24"/>
        </w:rPr>
        <w:t>Желательно, чтобы изображение было не столько фоном, сколько иллюстрацией, равной по смыслу самому тексту, чтобы помочь по-новому понять и раскрыть</w:t>
      </w:r>
      <w:r>
        <w:rPr>
          <w:spacing w:val="-1"/>
          <w:sz w:val="24"/>
        </w:rPr>
        <w:t xml:space="preserve"> </w:t>
      </w:r>
      <w:r>
        <w:rPr>
          <w:sz w:val="24"/>
        </w:rPr>
        <w:t>его.</w:t>
      </w:r>
    </w:p>
    <w:p w:rsidR="00F70314" w:rsidRDefault="00564058">
      <w:pPr>
        <w:pStyle w:val="a4"/>
        <w:numPr>
          <w:ilvl w:val="1"/>
          <w:numId w:val="2"/>
        </w:numPr>
        <w:tabs>
          <w:tab w:val="left" w:pos="1718"/>
        </w:tabs>
        <w:ind w:right="314" w:firstLine="707"/>
        <w:jc w:val="both"/>
        <w:rPr>
          <w:sz w:val="24"/>
        </w:rPr>
      </w:pPr>
      <w:r>
        <w:rPr>
          <w:sz w:val="24"/>
        </w:rPr>
        <w:t>Следует избегать некорректных иллюстраций, которые неправильно или двусмысленно отражают смысл</w:t>
      </w:r>
      <w:r>
        <w:rPr>
          <w:spacing w:val="-2"/>
          <w:sz w:val="24"/>
        </w:rPr>
        <w:t xml:space="preserve"> </w:t>
      </w:r>
      <w:r>
        <w:rPr>
          <w:sz w:val="24"/>
        </w:rPr>
        <w:t>информации.</w:t>
      </w:r>
    </w:p>
    <w:p w:rsidR="00F70314" w:rsidRDefault="00564058">
      <w:pPr>
        <w:pStyle w:val="a4"/>
        <w:numPr>
          <w:ilvl w:val="1"/>
          <w:numId w:val="2"/>
        </w:numPr>
        <w:tabs>
          <w:tab w:val="left" w:pos="1718"/>
        </w:tabs>
        <w:ind w:right="305" w:firstLine="707"/>
        <w:jc w:val="both"/>
        <w:rPr>
          <w:sz w:val="24"/>
        </w:rPr>
      </w:pPr>
      <w:r>
        <w:rPr>
          <w:sz w:val="24"/>
        </w:rPr>
        <w:t>Необходимо позаботиться о равномерном и рациональном использовании пространства на слайде: если текст первичен, то текстовой фрагмент размещается в л</w:t>
      </w:r>
      <w:r>
        <w:rPr>
          <w:sz w:val="24"/>
        </w:rPr>
        <w:t>евом верхнем углу, а графический рисунок внизу справа и</w:t>
      </w:r>
      <w:r>
        <w:rPr>
          <w:spacing w:val="-7"/>
          <w:sz w:val="24"/>
        </w:rPr>
        <w:t xml:space="preserve"> </w:t>
      </w:r>
      <w:r>
        <w:rPr>
          <w:sz w:val="24"/>
        </w:rPr>
        <w:t>наоборот.</w:t>
      </w:r>
    </w:p>
    <w:p w:rsidR="00F70314" w:rsidRDefault="00F70314">
      <w:pPr>
        <w:jc w:val="both"/>
        <w:rPr>
          <w:sz w:val="24"/>
        </w:rPr>
        <w:sectPr w:rsidR="00F70314">
          <w:type w:val="continuous"/>
          <w:pgSz w:w="11910" w:h="16840"/>
          <w:pgMar w:top="1040" w:right="540" w:bottom="1120" w:left="1400" w:header="720" w:footer="720" w:gutter="0"/>
          <w:cols w:space="720"/>
        </w:sectPr>
      </w:pPr>
    </w:p>
    <w:p w:rsidR="00F70314" w:rsidRDefault="00564058">
      <w:pPr>
        <w:pStyle w:val="a4"/>
        <w:numPr>
          <w:ilvl w:val="1"/>
          <w:numId w:val="2"/>
        </w:numPr>
        <w:tabs>
          <w:tab w:val="left" w:pos="1718"/>
        </w:tabs>
        <w:spacing w:before="73"/>
        <w:ind w:right="311" w:firstLine="707"/>
        <w:jc w:val="both"/>
        <w:rPr>
          <w:sz w:val="24"/>
        </w:rPr>
      </w:pPr>
      <w:r>
        <w:rPr>
          <w:sz w:val="24"/>
        </w:rPr>
        <w:lastRenderedPageBreak/>
        <w:t>Иллюстрации рекомендуется сопровождать пояснительным текстом. Подписи к картинкам лучше выполнять сбоку или снизу, если это только не название самого</w:t>
      </w:r>
      <w:r>
        <w:rPr>
          <w:spacing w:val="-1"/>
          <w:sz w:val="24"/>
        </w:rPr>
        <w:t xml:space="preserve"> </w:t>
      </w:r>
      <w:r>
        <w:rPr>
          <w:sz w:val="24"/>
        </w:rPr>
        <w:t>слайда.</w:t>
      </w:r>
    </w:p>
    <w:p w:rsidR="00F70314" w:rsidRDefault="00564058">
      <w:pPr>
        <w:pStyle w:val="a4"/>
        <w:numPr>
          <w:ilvl w:val="1"/>
          <w:numId w:val="2"/>
        </w:numPr>
        <w:tabs>
          <w:tab w:val="left" w:pos="1718"/>
        </w:tabs>
        <w:spacing w:before="1"/>
        <w:ind w:right="308" w:firstLine="707"/>
        <w:jc w:val="both"/>
        <w:rPr>
          <w:sz w:val="24"/>
        </w:rPr>
      </w:pPr>
      <w:r>
        <w:rPr>
          <w:sz w:val="24"/>
        </w:rPr>
        <w:t>Если графическое изображение используется в качестве фона, то текст на этом фоне должен быть хорошо</w:t>
      </w:r>
      <w:r>
        <w:rPr>
          <w:spacing w:val="-4"/>
          <w:sz w:val="24"/>
        </w:rPr>
        <w:t xml:space="preserve"> </w:t>
      </w:r>
      <w:r>
        <w:rPr>
          <w:sz w:val="24"/>
        </w:rPr>
        <w:t>читаем.</w:t>
      </w:r>
    </w:p>
    <w:p w:rsidR="00F70314" w:rsidRDefault="00564058">
      <w:pPr>
        <w:pStyle w:val="a3"/>
        <w:spacing w:line="275" w:lineRule="exact"/>
        <w:ind w:left="1010"/>
        <w:jc w:val="both"/>
      </w:pPr>
      <w:r>
        <w:t>Таблицы и схемы</w:t>
      </w:r>
    </w:p>
    <w:p w:rsidR="00F70314" w:rsidRDefault="00564058">
      <w:pPr>
        <w:pStyle w:val="a4"/>
        <w:numPr>
          <w:ilvl w:val="1"/>
          <w:numId w:val="2"/>
        </w:numPr>
        <w:tabs>
          <w:tab w:val="left" w:pos="1718"/>
        </w:tabs>
        <w:ind w:right="304" w:firstLine="707"/>
        <w:jc w:val="both"/>
        <w:rPr>
          <w:sz w:val="24"/>
        </w:rPr>
      </w:pPr>
      <w:r>
        <w:rPr>
          <w:sz w:val="24"/>
        </w:rPr>
        <w:t>Не стоит вставлять в презентацию большие таблицы – они трудны для восприятия. Лучше заменить их графиками, построенными на основе эт</w:t>
      </w:r>
      <w:r>
        <w:rPr>
          <w:sz w:val="24"/>
        </w:rPr>
        <w:t>их</w:t>
      </w:r>
      <w:r>
        <w:rPr>
          <w:spacing w:val="-18"/>
          <w:sz w:val="24"/>
        </w:rPr>
        <w:t xml:space="preserve"> </w:t>
      </w:r>
      <w:r>
        <w:rPr>
          <w:sz w:val="24"/>
        </w:rPr>
        <w:t>таблиц.</w:t>
      </w:r>
    </w:p>
    <w:p w:rsidR="00F70314" w:rsidRDefault="00564058">
      <w:pPr>
        <w:pStyle w:val="a4"/>
        <w:numPr>
          <w:ilvl w:val="1"/>
          <w:numId w:val="2"/>
        </w:numPr>
        <w:tabs>
          <w:tab w:val="left" w:pos="1718"/>
        </w:tabs>
        <w:ind w:right="310" w:firstLine="707"/>
        <w:jc w:val="both"/>
        <w:rPr>
          <w:sz w:val="24"/>
        </w:rPr>
      </w:pPr>
      <w:r>
        <w:rPr>
          <w:sz w:val="24"/>
        </w:rPr>
        <w:t>Если все же таблицу показать надо, то следует оставить как можно меньше строк и столбцов, отобрав и разместив только самые важные</w:t>
      </w:r>
      <w:r>
        <w:rPr>
          <w:spacing w:val="-11"/>
          <w:sz w:val="24"/>
        </w:rPr>
        <w:t xml:space="preserve"> </w:t>
      </w:r>
      <w:r>
        <w:rPr>
          <w:sz w:val="24"/>
        </w:rPr>
        <w:t>данные.</w:t>
      </w:r>
    </w:p>
    <w:p w:rsidR="00F70314" w:rsidRDefault="00564058">
      <w:pPr>
        <w:pStyle w:val="a4"/>
        <w:numPr>
          <w:ilvl w:val="1"/>
          <w:numId w:val="2"/>
        </w:numPr>
        <w:tabs>
          <w:tab w:val="left" w:pos="1718"/>
        </w:tabs>
        <w:ind w:right="304" w:firstLine="707"/>
        <w:jc w:val="both"/>
        <w:rPr>
          <w:sz w:val="24"/>
        </w:rPr>
      </w:pPr>
      <w:r>
        <w:rPr>
          <w:sz w:val="24"/>
        </w:rPr>
        <w:t>При использовании схем на слайдах необходимо выровнять ряды блоков схемы, расстояние между блоками, добавит</w:t>
      </w:r>
      <w:r>
        <w:rPr>
          <w:sz w:val="24"/>
        </w:rPr>
        <w:t>ь соединительные схемы при помощи инструментов</w:t>
      </w:r>
      <w:r>
        <w:rPr>
          <w:spacing w:val="-1"/>
          <w:sz w:val="24"/>
        </w:rPr>
        <w:t xml:space="preserve"> </w:t>
      </w:r>
      <w:r>
        <w:rPr>
          <w:sz w:val="24"/>
        </w:rPr>
        <w:t>Автофигур,</w:t>
      </w:r>
    </w:p>
    <w:p w:rsidR="00F70314" w:rsidRDefault="00564058">
      <w:pPr>
        <w:pStyle w:val="a4"/>
        <w:numPr>
          <w:ilvl w:val="1"/>
          <w:numId w:val="2"/>
        </w:numPr>
        <w:tabs>
          <w:tab w:val="left" w:pos="1718"/>
        </w:tabs>
        <w:ind w:right="311" w:firstLine="707"/>
        <w:jc w:val="both"/>
        <w:rPr>
          <w:sz w:val="24"/>
        </w:rPr>
      </w:pPr>
      <w:r>
        <w:rPr>
          <w:sz w:val="24"/>
        </w:rPr>
        <w:t>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w:t>
      </w:r>
      <w:r>
        <w:rPr>
          <w:sz w:val="24"/>
        </w:rPr>
        <w:t>обым способом с помощью организационных</w:t>
      </w:r>
      <w:r>
        <w:rPr>
          <w:spacing w:val="-1"/>
          <w:sz w:val="24"/>
        </w:rPr>
        <w:t xml:space="preserve"> </w:t>
      </w:r>
      <w:r>
        <w:rPr>
          <w:sz w:val="24"/>
        </w:rPr>
        <w:t>диаграмм.</w:t>
      </w:r>
    </w:p>
    <w:p w:rsidR="00F70314" w:rsidRDefault="00564058">
      <w:pPr>
        <w:pStyle w:val="a3"/>
        <w:spacing w:line="276" w:lineRule="exact"/>
        <w:ind w:left="1010"/>
        <w:jc w:val="both"/>
      </w:pPr>
      <w:r>
        <w:t>Аудио и видеооформление</w:t>
      </w:r>
    </w:p>
    <w:p w:rsidR="00F70314" w:rsidRDefault="00564058">
      <w:pPr>
        <w:pStyle w:val="a4"/>
        <w:numPr>
          <w:ilvl w:val="1"/>
          <w:numId w:val="2"/>
        </w:numPr>
        <w:tabs>
          <w:tab w:val="left" w:pos="1718"/>
        </w:tabs>
        <w:ind w:right="311" w:firstLine="707"/>
        <w:jc w:val="both"/>
        <w:rPr>
          <w:sz w:val="24"/>
        </w:rPr>
      </w:pPr>
      <w:r>
        <w:rPr>
          <w:sz w:val="24"/>
        </w:rPr>
        <w:t>Видео, кино и теле материалы могут быть использованы полностью или фрагментарно в зависимости от целей, которые</w:t>
      </w:r>
      <w:r>
        <w:rPr>
          <w:spacing w:val="-3"/>
          <w:sz w:val="24"/>
        </w:rPr>
        <w:t xml:space="preserve"> </w:t>
      </w:r>
      <w:r>
        <w:rPr>
          <w:sz w:val="24"/>
        </w:rPr>
        <w:t>преследуются.</w:t>
      </w:r>
    </w:p>
    <w:p w:rsidR="00F70314" w:rsidRDefault="00564058">
      <w:pPr>
        <w:pStyle w:val="a4"/>
        <w:numPr>
          <w:ilvl w:val="1"/>
          <w:numId w:val="2"/>
        </w:numPr>
        <w:tabs>
          <w:tab w:val="left" w:pos="1718"/>
        </w:tabs>
        <w:spacing w:line="294" w:lineRule="exact"/>
        <w:ind w:left="1718"/>
        <w:jc w:val="both"/>
        <w:rPr>
          <w:sz w:val="24"/>
        </w:rPr>
      </w:pPr>
      <w:r>
        <w:rPr>
          <w:sz w:val="24"/>
        </w:rPr>
        <w:t>Продолжительность фильма не должна превышать 15-25 минут, а</w:t>
      </w:r>
      <w:r>
        <w:rPr>
          <w:spacing w:val="20"/>
          <w:sz w:val="24"/>
        </w:rPr>
        <w:t xml:space="preserve"> </w:t>
      </w:r>
      <w:r>
        <w:rPr>
          <w:sz w:val="24"/>
        </w:rPr>
        <w:t>фрагмента</w:t>
      </w:r>
    </w:p>
    <w:p w:rsidR="00F70314" w:rsidRDefault="00564058">
      <w:pPr>
        <w:pStyle w:val="a4"/>
        <w:numPr>
          <w:ilvl w:val="0"/>
          <w:numId w:val="1"/>
        </w:numPr>
        <w:tabs>
          <w:tab w:val="left" w:pos="483"/>
        </w:tabs>
        <w:spacing w:line="275" w:lineRule="exact"/>
        <w:ind w:hanging="181"/>
        <w:jc w:val="both"/>
        <w:rPr>
          <w:sz w:val="24"/>
        </w:rPr>
      </w:pPr>
      <w:r>
        <w:rPr>
          <w:sz w:val="24"/>
        </w:rPr>
        <w:t>4-6</w:t>
      </w:r>
      <w:r>
        <w:rPr>
          <w:spacing w:val="-1"/>
          <w:sz w:val="24"/>
        </w:rPr>
        <w:t xml:space="preserve"> </w:t>
      </w:r>
      <w:r>
        <w:rPr>
          <w:sz w:val="24"/>
        </w:rPr>
        <w:t>минут.</w:t>
      </w:r>
    </w:p>
    <w:p w:rsidR="00F70314" w:rsidRDefault="00564058">
      <w:pPr>
        <w:pStyle w:val="a4"/>
        <w:numPr>
          <w:ilvl w:val="1"/>
          <w:numId w:val="1"/>
        </w:numPr>
        <w:tabs>
          <w:tab w:val="left" w:pos="1718"/>
        </w:tabs>
        <w:ind w:right="314" w:firstLine="707"/>
        <w:jc w:val="both"/>
        <w:rPr>
          <w:sz w:val="24"/>
        </w:rPr>
      </w:pPr>
      <w:r>
        <w:rPr>
          <w:sz w:val="24"/>
        </w:rPr>
        <w:t>Нельзя использовать два фильма на одном мероприятии, но показать фрагменты из двух фильмов вполне</w:t>
      </w:r>
      <w:r>
        <w:rPr>
          <w:spacing w:val="-2"/>
          <w:sz w:val="24"/>
        </w:rPr>
        <w:t xml:space="preserve"> </w:t>
      </w:r>
      <w:r>
        <w:rPr>
          <w:sz w:val="24"/>
        </w:rPr>
        <w:t>возможно.</w:t>
      </w:r>
    </w:p>
    <w:p w:rsidR="00F70314" w:rsidRDefault="00564058">
      <w:pPr>
        <w:spacing w:line="275" w:lineRule="exact"/>
        <w:ind w:left="1010"/>
        <w:jc w:val="both"/>
        <w:rPr>
          <w:sz w:val="24"/>
        </w:rPr>
      </w:pPr>
      <w:r>
        <w:rPr>
          <w:b/>
          <w:sz w:val="24"/>
        </w:rPr>
        <w:t xml:space="preserve">Подготовка к зачёту. </w:t>
      </w:r>
      <w:r>
        <w:rPr>
          <w:sz w:val="24"/>
        </w:rPr>
        <w:t>Готовиться к зачёту нужно заранее и в нескольк</w:t>
      </w:r>
      <w:r>
        <w:rPr>
          <w:sz w:val="24"/>
        </w:rPr>
        <w:t>о этапов.</w:t>
      </w:r>
    </w:p>
    <w:p w:rsidR="00F70314" w:rsidRDefault="00564058">
      <w:pPr>
        <w:pStyle w:val="a3"/>
        <w:spacing w:line="276" w:lineRule="exact"/>
        <w:jc w:val="both"/>
      </w:pPr>
      <w:r>
        <w:t>Для этого:</w:t>
      </w:r>
    </w:p>
    <w:p w:rsidR="00F70314" w:rsidRDefault="00564058">
      <w:pPr>
        <w:pStyle w:val="a4"/>
        <w:numPr>
          <w:ilvl w:val="1"/>
          <w:numId w:val="1"/>
        </w:numPr>
        <w:tabs>
          <w:tab w:val="left" w:pos="1718"/>
        </w:tabs>
        <w:ind w:right="316" w:firstLine="707"/>
        <w:jc w:val="both"/>
        <w:rPr>
          <w:sz w:val="24"/>
        </w:rPr>
      </w:pPr>
      <w:r>
        <w:rPr>
          <w:sz w:val="24"/>
        </w:rPr>
        <w:t>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w:t>
      </w:r>
      <w:r>
        <w:rPr>
          <w:spacing w:val="-4"/>
          <w:sz w:val="24"/>
        </w:rPr>
        <w:t xml:space="preserve"> </w:t>
      </w:r>
      <w:r>
        <w:rPr>
          <w:sz w:val="24"/>
        </w:rPr>
        <w:t>памяти.</w:t>
      </w:r>
    </w:p>
    <w:p w:rsidR="00F70314" w:rsidRDefault="00564058">
      <w:pPr>
        <w:pStyle w:val="a4"/>
        <w:numPr>
          <w:ilvl w:val="1"/>
          <w:numId w:val="1"/>
        </w:numPr>
        <w:tabs>
          <w:tab w:val="left" w:pos="1718"/>
        </w:tabs>
        <w:ind w:right="307" w:firstLine="707"/>
        <w:jc w:val="both"/>
        <w:rPr>
          <w:sz w:val="24"/>
        </w:rPr>
      </w:pPr>
      <w:r>
        <w:rPr>
          <w:sz w:val="24"/>
        </w:rPr>
        <w:t>Бегло просматривайте конспекты до начала следующего занятия. Это позвол</w:t>
      </w:r>
      <w:r>
        <w:rPr>
          <w:sz w:val="24"/>
        </w:rPr>
        <w:t>ит «освежить» предыдущую лекцию и подготовиться к восприятию нового материала.</w:t>
      </w:r>
    </w:p>
    <w:p w:rsidR="00F70314" w:rsidRDefault="00564058">
      <w:pPr>
        <w:pStyle w:val="a4"/>
        <w:numPr>
          <w:ilvl w:val="1"/>
          <w:numId w:val="1"/>
        </w:numPr>
        <w:tabs>
          <w:tab w:val="left" w:pos="1718"/>
        </w:tabs>
        <w:ind w:left="1010" w:right="724" w:firstLine="0"/>
        <w:jc w:val="both"/>
        <w:rPr>
          <w:sz w:val="24"/>
        </w:rPr>
      </w:pPr>
      <w:r>
        <w:rPr>
          <w:sz w:val="24"/>
        </w:rPr>
        <w:t>Каждую неделю отводите время для повторения пройденного материала. Непосредственно при</w:t>
      </w:r>
      <w:r>
        <w:rPr>
          <w:spacing w:val="-1"/>
          <w:sz w:val="24"/>
        </w:rPr>
        <w:t xml:space="preserve"> </w:t>
      </w:r>
      <w:r>
        <w:rPr>
          <w:sz w:val="24"/>
        </w:rPr>
        <w:t>подготовке:</w:t>
      </w:r>
    </w:p>
    <w:p w:rsidR="00F70314" w:rsidRDefault="00564058">
      <w:pPr>
        <w:pStyle w:val="a4"/>
        <w:numPr>
          <w:ilvl w:val="1"/>
          <w:numId w:val="1"/>
        </w:numPr>
        <w:tabs>
          <w:tab w:val="left" w:pos="1718"/>
        </w:tabs>
        <w:spacing w:line="292" w:lineRule="exact"/>
        <w:ind w:left="1718"/>
        <w:jc w:val="both"/>
        <w:rPr>
          <w:sz w:val="24"/>
        </w:rPr>
      </w:pPr>
      <w:r>
        <w:rPr>
          <w:sz w:val="24"/>
        </w:rPr>
        <w:t>Упорядочьте свои конспекты, записи,</w:t>
      </w:r>
      <w:r>
        <w:rPr>
          <w:spacing w:val="-2"/>
          <w:sz w:val="24"/>
        </w:rPr>
        <w:t xml:space="preserve"> </w:t>
      </w:r>
      <w:r>
        <w:rPr>
          <w:sz w:val="24"/>
        </w:rPr>
        <w:t>задания.</w:t>
      </w:r>
    </w:p>
    <w:p w:rsidR="00F70314" w:rsidRDefault="00564058">
      <w:pPr>
        <w:pStyle w:val="a4"/>
        <w:numPr>
          <w:ilvl w:val="1"/>
          <w:numId w:val="1"/>
        </w:numPr>
        <w:tabs>
          <w:tab w:val="left" w:pos="1718"/>
        </w:tabs>
        <w:ind w:right="307" w:firstLine="707"/>
        <w:jc w:val="both"/>
        <w:rPr>
          <w:sz w:val="24"/>
        </w:rPr>
      </w:pPr>
      <w:r>
        <w:rPr>
          <w:sz w:val="24"/>
        </w:rPr>
        <w:t>Прикиньте время, необходимое вам для повторения каждой части (блока) материала, выносимого на зачет.</w:t>
      </w:r>
    </w:p>
    <w:p w:rsidR="00F70314" w:rsidRDefault="00564058">
      <w:pPr>
        <w:pStyle w:val="a4"/>
        <w:numPr>
          <w:ilvl w:val="1"/>
          <w:numId w:val="1"/>
        </w:numPr>
        <w:tabs>
          <w:tab w:val="left" w:pos="1718"/>
        </w:tabs>
        <w:spacing w:line="293" w:lineRule="exact"/>
        <w:ind w:left="1718"/>
        <w:jc w:val="both"/>
        <w:rPr>
          <w:sz w:val="24"/>
        </w:rPr>
      </w:pPr>
      <w:r>
        <w:rPr>
          <w:sz w:val="24"/>
        </w:rPr>
        <w:t>Составьте расписание с учетом скорости повторения материала, для</w:t>
      </w:r>
      <w:r>
        <w:rPr>
          <w:spacing w:val="-7"/>
          <w:sz w:val="24"/>
        </w:rPr>
        <w:t xml:space="preserve"> </w:t>
      </w:r>
      <w:r>
        <w:rPr>
          <w:sz w:val="24"/>
        </w:rPr>
        <w:t>чего</w:t>
      </w:r>
    </w:p>
    <w:p w:rsidR="00F70314" w:rsidRDefault="00564058">
      <w:pPr>
        <w:pStyle w:val="a4"/>
        <w:numPr>
          <w:ilvl w:val="1"/>
          <w:numId w:val="1"/>
        </w:numPr>
        <w:tabs>
          <w:tab w:val="left" w:pos="1718"/>
        </w:tabs>
        <w:ind w:right="305" w:firstLine="707"/>
        <w:jc w:val="both"/>
        <w:rPr>
          <w:sz w:val="24"/>
        </w:rPr>
      </w:pPr>
      <w:r>
        <w:rPr>
          <w:sz w:val="24"/>
        </w:rPr>
        <w:t>Разделите вопросы для зачёта на знакомые (по лекционному курсу, семинарам, конспектир</w:t>
      </w:r>
      <w:r>
        <w:rPr>
          <w:sz w:val="24"/>
        </w:rPr>
        <w:t>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w:t>
      </w:r>
      <w:r>
        <w:rPr>
          <w:sz w:val="24"/>
        </w:rPr>
        <w:t>вавшись рекомендованной</w:t>
      </w:r>
      <w:r>
        <w:rPr>
          <w:spacing w:val="-6"/>
          <w:sz w:val="24"/>
        </w:rPr>
        <w:t xml:space="preserve"> </w:t>
      </w:r>
      <w:r>
        <w:rPr>
          <w:sz w:val="24"/>
        </w:rPr>
        <w:t>литературой.</w:t>
      </w:r>
    </w:p>
    <w:p w:rsidR="00F70314" w:rsidRDefault="00564058">
      <w:pPr>
        <w:pStyle w:val="a4"/>
        <w:numPr>
          <w:ilvl w:val="1"/>
          <w:numId w:val="1"/>
        </w:numPr>
        <w:tabs>
          <w:tab w:val="left" w:pos="1718"/>
        </w:tabs>
        <w:ind w:right="313" w:firstLine="707"/>
        <w:jc w:val="both"/>
        <w:rPr>
          <w:sz w:val="24"/>
        </w:rPr>
      </w:pPr>
      <w:r>
        <w:rPr>
          <w:sz w:val="24"/>
        </w:rPr>
        <w:t>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w:t>
      </w:r>
      <w:r>
        <w:rPr>
          <w:sz w:val="24"/>
        </w:rPr>
        <w:t>ссчитывайте во время консультации на исчерпывающую информации по содержанию всего</w:t>
      </w:r>
      <w:r>
        <w:rPr>
          <w:spacing w:val="-16"/>
          <w:sz w:val="24"/>
        </w:rPr>
        <w:t xml:space="preserve"> </w:t>
      </w:r>
      <w:r>
        <w:rPr>
          <w:sz w:val="24"/>
        </w:rPr>
        <w:t>курса.</w:t>
      </w:r>
    </w:p>
    <w:sectPr w:rsidR="00F70314" w:rsidSect="00F70314">
      <w:pgSz w:w="11910" w:h="16840"/>
      <w:pgMar w:top="1040" w:right="540" w:bottom="1200" w:left="1400" w:header="0" w:footer="9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058" w:rsidRDefault="00564058" w:rsidP="00F70314">
      <w:r>
        <w:separator/>
      </w:r>
    </w:p>
  </w:endnote>
  <w:endnote w:type="continuationSeparator" w:id="0">
    <w:p w:rsidR="00564058" w:rsidRDefault="00564058" w:rsidP="00F70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14" w:rsidRDefault="00F70314">
    <w:pPr>
      <w:pStyle w:val="a3"/>
      <w:spacing w:line="14" w:lineRule="auto"/>
      <w:ind w:left="0"/>
      <w:rPr>
        <w:sz w:val="16"/>
      </w:rPr>
    </w:pPr>
    <w:r w:rsidRPr="00F70314">
      <w:pict>
        <v:shapetype id="_x0000_t202" coordsize="21600,21600" o:spt="202" path="m,l,21600r21600,l21600,xe">
          <v:stroke joinstyle="miter"/>
          <v:path gradientshapeok="t" o:connecttype="rect"/>
        </v:shapetype>
        <v:shape id="_x0000_s2053" type="#_x0000_t202" style="position:absolute;margin-left:314.25pt;margin-top:779.95pt;width:9.55pt;height:14.25pt;z-index:-253690880;mso-position-horizontal-relative:page;mso-position-vertical-relative:page" filled="f" stroked="f">
          <v:textbox inset="0,0,0,0">
            <w:txbxContent>
              <w:p w:rsidR="00F70314" w:rsidRDefault="00F70314">
                <w:pPr>
                  <w:spacing w:before="11"/>
                  <w:ind w:left="40"/>
                </w:pPr>
                <w:r>
                  <w:fldChar w:fldCharType="begin"/>
                </w:r>
                <w:r w:rsidR="00564058">
                  <w:instrText xml:space="preserve"> PAGE </w:instrText>
                </w:r>
                <w:r>
                  <w:fldChar w:fldCharType="separate"/>
                </w:r>
                <w:r w:rsidR="003B5457">
                  <w:rPr>
                    <w:noProof/>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14" w:rsidRDefault="00F70314">
    <w:pPr>
      <w:pStyle w:val="a3"/>
      <w:spacing w:line="14" w:lineRule="auto"/>
      <w:ind w:left="0"/>
      <w:rPr>
        <w:sz w:val="20"/>
      </w:rPr>
    </w:pPr>
    <w:r w:rsidRPr="00F70314">
      <w:pict>
        <v:shapetype id="_x0000_t202" coordsize="21600,21600" o:spt="202" path="m,l,21600r21600,l21600,xe">
          <v:stroke joinstyle="miter"/>
          <v:path gradientshapeok="t" o:connecttype="rect"/>
        </v:shapetype>
        <v:shape id="_x0000_s2052" type="#_x0000_t202" style="position:absolute;margin-left:416.15pt;margin-top:533.2pt;width:9.55pt;height:14.25pt;z-index:-253689856;mso-position-horizontal-relative:page;mso-position-vertical-relative:page" filled="f" stroked="f">
          <v:textbox inset="0,0,0,0">
            <w:txbxContent>
              <w:p w:rsidR="00F70314" w:rsidRDefault="00F70314">
                <w:pPr>
                  <w:spacing w:before="11"/>
                  <w:ind w:left="40"/>
                </w:pPr>
                <w:r>
                  <w:fldChar w:fldCharType="begin"/>
                </w:r>
                <w:r w:rsidR="00564058">
                  <w:instrText xml:space="preserve"> PAGE </w:instrText>
                </w:r>
                <w:r>
                  <w:fldChar w:fldCharType="separate"/>
                </w:r>
                <w:r w:rsidR="003B5457">
                  <w:rPr>
                    <w:noProof/>
                  </w:rPr>
                  <w:t>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14" w:rsidRDefault="00F70314">
    <w:pPr>
      <w:pStyle w:val="a3"/>
      <w:spacing w:line="14" w:lineRule="auto"/>
      <w:ind w:left="0"/>
      <w:rPr>
        <w:sz w:val="20"/>
      </w:rPr>
    </w:pPr>
    <w:r w:rsidRPr="00F70314">
      <w:pict>
        <v:shapetype id="_x0000_t202" coordsize="21600,21600" o:spt="202" path="m,l,21600r21600,l21600,xe">
          <v:stroke joinstyle="miter"/>
          <v:path gradientshapeok="t" o:connecttype="rect"/>
        </v:shapetype>
        <v:shape id="_x0000_s2051" type="#_x0000_t202" style="position:absolute;margin-left:311.5pt;margin-top:779.95pt;width:15.05pt;height:14.25pt;z-index:-253688832;mso-position-horizontal-relative:page;mso-position-vertical-relative:page" filled="f" stroked="f">
          <v:textbox inset="0,0,0,0">
            <w:txbxContent>
              <w:p w:rsidR="00F70314" w:rsidRDefault="00F70314">
                <w:pPr>
                  <w:spacing w:before="11"/>
                  <w:ind w:left="40"/>
                </w:pPr>
                <w:r>
                  <w:fldChar w:fldCharType="begin"/>
                </w:r>
                <w:r w:rsidR="00564058">
                  <w:instrText xml:space="preserve"> PAGE </w:instrText>
                </w:r>
                <w:r>
                  <w:fldChar w:fldCharType="separate"/>
                </w:r>
                <w:r w:rsidR="003B5457">
                  <w:rPr>
                    <w:noProof/>
                  </w:rPr>
                  <w:t>13</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14" w:rsidRDefault="00F70314">
    <w:pPr>
      <w:pStyle w:val="a3"/>
      <w:spacing w:line="14" w:lineRule="auto"/>
      <w:ind w:left="0"/>
      <w:rPr>
        <w:sz w:val="20"/>
      </w:rPr>
    </w:pPr>
    <w:r w:rsidRPr="00F70314">
      <w:pict>
        <v:shapetype id="_x0000_t202" coordsize="21600,21600" o:spt="202" path="m,l,21600r21600,l21600,xe">
          <v:stroke joinstyle="miter"/>
          <v:path gradientshapeok="t" o:connecttype="rect"/>
        </v:shapetype>
        <v:shape id="_x0000_s2050" type="#_x0000_t202" style="position:absolute;margin-left:413.35pt;margin-top:533.2pt;width:15.05pt;height:14.25pt;z-index:-253687808;mso-position-horizontal-relative:page;mso-position-vertical-relative:page" filled="f" stroked="f">
          <v:textbox inset="0,0,0,0">
            <w:txbxContent>
              <w:p w:rsidR="00F70314" w:rsidRDefault="00F70314">
                <w:pPr>
                  <w:spacing w:before="11"/>
                  <w:ind w:left="40"/>
                </w:pPr>
                <w:r>
                  <w:fldChar w:fldCharType="begin"/>
                </w:r>
                <w:r w:rsidR="00564058">
                  <w:instrText xml:space="preserve"> PAGE </w:instrText>
                </w:r>
                <w:r>
                  <w:fldChar w:fldCharType="separate"/>
                </w:r>
                <w:r w:rsidR="003B5457">
                  <w:rPr>
                    <w:noProof/>
                  </w:rPr>
                  <w:t>17</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14" w:rsidRDefault="00F70314">
    <w:pPr>
      <w:pStyle w:val="a3"/>
      <w:spacing w:line="14" w:lineRule="auto"/>
      <w:ind w:left="0"/>
      <w:rPr>
        <w:sz w:val="18"/>
      </w:rPr>
    </w:pPr>
    <w:r w:rsidRPr="00F70314">
      <w:pict>
        <v:shapetype id="_x0000_t202" coordsize="21600,21600" o:spt="202" path="m,l,21600r21600,l21600,xe">
          <v:stroke joinstyle="miter"/>
          <v:path gradientshapeok="t" o:connecttype="rect"/>
        </v:shapetype>
        <v:shape id="_x0000_s2049" type="#_x0000_t202" style="position:absolute;margin-left:311.5pt;margin-top:779.95pt;width:15.05pt;height:14.25pt;z-index:-253686784;mso-position-horizontal-relative:page;mso-position-vertical-relative:page" filled="f" stroked="f">
          <v:textbox inset="0,0,0,0">
            <w:txbxContent>
              <w:p w:rsidR="00F70314" w:rsidRDefault="00F70314">
                <w:pPr>
                  <w:spacing w:before="11"/>
                  <w:ind w:left="40"/>
                </w:pPr>
                <w:r>
                  <w:fldChar w:fldCharType="begin"/>
                </w:r>
                <w:r w:rsidR="00564058">
                  <w:instrText xml:space="preserve"> PAGE </w:instrText>
                </w:r>
                <w:r>
                  <w:fldChar w:fldCharType="separate"/>
                </w:r>
                <w:r w:rsidR="003B5457">
                  <w:rPr>
                    <w:noProof/>
                  </w:rPr>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058" w:rsidRDefault="00564058" w:rsidP="00F70314">
      <w:r>
        <w:separator/>
      </w:r>
    </w:p>
  </w:footnote>
  <w:footnote w:type="continuationSeparator" w:id="0">
    <w:p w:rsidR="00564058" w:rsidRDefault="00564058" w:rsidP="00F70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4C55"/>
    <w:multiLevelType w:val="hybridMultilevel"/>
    <w:tmpl w:val="4B185A58"/>
    <w:lvl w:ilvl="0" w:tplc="502612EC">
      <w:numFmt w:val="bullet"/>
      <w:lvlText w:val="–"/>
      <w:lvlJc w:val="left"/>
      <w:pPr>
        <w:ind w:left="482" w:hanging="180"/>
      </w:pPr>
      <w:rPr>
        <w:rFonts w:ascii="Times New Roman" w:eastAsia="Times New Roman" w:hAnsi="Times New Roman" w:cs="Times New Roman" w:hint="default"/>
        <w:spacing w:val="-1"/>
        <w:w w:val="100"/>
        <w:sz w:val="24"/>
        <w:szCs w:val="24"/>
        <w:lang w:val="ru-RU" w:eastAsia="ru-RU" w:bidi="ru-RU"/>
      </w:rPr>
    </w:lvl>
    <w:lvl w:ilvl="1" w:tplc="6F34AD68">
      <w:numFmt w:val="bullet"/>
      <w:lvlText w:val=""/>
      <w:lvlJc w:val="left"/>
      <w:pPr>
        <w:ind w:left="302" w:hanging="708"/>
      </w:pPr>
      <w:rPr>
        <w:rFonts w:ascii="Symbol" w:eastAsia="Symbol" w:hAnsi="Symbol" w:cs="Symbol" w:hint="default"/>
        <w:w w:val="100"/>
        <w:sz w:val="24"/>
        <w:szCs w:val="24"/>
        <w:lang w:val="ru-RU" w:eastAsia="ru-RU" w:bidi="ru-RU"/>
      </w:rPr>
    </w:lvl>
    <w:lvl w:ilvl="2" w:tplc="0D3AE33A">
      <w:numFmt w:val="bullet"/>
      <w:lvlText w:val="•"/>
      <w:lvlJc w:val="left"/>
      <w:pPr>
        <w:ind w:left="1534" w:hanging="708"/>
      </w:pPr>
      <w:rPr>
        <w:rFonts w:hint="default"/>
        <w:lang w:val="ru-RU" w:eastAsia="ru-RU" w:bidi="ru-RU"/>
      </w:rPr>
    </w:lvl>
    <w:lvl w:ilvl="3" w:tplc="CE3EB66E">
      <w:numFmt w:val="bullet"/>
      <w:lvlText w:val="•"/>
      <w:lvlJc w:val="left"/>
      <w:pPr>
        <w:ind w:left="2588" w:hanging="708"/>
      </w:pPr>
      <w:rPr>
        <w:rFonts w:hint="default"/>
        <w:lang w:val="ru-RU" w:eastAsia="ru-RU" w:bidi="ru-RU"/>
      </w:rPr>
    </w:lvl>
    <w:lvl w:ilvl="4" w:tplc="475C1AF8">
      <w:numFmt w:val="bullet"/>
      <w:lvlText w:val="•"/>
      <w:lvlJc w:val="left"/>
      <w:pPr>
        <w:ind w:left="3642" w:hanging="708"/>
      </w:pPr>
      <w:rPr>
        <w:rFonts w:hint="default"/>
        <w:lang w:val="ru-RU" w:eastAsia="ru-RU" w:bidi="ru-RU"/>
      </w:rPr>
    </w:lvl>
    <w:lvl w:ilvl="5" w:tplc="F6FCEE1C">
      <w:numFmt w:val="bullet"/>
      <w:lvlText w:val="•"/>
      <w:lvlJc w:val="left"/>
      <w:pPr>
        <w:ind w:left="4696" w:hanging="708"/>
      </w:pPr>
      <w:rPr>
        <w:rFonts w:hint="default"/>
        <w:lang w:val="ru-RU" w:eastAsia="ru-RU" w:bidi="ru-RU"/>
      </w:rPr>
    </w:lvl>
    <w:lvl w:ilvl="6" w:tplc="6F5A4B48">
      <w:numFmt w:val="bullet"/>
      <w:lvlText w:val="•"/>
      <w:lvlJc w:val="left"/>
      <w:pPr>
        <w:ind w:left="5750" w:hanging="708"/>
      </w:pPr>
      <w:rPr>
        <w:rFonts w:hint="default"/>
        <w:lang w:val="ru-RU" w:eastAsia="ru-RU" w:bidi="ru-RU"/>
      </w:rPr>
    </w:lvl>
    <w:lvl w:ilvl="7" w:tplc="57942A16">
      <w:numFmt w:val="bullet"/>
      <w:lvlText w:val="•"/>
      <w:lvlJc w:val="left"/>
      <w:pPr>
        <w:ind w:left="6804" w:hanging="708"/>
      </w:pPr>
      <w:rPr>
        <w:rFonts w:hint="default"/>
        <w:lang w:val="ru-RU" w:eastAsia="ru-RU" w:bidi="ru-RU"/>
      </w:rPr>
    </w:lvl>
    <w:lvl w:ilvl="8" w:tplc="FD066ED8">
      <w:numFmt w:val="bullet"/>
      <w:lvlText w:val="•"/>
      <w:lvlJc w:val="left"/>
      <w:pPr>
        <w:ind w:left="7858" w:hanging="708"/>
      </w:pPr>
      <w:rPr>
        <w:rFonts w:hint="default"/>
        <w:lang w:val="ru-RU" w:eastAsia="ru-RU" w:bidi="ru-RU"/>
      </w:rPr>
    </w:lvl>
  </w:abstractNum>
  <w:abstractNum w:abstractNumId="1">
    <w:nsid w:val="05466C68"/>
    <w:multiLevelType w:val="hybridMultilevel"/>
    <w:tmpl w:val="43A20A4E"/>
    <w:lvl w:ilvl="0" w:tplc="CAC46080">
      <w:numFmt w:val="bullet"/>
      <w:lvlText w:val="-"/>
      <w:lvlJc w:val="left"/>
      <w:pPr>
        <w:ind w:left="431" w:hanging="130"/>
      </w:pPr>
      <w:rPr>
        <w:rFonts w:ascii="Times New Roman" w:eastAsia="Times New Roman" w:hAnsi="Times New Roman" w:cs="Times New Roman" w:hint="default"/>
        <w:w w:val="99"/>
        <w:sz w:val="24"/>
        <w:szCs w:val="24"/>
        <w:lang w:val="ru-RU" w:eastAsia="ru-RU" w:bidi="ru-RU"/>
      </w:rPr>
    </w:lvl>
    <w:lvl w:ilvl="1" w:tplc="9E72F004">
      <w:numFmt w:val="bullet"/>
      <w:lvlText w:val=""/>
      <w:lvlJc w:val="left"/>
      <w:pPr>
        <w:ind w:left="302" w:hanging="144"/>
      </w:pPr>
      <w:rPr>
        <w:rFonts w:ascii="Symbol" w:eastAsia="Symbol" w:hAnsi="Symbol" w:cs="Symbol" w:hint="default"/>
        <w:w w:val="100"/>
        <w:sz w:val="24"/>
        <w:szCs w:val="24"/>
        <w:lang w:val="ru-RU" w:eastAsia="ru-RU" w:bidi="ru-RU"/>
      </w:rPr>
    </w:lvl>
    <w:lvl w:ilvl="2" w:tplc="7D0837DC">
      <w:numFmt w:val="bullet"/>
      <w:lvlText w:val="•"/>
      <w:lvlJc w:val="left"/>
      <w:pPr>
        <w:ind w:left="1498" w:hanging="144"/>
      </w:pPr>
      <w:rPr>
        <w:rFonts w:hint="default"/>
        <w:lang w:val="ru-RU" w:eastAsia="ru-RU" w:bidi="ru-RU"/>
      </w:rPr>
    </w:lvl>
    <w:lvl w:ilvl="3" w:tplc="3B2A0F56">
      <w:numFmt w:val="bullet"/>
      <w:lvlText w:val="•"/>
      <w:lvlJc w:val="left"/>
      <w:pPr>
        <w:ind w:left="2556" w:hanging="144"/>
      </w:pPr>
      <w:rPr>
        <w:rFonts w:hint="default"/>
        <w:lang w:val="ru-RU" w:eastAsia="ru-RU" w:bidi="ru-RU"/>
      </w:rPr>
    </w:lvl>
    <w:lvl w:ilvl="4" w:tplc="C82A9842">
      <w:numFmt w:val="bullet"/>
      <w:lvlText w:val="•"/>
      <w:lvlJc w:val="left"/>
      <w:pPr>
        <w:ind w:left="3615" w:hanging="144"/>
      </w:pPr>
      <w:rPr>
        <w:rFonts w:hint="default"/>
        <w:lang w:val="ru-RU" w:eastAsia="ru-RU" w:bidi="ru-RU"/>
      </w:rPr>
    </w:lvl>
    <w:lvl w:ilvl="5" w:tplc="C8C0EBF0">
      <w:numFmt w:val="bullet"/>
      <w:lvlText w:val="•"/>
      <w:lvlJc w:val="left"/>
      <w:pPr>
        <w:ind w:left="4673" w:hanging="144"/>
      </w:pPr>
      <w:rPr>
        <w:rFonts w:hint="default"/>
        <w:lang w:val="ru-RU" w:eastAsia="ru-RU" w:bidi="ru-RU"/>
      </w:rPr>
    </w:lvl>
    <w:lvl w:ilvl="6" w:tplc="EBFA54EA">
      <w:numFmt w:val="bullet"/>
      <w:lvlText w:val="•"/>
      <w:lvlJc w:val="left"/>
      <w:pPr>
        <w:ind w:left="5732" w:hanging="144"/>
      </w:pPr>
      <w:rPr>
        <w:rFonts w:hint="default"/>
        <w:lang w:val="ru-RU" w:eastAsia="ru-RU" w:bidi="ru-RU"/>
      </w:rPr>
    </w:lvl>
    <w:lvl w:ilvl="7" w:tplc="0CB83172">
      <w:numFmt w:val="bullet"/>
      <w:lvlText w:val="•"/>
      <w:lvlJc w:val="left"/>
      <w:pPr>
        <w:ind w:left="6790" w:hanging="144"/>
      </w:pPr>
      <w:rPr>
        <w:rFonts w:hint="default"/>
        <w:lang w:val="ru-RU" w:eastAsia="ru-RU" w:bidi="ru-RU"/>
      </w:rPr>
    </w:lvl>
    <w:lvl w:ilvl="8" w:tplc="5F522D48">
      <w:numFmt w:val="bullet"/>
      <w:lvlText w:val="•"/>
      <w:lvlJc w:val="left"/>
      <w:pPr>
        <w:ind w:left="7849" w:hanging="144"/>
      </w:pPr>
      <w:rPr>
        <w:rFonts w:hint="default"/>
        <w:lang w:val="ru-RU" w:eastAsia="ru-RU" w:bidi="ru-RU"/>
      </w:rPr>
    </w:lvl>
  </w:abstractNum>
  <w:abstractNum w:abstractNumId="2">
    <w:nsid w:val="05F12FCB"/>
    <w:multiLevelType w:val="hybridMultilevel"/>
    <w:tmpl w:val="79622FFC"/>
    <w:lvl w:ilvl="0" w:tplc="3CD8823A">
      <w:start w:val="1"/>
      <w:numFmt w:val="decimal"/>
      <w:lvlText w:val="%1."/>
      <w:lvlJc w:val="left"/>
      <w:pPr>
        <w:ind w:left="323" w:hanging="181"/>
        <w:jc w:val="left"/>
      </w:pPr>
      <w:rPr>
        <w:rFonts w:ascii="Times New Roman" w:eastAsia="Times New Roman" w:hAnsi="Times New Roman" w:cs="Times New Roman" w:hint="default"/>
        <w:spacing w:val="-1"/>
        <w:w w:val="100"/>
        <w:sz w:val="22"/>
        <w:szCs w:val="22"/>
        <w:lang w:val="ru-RU" w:eastAsia="ru-RU" w:bidi="ru-RU"/>
      </w:rPr>
    </w:lvl>
    <w:lvl w:ilvl="1" w:tplc="7C82EAFE">
      <w:numFmt w:val="bullet"/>
      <w:lvlText w:val="−"/>
      <w:lvlJc w:val="left"/>
      <w:pPr>
        <w:ind w:left="302" w:hanging="348"/>
      </w:pPr>
      <w:rPr>
        <w:rFonts w:ascii="Times New Roman" w:eastAsia="Times New Roman" w:hAnsi="Times New Roman" w:cs="Times New Roman" w:hint="default"/>
        <w:spacing w:val="-3"/>
        <w:w w:val="100"/>
        <w:sz w:val="24"/>
        <w:szCs w:val="24"/>
        <w:lang w:val="ru-RU" w:eastAsia="ru-RU" w:bidi="ru-RU"/>
      </w:rPr>
    </w:lvl>
    <w:lvl w:ilvl="2" w:tplc="CCA6AAD0">
      <w:numFmt w:val="bullet"/>
      <w:lvlText w:val=""/>
      <w:lvlJc w:val="left"/>
      <w:pPr>
        <w:ind w:left="302" w:hanging="564"/>
      </w:pPr>
      <w:rPr>
        <w:rFonts w:ascii="Symbol" w:eastAsia="Symbol" w:hAnsi="Symbol" w:cs="Symbol" w:hint="default"/>
        <w:w w:val="100"/>
        <w:sz w:val="24"/>
        <w:szCs w:val="24"/>
        <w:lang w:val="ru-RU" w:eastAsia="ru-RU" w:bidi="ru-RU"/>
      </w:rPr>
    </w:lvl>
    <w:lvl w:ilvl="3" w:tplc="9CB41CB6">
      <w:numFmt w:val="bullet"/>
      <w:lvlText w:val="•"/>
      <w:lvlJc w:val="left"/>
      <w:pPr>
        <w:ind w:left="2238" w:hanging="564"/>
      </w:pPr>
      <w:rPr>
        <w:rFonts w:hint="default"/>
        <w:lang w:val="ru-RU" w:eastAsia="ru-RU" w:bidi="ru-RU"/>
      </w:rPr>
    </w:lvl>
    <w:lvl w:ilvl="4" w:tplc="EF32E00A">
      <w:numFmt w:val="bullet"/>
      <w:lvlText w:val="•"/>
      <w:lvlJc w:val="left"/>
      <w:pPr>
        <w:ind w:left="3296" w:hanging="564"/>
      </w:pPr>
      <w:rPr>
        <w:rFonts w:hint="default"/>
        <w:lang w:val="ru-RU" w:eastAsia="ru-RU" w:bidi="ru-RU"/>
      </w:rPr>
    </w:lvl>
    <w:lvl w:ilvl="5" w:tplc="7B40E380">
      <w:numFmt w:val="bullet"/>
      <w:lvlText w:val="•"/>
      <w:lvlJc w:val="left"/>
      <w:pPr>
        <w:ind w:left="4354" w:hanging="564"/>
      </w:pPr>
      <w:rPr>
        <w:rFonts w:hint="default"/>
        <w:lang w:val="ru-RU" w:eastAsia="ru-RU" w:bidi="ru-RU"/>
      </w:rPr>
    </w:lvl>
    <w:lvl w:ilvl="6" w:tplc="5EC062C8">
      <w:numFmt w:val="bullet"/>
      <w:lvlText w:val="•"/>
      <w:lvlJc w:val="left"/>
      <w:pPr>
        <w:ind w:left="5413" w:hanging="564"/>
      </w:pPr>
      <w:rPr>
        <w:rFonts w:hint="default"/>
        <w:lang w:val="ru-RU" w:eastAsia="ru-RU" w:bidi="ru-RU"/>
      </w:rPr>
    </w:lvl>
    <w:lvl w:ilvl="7" w:tplc="150CAEEE">
      <w:numFmt w:val="bullet"/>
      <w:lvlText w:val="•"/>
      <w:lvlJc w:val="left"/>
      <w:pPr>
        <w:ind w:left="6471" w:hanging="564"/>
      </w:pPr>
      <w:rPr>
        <w:rFonts w:hint="default"/>
        <w:lang w:val="ru-RU" w:eastAsia="ru-RU" w:bidi="ru-RU"/>
      </w:rPr>
    </w:lvl>
    <w:lvl w:ilvl="8" w:tplc="940868C8">
      <w:numFmt w:val="bullet"/>
      <w:lvlText w:val="•"/>
      <w:lvlJc w:val="left"/>
      <w:pPr>
        <w:ind w:left="7529" w:hanging="564"/>
      </w:pPr>
      <w:rPr>
        <w:rFonts w:hint="default"/>
        <w:lang w:val="ru-RU" w:eastAsia="ru-RU" w:bidi="ru-RU"/>
      </w:rPr>
    </w:lvl>
  </w:abstractNum>
  <w:abstractNum w:abstractNumId="3">
    <w:nsid w:val="060A5F6F"/>
    <w:multiLevelType w:val="hybridMultilevel"/>
    <w:tmpl w:val="E61E9A20"/>
    <w:lvl w:ilvl="0" w:tplc="65EEB77A">
      <w:start w:val="3"/>
      <w:numFmt w:val="decimal"/>
      <w:lvlText w:val="%1."/>
      <w:lvlJc w:val="left"/>
      <w:pPr>
        <w:ind w:left="289" w:hanging="181"/>
        <w:jc w:val="right"/>
      </w:pPr>
      <w:rPr>
        <w:rFonts w:ascii="Times New Roman" w:eastAsia="Times New Roman" w:hAnsi="Times New Roman" w:cs="Times New Roman" w:hint="default"/>
        <w:spacing w:val="-2"/>
        <w:w w:val="100"/>
        <w:sz w:val="22"/>
        <w:szCs w:val="22"/>
        <w:lang w:val="ru-RU" w:eastAsia="ru-RU" w:bidi="ru-RU"/>
      </w:rPr>
    </w:lvl>
    <w:lvl w:ilvl="1" w:tplc="659ED1C4">
      <w:numFmt w:val="bullet"/>
      <w:lvlText w:val="•"/>
      <w:lvlJc w:val="left"/>
      <w:pPr>
        <w:ind w:left="1166" w:hanging="181"/>
      </w:pPr>
      <w:rPr>
        <w:rFonts w:hint="default"/>
        <w:lang w:val="ru-RU" w:eastAsia="ru-RU" w:bidi="ru-RU"/>
      </w:rPr>
    </w:lvl>
    <w:lvl w:ilvl="2" w:tplc="C94C0900">
      <w:numFmt w:val="bullet"/>
      <w:lvlText w:val="•"/>
      <w:lvlJc w:val="left"/>
      <w:pPr>
        <w:ind w:left="2052" w:hanging="181"/>
      </w:pPr>
      <w:rPr>
        <w:rFonts w:hint="default"/>
        <w:lang w:val="ru-RU" w:eastAsia="ru-RU" w:bidi="ru-RU"/>
      </w:rPr>
    </w:lvl>
    <w:lvl w:ilvl="3" w:tplc="BC7C7EC4">
      <w:numFmt w:val="bullet"/>
      <w:lvlText w:val="•"/>
      <w:lvlJc w:val="left"/>
      <w:pPr>
        <w:ind w:left="2938" w:hanging="181"/>
      </w:pPr>
      <w:rPr>
        <w:rFonts w:hint="default"/>
        <w:lang w:val="ru-RU" w:eastAsia="ru-RU" w:bidi="ru-RU"/>
      </w:rPr>
    </w:lvl>
    <w:lvl w:ilvl="4" w:tplc="A26CA028">
      <w:numFmt w:val="bullet"/>
      <w:lvlText w:val="•"/>
      <w:lvlJc w:val="left"/>
      <w:pPr>
        <w:ind w:left="3824" w:hanging="181"/>
      </w:pPr>
      <w:rPr>
        <w:rFonts w:hint="default"/>
        <w:lang w:val="ru-RU" w:eastAsia="ru-RU" w:bidi="ru-RU"/>
      </w:rPr>
    </w:lvl>
    <w:lvl w:ilvl="5" w:tplc="9D7667E8">
      <w:numFmt w:val="bullet"/>
      <w:lvlText w:val="•"/>
      <w:lvlJc w:val="left"/>
      <w:pPr>
        <w:ind w:left="4710" w:hanging="181"/>
      </w:pPr>
      <w:rPr>
        <w:rFonts w:hint="default"/>
        <w:lang w:val="ru-RU" w:eastAsia="ru-RU" w:bidi="ru-RU"/>
      </w:rPr>
    </w:lvl>
    <w:lvl w:ilvl="6" w:tplc="BCF20D9A">
      <w:numFmt w:val="bullet"/>
      <w:lvlText w:val="•"/>
      <w:lvlJc w:val="left"/>
      <w:pPr>
        <w:ind w:left="5596" w:hanging="181"/>
      </w:pPr>
      <w:rPr>
        <w:rFonts w:hint="default"/>
        <w:lang w:val="ru-RU" w:eastAsia="ru-RU" w:bidi="ru-RU"/>
      </w:rPr>
    </w:lvl>
    <w:lvl w:ilvl="7" w:tplc="4030BFE2">
      <w:numFmt w:val="bullet"/>
      <w:lvlText w:val="•"/>
      <w:lvlJc w:val="left"/>
      <w:pPr>
        <w:ind w:left="6482" w:hanging="181"/>
      </w:pPr>
      <w:rPr>
        <w:rFonts w:hint="default"/>
        <w:lang w:val="ru-RU" w:eastAsia="ru-RU" w:bidi="ru-RU"/>
      </w:rPr>
    </w:lvl>
    <w:lvl w:ilvl="8" w:tplc="BE3A3530">
      <w:numFmt w:val="bullet"/>
      <w:lvlText w:val="•"/>
      <w:lvlJc w:val="left"/>
      <w:pPr>
        <w:ind w:left="7368" w:hanging="181"/>
      </w:pPr>
      <w:rPr>
        <w:rFonts w:hint="default"/>
        <w:lang w:val="ru-RU" w:eastAsia="ru-RU" w:bidi="ru-RU"/>
      </w:rPr>
    </w:lvl>
  </w:abstractNum>
  <w:abstractNum w:abstractNumId="4">
    <w:nsid w:val="1B1C3633"/>
    <w:multiLevelType w:val="hybridMultilevel"/>
    <w:tmpl w:val="F5F8C49C"/>
    <w:lvl w:ilvl="0" w:tplc="1DE8D612">
      <w:start w:val="1"/>
      <w:numFmt w:val="decimal"/>
      <w:lvlText w:val="%1."/>
      <w:lvlJc w:val="left"/>
      <w:pPr>
        <w:ind w:left="382" w:hanging="240"/>
        <w:jc w:val="left"/>
      </w:pPr>
      <w:rPr>
        <w:rFonts w:ascii="Times New Roman" w:eastAsia="Times New Roman" w:hAnsi="Times New Roman" w:cs="Times New Roman" w:hint="default"/>
        <w:b/>
        <w:bCs/>
        <w:spacing w:val="-2"/>
        <w:w w:val="100"/>
        <w:sz w:val="24"/>
        <w:szCs w:val="24"/>
        <w:lang w:val="ru-RU" w:eastAsia="ru-RU" w:bidi="ru-RU"/>
      </w:rPr>
    </w:lvl>
    <w:lvl w:ilvl="1" w:tplc="EE7C9C38">
      <w:numFmt w:val="bullet"/>
      <w:lvlText w:val="•"/>
      <w:lvlJc w:val="left"/>
      <w:pPr>
        <w:ind w:left="1306" w:hanging="240"/>
      </w:pPr>
      <w:rPr>
        <w:rFonts w:hint="default"/>
        <w:lang w:val="ru-RU" w:eastAsia="ru-RU" w:bidi="ru-RU"/>
      </w:rPr>
    </w:lvl>
    <w:lvl w:ilvl="2" w:tplc="BE3A72BE">
      <w:numFmt w:val="bullet"/>
      <w:lvlText w:val="•"/>
      <w:lvlJc w:val="left"/>
      <w:pPr>
        <w:ind w:left="2233" w:hanging="240"/>
      </w:pPr>
      <w:rPr>
        <w:rFonts w:hint="default"/>
        <w:lang w:val="ru-RU" w:eastAsia="ru-RU" w:bidi="ru-RU"/>
      </w:rPr>
    </w:lvl>
    <w:lvl w:ilvl="3" w:tplc="5E02D692">
      <w:numFmt w:val="bullet"/>
      <w:lvlText w:val="•"/>
      <w:lvlJc w:val="left"/>
      <w:pPr>
        <w:ind w:left="3159" w:hanging="240"/>
      </w:pPr>
      <w:rPr>
        <w:rFonts w:hint="default"/>
        <w:lang w:val="ru-RU" w:eastAsia="ru-RU" w:bidi="ru-RU"/>
      </w:rPr>
    </w:lvl>
    <w:lvl w:ilvl="4" w:tplc="46EAFFF8">
      <w:numFmt w:val="bullet"/>
      <w:lvlText w:val="•"/>
      <w:lvlJc w:val="left"/>
      <w:pPr>
        <w:ind w:left="4086" w:hanging="240"/>
      </w:pPr>
      <w:rPr>
        <w:rFonts w:hint="default"/>
        <w:lang w:val="ru-RU" w:eastAsia="ru-RU" w:bidi="ru-RU"/>
      </w:rPr>
    </w:lvl>
    <w:lvl w:ilvl="5" w:tplc="50A070DA">
      <w:numFmt w:val="bullet"/>
      <w:lvlText w:val="•"/>
      <w:lvlJc w:val="left"/>
      <w:pPr>
        <w:ind w:left="5013" w:hanging="240"/>
      </w:pPr>
      <w:rPr>
        <w:rFonts w:hint="default"/>
        <w:lang w:val="ru-RU" w:eastAsia="ru-RU" w:bidi="ru-RU"/>
      </w:rPr>
    </w:lvl>
    <w:lvl w:ilvl="6" w:tplc="E22E90C0">
      <w:numFmt w:val="bullet"/>
      <w:lvlText w:val="•"/>
      <w:lvlJc w:val="left"/>
      <w:pPr>
        <w:ind w:left="5939" w:hanging="240"/>
      </w:pPr>
      <w:rPr>
        <w:rFonts w:hint="default"/>
        <w:lang w:val="ru-RU" w:eastAsia="ru-RU" w:bidi="ru-RU"/>
      </w:rPr>
    </w:lvl>
    <w:lvl w:ilvl="7" w:tplc="93F82564">
      <w:numFmt w:val="bullet"/>
      <w:lvlText w:val="•"/>
      <w:lvlJc w:val="left"/>
      <w:pPr>
        <w:ind w:left="6866" w:hanging="240"/>
      </w:pPr>
      <w:rPr>
        <w:rFonts w:hint="default"/>
        <w:lang w:val="ru-RU" w:eastAsia="ru-RU" w:bidi="ru-RU"/>
      </w:rPr>
    </w:lvl>
    <w:lvl w:ilvl="8" w:tplc="F65CC100">
      <w:numFmt w:val="bullet"/>
      <w:lvlText w:val="•"/>
      <w:lvlJc w:val="left"/>
      <w:pPr>
        <w:ind w:left="7793" w:hanging="240"/>
      </w:pPr>
      <w:rPr>
        <w:rFonts w:hint="default"/>
        <w:lang w:val="ru-RU" w:eastAsia="ru-RU" w:bidi="ru-RU"/>
      </w:rPr>
    </w:lvl>
  </w:abstractNum>
  <w:abstractNum w:abstractNumId="5">
    <w:nsid w:val="24C13AEA"/>
    <w:multiLevelType w:val="hybridMultilevel"/>
    <w:tmpl w:val="DCF2AC90"/>
    <w:lvl w:ilvl="0" w:tplc="BC8A974A">
      <w:start w:val="1"/>
      <w:numFmt w:val="decimal"/>
      <w:lvlText w:val="%1"/>
      <w:lvlJc w:val="left"/>
      <w:pPr>
        <w:ind w:left="1190" w:hanging="180"/>
        <w:jc w:val="left"/>
      </w:pPr>
      <w:rPr>
        <w:rFonts w:ascii="Times New Roman" w:eastAsia="Times New Roman" w:hAnsi="Times New Roman" w:cs="Times New Roman" w:hint="default"/>
        <w:b/>
        <w:bCs/>
        <w:spacing w:val="-2"/>
        <w:w w:val="100"/>
        <w:sz w:val="24"/>
        <w:szCs w:val="24"/>
        <w:lang w:val="ru-RU" w:eastAsia="ru-RU" w:bidi="ru-RU"/>
      </w:rPr>
    </w:lvl>
    <w:lvl w:ilvl="1" w:tplc="87847AF0">
      <w:numFmt w:val="bullet"/>
      <w:lvlText w:val="•"/>
      <w:lvlJc w:val="left"/>
      <w:pPr>
        <w:ind w:left="2076" w:hanging="180"/>
      </w:pPr>
      <w:rPr>
        <w:rFonts w:hint="default"/>
        <w:lang w:val="ru-RU" w:eastAsia="ru-RU" w:bidi="ru-RU"/>
      </w:rPr>
    </w:lvl>
    <w:lvl w:ilvl="2" w:tplc="E5548C34">
      <w:numFmt w:val="bullet"/>
      <w:lvlText w:val="•"/>
      <w:lvlJc w:val="left"/>
      <w:pPr>
        <w:ind w:left="2953" w:hanging="180"/>
      </w:pPr>
      <w:rPr>
        <w:rFonts w:hint="default"/>
        <w:lang w:val="ru-RU" w:eastAsia="ru-RU" w:bidi="ru-RU"/>
      </w:rPr>
    </w:lvl>
    <w:lvl w:ilvl="3" w:tplc="113201C2">
      <w:numFmt w:val="bullet"/>
      <w:lvlText w:val="•"/>
      <w:lvlJc w:val="left"/>
      <w:pPr>
        <w:ind w:left="3829" w:hanging="180"/>
      </w:pPr>
      <w:rPr>
        <w:rFonts w:hint="default"/>
        <w:lang w:val="ru-RU" w:eastAsia="ru-RU" w:bidi="ru-RU"/>
      </w:rPr>
    </w:lvl>
    <w:lvl w:ilvl="4" w:tplc="E18092C6">
      <w:numFmt w:val="bullet"/>
      <w:lvlText w:val="•"/>
      <w:lvlJc w:val="left"/>
      <w:pPr>
        <w:ind w:left="4706" w:hanging="180"/>
      </w:pPr>
      <w:rPr>
        <w:rFonts w:hint="default"/>
        <w:lang w:val="ru-RU" w:eastAsia="ru-RU" w:bidi="ru-RU"/>
      </w:rPr>
    </w:lvl>
    <w:lvl w:ilvl="5" w:tplc="59F45880">
      <w:numFmt w:val="bullet"/>
      <w:lvlText w:val="•"/>
      <w:lvlJc w:val="left"/>
      <w:pPr>
        <w:ind w:left="5583" w:hanging="180"/>
      </w:pPr>
      <w:rPr>
        <w:rFonts w:hint="default"/>
        <w:lang w:val="ru-RU" w:eastAsia="ru-RU" w:bidi="ru-RU"/>
      </w:rPr>
    </w:lvl>
    <w:lvl w:ilvl="6" w:tplc="958476A8">
      <w:numFmt w:val="bullet"/>
      <w:lvlText w:val="•"/>
      <w:lvlJc w:val="left"/>
      <w:pPr>
        <w:ind w:left="6459" w:hanging="180"/>
      </w:pPr>
      <w:rPr>
        <w:rFonts w:hint="default"/>
        <w:lang w:val="ru-RU" w:eastAsia="ru-RU" w:bidi="ru-RU"/>
      </w:rPr>
    </w:lvl>
    <w:lvl w:ilvl="7" w:tplc="7BEA5C24">
      <w:numFmt w:val="bullet"/>
      <w:lvlText w:val="•"/>
      <w:lvlJc w:val="left"/>
      <w:pPr>
        <w:ind w:left="7336" w:hanging="180"/>
      </w:pPr>
      <w:rPr>
        <w:rFonts w:hint="default"/>
        <w:lang w:val="ru-RU" w:eastAsia="ru-RU" w:bidi="ru-RU"/>
      </w:rPr>
    </w:lvl>
    <w:lvl w:ilvl="8" w:tplc="3B42A16E">
      <w:numFmt w:val="bullet"/>
      <w:lvlText w:val="•"/>
      <w:lvlJc w:val="left"/>
      <w:pPr>
        <w:ind w:left="8213" w:hanging="180"/>
      </w:pPr>
      <w:rPr>
        <w:rFonts w:hint="default"/>
        <w:lang w:val="ru-RU" w:eastAsia="ru-RU" w:bidi="ru-RU"/>
      </w:rPr>
    </w:lvl>
  </w:abstractNum>
  <w:abstractNum w:abstractNumId="6">
    <w:nsid w:val="251720AE"/>
    <w:multiLevelType w:val="hybridMultilevel"/>
    <w:tmpl w:val="EF0085BA"/>
    <w:lvl w:ilvl="0" w:tplc="A80202F8">
      <w:numFmt w:val="bullet"/>
      <w:lvlText w:val="-"/>
      <w:lvlJc w:val="left"/>
      <w:pPr>
        <w:ind w:left="108" w:hanging="140"/>
      </w:pPr>
      <w:rPr>
        <w:rFonts w:ascii="Times New Roman" w:eastAsia="Times New Roman" w:hAnsi="Times New Roman" w:cs="Times New Roman" w:hint="default"/>
        <w:w w:val="99"/>
        <w:sz w:val="24"/>
        <w:szCs w:val="24"/>
        <w:lang w:val="ru-RU" w:eastAsia="ru-RU" w:bidi="ru-RU"/>
      </w:rPr>
    </w:lvl>
    <w:lvl w:ilvl="1" w:tplc="39C00AC4">
      <w:numFmt w:val="bullet"/>
      <w:lvlText w:val="•"/>
      <w:lvlJc w:val="left"/>
      <w:pPr>
        <w:ind w:left="486" w:hanging="140"/>
      </w:pPr>
      <w:rPr>
        <w:rFonts w:hint="default"/>
        <w:lang w:val="ru-RU" w:eastAsia="ru-RU" w:bidi="ru-RU"/>
      </w:rPr>
    </w:lvl>
    <w:lvl w:ilvl="2" w:tplc="3AC4CBBA">
      <w:numFmt w:val="bullet"/>
      <w:lvlText w:val="•"/>
      <w:lvlJc w:val="left"/>
      <w:pPr>
        <w:ind w:left="872" w:hanging="140"/>
      </w:pPr>
      <w:rPr>
        <w:rFonts w:hint="default"/>
        <w:lang w:val="ru-RU" w:eastAsia="ru-RU" w:bidi="ru-RU"/>
      </w:rPr>
    </w:lvl>
    <w:lvl w:ilvl="3" w:tplc="20A0F6B2">
      <w:numFmt w:val="bullet"/>
      <w:lvlText w:val="•"/>
      <w:lvlJc w:val="left"/>
      <w:pPr>
        <w:ind w:left="1258" w:hanging="140"/>
      </w:pPr>
      <w:rPr>
        <w:rFonts w:hint="default"/>
        <w:lang w:val="ru-RU" w:eastAsia="ru-RU" w:bidi="ru-RU"/>
      </w:rPr>
    </w:lvl>
    <w:lvl w:ilvl="4" w:tplc="C1ECECC8">
      <w:numFmt w:val="bullet"/>
      <w:lvlText w:val="•"/>
      <w:lvlJc w:val="left"/>
      <w:pPr>
        <w:ind w:left="1644" w:hanging="140"/>
      </w:pPr>
      <w:rPr>
        <w:rFonts w:hint="default"/>
        <w:lang w:val="ru-RU" w:eastAsia="ru-RU" w:bidi="ru-RU"/>
      </w:rPr>
    </w:lvl>
    <w:lvl w:ilvl="5" w:tplc="3FEA5AD4">
      <w:numFmt w:val="bullet"/>
      <w:lvlText w:val="•"/>
      <w:lvlJc w:val="left"/>
      <w:pPr>
        <w:ind w:left="2030" w:hanging="140"/>
      </w:pPr>
      <w:rPr>
        <w:rFonts w:hint="default"/>
        <w:lang w:val="ru-RU" w:eastAsia="ru-RU" w:bidi="ru-RU"/>
      </w:rPr>
    </w:lvl>
    <w:lvl w:ilvl="6" w:tplc="105A8872">
      <w:numFmt w:val="bullet"/>
      <w:lvlText w:val="•"/>
      <w:lvlJc w:val="left"/>
      <w:pPr>
        <w:ind w:left="2416" w:hanging="140"/>
      </w:pPr>
      <w:rPr>
        <w:rFonts w:hint="default"/>
        <w:lang w:val="ru-RU" w:eastAsia="ru-RU" w:bidi="ru-RU"/>
      </w:rPr>
    </w:lvl>
    <w:lvl w:ilvl="7" w:tplc="27FC65B6">
      <w:numFmt w:val="bullet"/>
      <w:lvlText w:val="•"/>
      <w:lvlJc w:val="left"/>
      <w:pPr>
        <w:ind w:left="2802" w:hanging="140"/>
      </w:pPr>
      <w:rPr>
        <w:rFonts w:hint="default"/>
        <w:lang w:val="ru-RU" w:eastAsia="ru-RU" w:bidi="ru-RU"/>
      </w:rPr>
    </w:lvl>
    <w:lvl w:ilvl="8" w:tplc="978C3C70">
      <w:numFmt w:val="bullet"/>
      <w:lvlText w:val="•"/>
      <w:lvlJc w:val="left"/>
      <w:pPr>
        <w:ind w:left="3188" w:hanging="140"/>
      </w:pPr>
      <w:rPr>
        <w:rFonts w:hint="default"/>
        <w:lang w:val="ru-RU" w:eastAsia="ru-RU" w:bidi="ru-RU"/>
      </w:rPr>
    </w:lvl>
  </w:abstractNum>
  <w:abstractNum w:abstractNumId="7">
    <w:nsid w:val="26C63DC2"/>
    <w:multiLevelType w:val="hybridMultilevel"/>
    <w:tmpl w:val="F3B60EA6"/>
    <w:lvl w:ilvl="0" w:tplc="670A7B90">
      <w:start w:val="2"/>
      <w:numFmt w:val="decimal"/>
      <w:lvlText w:val="%1."/>
      <w:lvlJc w:val="left"/>
      <w:pPr>
        <w:ind w:left="348" w:hanging="240"/>
        <w:jc w:val="left"/>
      </w:pPr>
      <w:rPr>
        <w:rFonts w:ascii="Times New Roman" w:eastAsia="Times New Roman" w:hAnsi="Times New Roman" w:cs="Times New Roman" w:hint="default"/>
        <w:spacing w:val="-2"/>
        <w:w w:val="100"/>
        <w:sz w:val="24"/>
        <w:szCs w:val="24"/>
        <w:lang w:val="ru-RU" w:eastAsia="ru-RU" w:bidi="ru-RU"/>
      </w:rPr>
    </w:lvl>
    <w:lvl w:ilvl="1" w:tplc="EA8A6E20">
      <w:numFmt w:val="bullet"/>
      <w:lvlText w:val="•"/>
      <w:lvlJc w:val="left"/>
      <w:pPr>
        <w:ind w:left="1220" w:hanging="240"/>
      </w:pPr>
      <w:rPr>
        <w:rFonts w:hint="default"/>
        <w:lang w:val="ru-RU" w:eastAsia="ru-RU" w:bidi="ru-RU"/>
      </w:rPr>
    </w:lvl>
    <w:lvl w:ilvl="2" w:tplc="62A4B99C">
      <w:numFmt w:val="bullet"/>
      <w:lvlText w:val="•"/>
      <w:lvlJc w:val="left"/>
      <w:pPr>
        <w:ind w:left="2100" w:hanging="240"/>
      </w:pPr>
      <w:rPr>
        <w:rFonts w:hint="default"/>
        <w:lang w:val="ru-RU" w:eastAsia="ru-RU" w:bidi="ru-RU"/>
      </w:rPr>
    </w:lvl>
    <w:lvl w:ilvl="3" w:tplc="39C6C084">
      <w:numFmt w:val="bullet"/>
      <w:lvlText w:val="•"/>
      <w:lvlJc w:val="left"/>
      <w:pPr>
        <w:ind w:left="2980" w:hanging="240"/>
      </w:pPr>
      <w:rPr>
        <w:rFonts w:hint="default"/>
        <w:lang w:val="ru-RU" w:eastAsia="ru-RU" w:bidi="ru-RU"/>
      </w:rPr>
    </w:lvl>
    <w:lvl w:ilvl="4" w:tplc="2AA67F84">
      <w:numFmt w:val="bullet"/>
      <w:lvlText w:val="•"/>
      <w:lvlJc w:val="left"/>
      <w:pPr>
        <w:ind w:left="3860" w:hanging="240"/>
      </w:pPr>
      <w:rPr>
        <w:rFonts w:hint="default"/>
        <w:lang w:val="ru-RU" w:eastAsia="ru-RU" w:bidi="ru-RU"/>
      </w:rPr>
    </w:lvl>
    <w:lvl w:ilvl="5" w:tplc="65F4B95C">
      <w:numFmt w:val="bullet"/>
      <w:lvlText w:val="•"/>
      <w:lvlJc w:val="left"/>
      <w:pPr>
        <w:ind w:left="4740" w:hanging="240"/>
      </w:pPr>
      <w:rPr>
        <w:rFonts w:hint="default"/>
        <w:lang w:val="ru-RU" w:eastAsia="ru-RU" w:bidi="ru-RU"/>
      </w:rPr>
    </w:lvl>
    <w:lvl w:ilvl="6" w:tplc="7480F512">
      <w:numFmt w:val="bullet"/>
      <w:lvlText w:val="•"/>
      <w:lvlJc w:val="left"/>
      <w:pPr>
        <w:ind w:left="5620" w:hanging="240"/>
      </w:pPr>
      <w:rPr>
        <w:rFonts w:hint="default"/>
        <w:lang w:val="ru-RU" w:eastAsia="ru-RU" w:bidi="ru-RU"/>
      </w:rPr>
    </w:lvl>
    <w:lvl w:ilvl="7" w:tplc="362229AE">
      <w:numFmt w:val="bullet"/>
      <w:lvlText w:val="•"/>
      <w:lvlJc w:val="left"/>
      <w:pPr>
        <w:ind w:left="6500" w:hanging="240"/>
      </w:pPr>
      <w:rPr>
        <w:rFonts w:hint="default"/>
        <w:lang w:val="ru-RU" w:eastAsia="ru-RU" w:bidi="ru-RU"/>
      </w:rPr>
    </w:lvl>
    <w:lvl w:ilvl="8" w:tplc="690C6DC0">
      <w:numFmt w:val="bullet"/>
      <w:lvlText w:val="•"/>
      <w:lvlJc w:val="left"/>
      <w:pPr>
        <w:ind w:left="7380" w:hanging="240"/>
      </w:pPr>
      <w:rPr>
        <w:rFonts w:hint="default"/>
        <w:lang w:val="ru-RU" w:eastAsia="ru-RU" w:bidi="ru-RU"/>
      </w:rPr>
    </w:lvl>
  </w:abstractNum>
  <w:abstractNum w:abstractNumId="8">
    <w:nsid w:val="26E567B7"/>
    <w:multiLevelType w:val="hybridMultilevel"/>
    <w:tmpl w:val="52B6A306"/>
    <w:lvl w:ilvl="0" w:tplc="87822CAE">
      <w:start w:val="1"/>
      <w:numFmt w:val="decimal"/>
      <w:lvlText w:val="%1."/>
      <w:lvlJc w:val="left"/>
      <w:pPr>
        <w:ind w:left="200" w:hanging="255"/>
        <w:jc w:val="left"/>
      </w:pPr>
      <w:rPr>
        <w:rFonts w:ascii="Times New Roman" w:eastAsia="Times New Roman" w:hAnsi="Times New Roman" w:cs="Times New Roman" w:hint="default"/>
        <w:w w:val="100"/>
        <w:sz w:val="24"/>
        <w:szCs w:val="24"/>
        <w:lang w:val="ru-RU" w:eastAsia="ru-RU" w:bidi="ru-RU"/>
      </w:rPr>
    </w:lvl>
    <w:lvl w:ilvl="1" w:tplc="96606D54">
      <w:numFmt w:val="bullet"/>
      <w:lvlText w:val="•"/>
      <w:lvlJc w:val="left"/>
      <w:pPr>
        <w:ind w:left="1156" w:hanging="255"/>
      </w:pPr>
      <w:rPr>
        <w:rFonts w:hint="default"/>
        <w:lang w:val="ru-RU" w:eastAsia="ru-RU" w:bidi="ru-RU"/>
      </w:rPr>
    </w:lvl>
    <w:lvl w:ilvl="2" w:tplc="9E9A2566">
      <w:numFmt w:val="bullet"/>
      <w:lvlText w:val="•"/>
      <w:lvlJc w:val="left"/>
      <w:pPr>
        <w:ind w:left="2112" w:hanging="255"/>
      </w:pPr>
      <w:rPr>
        <w:rFonts w:hint="default"/>
        <w:lang w:val="ru-RU" w:eastAsia="ru-RU" w:bidi="ru-RU"/>
      </w:rPr>
    </w:lvl>
    <w:lvl w:ilvl="3" w:tplc="082E17AA">
      <w:numFmt w:val="bullet"/>
      <w:lvlText w:val="•"/>
      <w:lvlJc w:val="left"/>
      <w:pPr>
        <w:ind w:left="3068" w:hanging="255"/>
      </w:pPr>
      <w:rPr>
        <w:rFonts w:hint="default"/>
        <w:lang w:val="ru-RU" w:eastAsia="ru-RU" w:bidi="ru-RU"/>
      </w:rPr>
    </w:lvl>
    <w:lvl w:ilvl="4" w:tplc="1AD4A298">
      <w:numFmt w:val="bullet"/>
      <w:lvlText w:val="•"/>
      <w:lvlJc w:val="left"/>
      <w:pPr>
        <w:ind w:left="4024" w:hanging="255"/>
      </w:pPr>
      <w:rPr>
        <w:rFonts w:hint="default"/>
        <w:lang w:val="ru-RU" w:eastAsia="ru-RU" w:bidi="ru-RU"/>
      </w:rPr>
    </w:lvl>
    <w:lvl w:ilvl="5" w:tplc="0EF8B36A">
      <w:numFmt w:val="bullet"/>
      <w:lvlText w:val="•"/>
      <w:lvlJc w:val="left"/>
      <w:pPr>
        <w:ind w:left="4980" w:hanging="255"/>
      </w:pPr>
      <w:rPr>
        <w:rFonts w:hint="default"/>
        <w:lang w:val="ru-RU" w:eastAsia="ru-RU" w:bidi="ru-RU"/>
      </w:rPr>
    </w:lvl>
    <w:lvl w:ilvl="6" w:tplc="6A1AD064">
      <w:numFmt w:val="bullet"/>
      <w:lvlText w:val="•"/>
      <w:lvlJc w:val="left"/>
      <w:pPr>
        <w:ind w:left="5936" w:hanging="255"/>
      </w:pPr>
      <w:rPr>
        <w:rFonts w:hint="default"/>
        <w:lang w:val="ru-RU" w:eastAsia="ru-RU" w:bidi="ru-RU"/>
      </w:rPr>
    </w:lvl>
    <w:lvl w:ilvl="7" w:tplc="03ECE35E">
      <w:numFmt w:val="bullet"/>
      <w:lvlText w:val="•"/>
      <w:lvlJc w:val="left"/>
      <w:pPr>
        <w:ind w:left="6892" w:hanging="255"/>
      </w:pPr>
      <w:rPr>
        <w:rFonts w:hint="default"/>
        <w:lang w:val="ru-RU" w:eastAsia="ru-RU" w:bidi="ru-RU"/>
      </w:rPr>
    </w:lvl>
    <w:lvl w:ilvl="8" w:tplc="4F0C187E">
      <w:numFmt w:val="bullet"/>
      <w:lvlText w:val="•"/>
      <w:lvlJc w:val="left"/>
      <w:pPr>
        <w:ind w:left="7848" w:hanging="255"/>
      </w:pPr>
      <w:rPr>
        <w:rFonts w:hint="default"/>
        <w:lang w:val="ru-RU" w:eastAsia="ru-RU" w:bidi="ru-RU"/>
      </w:rPr>
    </w:lvl>
  </w:abstractNum>
  <w:abstractNum w:abstractNumId="9">
    <w:nsid w:val="27D005B2"/>
    <w:multiLevelType w:val="hybridMultilevel"/>
    <w:tmpl w:val="62582056"/>
    <w:lvl w:ilvl="0" w:tplc="D0C25CF2">
      <w:start w:val="3"/>
      <w:numFmt w:val="decimal"/>
      <w:lvlText w:val="%1."/>
      <w:lvlJc w:val="left"/>
      <w:pPr>
        <w:ind w:left="323" w:hanging="181"/>
        <w:jc w:val="left"/>
      </w:pPr>
      <w:rPr>
        <w:rFonts w:ascii="Times New Roman" w:eastAsia="Times New Roman" w:hAnsi="Times New Roman" w:cs="Times New Roman" w:hint="default"/>
        <w:w w:val="100"/>
        <w:sz w:val="22"/>
        <w:szCs w:val="22"/>
        <w:lang w:val="ru-RU" w:eastAsia="ru-RU" w:bidi="ru-RU"/>
      </w:rPr>
    </w:lvl>
    <w:lvl w:ilvl="1" w:tplc="08B66792">
      <w:numFmt w:val="bullet"/>
      <w:lvlText w:val="•"/>
      <w:lvlJc w:val="left"/>
      <w:pPr>
        <w:ind w:left="1252" w:hanging="181"/>
      </w:pPr>
      <w:rPr>
        <w:rFonts w:hint="default"/>
        <w:lang w:val="ru-RU" w:eastAsia="ru-RU" w:bidi="ru-RU"/>
      </w:rPr>
    </w:lvl>
    <w:lvl w:ilvl="2" w:tplc="BCFEF8EE">
      <w:numFmt w:val="bullet"/>
      <w:lvlText w:val="•"/>
      <w:lvlJc w:val="left"/>
      <w:pPr>
        <w:ind w:left="2185" w:hanging="181"/>
      </w:pPr>
      <w:rPr>
        <w:rFonts w:hint="default"/>
        <w:lang w:val="ru-RU" w:eastAsia="ru-RU" w:bidi="ru-RU"/>
      </w:rPr>
    </w:lvl>
    <w:lvl w:ilvl="3" w:tplc="6C405F42">
      <w:numFmt w:val="bullet"/>
      <w:lvlText w:val="•"/>
      <w:lvlJc w:val="left"/>
      <w:pPr>
        <w:ind w:left="3117" w:hanging="181"/>
      </w:pPr>
      <w:rPr>
        <w:rFonts w:hint="default"/>
        <w:lang w:val="ru-RU" w:eastAsia="ru-RU" w:bidi="ru-RU"/>
      </w:rPr>
    </w:lvl>
    <w:lvl w:ilvl="4" w:tplc="EB108612">
      <w:numFmt w:val="bullet"/>
      <w:lvlText w:val="•"/>
      <w:lvlJc w:val="left"/>
      <w:pPr>
        <w:ind w:left="4050" w:hanging="181"/>
      </w:pPr>
      <w:rPr>
        <w:rFonts w:hint="default"/>
        <w:lang w:val="ru-RU" w:eastAsia="ru-RU" w:bidi="ru-RU"/>
      </w:rPr>
    </w:lvl>
    <w:lvl w:ilvl="5" w:tplc="F464627A">
      <w:numFmt w:val="bullet"/>
      <w:lvlText w:val="•"/>
      <w:lvlJc w:val="left"/>
      <w:pPr>
        <w:ind w:left="4983" w:hanging="181"/>
      </w:pPr>
      <w:rPr>
        <w:rFonts w:hint="default"/>
        <w:lang w:val="ru-RU" w:eastAsia="ru-RU" w:bidi="ru-RU"/>
      </w:rPr>
    </w:lvl>
    <w:lvl w:ilvl="6" w:tplc="53625712">
      <w:numFmt w:val="bullet"/>
      <w:lvlText w:val="•"/>
      <w:lvlJc w:val="left"/>
      <w:pPr>
        <w:ind w:left="5915" w:hanging="181"/>
      </w:pPr>
      <w:rPr>
        <w:rFonts w:hint="default"/>
        <w:lang w:val="ru-RU" w:eastAsia="ru-RU" w:bidi="ru-RU"/>
      </w:rPr>
    </w:lvl>
    <w:lvl w:ilvl="7" w:tplc="C518ADC2">
      <w:numFmt w:val="bullet"/>
      <w:lvlText w:val="•"/>
      <w:lvlJc w:val="left"/>
      <w:pPr>
        <w:ind w:left="6848" w:hanging="181"/>
      </w:pPr>
      <w:rPr>
        <w:rFonts w:hint="default"/>
        <w:lang w:val="ru-RU" w:eastAsia="ru-RU" w:bidi="ru-RU"/>
      </w:rPr>
    </w:lvl>
    <w:lvl w:ilvl="8" w:tplc="7F3A71E0">
      <w:numFmt w:val="bullet"/>
      <w:lvlText w:val="•"/>
      <w:lvlJc w:val="left"/>
      <w:pPr>
        <w:ind w:left="7781" w:hanging="181"/>
      </w:pPr>
      <w:rPr>
        <w:rFonts w:hint="default"/>
        <w:lang w:val="ru-RU" w:eastAsia="ru-RU" w:bidi="ru-RU"/>
      </w:rPr>
    </w:lvl>
  </w:abstractNum>
  <w:abstractNum w:abstractNumId="10">
    <w:nsid w:val="29AD7E14"/>
    <w:multiLevelType w:val="hybridMultilevel"/>
    <w:tmpl w:val="13B44B8E"/>
    <w:lvl w:ilvl="0" w:tplc="0298E3D0">
      <w:start w:val="1"/>
      <w:numFmt w:val="decimal"/>
      <w:lvlText w:val="%1."/>
      <w:lvlJc w:val="left"/>
      <w:pPr>
        <w:ind w:left="1250" w:hanging="240"/>
        <w:jc w:val="left"/>
      </w:pPr>
      <w:rPr>
        <w:rFonts w:ascii="Times New Roman" w:eastAsia="Times New Roman" w:hAnsi="Times New Roman" w:cs="Times New Roman" w:hint="default"/>
        <w:spacing w:val="-4"/>
        <w:w w:val="100"/>
        <w:sz w:val="24"/>
        <w:szCs w:val="24"/>
        <w:lang w:val="ru-RU" w:eastAsia="ru-RU" w:bidi="ru-RU"/>
      </w:rPr>
    </w:lvl>
    <w:lvl w:ilvl="1" w:tplc="4E1AA588">
      <w:numFmt w:val="bullet"/>
      <w:lvlText w:val="•"/>
      <w:lvlJc w:val="left"/>
      <w:pPr>
        <w:ind w:left="2130" w:hanging="240"/>
      </w:pPr>
      <w:rPr>
        <w:rFonts w:hint="default"/>
        <w:lang w:val="ru-RU" w:eastAsia="ru-RU" w:bidi="ru-RU"/>
      </w:rPr>
    </w:lvl>
    <w:lvl w:ilvl="2" w:tplc="E4B477CA">
      <w:numFmt w:val="bullet"/>
      <w:lvlText w:val="•"/>
      <w:lvlJc w:val="left"/>
      <w:pPr>
        <w:ind w:left="3001" w:hanging="240"/>
      </w:pPr>
      <w:rPr>
        <w:rFonts w:hint="default"/>
        <w:lang w:val="ru-RU" w:eastAsia="ru-RU" w:bidi="ru-RU"/>
      </w:rPr>
    </w:lvl>
    <w:lvl w:ilvl="3" w:tplc="FB98971E">
      <w:numFmt w:val="bullet"/>
      <w:lvlText w:val="•"/>
      <w:lvlJc w:val="left"/>
      <w:pPr>
        <w:ind w:left="3871" w:hanging="240"/>
      </w:pPr>
      <w:rPr>
        <w:rFonts w:hint="default"/>
        <w:lang w:val="ru-RU" w:eastAsia="ru-RU" w:bidi="ru-RU"/>
      </w:rPr>
    </w:lvl>
    <w:lvl w:ilvl="4" w:tplc="E0FEF7B8">
      <w:numFmt w:val="bullet"/>
      <w:lvlText w:val="•"/>
      <w:lvlJc w:val="left"/>
      <w:pPr>
        <w:ind w:left="4742" w:hanging="240"/>
      </w:pPr>
      <w:rPr>
        <w:rFonts w:hint="default"/>
        <w:lang w:val="ru-RU" w:eastAsia="ru-RU" w:bidi="ru-RU"/>
      </w:rPr>
    </w:lvl>
    <w:lvl w:ilvl="5" w:tplc="14E61172">
      <w:numFmt w:val="bullet"/>
      <w:lvlText w:val="•"/>
      <w:lvlJc w:val="left"/>
      <w:pPr>
        <w:ind w:left="5613" w:hanging="240"/>
      </w:pPr>
      <w:rPr>
        <w:rFonts w:hint="default"/>
        <w:lang w:val="ru-RU" w:eastAsia="ru-RU" w:bidi="ru-RU"/>
      </w:rPr>
    </w:lvl>
    <w:lvl w:ilvl="6" w:tplc="B46AFE48">
      <w:numFmt w:val="bullet"/>
      <w:lvlText w:val="•"/>
      <w:lvlJc w:val="left"/>
      <w:pPr>
        <w:ind w:left="6483" w:hanging="240"/>
      </w:pPr>
      <w:rPr>
        <w:rFonts w:hint="default"/>
        <w:lang w:val="ru-RU" w:eastAsia="ru-RU" w:bidi="ru-RU"/>
      </w:rPr>
    </w:lvl>
    <w:lvl w:ilvl="7" w:tplc="C220C8E8">
      <w:numFmt w:val="bullet"/>
      <w:lvlText w:val="•"/>
      <w:lvlJc w:val="left"/>
      <w:pPr>
        <w:ind w:left="7354" w:hanging="240"/>
      </w:pPr>
      <w:rPr>
        <w:rFonts w:hint="default"/>
        <w:lang w:val="ru-RU" w:eastAsia="ru-RU" w:bidi="ru-RU"/>
      </w:rPr>
    </w:lvl>
    <w:lvl w:ilvl="8" w:tplc="F6722556">
      <w:numFmt w:val="bullet"/>
      <w:lvlText w:val="•"/>
      <w:lvlJc w:val="left"/>
      <w:pPr>
        <w:ind w:left="8225" w:hanging="240"/>
      </w:pPr>
      <w:rPr>
        <w:rFonts w:hint="default"/>
        <w:lang w:val="ru-RU" w:eastAsia="ru-RU" w:bidi="ru-RU"/>
      </w:rPr>
    </w:lvl>
  </w:abstractNum>
  <w:abstractNum w:abstractNumId="11">
    <w:nsid w:val="2AB17CE3"/>
    <w:multiLevelType w:val="hybridMultilevel"/>
    <w:tmpl w:val="EDD82B4A"/>
    <w:lvl w:ilvl="0" w:tplc="3C3C539C">
      <w:numFmt w:val="bullet"/>
      <w:lvlText w:val="-"/>
      <w:lvlJc w:val="left"/>
      <w:pPr>
        <w:ind w:left="142" w:hanging="344"/>
      </w:pPr>
      <w:rPr>
        <w:rFonts w:ascii="Times New Roman" w:eastAsia="Times New Roman" w:hAnsi="Times New Roman" w:cs="Times New Roman" w:hint="default"/>
        <w:spacing w:val="-3"/>
        <w:w w:val="99"/>
        <w:sz w:val="24"/>
        <w:szCs w:val="24"/>
        <w:lang w:val="ru-RU" w:eastAsia="ru-RU" w:bidi="ru-RU"/>
      </w:rPr>
    </w:lvl>
    <w:lvl w:ilvl="1" w:tplc="FB9643E6">
      <w:numFmt w:val="bullet"/>
      <w:lvlText w:val="•"/>
      <w:lvlJc w:val="left"/>
      <w:pPr>
        <w:ind w:left="1090" w:hanging="344"/>
      </w:pPr>
      <w:rPr>
        <w:rFonts w:hint="default"/>
        <w:lang w:val="ru-RU" w:eastAsia="ru-RU" w:bidi="ru-RU"/>
      </w:rPr>
    </w:lvl>
    <w:lvl w:ilvl="2" w:tplc="2D6E32B4">
      <w:numFmt w:val="bullet"/>
      <w:lvlText w:val="•"/>
      <w:lvlJc w:val="left"/>
      <w:pPr>
        <w:ind w:left="2041" w:hanging="344"/>
      </w:pPr>
      <w:rPr>
        <w:rFonts w:hint="default"/>
        <w:lang w:val="ru-RU" w:eastAsia="ru-RU" w:bidi="ru-RU"/>
      </w:rPr>
    </w:lvl>
    <w:lvl w:ilvl="3" w:tplc="9324615C">
      <w:numFmt w:val="bullet"/>
      <w:lvlText w:val="•"/>
      <w:lvlJc w:val="left"/>
      <w:pPr>
        <w:ind w:left="2991" w:hanging="344"/>
      </w:pPr>
      <w:rPr>
        <w:rFonts w:hint="default"/>
        <w:lang w:val="ru-RU" w:eastAsia="ru-RU" w:bidi="ru-RU"/>
      </w:rPr>
    </w:lvl>
    <w:lvl w:ilvl="4" w:tplc="911444EE">
      <w:numFmt w:val="bullet"/>
      <w:lvlText w:val="•"/>
      <w:lvlJc w:val="left"/>
      <w:pPr>
        <w:ind w:left="3942" w:hanging="344"/>
      </w:pPr>
      <w:rPr>
        <w:rFonts w:hint="default"/>
        <w:lang w:val="ru-RU" w:eastAsia="ru-RU" w:bidi="ru-RU"/>
      </w:rPr>
    </w:lvl>
    <w:lvl w:ilvl="5" w:tplc="B6F422AC">
      <w:numFmt w:val="bullet"/>
      <w:lvlText w:val="•"/>
      <w:lvlJc w:val="left"/>
      <w:pPr>
        <w:ind w:left="4893" w:hanging="344"/>
      </w:pPr>
      <w:rPr>
        <w:rFonts w:hint="default"/>
        <w:lang w:val="ru-RU" w:eastAsia="ru-RU" w:bidi="ru-RU"/>
      </w:rPr>
    </w:lvl>
    <w:lvl w:ilvl="6" w:tplc="878CA902">
      <w:numFmt w:val="bullet"/>
      <w:lvlText w:val="•"/>
      <w:lvlJc w:val="left"/>
      <w:pPr>
        <w:ind w:left="5843" w:hanging="344"/>
      </w:pPr>
      <w:rPr>
        <w:rFonts w:hint="default"/>
        <w:lang w:val="ru-RU" w:eastAsia="ru-RU" w:bidi="ru-RU"/>
      </w:rPr>
    </w:lvl>
    <w:lvl w:ilvl="7" w:tplc="4F2CA52C">
      <w:numFmt w:val="bullet"/>
      <w:lvlText w:val="•"/>
      <w:lvlJc w:val="left"/>
      <w:pPr>
        <w:ind w:left="6794" w:hanging="344"/>
      </w:pPr>
      <w:rPr>
        <w:rFonts w:hint="default"/>
        <w:lang w:val="ru-RU" w:eastAsia="ru-RU" w:bidi="ru-RU"/>
      </w:rPr>
    </w:lvl>
    <w:lvl w:ilvl="8" w:tplc="125242E4">
      <w:numFmt w:val="bullet"/>
      <w:lvlText w:val="•"/>
      <w:lvlJc w:val="left"/>
      <w:pPr>
        <w:ind w:left="7745" w:hanging="344"/>
      </w:pPr>
      <w:rPr>
        <w:rFonts w:hint="default"/>
        <w:lang w:val="ru-RU" w:eastAsia="ru-RU" w:bidi="ru-RU"/>
      </w:rPr>
    </w:lvl>
  </w:abstractNum>
  <w:abstractNum w:abstractNumId="12">
    <w:nsid w:val="34D33F04"/>
    <w:multiLevelType w:val="hybridMultilevel"/>
    <w:tmpl w:val="79DED0D8"/>
    <w:lvl w:ilvl="0" w:tplc="A65485F2">
      <w:numFmt w:val="bullet"/>
      <w:lvlText w:val="−"/>
      <w:lvlJc w:val="left"/>
      <w:pPr>
        <w:ind w:left="302" w:hanging="255"/>
      </w:pPr>
      <w:rPr>
        <w:rFonts w:ascii="Times New Roman" w:eastAsia="Times New Roman" w:hAnsi="Times New Roman" w:cs="Times New Roman" w:hint="default"/>
        <w:spacing w:val="-4"/>
        <w:w w:val="100"/>
        <w:sz w:val="24"/>
        <w:szCs w:val="24"/>
        <w:lang w:val="ru-RU" w:eastAsia="ru-RU" w:bidi="ru-RU"/>
      </w:rPr>
    </w:lvl>
    <w:lvl w:ilvl="1" w:tplc="FC46D1C0">
      <w:numFmt w:val="bullet"/>
      <w:lvlText w:val="•"/>
      <w:lvlJc w:val="left"/>
      <w:pPr>
        <w:ind w:left="1266" w:hanging="255"/>
      </w:pPr>
      <w:rPr>
        <w:rFonts w:hint="default"/>
        <w:lang w:val="ru-RU" w:eastAsia="ru-RU" w:bidi="ru-RU"/>
      </w:rPr>
    </w:lvl>
    <w:lvl w:ilvl="2" w:tplc="42D8C6F4">
      <w:numFmt w:val="bullet"/>
      <w:lvlText w:val="•"/>
      <w:lvlJc w:val="left"/>
      <w:pPr>
        <w:ind w:left="2233" w:hanging="255"/>
      </w:pPr>
      <w:rPr>
        <w:rFonts w:hint="default"/>
        <w:lang w:val="ru-RU" w:eastAsia="ru-RU" w:bidi="ru-RU"/>
      </w:rPr>
    </w:lvl>
    <w:lvl w:ilvl="3" w:tplc="2FD20B1C">
      <w:numFmt w:val="bullet"/>
      <w:lvlText w:val="•"/>
      <w:lvlJc w:val="left"/>
      <w:pPr>
        <w:ind w:left="3199" w:hanging="255"/>
      </w:pPr>
      <w:rPr>
        <w:rFonts w:hint="default"/>
        <w:lang w:val="ru-RU" w:eastAsia="ru-RU" w:bidi="ru-RU"/>
      </w:rPr>
    </w:lvl>
    <w:lvl w:ilvl="4" w:tplc="83FCD1DC">
      <w:numFmt w:val="bullet"/>
      <w:lvlText w:val="•"/>
      <w:lvlJc w:val="left"/>
      <w:pPr>
        <w:ind w:left="4166" w:hanging="255"/>
      </w:pPr>
      <w:rPr>
        <w:rFonts w:hint="default"/>
        <w:lang w:val="ru-RU" w:eastAsia="ru-RU" w:bidi="ru-RU"/>
      </w:rPr>
    </w:lvl>
    <w:lvl w:ilvl="5" w:tplc="96C4657C">
      <w:numFmt w:val="bullet"/>
      <w:lvlText w:val="•"/>
      <w:lvlJc w:val="left"/>
      <w:pPr>
        <w:ind w:left="5133" w:hanging="255"/>
      </w:pPr>
      <w:rPr>
        <w:rFonts w:hint="default"/>
        <w:lang w:val="ru-RU" w:eastAsia="ru-RU" w:bidi="ru-RU"/>
      </w:rPr>
    </w:lvl>
    <w:lvl w:ilvl="6" w:tplc="C6E4A060">
      <w:numFmt w:val="bullet"/>
      <w:lvlText w:val="•"/>
      <w:lvlJc w:val="left"/>
      <w:pPr>
        <w:ind w:left="6099" w:hanging="255"/>
      </w:pPr>
      <w:rPr>
        <w:rFonts w:hint="default"/>
        <w:lang w:val="ru-RU" w:eastAsia="ru-RU" w:bidi="ru-RU"/>
      </w:rPr>
    </w:lvl>
    <w:lvl w:ilvl="7" w:tplc="13C4B190">
      <w:numFmt w:val="bullet"/>
      <w:lvlText w:val="•"/>
      <w:lvlJc w:val="left"/>
      <w:pPr>
        <w:ind w:left="7066" w:hanging="255"/>
      </w:pPr>
      <w:rPr>
        <w:rFonts w:hint="default"/>
        <w:lang w:val="ru-RU" w:eastAsia="ru-RU" w:bidi="ru-RU"/>
      </w:rPr>
    </w:lvl>
    <w:lvl w:ilvl="8" w:tplc="80C2EF8A">
      <w:numFmt w:val="bullet"/>
      <w:lvlText w:val="•"/>
      <w:lvlJc w:val="left"/>
      <w:pPr>
        <w:ind w:left="8033" w:hanging="255"/>
      </w:pPr>
      <w:rPr>
        <w:rFonts w:hint="default"/>
        <w:lang w:val="ru-RU" w:eastAsia="ru-RU" w:bidi="ru-RU"/>
      </w:rPr>
    </w:lvl>
  </w:abstractNum>
  <w:abstractNum w:abstractNumId="13">
    <w:nsid w:val="3530309C"/>
    <w:multiLevelType w:val="hybridMultilevel"/>
    <w:tmpl w:val="056405C2"/>
    <w:lvl w:ilvl="0" w:tplc="64E8AA2E">
      <w:start w:val="1"/>
      <w:numFmt w:val="decimal"/>
      <w:lvlText w:val="%1."/>
      <w:lvlJc w:val="left"/>
      <w:pPr>
        <w:ind w:left="816" w:hanging="425"/>
        <w:jc w:val="left"/>
      </w:pPr>
      <w:rPr>
        <w:rFonts w:ascii="Times New Roman" w:eastAsia="Times New Roman" w:hAnsi="Times New Roman" w:cs="Times New Roman" w:hint="default"/>
        <w:spacing w:val="-3"/>
        <w:w w:val="100"/>
        <w:sz w:val="24"/>
        <w:szCs w:val="24"/>
        <w:lang w:val="ru-RU" w:eastAsia="ru-RU" w:bidi="ru-RU"/>
      </w:rPr>
    </w:lvl>
    <w:lvl w:ilvl="1" w:tplc="43AC874E">
      <w:numFmt w:val="bullet"/>
      <w:lvlText w:val="•"/>
      <w:lvlJc w:val="left"/>
      <w:pPr>
        <w:ind w:left="1652" w:hanging="425"/>
      </w:pPr>
      <w:rPr>
        <w:rFonts w:hint="default"/>
        <w:lang w:val="ru-RU" w:eastAsia="ru-RU" w:bidi="ru-RU"/>
      </w:rPr>
    </w:lvl>
    <w:lvl w:ilvl="2" w:tplc="5A8AC8D4">
      <w:numFmt w:val="bullet"/>
      <w:lvlText w:val="•"/>
      <w:lvlJc w:val="left"/>
      <w:pPr>
        <w:ind w:left="2484" w:hanging="425"/>
      </w:pPr>
      <w:rPr>
        <w:rFonts w:hint="default"/>
        <w:lang w:val="ru-RU" w:eastAsia="ru-RU" w:bidi="ru-RU"/>
      </w:rPr>
    </w:lvl>
    <w:lvl w:ilvl="3" w:tplc="DF50800A">
      <w:numFmt w:val="bullet"/>
      <w:lvlText w:val="•"/>
      <w:lvlJc w:val="left"/>
      <w:pPr>
        <w:ind w:left="3316" w:hanging="425"/>
      </w:pPr>
      <w:rPr>
        <w:rFonts w:hint="default"/>
        <w:lang w:val="ru-RU" w:eastAsia="ru-RU" w:bidi="ru-RU"/>
      </w:rPr>
    </w:lvl>
    <w:lvl w:ilvl="4" w:tplc="84E82D52">
      <w:numFmt w:val="bullet"/>
      <w:lvlText w:val="•"/>
      <w:lvlJc w:val="left"/>
      <w:pPr>
        <w:ind w:left="4148" w:hanging="425"/>
      </w:pPr>
      <w:rPr>
        <w:rFonts w:hint="default"/>
        <w:lang w:val="ru-RU" w:eastAsia="ru-RU" w:bidi="ru-RU"/>
      </w:rPr>
    </w:lvl>
    <w:lvl w:ilvl="5" w:tplc="FC363F5E">
      <w:numFmt w:val="bullet"/>
      <w:lvlText w:val="•"/>
      <w:lvlJc w:val="left"/>
      <w:pPr>
        <w:ind w:left="4980" w:hanging="425"/>
      </w:pPr>
      <w:rPr>
        <w:rFonts w:hint="default"/>
        <w:lang w:val="ru-RU" w:eastAsia="ru-RU" w:bidi="ru-RU"/>
      </w:rPr>
    </w:lvl>
    <w:lvl w:ilvl="6" w:tplc="4A342C5E">
      <w:numFmt w:val="bullet"/>
      <w:lvlText w:val="•"/>
      <w:lvlJc w:val="left"/>
      <w:pPr>
        <w:ind w:left="5812" w:hanging="425"/>
      </w:pPr>
      <w:rPr>
        <w:rFonts w:hint="default"/>
        <w:lang w:val="ru-RU" w:eastAsia="ru-RU" w:bidi="ru-RU"/>
      </w:rPr>
    </w:lvl>
    <w:lvl w:ilvl="7" w:tplc="5D9A6FD4">
      <w:numFmt w:val="bullet"/>
      <w:lvlText w:val="•"/>
      <w:lvlJc w:val="left"/>
      <w:pPr>
        <w:ind w:left="6644" w:hanging="425"/>
      </w:pPr>
      <w:rPr>
        <w:rFonts w:hint="default"/>
        <w:lang w:val="ru-RU" w:eastAsia="ru-RU" w:bidi="ru-RU"/>
      </w:rPr>
    </w:lvl>
    <w:lvl w:ilvl="8" w:tplc="A4D63182">
      <w:numFmt w:val="bullet"/>
      <w:lvlText w:val="•"/>
      <w:lvlJc w:val="left"/>
      <w:pPr>
        <w:ind w:left="7476" w:hanging="425"/>
      </w:pPr>
      <w:rPr>
        <w:rFonts w:hint="default"/>
        <w:lang w:val="ru-RU" w:eastAsia="ru-RU" w:bidi="ru-RU"/>
      </w:rPr>
    </w:lvl>
  </w:abstractNum>
  <w:abstractNum w:abstractNumId="14">
    <w:nsid w:val="36966532"/>
    <w:multiLevelType w:val="hybridMultilevel"/>
    <w:tmpl w:val="E9E8FA8E"/>
    <w:lvl w:ilvl="0" w:tplc="AB84947A">
      <w:start w:val="3"/>
      <w:numFmt w:val="decimal"/>
      <w:lvlText w:val="%1."/>
      <w:lvlJc w:val="left"/>
      <w:pPr>
        <w:ind w:left="302" w:hanging="250"/>
        <w:jc w:val="left"/>
      </w:pPr>
      <w:rPr>
        <w:rFonts w:ascii="Times New Roman" w:eastAsia="Times New Roman" w:hAnsi="Times New Roman" w:cs="Times New Roman" w:hint="default"/>
        <w:w w:val="100"/>
        <w:sz w:val="24"/>
        <w:szCs w:val="24"/>
        <w:lang w:val="ru-RU" w:eastAsia="ru-RU" w:bidi="ru-RU"/>
      </w:rPr>
    </w:lvl>
    <w:lvl w:ilvl="1" w:tplc="95184B02">
      <w:numFmt w:val="bullet"/>
      <w:lvlText w:val="•"/>
      <w:lvlJc w:val="left"/>
      <w:pPr>
        <w:ind w:left="1266" w:hanging="250"/>
      </w:pPr>
      <w:rPr>
        <w:rFonts w:hint="default"/>
        <w:lang w:val="ru-RU" w:eastAsia="ru-RU" w:bidi="ru-RU"/>
      </w:rPr>
    </w:lvl>
    <w:lvl w:ilvl="2" w:tplc="F7D668EA">
      <w:numFmt w:val="bullet"/>
      <w:lvlText w:val="•"/>
      <w:lvlJc w:val="left"/>
      <w:pPr>
        <w:ind w:left="2233" w:hanging="250"/>
      </w:pPr>
      <w:rPr>
        <w:rFonts w:hint="default"/>
        <w:lang w:val="ru-RU" w:eastAsia="ru-RU" w:bidi="ru-RU"/>
      </w:rPr>
    </w:lvl>
    <w:lvl w:ilvl="3" w:tplc="5316CC02">
      <w:numFmt w:val="bullet"/>
      <w:lvlText w:val="•"/>
      <w:lvlJc w:val="left"/>
      <w:pPr>
        <w:ind w:left="3199" w:hanging="250"/>
      </w:pPr>
      <w:rPr>
        <w:rFonts w:hint="default"/>
        <w:lang w:val="ru-RU" w:eastAsia="ru-RU" w:bidi="ru-RU"/>
      </w:rPr>
    </w:lvl>
    <w:lvl w:ilvl="4" w:tplc="E71A5DEA">
      <w:numFmt w:val="bullet"/>
      <w:lvlText w:val="•"/>
      <w:lvlJc w:val="left"/>
      <w:pPr>
        <w:ind w:left="4166" w:hanging="250"/>
      </w:pPr>
      <w:rPr>
        <w:rFonts w:hint="default"/>
        <w:lang w:val="ru-RU" w:eastAsia="ru-RU" w:bidi="ru-RU"/>
      </w:rPr>
    </w:lvl>
    <w:lvl w:ilvl="5" w:tplc="6D4C8604">
      <w:numFmt w:val="bullet"/>
      <w:lvlText w:val="•"/>
      <w:lvlJc w:val="left"/>
      <w:pPr>
        <w:ind w:left="5133" w:hanging="250"/>
      </w:pPr>
      <w:rPr>
        <w:rFonts w:hint="default"/>
        <w:lang w:val="ru-RU" w:eastAsia="ru-RU" w:bidi="ru-RU"/>
      </w:rPr>
    </w:lvl>
    <w:lvl w:ilvl="6" w:tplc="A906F230">
      <w:numFmt w:val="bullet"/>
      <w:lvlText w:val="•"/>
      <w:lvlJc w:val="left"/>
      <w:pPr>
        <w:ind w:left="6099" w:hanging="250"/>
      </w:pPr>
      <w:rPr>
        <w:rFonts w:hint="default"/>
        <w:lang w:val="ru-RU" w:eastAsia="ru-RU" w:bidi="ru-RU"/>
      </w:rPr>
    </w:lvl>
    <w:lvl w:ilvl="7" w:tplc="E2240D74">
      <w:numFmt w:val="bullet"/>
      <w:lvlText w:val="•"/>
      <w:lvlJc w:val="left"/>
      <w:pPr>
        <w:ind w:left="7066" w:hanging="250"/>
      </w:pPr>
      <w:rPr>
        <w:rFonts w:hint="default"/>
        <w:lang w:val="ru-RU" w:eastAsia="ru-RU" w:bidi="ru-RU"/>
      </w:rPr>
    </w:lvl>
    <w:lvl w:ilvl="8" w:tplc="5F0E0E20">
      <w:numFmt w:val="bullet"/>
      <w:lvlText w:val="•"/>
      <w:lvlJc w:val="left"/>
      <w:pPr>
        <w:ind w:left="8033" w:hanging="250"/>
      </w:pPr>
      <w:rPr>
        <w:rFonts w:hint="default"/>
        <w:lang w:val="ru-RU" w:eastAsia="ru-RU" w:bidi="ru-RU"/>
      </w:rPr>
    </w:lvl>
  </w:abstractNum>
  <w:abstractNum w:abstractNumId="15">
    <w:nsid w:val="3A947683"/>
    <w:multiLevelType w:val="hybridMultilevel"/>
    <w:tmpl w:val="A9B86C36"/>
    <w:lvl w:ilvl="0" w:tplc="E7F069A8">
      <w:numFmt w:val="bullet"/>
      <w:lvlText w:val="-"/>
      <w:lvlJc w:val="left"/>
      <w:pPr>
        <w:ind w:left="107" w:hanging="159"/>
      </w:pPr>
      <w:rPr>
        <w:rFonts w:ascii="Times New Roman" w:eastAsia="Times New Roman" w:hAnsi="Times New Roman" w:cs="Times New Roman" w:hint="default"/>
        <w:w w:val="99"/>
        <w:sz w:val="24"/>
        <w:szCs w:val="24"/>
        <w:lang w:val="ru-RU" w:eastAsia="ru-RU" w:bidi="ru-RU"/>
      </w:rPr>
    </w:lvl>
    <w:lvl w:ilvl="1" w:tplc="BA4C64BE">
      <w:numFmt w:val="bullet"/>
      <w:lvlText w:val="•"/>
      <w:lvlJc w:val="left"/>
      <w:pPr>
        <w:ind w:left="804" w:hanging="159"/>
      </w:pPr>
      <w:rPr>
        <w:rFonts w:hint="default"/>
        <w:lang w:val="ru-RU" w:eastAsia="ru-RU" w:bidi="ru-RU"/>
      </w:rPr>
    </w:lvl>
    <w:lvl w:ilvl="2" w:tplc="39E6750E">
      <w:numFmt w:val="bullet"/>
      <w:lvlText w:val="•"/>
      <w:lvlJc w:val="left"/>
      <w:pPr>
        <w:ind w:left="1508" w:hanging="159"/>
      </w:pPr>
      <w:rPr>
        <w:rFonts w:hint="default"/>
        <w:lang w:val="ru-RU" w:eastAsia="ru-RU" w:bidi="ru-RU"/>
      </w:rPr>
    </w:lvl>
    <w:lvl w:ilvl="3" w:tplc="1C94BA16">
      <w:numFmt w:val="bullet"/>
      <w:lvlText w:val="•"/>
      <w:lvlJc w:val="left"/>
      <w:pPr>
        <w:ind w:left="2212" w:hanging="159"/>
      </w:pPr>
      <w:rPr>
        <w:rFonts w:hint="default"/>
        <w:lang w:val="ru-RU" w:eastAsia="ru-RU" w:bidi="ru-RU"/>
      </w:rPr>
    </w:lvl>
    <w:lvl w:ilvl="4" w:tplc="7E0634D8">
      <w:numFmt w:val="bullet"/>
      <w:lvlText w:val="•"/>
      <w:lvlJc w:val="left"/>
      <w:pPr>
        <w:ind w:left="2916" w:hanging="159"/>
      </w:pPr>
      <w:rPr>
        <w:rFonts w:hint="default"/>
        <w:lang w:val="ru-RU" w:eastAsia="ru-RU" w:bidi="ru-RU"/>
      </w:rPr>
    </w:lvl>
    <w:lvl w:ilvl="5" w:tplc="8A9AA6A2">
      <w:numFmt w:val="bullet"/>
      <w:lvlText w:val="•"/>
      <w:lvlJc w:val="left"/>
      <w:pPr>
        <w:ind w:left="3620" w:hanging="159"/>
      </w:pPr>
      <w:rPr>
        <w:rFonts w:hint="default"/>
        <w:lang w:val="ru-RU" w:eastAsia="ru-RU" w:bidi="ru-RU"/>
      </w:rPr>
    </w:lvl>
    <w:lvl w:ilvl="6" w:tplc="007ABB66">
      <w:numFmt w:val="bullet"/>
      <w:lvlText w:val="•"/>
      <w:lvlJc w:val="left"/>
      <w:pPr>
        <w:ind w:left="4324" w:hanging="159"/>
      </w:pPr>
      <w:rPr>
        <w:rFonts w:hint="default"/>
        <w:lang w:val="ru-RU" w:eastAsia="ru-RU" w:bidi="ru-RU"/>
      </w:rPr>
    </w:lvl>
    <w:lvl w:ilvl="7" w:tplc="C9FEC0A0">
      <w:numFmt w:val="bullet"/>
      <w:lvlText w:val="•"/>
      <w:lvlJc w:val="left"/>
      <w:pPr>
        <w:ind w:left="5028" w:hanging="159"/>
      </w:pPr>
      <w:rPr>
        <w:rFonts w:hint="default"/>
        <w:lang w:val="ru-RU" w:eastAsia="ru-RU" w:bidi="ru-RU"/>
      </w:rPr>
    </w:lvl>
    <w:lvl w:ilvl="8" w:tplc="5FF6BBCC">
      <w:numFmt w:val="bullet"/>
      <w:lvlText w:val="•"/>
      <w:lvlJc w:val="left"/>
      <w:pPr>
        <w:ind w:left="5732" w:hanging="159"/>
      </w:pPr>
      <w:rPr>
        <w:rFonts w:hint="default"/>
        <w:lang w:val="ru-RU" w:eastAsia="ru-RU" w:bidi="ru-RU"/>
      </w:rPr>
    </w:lvl>
  </w:abstractNum>
  <w:abstractNum w:abstractNumId="16">
    <w:nsid w:val="3E7B2532"/>
    <w:multiLevelType w:val="hybridMultilevel"/>
    <w:tmpl w:val="6C0433C6"/>
    <w:lvl w:ilvl="0" w:tplc="9EB2A740">
      <w:start w:val="2"/>
      <w:numFmt w:val="upperRoman"/>
      <w:lvlText w:val="%1."/>
      <w:lvlJc w:val="left"/>
      <w:pPr>
        <w:ind w:left="727" w:hanging="279"/>
        <w:jc w:val="left"/>
      </w:pPr>
      <w:rPr>
        <w:rFonts w:ascii="Times New Roman" w:eastAsia="Times New Roman" w:hAnsi="Times New Roman" w:cs="Times New Roman" w:hint="default"/>
        <w:i/>
        <w:spacing w:val="-2"/>
        <w:w w:val="99"/>
        <w:sz w:val="24"/>
        <w:szCs w:val="24"/>
        <w:lang w:val="ru-RU" w:eastAsia="ru-RU" w:bidi="ru-RU"/>
      </w:rPr>
    </w:lvl>
    <w:lvl w:ilvl="1" w:tplc="EB74841A">
      <w:numFmt w:val="bullet"/>
      <w:lvlText w:val="•"/>
      <w:lvlJc w:val="left"/>
      <w:pPr>
        <w:ind w:left="1562" w:hanging="279"/>
      </w:pPr>
      <w:rPr>
        <w:rFonts w:hint="default"/>
        <w:lang w:val="ru-RU" w:eastAsia="ru-RU" w:bidi="ru-RU"/>
      </w:rPr>
    </w:lvl>
    <w:lvl w:ilvl="2" w:tplc="5ABC5F48">
      <w:numFmt w:val="bullet"/>
      <w:lvlText w:val="•"/>
      <w:lvlJc w:val="left"/>
      <w:pPr>
        <w:ind w:left="2404" w:hanging="279"/>
      </w:pPr>
      <w:rPr>
        <w:rFonts w:hint="default"/>
        <w:lang w:val="ru-RU" w:eastAsia="ru-RU" w:bidi="ru-RU"/>
      </w:rPr>
    </w:lvl>
    <w:lvl w:ilvl="3" w:tplc="DF42A390">
      <w:numFmt w:val="bullet"/>
      <w:lvlText w:val="•"/>
      <w:lvlJc w:val="left"/>
      <w:pPr>
        <w:ind w:left="3246" w:hanging="279"/>
      </w:pPr>
      <w:rPr>
        <w:rFonts w:hint="default"/>
        <w:lang w:val="ru-RU" w:eastAsia="ru-RU" w:bidi="ru-RU"/>
      </w:rPr>
    </w:lvl>
    <w:lvl w:ilvl="4" w:tplc="62968598">
      <w:numFmt w:val="bullet"/>
      <w:lvlText w:val="•"/>
      <w:lvlJc w:val="left"/>
      <w:pPr>
        <w:ind w:left="4088" w:hanging="279"/>
      </w:pPr>
      <w:rPr>
        <w:rFonts w:hint="default"/>
        <w:lang w:val="ru-RU" w:eastAsia="ru-RU" w:bidi="ru-RU"/>
      </w:rPr>
    </w:lvl>
    <w:lvl w:ilvl="5" w:tplc="8FF8C9AA">
      <w:numFmt w:val="bullet"/>
      <w:lvlText w:val="•"/>
      <w:lvlJc w:val="left"/>
      <w:pPr>
        <w:ind w:left="4930" w:hanging="279"/>
      </w:pPr>
      <w:rPr>
        <w:rFonts w:hint="default"/>
        <w:lang w:val="ru-RU" w:eastAsia="ru-RU" w:bidi="ru-RU"/>
      </w:rPr>
    </w:lvl>
    <w:lvl w:ilvl="6" w:tplc="3424AFA0">
      <w:numFmt w:val="bullet"/>
      <w:lvlText w:val="•"/>
      <w:lvlJc w:val="left"/>
      <w:pPr>
        <w:ind w:left="5772" w:hanging="279"/>
      </w:pPr>
      <w:rPr>
        <w:rFonts w:hint="default"/>
        <w:lang w:val="ru-RU" w:eastAsia="ru-RU" w:bidi="ru-RU"/>
      </w:rPr>
    </w:lvl>
    <w:lvl w:ilvl="7" w:tplc="3E884902">
      <w:numFmt w:val="bullet"/>
      <w:lvlText w:val="•"/>
      <w:lvlJc w:val="left"/>
      <w:pPr>
        <w:ind w:left="6614" w:hanging="279"/>
      </w:pPr>
      <w:rPr>
        <w:rFonts w:hint="default"/>
        <w:lang w:val="ru-RU" w:eastAsia="ru-RU" w:bidi="ru-RU"/>
      </w:rPr>
    </w:lvl>
    <w:lvl w:ilvl="8" w:tplc="548E4842">
      <w:numFmt w:val="bullet"/>
      <w:lvlText w:val="•"/>
      <w:lvlJc w:val="left"/>
      <w:pPr>
        <w:ind w:left="7456" w:hanging="279"/>
      </w:pPr>
      <w:rPr>
        <w:rFonts w:hint="default"/>
        <w:lang w:val="ru-RU" w:eastAsia="ru-RU" w:bidi="ru-RU"/>
      </w:rPr>
    </w:lvl>
  </w:abstractNum>
  <w:abstractNum w:abstractNumId="17">
    <w:nsid w:val="40DC07E1"/>
    <w:multiLevelType w:val="hybridMultilevel"/>
    <w:tmpl w:val="E77C15A0"/>
    <w:lvl w:ilvl="0" w:tplc="F74CD0D2">
      <w:numFmt w:val="bullet"/>
      <w:lvlText w:val="-"/>
      <w:lvlJc w:val="left"/>
      <w:pPr>
        <w:ind w:left="107" w:hanging="312"/>
      </w:pPr>
      <w:rPr>
        <w:rFonts w:ascii="Times New Roman" w:eastAsia="Times New Roman" w:hAnsi="Times New Roman" w:cs="Times New Roman" w:hint="default"/>
        <w:spacing w:val="-4"/>
        <w:w w:val="99"/>
        <w:sz w:val="24"/>
        <w:szCs w:val="24"/>
        <w:lang w:val="ru-RU" w:eastAsia="ru-RU" w:bidi="ru-RU"/>
      </w:rPr>
    </w:lvl>
    <w:lvl w:ilvl="1" w:tplc="C824C7B2">
      <w:numFmt w:val="bullet"/>
      <w:lvlText w:val="•"/>
      <w:lvlJc w:val="left"/>
      <w:pPr>
        <w:ind w:left="804" w:hanging="312"/>
      </w:pPr>
      <w:rPr>
        <w:rFonts w:hint="default"/>
        <w:lang w:val="ru-RU" w:eastAsia="ru-RU" w:bidi="ru-RU"/>
      </w:rPr>
    </w:lvl>
    <w:lvl w:ilvl="2" w:tplc="97D08AE2">
      <w:numFmt w:val="bullet"/>
      <w:lvlText w:val="•"/>
      <w:lvlJc w:val="left"/>
      <w:pPr>
        <w:ind w:left="1508" w:hanging="312"/>
      </w:pPr>
      <w:rPr>
        <w:rFonts w:hint="default"/>
        <w:lang w:val="ru-RU" w:eastAsia="ru-RU" w:bidi="ru-RU"/>
      </w:rPr>
    </w:lvl>
    <w:lvl w:ilvl="3" w:tplc="A4E20E76">
      <w:numFmt w:val="bullet"/>
      <w:lvlText w:val="•"/>
      <w:lvlJc w:val="left"/>
      <w:pPr>
        <w:ind w:left="2212" w:hanging="312"/>
      </w:pPr>
      <w:rPr>
        <w:rFonts w:hint="default"/>
        <w:lang w:val="ru-RU" w:eastAsia="ru-RU" w:bidi="ru-RU"/>
      </w:rPr>
    </w:lvl>
    <w:lvl w:ilvl="4" w:tplc="05782522">
      <w:numFmt w:val="bullet"/>
      <w:lvlText w:val="•"/>
      <w:lvlJc w:val="left"/>
      <w:pPr>
        <w:ind w:left="2916" w:hanging="312"/>
      </w:pPr>
      <w:rPr>
        <w:rFonts w:hint="default"/>
        <w:lang w:val="ru-RU" w:eastAsia="ru-RU" w:bidi="ru-RU"/>
      </w:rPr>
    </w:lvl>
    <w:lvl w:ilvl="5" w:tplc="00B2FC4A">
      <w:numFmt w:val="bullet"/>
      <w:lvlText w:val="•"/>
      <w:lvlJc w:val="left"/>
      <w:pPr>
        <w:ind w:left="3620" w:hanging="312"/>
      </w:pPr>
      <w:rPr>
        <w:rFonts w:hint="default"/>
        <w:lang w:val="ru-RU" w:eastAsia="ru-RU" w:bidi="ru-RU"/>
      </w:rPr>
    </w:lvl>
    <w:lvl w:ilvl="6" w:tplc="66429042">
      <w:numFmt w:val="bullet"/>
      <w:lvlText w:val="•"/>
      <w:lvlJc w:val="left"/>
      <w:pPr>
        <w:ind w:left="4324" w:hanging="312"/>
      </w:pPr>
      <w:rPr>
        <w:rFonts w:hint="default"/>
        <w:lang w:val="ru-RU" w:eastAsia="ru-RU" w:bidi="ru-RU"/>
      </w:rPr>
    </w:lvl>
    <w:lvl w:ilvl="7" w:tplc="DF3A5032">
      <w:numFmt w:val="bullet"/>
      <w:lvlText w:val="•"/>
      <w:lvlJc w:val="left"/>
      <w:pPr>
        <w:ind w:left="5028" w:hanging="312"/>
      </w:pPr>
      <w:rPr>
        <w:rFonts w:hint="default"/>
        <w:lang w:val="ru-RU" w:eastAsia="ru-RU" w:bidi="ru-RU"/>
      </w:rPr>
    </w:lvl>
    <w:lvl w:ilvl="8" w:tplc="1BF49EC4">
      <w:numFmt w:val="bullet"/>
      <w:lvlText w:val="•"/>
      <w:lvlJc w:val="left"/>
      <w:pPr>
        <w:ind w:left="5732" w:hanging="312"/>
      </w:pPr>
      <w:rPr>
        <w:rFonts w:hint="default"/>
        <w:lang w:val="ru-RU" w:eastAsia="ru-RU" w:bidi="ru-RU"/>
      </w:rPr>
    </w:lvl>
  </w:abstractNum>
  <w:abstractNum w:abstractNumId="18">
    <w:nsid w:val="4D673E0A"/>
    <w:multiLevelType w:val="hybridMultilevel"/>
    <w:tmpl w:val="A488731A"/>
    <w:lvl w:ilvl="0" w:tplc="3E20A6EC">
      <w:start w:val="1"/>
      <w:numFmt w:val="decimal"/>
      <w:lvlText w:val="%1."/>
      <w:lvlJc w:val="left"/>
      <w:pPr>
        <w:ind w:left="862" w:hanging="360"/>
        <w:jc w:val="left"/>
      </w:pPr>
      <w:rPr>
        <w:rFonts w:ascii="Times New Roman" w:eastAsia="Times New Roman" w:hAnsi="Times New Roman" w:cs="Times New Roman" w:hint="default"/>
        <w:spacing w:val="-1"/>
        <w:w w:val="100"/>
        <w:sz w:val="24"/>
        <w:szCs w:val="24"/>
        <w:lang w:val="ru-RU" w:eastAsia="ru-RU" w:bidi="ru-RU"/>
      </w:rPr>
    </w:lvl>
    <w:lvl w:ilvl="1" w:tplc="1EBEDF68">
      <w:numFmt w:val="bullet"/>
      <w:lvlText w:val="•"/>
      <w:lvlJc w:val="left"/>
      <w:pPr>
        <w:ind w:left="1738" w:hanging="360"/>
      </w:pPr>
      <w:rPr>
        <w:rFonts w:hint="default"/>
        <w:lang w:val="ru-RU" w:eastAsia="ru-RU" w:bidi="ru-RU"/>
      </w:rPr>
    </w:lvl>
    <w:lvl w:ilvl="2" w:tplc="5B72AC02">
      <w:numFmt w:val="bullet"/>
      <w:lvlText w:val="•"/>
      <w:lvlJc w:val="left"/>
      <w:pPr>
        <w:ind w:left="2617" w:hanging="360"/>
      </w:pPr>
      <w:rPr>
        <w:rFonts w:hint="default"/>
        <w:lang w:val="ru-RU" w:eastAsia="ru-RU" w:bidi="ru-RU"/>
      </w:rPr>
    </w:lvl>
    <w:lvl w:ilvl="3" w:tplc="58C02C12">
      <w:numFmt w:val="bullet"/>
      <w:lvlText w:val="•"/>
      <w:lvlJc w:val="left"/>
      <w:pPr>
        <w:ind w:left="3495" w:hanging="360"/>
      </w:pPr>
      <w:rPr>
        <w:rFonts w:hint="default"/>
        <w:lang w:val="ru-RU" w:eastAsia="ru-RU" w:bidi="ru-RU"/>
      </w:rPr>
    </w:lvl>
    <w:lvl w:ilvl="4" w:tplc="1F7C49BE">
      <w:numFmt w:val="bullet"/>
      <w:lvlText w:val="•"/>
      <w:lvlJc w:val="left"/>
      <w:pPr>
        <w:ind w:left="4374" w:hanging="360"/>
      </w:pPr>
      <w:rPr>
        <w:rFonts w:hint="default"/>
        <w:lang w:val="ru-RU" w:eastAsia="ru-RU" w:bidi="ru-RU"/>
      </w:rPr>
    </w:lvl>
    <w:lvl w:ilvl="5" w:tplc="56B0F606">
      <w:numFmt w:val="bullet"/>
      <w:lvlText w:val="•"/>
      <w:lvlJc w:val="left"/>
      <w:pPr>
        <w:ind w:left="5253" w:hanging="360"/>
      </w:pPr>
      <w:rPr>
        <w:rFonts w:hint="default"/>
        <w:lang w:val="ru-RU" w:eastAsia="ru-RU" w:bidi="ru-RU"/>
      </w:rPr>
    </w:lvl>
    <w:lvl w:ilvl="6" w:tplc="D408F458">
      <w:numFmt w:val="bullet"/>
      <w:lvlText w:val="•"/>
      <w:lvlJc w:val="left"/>
      <w:pPr>
        <w:ind w:left="6131" w:hanging="360"/>
      </w:pPr>
      <w:rPr>
        <w:rFonts w:hint="default"/>
        <w:lang w:val="ru-RU" w:eastAsia="ru-RU" w:bidi="ru-RU"/>
      </w:rPr>
    </w:lvl>
    <w:lvl w:ilvl="7" w:tplc="66D45E38">
      <w:numFmt w:val="bullet"/>
      <w:lvlText w:val="•"/>
      <w:lvlJc w:val="left"/>
      <w:pPr>
        <w:ind w:left="7010" w:hanging="360"/>
      </w:pPr>
      <w:rPr>
        <w:rFonts w:hint="default"/>
        <w:lang w:val="ru-RU" w:eastAsia="ru-RU" w:bidi="ru-RU"/>
      </w:rPr>
    </w:lvl>
    <w:lvl w:ilvl="8" w:tplc="ED0EF584">
      <w:numFmt w:val="bullet"/>
      <w:lvlText w:val="•"/>
      <w:lvlJc w:val="left"/>
      <w:pPr>
        <w:ind w:left="7889" w:hanging="360"/>
      </w:pPr>
      <w:rPr>
        <w:rFonts w:hint="default"/>
        <w:lang w:val="ru-RU" w:eastAsia="ru-RU" w:bidi="ru-RU"/>
      </w:rPr>
    </w:lvl>
  </w:abstractNum>
  <w:abstractNum w:abstractNumId="19">
    <w:nsid w:val="56C16C39"/>
    <w:multiLevelType w:val="hybridMultilevel"/>
    <w:tmpl w:val="29EE0EF6"/>
    <w:lvl w:ilvl="0" w:tplc="6DB2BD20">
      <w:numFmt w:val="bullet"/>
      <w:lvlText w:val="–"/>
      <w:lvlJc w:val="left"/>
      <w:pPr>
        <w:ind w:left="1005" w:hanging="853"/>
      </w:pPr>
      <w:rPr>
        <w:rFonts w:ascii="Times New Roman" w:eastAsia="Times New Roman" w:hAnsi="Times New Roman" w:cs="Times New Roman" w:hint="default"/>
        <w:spacing w:val="-2"/>
        <w:w w:val="100"/>
        <w:sz w:val="24"/>
        <w:szCs w:val="24"/>
        <w:lang w:val="ru-RU" w:eastAsia="ru-RU" w:bidi="ru-RU"/>
      </w:rPr>
    </w:lvl>
    <w:lvl w:ilvl="1" w:tplc="02FCC308">
      <w:numFmt w:val="bullet"/>
      <w:lvlText w:val="–"/>
      <w:lvlJc w:val="left"/>
      <w:pPr>
        <w:ind w:left="1286" w:hanging="281"/>
      </w:pPr>
      <w:rPr>
        <w:rFonts w:ascii="Times New Roman" w:eastAsia="Times New Roman" w:hAnsi="Times New Roman" w:cs="Times New Roman" w:hint="default"/>
        <w:spacing w:val="-20"/>
        <w:w w:val="100"/>
        <w:sz w:val="24"/>
        <w:szCs w:val="24"/>
        <w:lang w:val="ru-RU" w:eastAsia="ru-RU" w:bidi="ru-RU"/>
      </w:rPr>
    </w:lvl>
    <w:lvl w:ilvl="2" w:tplc="B8A65AE4">
      <w:numFmt w:val="bullet"/>
      <w:lvlText w:val="•"/>
      <w:lvlJc w:val="left"/>
      <w:pPr>
        <w:ind w:left="2855" w:hanging="281"/>
      </w:pPr>
      <w:rPr>
        <w:rFonts w:hint="default"/>
        <w:lang w:val="ru-RU" w:eastAsia="ru-RU" w:bidi="ru-RU"/>
      </w:rPr>
    </w:lvl>
    <w:lvl w:ilvl="3" w:tplc="615EED28">
      <w:numFmt w:val="bullet"/>
      <w:lvlText w:val="•"/>
      <w:lvlJc w:val="left"/>
      <w:pPr>
        <w:ind w:left="4430" w:hanging="281"/>
      </w:pPr>
      <w:rPr>
        <w:rFonts w:hint="default"/>
        <w:lang w:val="ru-RU" w:eastAsia="ru-RU" w:bidi="ru-RU"/>
      </w:rPr>
    </w:lvl>
    <w:lvl w:ilvl="4" w:tplc="A3BCE7DC">
      <w:numFmt w:val="bullet"/>
      <w:lvlText w:val="•"/>
      <w:lvlJc w:val="left"/>
      <w:pPr>
        <w:ind w:left="6006" w:hanging="281"/>
      </w:pPr>
      <w:rPr>
        <w:rFonts w:hint="default"/>
        <w:lang w:val="ru-RU" w:eastAsia="ru-RU" w:bidi="ru-RU"/>
      </w:rPr>
    </w:lvl>
    <w:lvl w:ilvl="5" w:tplc="7188C716">
      <w:numFmt w:val="bullet"/>
      <w:lvlText w:val="•"/>
      <w:lvlJc w:val="left"/>
      <w:pPr>
        <w:ind w:left="7581" w:hanging="281"/>
      </w:pPr>
      <w:rPr>
        <w:rFonts w:hint="default"/>
        <w:lang w:val="ru-RU" w:eastAsia="ru-RU" w:bidi="ru-RU"/>
      </w:rPr>
    </w:lvl>
    <w:lvl w:ilvl="6" w:tplc="4C68B41A">
      <w:numFmt w:val="bullet"/>
      <w:lvlText w:val="•"/>
      <w:lvlJc w:val="left"/>
      <w:pPr>
        <w:ind w:left="9156" w:hanging="281"/>
      </w:pPr>
      <w:rPr>
        <w:rFonts w:hint="default"/>
        <w:lang w:val="ru-RU" w:eastAsia="ru-RU" w:bidi="ru-RU"/>
      </w:rPr>
    </w:lvl>
    <w:lvl w:ilvl="7" w:tplc="DBE0A150">
      <w:numFmt w:val="bullet"/>
      <w:lvlText w:val="•"/>
      <w:lvlJc w:val="left"/>
      <w:pPr>
        <w:ind w:left="10732" w:hanging="281"/>
      </w:pPr>
      <w:rPr>
        <w:rFonts w:hint="default"/>
        <w:lang w:val="ru-RU" w:eastAsia="ru-RU" w:bidi="ru-RU"/>
      </w:rPr>
    </w:lvl>
    <w:lvl w:ilvl="8" w:tplc="FC3C3A16">
      <w:numFmt w:val="bullet"/>
      <w:lvlText w:val="•"/>
      <w:lvlJc w:val="left"/>
      <w:pPr>
        <w:ind w:left="12307" w:hanging="281"/>
      </w:pPr>
      <w:rPr>
        <w:rFonts w:hint="default"/>
        <w:lang w:val="ru-RU" w:eastAsia="ru-RU" w:bidi="ru-RU"/>
      </w:rPr>
    </w:lvl>
  </w:abstractNum>
  <w:abstractNum w:abstractNumId="20">
    <w:nsid w:val="576221F0"/>
    <w:multiLevelType w:val="hybridMultilevel"/>
    <w:tmpl w:val="39861A26"/>
    <w:lvl w:ilvl="0" w:tplc="7696E3A0">
      <w:start w:val="4"/>
      <w:numFmt w:val="decimal"/>
      <w:lvlText w:val="%1."/>
      <w:lvlJc w:val="left"/>
      <w:pPr>
        <w:ind w:left="1113" w:hanging="240"/>
        <w:jc w:val="left"/>
      </w:pPr>
      <w:rPr>
        <w:rFonts w:ascii="Times New Roman" w:eastAsia="Times New Roman" w:hAnsi="Times New Roman" w:cs="Times New Roman" w:hint="default"/>
        <w:b/>
        <w:bCs/>
        <w:w w:val="100"/>
        <w:sz w:val="24"/>
        <w:szCs w:val="24"/>
        <w:lang w:val="ru-RU" w:eastAsia="ru-RU" w:bidi="ru-RU"/>
      </w:rPr>
    </w:lvl>
    <w:lvl w:ilvl="1" w:tplc="F9664CDC">
      <w:numFmt w:val="bullet"/>
      <w:lvlText w:val="•"/>
      <w:lvlJc w:val="left"/>
      <w:pPr>
        <w:ind w:left="2553" w:hanging="240"/>
      </w:pPr>
      <w:rPr>
        <w:rFonts w:hint="default"/>
        <w:lang w:val="ru-RU" w:eastAsia="ru-RU" w:bidi="ru-RU"/>
      </w:rPr>
    </w:lvl>
    <w:lvl w:ilvl="2" w:tplc="0B262F94">
      <w:numFmt w:val="bullet"/>
      <w:lvlText w:val="•"/>
      <w:lvlJc w:val="left"/>
      <w:pPr>
        <w:ind w:left="3987" w:hanging="240"/>
      </w:pPr>
      <w:rPr>
        <w:rFonts w:hint="default"/>
        <w:lang w:val="ru-RU" w:eastAsia="ru-RU" w:bidi="ru-RU"/>
      </w:rPr>
    </w:lvl>
    <w:lvl w:ilvl="3" w:tplc="9044ED1E">
      <w:numFmt w:val="bullet"/>
      <w:lvlText w:val="•"/>
      <w:lvlJc w:val="left"/>
      <w:pPr>
        <w:ind w:left="5421" w:hanging="240"/>
      </w:pPr>
      <w:rPr>
        <w:rFonts w:hint="default"/>
        <w:lang w:val="ru-RU" w:eastAsia="ru-RU" w:bidi="ru-RU"/>
      </w:rPr>
    </w:lvl>
    <w:lvl w:ilvl="4" w:tplc="288ABF36">
      <w:numFmt w:val="bullet"/>
      <w:lvlText w:val="•"/>
      <w:lvlJc w:val="left"/>
      <w:pPr>
        <w:ind w:left="6855" w:hanging="240"/>
      </w:pPr>
      <w:rPr>
        <w:rFonts w:hint="default"/>
        <w:lang w:val="ru-RU" w:eastAsia="ru-RU" w:bidi="ru-RU"/>
      </w:rPr>
    </w:lvl>
    <w:lvl w:ilvl="5" w:tplc="F894EB1A">
      <w:numFmt w:val="bullet"/>
      <w:lvlText w:val="•"/>
      <w:lvlJc w:val="left"/>
      <w:pPr>
        <w:ind w:left="8289" w:hanging="240"/>
      </w:pPr>
      <w:rPr>
        <w:rFonts w:hint="default"/>
        <w:lang w:val="ru-RU" w:eastAsia="ru-RU" w:bidi="ru-RU"/>
      </w:rPr>
    </w:lvl>
    <w:lvl w:ilvl="6" w:tplc="DCC89BC8">
      <w:numFmt w:val="bullet"/>
      <w:lvlText w:val="•"/>
      <w:lvlJc w:val="left"/>
      <w:pPr>
        <w:ind w:left="9723" w:hanging="240"/>
      </w:pPr>
      <w:rPr>
        <w:rFonts w:hint="default"/>
        <w:lang w:val="ru-RU" w:eastAsia="ru-RU" w:bidi="ru-RU"/>
      </w:rPr>
    </w:lvl>
    <w:lvl w:ilvl="7" w:tplc="F4527AD4">
      <w:numFmt w:val="bullet"/>
      <w:lvlText w:val="•"/>
      <w:lvlJc w:val="left"/>
      <w:pPr>
        <w:ind w:left="11156" w:hanging="240"/>
      </w:pPr>
      <w:rPr>
        <w:rFonts w:hint="default"/>
        <w:lang w:val="ru-RU" w:eastAsia="ru-RU" w:bidi="ru-RU"/>
      </w:rPr>
    </w:lvl>
    <w:lvl w:ilvl="8" w:tplc="BC84B21E">
      <w:numFmt w:val="bullet"/>
      <w:lvlText w:val="•"/>
      <w:lvlJc w:val="left"/>
      <w:pPr>
        <w:ind w:left="12590" w:hanging="240"/>
      </w:pPr>
      <w:rPr>
        <w:rFonts w:hint="default"/>
        <w:lang w:val="ru-RU" w:eastAsia="ru-RU" w:bidi="ru-RU"/>
      </w:rPr>
    </w:lvl>
  </w:abstractNum>
  <w:abstractNum w:abstractNumId="21">
    <w:nsid w:val="57A05A51"/>
    <w:multiLevelType w:val="hybridMultilevel"/>
    <w:tmpl w:val="1D1C4570"/>
    <w:lvl w:ilvl="0" w:tplc="3A6834B0">
      <w:numFmt w:val="bullet"/>
      <w:lvlText w:val="-"/>
      <w:lvlJc w:val="left"/>
      <w:pPr>
        <w:ind w:left="108" w:hanging="173"/>
      </w:pPr>
      <w:rPr>
        <w:rFonts w:ascii="Times New Roman" w:eastAsia="Times New Roman" w:hAnsi="Times New Roman" w:cs="Times New Roman" w:hint="default"/>
        <w:spacing w:val="-30"/>
        <w:w w:val="99"/>
        <w:sz w:val="24"/>
        <w:szCs w:val="24"/>
        <w:lang w:val="ru-RU" w:eastAsia="ru-RU" w:bidi="ru-RU"/>
      </w:rPr>
    </w:lvl>
    <w:lvl w:ilvl="1" w:tplc="CEDA2DE4">
      <w:numFmt w:val="bullet"/>
      <w:lvlText w:val="•"/>
      <w:lvlJc w:val="left"/>
      <w:pPr>
        <w:ind w:left="486" w:hanging="173"/>
      </w:pPr>
      <w:rPr>
        <w:rFonts w:hint="default"/>
        <w:lang w:val="ru-RU" w:eastAsia="ru-RU" w:bidi="ru-RU"/>
      </w:rPr>
    </w:lvl>
    <w:lvl w:ilvl="2" w:tplc="09B48E24">
      <w:numFmt w:val="bullet"/>
      <w:lvlText w:val="•"/>
      <w:lvlJc w:val="left"/>
      <w:pPr>
        <w:ind w:left="872" w:hanging="173"/>
      </w:pPr>
      <w:rPr>
        <w:rFonts w:hint="default"/>
        <w:lang w:val="ru-RU" w:eastAsia="ru-RU" w:bidi="ru-RU"/>
      </w:rPr>
    </w:lvl>
    <w:lvl w:ilvl="3" w:tplc="8938B11E">
      <w:numFmt w:val="bullet"/>
      <w:lvlText w:val="•"/>
      <w:lvlJc w:val="left"/>
      <w:pPr>
        <w:ind w:left="1258" w:hanging="173"/>
      </w:pPr>
      <w:rPr>
        <w:rFonts w:hint="default"/>
        <w:lang w:val="ru-RU" w:eastAsia="ru-RU" w:bidi="ru-RU"/>
      </w:rPr>
    </w:lvl>
    <w:lvl w:ilvl="4" w:tplc="77B4B9E4">
      <w:numFmt w:val="bullet"/>
      <w:lvlText w:val="•"/>
      <w:lvlJc w:val="left"/>
      <w:pPr>
        <w:ind w:left="1644" w:hanging="173"/>
      </w:pPr>
      <w:rPr>
        <w:rFonts w:hint="default"/>
        <w:lang w:val="ru-RU" w:eastAsia="ru-RU" w:bidi="ru-RU"/>
      </w:rPr>
    </w:lvl>
    <w:lvl w:ilvl="5" w:tplc="CE066068">
      <w:numFmt w:val="bullet"/>
      <w:lvlText w:val="•"/>
      <w:lvlJc w:val="left"/>
      <w:pPr>
        <w:ind w:left="2030" w:hanging="173"/>
      </w:pPr>
      <w:rPr>
        <w:rFonts w:hint="default"/>
        <w:lang w:val="ru-RU" w:eastAsia="ru-RU" w:bidi="ru-RU"/>
      </w:rPr>
    </w:lvl>
    <w:lvl w:ilvl="6" w:tplc="F7C26F0E">
      <w:numFmt w:val="bullet"/>
      <w:lvlText w:val="•"/>
      <w:lvlJc w:val="left"/>
      <w:pPr>
        <w:ind w:left="2416" w:hanging="173"/>
      </w:pPr>
      <w:rPr>
        <w:rFonts w:hint="default"/>
        <w:lang w:val="ru-RU" w:eastAsia="ru-RU" w:bidi="ru-RU"/>
      </w:rPr>
    </w:lvl>
    <w:lvl w:ilvl="7" w:tplc="CE9237B2">
      <w:numFmt w:val="bullet"/>
      <w:lvlText w:val="•"/>
      <w:lvlJc w:val="left"/>
      <w:pPr>
        <w:ind w:left="2802" w:hanging="173"/>
      </w:pPr>
      <w:rPr>
        <w:rFonts w:hint="default"/>
        <w:lang w:val="ru-RU" w:eastAsia="ru-RU" w:bidi="ru-RU"/>
      </w:rPr>
    </w:lvl>
    <w:lvl w:ilvl="8" w:tplc="08723B86">
      <w:numFmt w:val="bullet"/>
      <w:lvlText w:val="•"/>
      <w:lvlJc w:val="left"/>
      <w:pPr>
        <w:ind w:left="3188" w:hanging="173"/>
      </w:pPr>
      <w:rPr>
        <w:rFonts w:hint="default"/>
        <w:lang w:val="ru-RU" w:eastAsia="ru-RU" w:bidi="ru-RU"/>
      </w:rPr>
    </w:lvl>
  </w:abstractNum>
  <w:abstractNum w:abstractNumId="22">
    <w:nsid w:val="5CAF628C"/>
    <w:multiLevelType w:val="hybridMultilevel"/>
    <w:tmpl w:val="C2FCE3EE"/>
    <w:lvl w:ilvl="0" w:tplc="DFFE8F7E">
      <w:start w:val="1"/>
      <w:numFmt w:val="decimal"/>
      <w:lvlText w:val="%1."/>
      <w:lvlJc w:val="left"/>
      <w:pPr>
        <w:ind w:left="108" w:hanging="181"/>
        <w:jc w:val="left"/>
      </w:pPr>
      <w:rPr>
        <w:rFonts w:ascii="Times New Roman" w:eastAsia="Times New Roman" w:hAnsi="Times New Roman" w:cs="Times New Roman" w:hint="default"/>
        <w:spacing w:val="-26"/>
        <w:w w:val="100"/>
        <w:sz w:val="22"/>
        <w:szCs w:val="22"/>
        <w:lang w:val="ru-RU" w:eastAsia="ru-RU" w:bidi="ru-RU"/>
      </w:rPr>
    </w:lvl>
    <w:lvl w:ilvl="1" w:tplc="7C600504">
      <w:numFmt w:val="bullet"/>
      <w:lvlText w:val="•"/>
      <w:lvlJc w:val="left"/>
      <w:pPr>
        <w:ind w:left="1004" w:hanging="181"/>
      </w:pPr>
      <w:rPr>
        <w:rFonts w:hint="default"/>
        <w:lang w:val="ru-RU" w:eastAsia="ru-RU" w:bidi="ru-RU"/>
      </w:rPr>
    </w:lvl>
    <w:lvl w:ilvl="2" w:tplc="D5ACA148">
      <w:numFmt w:val="bullet"/>
      <w:lvlText w:val="•"/>
      <w:lvlJc w:val="left"/>
      <w:pPr>
        <w:ind w:left="1908" w:hanging="181"/>
      </w:pPr>
      <w:rPr>
        <w:rFonts w:hint="default"/>
        <w:lang w:val="ru-RU" w:eastAsia="ru-RU" w:bidi="ru-RU"/>
      </w:rPr>
    </w:lvl>
    <w:lvl w:ilvl="3" w:tplc="E0D03B90">
      <w:numFmt w:val="bullet"/>
      <w:lvlText w:val="•"/>
      <w:lvlJc w:val="left"/>
      <w:pPr>
        <w:ind w:left="2812" w:hanging="181"/>
      </w:pPr>
      <w:rPr>
        <w:rFonts w:hint="default"/>
        <w:lang w:val="ru-RU" w:eastAsia="ru-RU" w:bidi="ru-RU"/>
      </w:rPr>
    </w:lvl>
    <w:lvl w:ilvl="4" w:tplc="87125656">
      <w:numFmt w:val="bullet"/>
      <w:lvlText w:val="•"/>
      <w:lvlJc w:val="left"/>
      <w:pPr>
        <w:ind w:left="3716" w:hanging="181"/>
      </w:pPr>
      <w:rPr>
        <w:rFonts w:hint="default"/>
        <w:lang w:val="ru-RU" w:eastAsia="ru-RU" w:bidi="ru-RU"/>
      </w:rPr>
    </w:lvl>
    <w:lvl w:ilvl="5" w:tplc="A3FECB38">
      <w:numFmt w:val="bullet"/>
      <w:lvlText w:val="•"/>
      <w:lvlJc w:val="left"/>
      <w:pPr>
        <w:ind w:left="4620" w:hanging="181"/>
      </w:pPr>
      <w:rPr>
        <w:rFonts w:hint="default"/>
        <w:lang w:val="ru-RU" w:eastAsia="ru-RU" w:bidi="ru-RU"/>
      </w:rPr>
    </w:lvl>
    <w:lvl w:ilvl="6" w:tplc="9C501248">
      <w:numFmt w:val="bullet"/>
      <w:lvlText w:val="•"/>
      <w:lvlJc w:val="left"/>
      <w:pPr>
        <w:ind w:left="5524" w:hanging="181"/>
      </w:pPr>
      <w:rPr>
        <w:rFonts w:hint="default"/>
        <w:lang w:val="ru-RU" w:eastAsia="ru-RU" w:bidi="ru-RU"/>
      </w:rPr>
    </w:lvl>
    <w:lvl w:ilvl="7" w:tplc="9738D604">
      <w:numFmt w:val="bullet"/>
      <w:lvlText w:val="•"/>
      <w:lvlJc w:val="left"/>
      <w:pPr>
        <w:ind w:left="6428" w:hanging="181"/>
      </w:pPr>
      <w:rPr>
        <w:rFonts w:hint="default"/>
        <w:lang w:val="ru-RU" w:eastAsia="ru-RU" w:bidi="ru-RU"/>
      </w:rPr>
    </w:lvl>
    <w:lvl w:ilvl="8" w:tplc="EE886F90">
      <w:numFmt w:val="bullet"/>
      <w:lvlText w:val="•"/>
      <w:lvlJc w:val="left"/>
      <w:pPr>
        <w:ind w:left="7332" w:hanging="181"/>
      </w:pPr>
      <w:rPr>
        <w:rFonts w:hint="default"/>
        <w:lang w:val="ru-RU" w:eastAsia="ru-RU" w:bidi="ru-RU"/>
      </w:rPr>
    </w:lvl>
  </w:abstractNum>
  <w:abstractNum w:abstractNumId="23">
    <w:nsid w:val="618A487F"/>
    <w:multiLevelType w:val="hybridMultilevel"/>
    <w:tmpl w:val="0032BCC4"/>
    <w:lvl w:ilvl="0" w:tplc="46300276">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A8CAD38E">
      <w:numFmt w:val="bullet"/>
      <w:lvlText w:val="•"/>
      <w:lvlJc w:val="left"/>
      <w:pPr>
        <w:ind w:left="804" w:hanging="140"/>
      </w:pPr>
      <w:rPr>
        <w:rFonts w:hint="default"/>
        <w:lang w:val="ru-RU" w:eastAsia="ru-RU" w:bidi="ru-RU"/>
      </w:rPr>
    </w:lvl>
    <w:lvl w:ilvl="2" w:tplc="96A4A70C">
      <w:numFmt w:val="bullet"/>
      <w:lvlText w:val="•"/>
      <w:lvlJc w:val="left"/>
      <w:pPr>
        <w:ind w:left="1508" w:hanging="140"/>
      </w:pPr>
      <w:rPr>
        <w:rFonts w:hint="default"/>
        <w:lang w:val="ru-RU" w:eastAsia="ru-RU" w:bidi="ru-RU"/>
      </w:rPr>
    </w:lvl>
    <w:lvl w:ilvl="3" w:tplc="F83CCEC2">
      <w:numFmt w:val="bullet"/>
      <w:lvlText w:val="•"/>
      <w:lvlJc w:val="left"/>
      <w:pPr>
        <w:ind w:left="2212" w:hanging="140"/>
      </w:pPr>
      <w:rPr>
        <w:rFonts w:hint="default"/>
        <w:lang w:val="ru-RU" w:eastAsia="ru-RU" w:bidi="ru-RU"/>
      </w:rPr>
    </w:lvl>
    <w:lvl w:ilvl="4" w:tplc="A81EFE04">
      <w:numFmt w:val="bullet"/>
      <w:lvlText w:val="•"/>
      <w:lvlJc w:val="left"/>
      <w:pPr>
        <w:ind w:left="2916" w:hanging="140"/>
      </w:pPr>
      <w:rPr>
        <w:rFonts w:hint="default"/>
        <w:lang w:val="ru-RU" w:eastAsia="ru-RU" w:bidi="ru-RU"/>
      </w:rPr>
    </w:lvl>
    <w:lvl w:ilvl="5" w:tplc="75A811A0">
      <w:numFmt w:val="bullet"/>
      <w:lvlText w:val="•"/>
      <w:lvlJc w:val="left"/>
      <w:pPr>
        <w:ind w:left="3620" w:hanging="140"/>
      </w:pPr>
      <w:rPr>
        <w:rFonts w:hint="default"/>
        <w:lang w:val="ru-RU" w:eastAsia="ru-RU" w:bidi="ru-RU"/>
      </w:rPr>
    </w:lvl>
    <w:lvl w:ilvl="6" w:tplc="668A136C">
      <w:numFmt w:val="bullet"/>
      <w:lvlText w:val="•"/>
      <w:lvlJc w:val="left"/>
      <w:pPr>
        <w:ind w:left="4324" w:hanging="140"/>
      </w:pPr>
      <w:rPr>
        <w:rFonts w:hint="default"/>
        <w:lang w:val="ru-RU" w:eastAsia="ru-RU" w:bidi="ru-RU"/>
      </w:rPr>
    </w:lvl>
    <w:lvl w:ilvl="7" w:tplc="7ABCF112">
      <w:numFmt w:val="bullet"/>
      <w:lvlText w:val="•"/>
      <w:lvlJc w:val="left"/>
      <w:pPr>
        <w:ind w:left="5028" w:hanging="140"/>
      </w:pPr>
      <w:rPr>
        <w:rFonts w:hint="default"/>
        <w:lang w:val="ru-RU" w:eastAsia="ru-RU" w:bidi="ru-RU"/>
      </w:rPr>
    </w:lvl>
    <w:lvl w:ilvl="8" w:tplc="E3DCF5DC">
      <w:numFmt w:val="bullet"/>
      <w:lvlText w:val="•"/>
      <w:lvlJc w:val="left"/>
      <w:pPr>
        <w:ind w:left="5732" w:hanging="140"/>
      </w:pPr>
      <w:rPr>
        <w:rFonts w:hint="default"/>
        <w:lang w:val="ru-RU" w:eastAsia="ru-RU" w:bidi="ru-RU"/>
      </w:rPr>
    </w:lvl>
  </w:abstractNum>
  <w:abstractNum w:abstractNumId="24">
    <w:nsid w:val="61AA6FC8"/>
    <w:multiLevelType w:val="hybridMultilevel"/>
    <w:tmpl w:val="2224436A"/>
    <w:lvl w:ilvl="0" w:tplc="90E65D4E">
      <w:numFmt w:val="bullet"/>
      <w:lvlText w:val="-"/>
      <w:lvlJc w:val="left"/>
      <w:pPr>
        <w:ind w:left="302" w:hanging="154"/>
      </w:pPr>
      <w:rPr>
        <w:rFonts w:ascii="Times New Roman" w:eastAsia="Times New Roman" w:hAnsi="Times New Roman" w:cs="Times New Roman" w:hint="default"/>
        <w:w w:val="99"/>
        <w:sz w:val="24"/>
        <w:szCs w:val="24"/>
        <w:lang w:val="ru-RU" w:eastAsia="ru-RU" w:bidi="ru-RU"/>
      </w:rPr>
    </w:lvl>
    <w:lvl w:ilvl="1" w:tplc="055E48E8">
      <w:numFmt w:val="bullet"/>
      <w:lvlText w:val="•"/>
      <w:lvlJc w:val="left"/>
      <w:pPr>
        <w:ind w:left="1266" w:hanging="154"/>
      </w:pPr>
      <w:rPr>
        <w:rFonts w:hint="default"/>
        <w:lang w:val="ru-RU" w:eastAsia="ru-RU" w:bidi="ru-RU"/>
      </w:rPr>
    </w:lvl>
    <w:lvl w:ilvl="2" w:tplc="84D41846">
      <w:numFmt w:val="bullet"/>
      <w:lvlText w:val="•"/>
      <w:lvlJc w:val="left"/>
      <w:pPr>
        <w:ind w:left="2233" w:hanging="154"/>
      </w:pPr>
      <w:rPr>
        <w:rFonts w:hint="default"/>
        <w:lang w:val="ru-RU" w:eastAsia="ru-RU" w:bidi="ru-RU"/>
      </w:rPr>
    </w:lvl>
    <w:lvl w:ilvl="3" w:tplc="75E0A570">
      <w:numFmt w:val="bullet"/>
      <w:lvlText w:val="•"/>
      <w:lvlJc w:val="left"/>
      <w:pPr>
        <w:ind w:left="3199" w:hanging="154"/>
      </w:pPr>
      <w:rPr>
        <w:rFonts w:hint="default"/>
        <w:lang w:val="ru-RU" w:eastAsia="ru-RU" w:bidi="ru-RU"/>
      </w:rPr>
    </w:lvl>
    <w:lvl w:ilvl="4" w:tplc="2D74296E">
      <w:numFmt w:val="bullet"/>
      <w:lvlText w:val="•"/>
      <w:lvlJc w:val="left"/>
      <w:pPr>
        <w:ind w:left="4166" w:hanging="154"/>
      </w:pPr>
      <w:rPr>
        <w:rFonts w:hint="default"/>
        <w:lang w:val="ru-RU" w:eastAsia="ru-RU" w:bidi="ru-RU"/>
      </w:rPr>
    </w:lvl>
    <w:lvl w:ilvl="5" w:tplc="AF700B16">
      <w:numFmt w:val="bullet"/>
      <w:lvlText w:val="•"/>
      <w:lvlJc w:val="left"/>
      <w:pPr>
        <w:ind w:left="5133" w:hanging="154"/>
      </w:pPr>
      <w:rPr>
        <w:rFonts w:hint="default"/>
        <w:lang w:val="ru-RU" w:eastAsia="ru-RU" w:bidi="ru-RU"/>
      </w:rPr>
    </w:lvl>
    <w:lvl w:ilvl="6" w:tplc="BCD6E780">
      <w:numFmt w:val="bullet"/>
      <w:lvlText w:val="•"/>
      <w:lvlJc w:val="left"/>
      <w:pPr>
        <w:ind w:left="6099" w:hanging="154"/>
      </w:pPr>
      <w:rPr>
        <w:rFonts w:hint="default"/>
        <w:lang w:val="ru-RU" w:eastAsia="ru-RU" w:bidi="ru-RU"/>
      </w:rPr>
    </w:lvl>
    <w:lvl w:ilvl="7" w:tplc="D9481CD2">
      <w:numFmt w:val="bullet"/>
      <w:lvlText w:val="•"/>
      <w:lvlJc w:val="left"/>
      <w:pPr>
        <w:ind w:left="7066" w:hanging="154"/>
      </w:pPr>
      <w:rPr>
        <w:rFonts w:hint="default"/>
        <w:lang w:val="ru-RU" w:eastAsia="ru-RU" w:bidi="ru-RU"/>
      </w:rPr>
    </w:lvl>
    <w:lvl w:ilvl="8" w:tplc="F078AE5C">
      <w:numFmt w:val="bullet"/>
      <w:lvlText w:val="•"/>
      <w:lvlJc w:val="left"/>
      <w:pPr>
        <w:ind w:left="8033" w:hanging="154"/>
      </w:pPr>
      <w:rPr>
        <w:rFonts w:hint="default"/>
        <w:lang w:val="ru-RU" w:eastAsia="ru-RU" w:bidi="ru-RU"/>
      </w:rPr>
    </w:lvl>
  </w:abstractNum>
  <w:abstractNum w:abstractNumId="25">
    <w:nsid w:val="63673F33"/>
    <w:multiLevelType w:val="hybridMultilevel"/>
    <w:tmpl w:val="8B1661CE"/>
    <w:lvl w:ilvl="0" w:tplc="B5E81310">
      <w:numFmt w:val="bullet"/>
      <w:lvlText w:val=""/>
      <w:lvlJc w:val="left"/>
      <w:pPr>
        <w:ind w:left="749" w:hanging="708"/>
      </w:pPr>
      <w:rPr>
        <w:rFonts w:ascii="Symbol" w:eastAsia="Symbol" w:hAnsi="Symbol" w:cs="Symbol" w:hint="default"/>
        <w:w w:val="100"/>
        <w:sz w:val="24"/>
        <w:szCs w:val="24"/>
        <w:lang w:val="ru-RU" w:eastAsia="ru-RU" w:bidi="ru-RU"/>
      </w:rPr>
    </w:lvl>
    <w:lvl w:ilvl="1" w:tplc="C09EF08A">
      <w:numFmt w:val="bullet"/>
      <w:lvlText w:val=""/>
      <w:lvlJc w:val="left"/>
      <w:pPr>
        <w:ind w:left="302" w:hanging="708"/>
      </w:pPr>
      <w:rPr>
        <w:rFonts w:ascii="Symbol" w:eastAsia="Symbol" w:hAnsi="Symbol" w:cs="Symbol" w:hint="default"/>
        <w:w w:val="100"/>
        <w:sz w:val="24"/>
        <w:szCs w:val="24"/>
        <w:lang w:val="ru-RU" w:eastAsia="ru-RU" w:bidi="ru-RU"/>
      </w:rPr>
    </w:lvl>
    <w:lvl w:ilvl="2" w:tplc="9816056C">
      <w:numFmt w:val="bullet"/>
      <w:lvlText w:val="•"/>
      <w:lvlJc w:val="left"/>
      <w:pPr>
        <w:ind w:left="1657" w:hanging="708"/>
      </w:pPr>
      <w:rPr>
        <w:rFonts w:hint="default"/>
        <w:lang w:val="ru-RU" w:eastAsia="ru-RU" w:bidi="ru-RU"/>
      </w:rPr>
    </w:lvl>
    <w:lvl w:ilvl="3" w:tplc="735E6EC6">
      <w:numFmt w:val="bullet"/>
      <w:lvlText w:val="•"/>
      <w:lvlJc w:val="left"/>
      <w:pPr>
        <w:ind w:left="2575" w:hanging="708"/>
      </w:pPr>
      <w:rPr>
        <w:rFonts w:hint="default"/>
        <w:lang w:val="ru-RU" w:eastAsia="ru-RU" w:bidi="ru-RU"/>
      </w:rPr>
    </w:lvl>
    <w:lvl w:ilvl="4" w:tplc="0E02A86C">
      <w:numFmt w:val="bullet"/>
      <w:lvlText w:val="•"/>
      <w:lvlJc w:val="left"/>
      <w:pPr>
        <w:ind w:left="3492" w:hanging="708"/>
      </w:pPr>
      <w:rPr>
        <w:rFonts w:hint="default"/>
        <w:lang w:val="ru-RU" w:eastAsia="ru-RU" w:bidi="ru-RU"/>
      </w:rPr>
    </w:lvl>
    <w:lvl w:ilvl="5" w:tplc="D5B08168">
      <w:numFmt w:val="bullet"/>
      <w:lvlText w:val="•"/>
      <w:lvlJc w:val="left"/>
      <w:pPr>
        <w:ind w:left="4410" w:hanging="708"/>
      </w:pPr>
      <w:rPr>
        <w:rFonts w:hint="default"/>
        <w:lang w:val="ru-RU" w:eastAsia="ru-RU" w:bidi="ru-RU"/>
      </w:rPr>
    </w:lvl>
    <w:lvl w:ilvl="6" w:tplc="FF9E1AD6">
      <w:numFmt w:val="bullet"/>
      <w:lvlText w:val="•"/>
      <w:lvlJc w:val="left"/>
      <w:pPr>
        <w:ind w:left="5327" w:hanging="708"/>
      </w:pPr>
      <w:rPr>
        <w:rFonts w:hint="default"/>
        <w:lang w:val="ru-RU" w:eastAsia="ru-RU" w:bidi="ru-RU"/>
      </w:rPr>
    </w:lvl>
    <w:lvl w:ilvl="7" w:tplc="F55C9450">
      <w:numFmt w:val="bullet"/>
      <w:lvlText w:val="•"/>
      <w:lvlJc w:val="left"/>
      <w:pPr>
        <w:ind w:left="6245" w:hanging="708"/>
      </w:pPr>
      <w:rPr>
        <w:rFonts w:hint="default"/>
        <w:lang w:val="ru-RU" w:eastAsia="ru-RU" w:bidi="ru-RU"/>
      </w:rPr>
    </w:lvl>
    <w:lvl w:ilvl="8" w:tplc="297CD2E6">
      <w:numFmt w:val="bullet"/>
      <w:lvlText w:val="•"/>
      <w:lvlJc w:val="left"/>
      <w:pPr>
        <w:ind w:left="7163" w:hanging="708"/>
      </w:pPr>
      <w:rPr>
        <w:rFonts w:hint="default"/>
        <w:lang w:val="ru-RU" w:eastAsia="ru-RU" w:bidi="ru-RU"/>
      </w:rPr>
    </w:lvl>
  </w:abstractNum>
  <w:abstractNum w:abstractNumId="26">
    <w:nsid w:val="6BF14A6D"/>
    <w:multiLevelType w:val="hybridMultilevel"/>
    <w:tmpl w:val="EB34EF18"/>
    <w:lvl w:ilvl="0" w:tplc="101A347C">
      <w:numFmt w:val="bullet"/>
      <w:lvlText w:val="-"/>
      <w:lvlJc w:val="left"/>
      <w:pPr>
        <w:ind w:left="108" w:hanging="329"/>
      </w:pPr>
      <w:rPr>
        <w:rFonts w:ascii="Times New Roman" w:eastAsia="Times New Roman" w:hAnsi="Times New Roman" w:cs="Times New Roman" w:hint="default"/>
        <w:spacing w:val="-4"/>
        <w:w w:val="99"/>
        <w:sz w:val="24"/>
        <w:szCs w:val="24"/>
        <w:lang w:val="ru-RU" w:eastAsia="ru-RU" w:bidi="ru-RU"/>
      </w:rPr>
    </w:lvl>
    <w:lvl w:ilvl="1" w:tplc="EE3C3418">
      <w:numFmt w:val="bullet"/>
      <w:lvlText w:val="•"/>
      <w:lvlJc w:val="left"/>
      <w:pPr>
        <w:ind w:left="486" w:hanging="329"/>
      </w:pPr>
      <w:rPr>
        <w:rFonts w:hint="default"/>
        <w:lang w:val="ru-RU" w:eastAsia="ru-RU" w:bidi="ru-RU"/>
      </w:rPr>
    </w:lvl>
    <w:lvl w:ilvl="2" w:tplc="C374D766">
      <w:numFmt w:val="bullet"/>
      <w:lvlText w:val="•"/>
      <w:lvlJc w:val="left"/>
      <w:pPr>
        <w:ind w:left="872" w:hanging="329"/>
      </w:pPr>
      <w:rPr>
        <w:rFonts w:hint="default"/>
        <w:lang w:val="ru-RU" w:eastAsia="ru-RU" w:bidi="ru-RU"/>
      </w:rPr>
    </w:lvl>
    <w:lvl w:ilvl="3" w:tplc="03B22B2E">
      <w:numFmt w:val="bullet"/>
      <w:lvlText w:val="•"/>
      <w:lvlJc w:val="left"/>
      <w:pPr>
        <w:ind w:left="1258" w:hanging="329"/>
      </w:pPr>
      <w:rPr>
        <w:rFonts w:hint="default"/>
        <w:lang w:val="ru-RU" w:eastAsia="ru-RU" w:bidi="ru-RU"/>
      </w:rPr>
    </w:lvl>
    <w:lvl w:ilvl="4" w:tplc="E286ED12">
      <w:numFmt w:val="bullet"/>
      <w:lvlText w:val="•"/>
      <w:lvlJc w:val="left"/>
      <w:pPr>
        <w:ind w:left="1644" w:hanging="329"/>
      </w:pPr>
      <w:rPr>
        <w:rFonts w:hint="default"/>
        <w:lang w:val="ru-RU" w:eastAsia="ru-RU" w:bidi="ru-RU"/>
      </w:rPr>
    </w:lvl>
    <w:lvl w:ilvl="5" w:tplc="560A4832">
      <w:numFmt w:val="bullet"/>
      <w:lvlText w:val="•"/>
      <w:lvlJc w:val="left"/>
      <w:pPr>
        <w:ind w:left="2030" w:hanging="329"/>
      </w:pPr>
      <w:rPr>
        <w:rFonts w:hint="default"/>
        <w:lang w:val="ru-RU" w:eastAsia="ru-RU" w:bidi="ru-RU"/>
      </w:rPr>
    </w:lvl>
    <w:lvl w:ilvl="6" w:tplc="F22E6F04">
      <w:numFmt w:val="bullet"/>
      <w:lvlText w:val="•"/>
      <w:lvlJc w:val="left"/>
      <w:pPr>
        <w:ind w:left="2416" w:hanging="329"/>
      </w:pPr>
      <w:rPr>
        <w:rFonts w:hint="default"/>
        <w:lang w:val="ru-RU" w:eastAsia="ru-RU" w:bidi="ru-RU"/>
      </w:rPr>
    </w:lvl>
    <w:lvl w:ilvl="7" w:tplc="906605C4">
      <w:numFmt w:val="bullet"/>
      <w:lvlText w:val="•"/>
      <w:lvlJc w:val="left"/>
      <w:pPr>
        <w:ind w:left="2802" w:hanging="329"/>
      </w:pPr>
      <w:rPr>
        <w:rFonts w:hint="default"/>
        <w:lang w:val="ru-RU" w:eastAsia="ru-RU" w:bidi="ru-RU"/>
      </w:rPr>
    </w:lvl>
    <w:lvl w:ilvl="8" w:tplc="7110D23A">
      <w:numFmt w:val="bullet"/>
      <w:lvlText w:val="•"/>
      <w:lvlJc w:val="left"/>
      <w:pPr>
        <w:ind w:left="3188" w:hanging="329"/>
      </w:pPr>
      <w:rPr>
        <w:rFonts w:hint="default"/>
        <w:lang w:val="ru-RU" w:eastAsia="ru-RU" w:bidi="ru-RU"/>
      </w:rPr>
    </w:lvl>
  </w:abstractNum>
  <w:abstractNum w:abstractNumId="27">
    <w:nsid w:val="7BC03F35"/>
    <w:multiLevelType w:val="hybridMultilevel"/>
    <w:tmpl w:val="3F9EE36A"/>
    <w:lvl w:ilvl="0" w:tplc="180CF4C0">
      <w:numFmt w:val="bullet"/>
      <w:lvlText w:val="-"/>
      <w:lvlJc w:val="left"/>
      <w:pPr>
        <w:ind w:left="302" w:hanging="195"/>
      </w:pPr>
      <w:rPr>
        <w:rFonts w:ascii="Times New Roman" w:eastAsia="Times New Roman" w:hAnsi="Times New Roman" w:cs="Times New Roman" w:hint="default"/>
        <w:spacing w:val="-7"/>
        <w:w w:val="99"/>
        <w:sz w:val="24"/>
        <w:szCs w:val="24"/>
        <w:lang w:val="ru-RU" w:eastAsia="ru-RU" w:bidi="ru-RU"/>
      </w:rPr>
    </w:lvl>
    <w:lvl w:ilvl="1" w:tplc="279CF43C">
      <w:numFmt w:val="bullet"/>
      <w:lvlText w:val="•"/>
      <w:lvlJc w:val="left"/>
      <w:pPr>
        <w:ind w:left="1266" w:hanging="195"/>
      </w:pPr>
      <w:rPr>
        <w:rFonts w:hint="default"/>
        <w:lang w:val="ru-RU" w:eastAsia="ru-RU" w:bidi="ru-RU"/>
      </w:rPr>
    </w:lvl>
    <w:lvl w:ilvl="2" w:tplc="366AF2AA">
      <w:numFmt w:val="bullet"/>
      <w:lvlText w:val="•"/>
      <w:lvlJc w:val="left"/>
      <w:pPr>
        <w:ind w:left="2233" w:hanging="195"/>
      </w:pPr>
      <w:rPr>
        <w:rFonts w:hint="default"/>
        <w:lang w:val="ru-RU" w:eastAsia="ru-RU" w:bidi="ru-RU"/>
      </w:rPr>
    </w:lvl>
    <w:lvl w:ilvl="3" w:tplc="FD4867DA">
      <w:numFmt w:val="bullet"/>
      <w:lvlText w:val="•"/>
      <w:lvlJc w:val="left"/>
      <w:pPr>
        <w:ind w:left="3199" w:hanging="195"/>
      </w:pPr>
      <w:rPr>
        <w:rFonts w:hint="default"/>
        <w:lang w:val="ru-RU" w:eastAsia="ru-RU" w:bidi="ru-RU"/>
      </w:rPr>
    </w:lvl>
    <w:lvl w:ilvl="4" w:tplc="B5B8C0AE">
      <w:numFmt w:val="bullet"/>
      <w:lvlText w:val="•"/>
      <w:lvlJc w:val="left"/>
      <w:pPr>
        <w:ind w:left="4166" w:hanging="195"/>
      </w:pPr>
      <w:rPr>
        <w:rFonts w:hint="default"/>
        <w:lang w:val="ru-RU" w:eastAsia="ru-RU" w:bidi="ru-RU"/>
      </w:rPr>
    </w:lvl>
    <w:lvl w:ilvl="5" w:tplc="46BE45FE">
      <w:numFmt w:val="bullet"/>
      <w:lvlText w:val="•"/>
      <w:lvlJc w:val="left"/>
      <w:pPr>
        <w:ind w:left="5133" w:hanging="195"/>
      </w:pPr>
      <w:rPr>
        <w:rFonts w:hint="default"/>
        <w:lang w:val="ru-RU" w:eastAsia="ru-RU" w:bidi="ru-RU"/>
      </w:rPr>
    </w:lvl>
    <w:lvl w:ilvl="6" w:tplc="9FAAA708">
      <w:numFmt w:val="bullet"/>
      <w:lvlText w:val="•"/>
      <w:lvlJc w:val="left"/>
      <w:pPr>
        <w:ind w:left="6099" w:hanging="195"/>
      </w:pPr>
      <w:rPr>
        <w:rFonts w:hint="default"/>
        <w:lang w:val="ru-RU" w:eastAsia="ru-RU" w:bidi="ru-RU"/>
      </w:rPr>
    </w:lvl>
    <w:lvl w:ilvl="7" w:tplc="78143054">
      <w:numFmt w:val="bullet"/>
      <w:lvlText w:val="•"/>
      <w:lvlJc w:val="left"/>
      <w:pPr>
        <w:ind w:left="7066" w:hanging="195"/>
      </w:pPr>
      <w:rPr>
        <w:rFonts w:hint="default"/>
        <w:lang w:val="ru-RU" w:eastAsia="ru-RU" w:bidi="ru-RU"/>
      </w:rPr>
    </w:lvl>
    <w:lvl w:ilvl="8" w:tplc="58702AE8">
      <w:numFmt w:val="bullet"/>
      <w:lvlText w:val="•"/>
      <w:lvlJc w:val="left"/>
      <w:pPr>
        <w:ind w:left="8033" w:hanging="195"/>
      </w:pPr>
      <w:rPr>
        <w:rFonts w:hint="default"/>
        <w:lang w:val="ru-RU" w:eastAsia="ru-RU" w:bidi="ru-RU"/>
      </w:rPr>
    </w:lvl>
  </w:abstractNum>
  <w:num w:numId="1">
    <w:abstractNumId w:val="0"/>
  </w:num>
  <w:num w:numId="2">
    <w:abstractNumId w:val="25"/>
  </w:num>
  <w:num w:numId="3">
    <w:abstractNumId w:val="10"/>
  </w:num>
  <w:num w:numId="4">
    <w:abstractNumId w:val="24"/>
  </w:num>
  <w:num w:numId="5">
    <w:abstractNumId w:val="14"/>
  </w:num>
  <w:num w:numId="6">
    <w:abstractNumId w:val="8"/>
  </w:num>
  <w:num w:numId="7">
    <w:abstractNumId w:val="1"/>
  </w:num>
  <w:num w:numId="8">
    <w:abstractNumId w:val="12"/>
  </w:num>
  <w:num w:numId="9">
    <w:abstractNumId w:val="6"/>
  </w:num>
  <w:num w:numId="10">
    <w:abstractNumId w:val="3"/>
  </w:num>
  <w:num w:numId="11">
    <w:abstractNumId w:val="22"/>
  </w:num>
  <w:num w:numId="12">
    <w:abstractNumId w:val="7"/>
  </w:num>
  <w:num w:numId="13">
    <w:abstractNumId w:val="26"/>
  </w:num>
  <w:num w:numId="14">
    <w:abstractNumId w:val="16"/>
  </w:num>
  <w:num w:numId="15">
    <w:abstractNumId w:val="13"/>
  </w:num>
  <w:num w:numId="16">
    <w:abstractNumId w:val="21"/>
  </w:num>
  <w:num w:numId="17">
    <w:abstractNumId w:val="2"/>
  </w:num>
  <w:num w:numId="18">
    <w:abstractNumId w:val="9"/>
  </w:num>
  <w:num w:numId="19">
    <w:abstractNumId w:val="4"/>
  </w:num>
  <w:num w:numId="20">
    <w:abstractNumId w:val="18"/>
  </w:num>
  <w:num w:numId="21">
    <w:abstractNumId w:val="11"/>
  </w:num>
  <w:num w:numId="22">
    <w:abstractNumId w:val="19"/>
  </w:num>
  <w:num w:numId="23">
    <w:abstractNumId w:val="20"/>
  </w:num>
  <w:num w:numId="24">
    <w:abstractNumId w:val="23"/>
  </w:num>
  <w:num w:numId="25">
    <w:abstractNumId w:val="17"/>
  </w:num>
  <w:num w:numId="26">
    <w:abstractNumId w:val="15"/>
  </w:num>
  <w:num w:numId="27">
    <w:abstractNumId w:val="2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F70314"/>
    <w:rsid w:val="003B5457"/>
    <w:rsid w:val="00564058"/>
    <w:rsid w:val="00F70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031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70314"/>
    <w:tblPr>
      <w:tblInd w:w="0" w:type="dxa"/>
      <w:tblCellMar>
        <w:top w:w="0" w:type="dxa"/>
        <w:left w:w="0" w:type="dxa"/>
        <w:bottom w:w="0" w:type="dxa"/>
        <w:right w:w="0" w:type="dxa"/>
      </w:tblCellMar>
    </w:tblPr>
  </w:style>
  <w:style w:type="paragraph" w:styleId="a3">
    <w:name w:val="Body Text"/>
    <w:basedOn w:val="a"/>
    <w:uiPriority w:val="1"/>
    <w:qFormat/>
    <w:rsid w:val="00F70314"/>
    <w:pPr>
      <w:ind w:left="302"/>
    </w:pPr>
    <w:rPr>
      <w:sz w:val="24"/>
      <w:szCs w:val="24"/>
    </w:rPr>
  </w:style>
  <w:style w:type="paragraph" w:customStyle="1" w:styleId="Heading1">
    <w:name w:val="Heading 1"/>
    <w:basedOn w:val="a"/>
    <w:uiPriority w:val="1"/>
    <w:qFormat/>
    <w:rsid w:val="00F70314"/>
    <w:pPr>
      <w:ind w:left="382"/>
      <w:outlineLvl w:val="1"/>
    </w:pPr>
    <w:rPr>
      <w:b/>
      <w:bCs/>
      <w:sz w:val="24"/>
      <w:szCs w:val="24"/>
    </w:rPr>
  </w:style>
  <w:style w:type="paragraph" w:styleId="a4">
    <w:name w:val="List Paragraph"/>
    <w:basedOn w:val="a"/>
    <w:uiPriority w:val="1"/>
    <w:qFormat/>
    <w:rsid w:val="00F70314"/>
    <w:pPr>
      <w:ind w:left="302" w:firstLine="707"/>
    </w:pPr>
  </w:style>
  <w:style w:type="paragraph" w:customStyle="1" w:styleId="TableParagraph">
    <w:name w:val="Table Paragraph"/>
    <w:basedOn w:val="a"/>
    <w:uiPriority w:val="1"/>
    <w:qFormat/>
    <w:rsid w:val="00F70314"/>
  </w:style>
  <w:style w:type="paragraph" w:styleId="a5">
    <w:name w:val="Balloon Text"/>
    <w:basedOn w:val="a"/>
    <w:link w:val="a6"/>
    <w:uiPriority w:val="99"/>
    <w:semiHidden/>
    <w:unhideWhenUsed/>
    <w:rsid w:val="003B5457"/>
    <w:rPr>
      <w:rFonts w:ascii="Tahoma" w:hAnsi="Tahoma" w:cs="Tahoma"/>
      <w:sz w:val="16"/>
      <w:szCs w:val="16"/>
    </w:rPr>
  </w:style>
  <w:style w:type="character" w:customStyle="1" w:styleId="a6">
    <w:name w:val="Текст выноски Знак"/>
    <w:basedOn w:val="a0"/>
    <w:link w:val="a5"/>
    <w:uiPriority w:val="99"/>
    <w:semiHidden/>
    <w:rsid w:val="003B5457"/>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gramota.ru/biblio/magazines/rr/"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indow.edu.r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gramota.ru/biblio/magazines/riash/%C3%A2%E2%82%AC%E2%80%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7682</Words>
  <Characters>43790</Characters>
  <Application>Microsoft Office Word</Application>
  <DocSecurity>0</DocSecurity>
  <Lines>364</Lines>
  <Paragraphs>102</Paragraphs>
  <ScaleCrop>false</ScaleCrop>
  <Company>МГТУ</Company>
  <LinksUpToDate>false</LinksUpToDate>
  <CharactersWithSpaces>51370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d.simakov</cp:lastModifiedBy>
  <cp:revision>2</cp:revision>
  <dcterms:created xsi:type="dcterms:W3CDTF">2020-10-29T07:09:00Z</dcterms:created>
  <dcterms:modified xsi:type="dcterms:W3CDTF">2020-10-29T07:09:00Z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Microsoft® Word for Microsoft 365</vt:lpwstr>
  </property>
  <property fmtid="{D5CDD505-2E9C-101B-9397-08002B2CF9AE}" pid="4" name="LastSaved">
    <vt:filetime>2020-10-29T00:00:00Z</vt:filetime>
  </property>
</Properties>
</file>