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EE5" w:rsidRDefault="000E4EE5" w:rsidP="000E4EE5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  <w:lang w:val="en-US"/>
        </w:rPr>
      </w:pPr>
      <w:r>
        <w:rPr>
          <w:noProof/>
          <w:szCs w:val="24"/>
        </w:rPr>
        <w:drawing>
          <wp:inline distT="0" distB="0" distL="0" distR="0">
            <wp:extent cx="5762625" cy="7910830"/>
            <wp:effectExtent l="19050" t="0" r="9525" b="0"/>
            <wp:docPr id="7" name="Рисунок 1" descr="РП ТЛ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П ТЛ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6560185" cy="8995410"/>
            <wp:effectExtent l="19050" t="0" r="0" b="0"/>
            <wp:docPr id="5" name="Рисунок 2" descr="РП ТЛ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П ТЛ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899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E5" w:rsidRDefault="000E4EE5" w:rsidP="000E4EE5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  <w:lang w:val="en-US"/>
        </w:rPr>
      </w:pPr>
    </w:p>
    <w:p w:rsidR="000E4EE5" w:rsidRDefault="00C52A29" w:rsidP="00C52A29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  <w:lang w:val="en-US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36018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E5" w:rsidRDefault="000E4EE5" w:rsidP="000E4EE5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  <w:lang w:val="en-US"/>
        </w:rPr>
      </w:pPr>
    </w:p>
    <w:p w:rsidR="000E4EE5" w:rsidRDefault="000E4EE5" w:rsidP="000E4EE5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  <w:lang w:val="en-US"/>
        </w:rPr>
      </w:pPr>
    </w:p>
    <w:p w:rsidR="000E4EE5" w:rsidRDefault="000E4EE5" w:rsidP="000E4EE5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  <w:lang w:val="en-US"/>
        </w:rPr>
      </w:pPr>
    </w:p>
    <w:p w:rsidR="000E4EE5" w:rsidRDefault="000E4EE5" w:rsidP="000E4EE5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  <w:lang w:val="en-US"/>
        </w:rPr>
      </w:pPr>
    </w:p>
    <w:p w:rsidR="000E4EE5" w:rsidRDefault="000E4EE5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  <w:lang w:val="en-US"/>
        </w:rPr>
      </w:pPr>
    </w:p>
    <w:p w:rsidR="007754E4" w:rsidRPr="00767DBB" w:rsidRDefault="005E0FCA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 w:rsidRPr="00767DBB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767DBB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767DBB" w:rsidRDefault="007754E4" w:rsidP="00F95A1A">
      <w:pPr>
        <w:ind w:firstLine="709"/>
        <w:rPr>
          <w:rStyle w:val="FontStyle17"/>
          <w:b w:val="0"/>
          <w:sz w:val="24"/>
          <w:szCs w:val="24"/>
        </w:rPr>
      </w:pPr>
      <w:proofErr w:type="gramStart"/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0F7FA6" w:rsidRPr="000F7FA6">
        <w:rPr>
          <w:rFonts w:cs="Georgia"/>
          <w:u w:val="single"/>
        </w:rPr>
        <w:t>Технические основы создания машин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834280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snapToGrid w:val="0"/>
        </w:rPr>
        <w:t xml:space="preserve">формирование у студентов знаний, умений, навыков и владений </w:t>
      </w:r>
      <w:r w:rsidR="007A0A8D" w:rsidRPr="00767DBB">
        <w:rPr>
          <w:rStyle w:val="FontStyle16"/>
          <w:b w:val="0"/>
          <w:sz w:val="24"/>
          <w:szCs w:val="24"/>
        </w:rPr>
        <w:t>в области</w:t>
      </w:r>
      <w:r w:rsidR="007A0A8D" w:rsidRPr="00767DBB">
        <w:t xml:space="preserve"> </w:t>
      </w:r>
      <w:r w:rsidR="000F7FA6">
        <w:t>п</w:t>
      </w:r>
      <w:r w:rsidR="000F7FA6">
        <w:t>о</w:t>
      </w:r>
      <w:r w:rsidR="000F7FA6">
        <w:t xml:space="preserve">строения, компоновки, создания узлов, механизмов и машин выполняющих </w:t>
      </w:r>
      <w:r w:rsidR="000F7FA6" w:rsidRPr="000F7FA6">
        <w:rPr>
          <w:rStyle w:val="FontStyle21"/>
          <w:sz w:val="24"/>
          <w:szCs w:val="24"/>
        </w:rPr>
        <w:t>подъемно-транспортны</w:t>
      </w:r>
      <w:r w:rsidR="000F7FA6">
        <w:rPr>
          <w:rStyle w:val="FontStyle21"/>
          <w:sz w:val="24"/>
          <w:szCs w:val="24"/>
        </w:rPr>
        <w:t>е</w:t>
      </w:r>
      <w:r w:rsidR="000F7FA6" w:rsidRPr="000F7FA6">
        <w:rPr>
          <w:rStyle w:val="FontStyle21"/>
          <w:sz w:val="24"/>
          <w:szCs w:val="24"/>
        </w:rPr>
        <w:t>, строительны</w:t>
      </w:r>
      <w:r w:rsidR="000F7FA6">
        <w:rPr>
          <w:rStyle w:val="FontStyle21"/>
          <w:sz w:val="24"/>
          <w:szCs w:val="24"/>
        </w:rPr>
        <w:t>е</w:t>
      </w:r>
      <w:r w:rsidR="000F7FA6" w:rsidRPr="000F7FA6">
        <w:rPr>
          <w:rStyle w:val="FontStyle21"/>
          <w:sz w:val="24"/>
          <w:szCs w:val="24"/>
        </w:rPr>
        <w:t>, дорожны</w:t>
      </w:r>
      <w:r w:rsidR="000F7FA6">
        <w:rPr>
          <w:rStyle w:val="FontStyle21"/>
          <w:sz w:val="24"/>
          <w:szCs w:val="24"/>
        </w:rPr>
        <w:t>е работы.</w:t>
      </w:r>
      <w:proofErr w:type="gramEnd"/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7754E4" w:rsidRPr="00767DBB">
        <w:rPr>
          <w:rStyle w:val="FontStyle21"/>
          <w:sz w:val="24"/>
          <w:szCs w:val="24"/>
        </w:rPr>
        <w:t xml:space="preserve"> 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F95A1A">
      <w:pPr>
        <w:ind w:firstLine="709"/>
        <w:rPr>
          <w:rStyle w:val="FontStyle16"/>
          <w:b w:val="0"/>
          <w:color w:val="000000" w:themeColor="text1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0F7FA6" w:rsidRPr="000F7FA6">
        <w:rPr>
          <w:rFonts w:cs="Georgia"/>
          <w:u w:val="single"/>
        </w:rPr>
        <w:t>Технические основы создания машин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 xml:space="preserve">входит в 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>базовую часть блока 1 образовательной программы</w:t>
      </w:r>
      <w:r w:rsidR="007A0A8D" w:rsidRPr="00767DBB">
        <w:rPr>
          <w:rStyle w:val="FontStyle21"/>
          <w:b/>
          <w:color w:val="000000" w:themeColor="text1"/>
          <w:sz w:val="24"/>
          <w:szCs w:val="24"/>
        </w:rPr>
        <w:t>.</w:t>
      </w:r>
      <w:r w:rsidR="008443AF" w:rsidRPr="00767DBB">
        <w:rPr>
          <w:rStyle w:val="FontStyle16"/>
          <w:b w:val="0"/>
          <w:color w:val="000000" w:themeColor="text1"/>
          <w:sz w:val="24"/>
          <w:szCs w:val="24"/>
        </w:rPr>
        <w:t xml:space="preserve"> 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>), сформирова</w:t>
      </w:r>
      <w:r w:rsidRPr="00767DBB">
        <w:rPr>
          <w:rStyle w:val="FontStyle16"/>
          <w:b w:val="0"/>
          <w:sz w:val="24"/>
          <w:szCs w:val="24"/>
        </w:rPr>
        <w:t>н</w:t>
      </w:r>
      <w:r w:rsidRPr="00767DBB">
        <w:rPr>
          <w:rStyle w:val="FontStyle16"/>
          <w:b w:val="0"/>
          <w:sz w:val="24"/>
          <w:szCs w:val="24"/>
        </w:rPr>
        <w:t xml:space="preserve">ные в результате изучения 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</w:t>
      </w:r>
      <w:r w:rsidR="006E17E8">
        <w:rPr>
          <w:i w:val="0"/>
          <w:u w:val="single"/>
        </w:rPr>
        <w:t>11</w:t>
      </w:r>
      <w:r w:rsidRPr="00767DBB">
        <w:rPr>
          <w:i w:val="0"/>
          <w:u w:val="single"/>
        </w:rPr>
        <w:t xml:space="preserve"> Математика</w:t>
      </w:r>
      <w:r w:rsidR="00FC705A" w:rsidRPr="00767DBB">
        <w:rPr>
          <w:i w:val="0"/>
          <w:u w:val="single"/>
        </w:rPr>
        <w:t xml:space="preserve">: </w:t>
      </w:r>
      <w:r w:rsidR="00FC705A" w:rsidRPr="00767DBB">
        <w:rPr>
          <w:i w:val="0"/>
        </w:rPr>
        <w:t>аналитическая геометрия и линейная алгебра; дифференц</w:t>
      </w:r>
      <w:r w:rsidR="00FC705A" w:rsidRPr="00767DBB">
        <w:rPr>
          <w:i w:val="0"/>
        </w:rPr>
        <w:t>и</w:t>
      </w:r>
      <w:r w:rsidR="00FC705A" w:rsidRPr="00767DBB">
        <w:rPr>
          <w:i w:val="0"/>
        </w:rPr>
        <w:t>альное и интегральное исчисления; векторный анализ; дифференциальные уравнения; численные методы; элементы функционального анализа.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.Б.1</w:t>
      </w:r>
      <w:r w:rsidR="006E17E8">
        <w:rPr>
          <w:i w:val="0"/>
          <w:u w:val="single"/>
        </w:rPr>
        <w:t>6</w:t>
      </w:r>
      <w:r w:rsidRPr="00767DBB">
        <w:rPr>
          <w:i w:val="0"/>
          <w:u w:val="single"/>
        </w:rPr>
        <w:t xml:space="preserve"> Теоретическая механика</w:t>
      </w:r>
      <w:r w:rsidR="00183613" w:rsidRPr="00767DBB">
        <w:rPr>
          <w:i w:val="0"/>
          <w:u w:val="single"/>
        </w:rPr>
        <w:t>:</w:t>
      </w:r>
      <w:r w:rsidR="0044774A" w:rsidRPr="00767DBB">
        <w:rPr>
          <w:b/>
          <w:bCs/>
          <w:i w:val="0"/>
          <w:iCs w:val="0"/>
        </w:rPr>
        <w:t xml:space="preserve"> </w:t>
      </w:r>
      <w:r w:rsidR="00183613" w:rsidRPr="00767DBB">
        <w:rPr>
          <w:i w:val="0"/>
        </w:rPr>
        <w:t>кинематика; динамика и элементы статики.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.Б.1</w:t>
      </w:r>
      <w:r w:rsidR="006E17E8">
        <w:rPr>
          <w:i w:val="0"/>
          <w:u w:val="single"/>
        </w:rPr>
        <w:t>8</w:t>
      </w:r>
      <w:r w:rsidRPr="00767DBB">
        <w:rPr>
          <w:i w:val="0"/>
          <w:u w:val="single"/>
        </w:rPr>
        <w:t xml:space="preserve"> </w:t>
      </w:r>
      <w:r w:rsidR="006E17E8">
        <w:rPr>
          <w:i w:val="0"/>
          <w:u w:val="single"/>
        </w:rPr>
        <w:t>Материаловедение</w:t>
      </w:r>
      <w:r w:rsidR="00183613" w:rsidRPr="00767DBB">
        <w:rPr>
          <w:i w:val="0"/>
          <w:u w:val="single"/>
        </w:rPr>
        <w:t>:</w:t>
      </w:r>
      <w:r w:rsidR="00183613" w:rsidRPr="00767DBB">
        <w:rPr>
          <w:i w:val="0"/>
        </w:rPr>
        <w:t xml:space="preserve"> </w:t>
      </w:r>
      <w:r w:rsidR="007B2F5A" w:rsidRPr="00767DBB">
        <w:rPr>
          <w:i w:val="0"/>
        </w:rPr>
        <w:t>к</w:t>
      </w:r>
      <w:r w:rsidR="00183613" w:rsidRPr="00767DBB">
        <w:rPr>
          <w:i w:val="0"/>
        </w:rPr>
        <w:t>лассификации технических материалов</w:t>
      </w:r>
      <w:r w:rsidR="007B2F5A" w:rsidRPr="00767DBB">
        <w:rPr>
          <w:i w:val="0"/>
        </w:rPr>
        <w:t>, механические свойства металлов и сплавов, неметаллические материалы.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</w:t>
      </w:r>
      <w:r w:rsidR="006E17E8">
        <w:rPr>
          <w:i w:val="0"/>
          <w:u w:val="single"/>
        </w:rPr>
        <w:t>6</w:t>
      </w:r>
      <w:r w:rsidRPr="00767DBB">
        <w:rPr>
          <w:i w:val="0"/>
          <w:u w:val="single"/>
        </w:rPr>
        <w:t xml:space="preserve"> Метрология, стандартизация и сертификация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средства измерения; метр</w:t>
      </w:r>
      <w:r w:rsidR="001676D6" w:rsidRPr="00767DBB">
        <w:rPr>
          <w:i w:val="0"/>
        </w:rPr>
        <w:t>о</w:t>
      </w:r>
      <w:r w:rsidR="001676D6" w:rsidRPr="00767DBB">
        <w:rPr>
          <w:i w:val="0"/>
        </w:rPr>
        <w:t xml:space="preserve">логическое обеспечение; </w:t>
      </w:r>
      <w:r w:rsidR="007B2F5A" w:rsidRPr="00767DBB">
        <w:rPr>
          <w:i w:val="0"/>
        </w:rPr>
        <w:t>е</w:t>
      </w:r>
      <w:r w:rsidR="001676D6" w:rsidRPr="00767DBB">
        <w:rPr>
          <w:i w:val="0"/>
        </w:rPr>
        <w:t>диная система допусков и посадок; основы квалиметрии; поса</w:t>
      </w:r>
      <w:r w:rsidR="001676D6" w:rsidRPr="00767DBB">
        <w:rPr>
          <w:i w:val="0"/>
        </w:rPr>
        <w:t>д</w:t>
      </w:r>
      <w:r w:rsidR="001676D6" w:rsidRPr="00767DBB">
        <w:rPr>
          <w:i w:val="0"/>
        </w:rPr>
        <w:t>ки; расчет допусков размеров, входящих в размерные цепи; допуски и посадки подшипн</w:t>
      </w:r>
      <w:r w:rsidR="001676D6" w:rsidRPr="00767DBB">
        <w:rPr>
          <w:i w:val="0"/>
        </w:rPr>
        <w:t>и</w:t>
      </w:r>
      <w:r w:rsidR="001676D6" w:rsidRPr="00767DBB">
        <w:rPr>
          <w:i w:val="0"/>
        </w:rPr>
        <w:t>ков качения; нормирование, методы и средства контроля отклонений формы, располож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ния, волнистости и шероховатости поверхности; международная организация по станда</w:t>
      </w:r>
      <w:r w:rsidR="001676D6" w:rsidRPr="00767DBB">
        <w:rPr>
          <w:i w:val="0"/>
        </w:rPr>
        <w:t>р</w:t>
      </w:r>
      <w:r w:rsidR="001676D6" w:rsidRPr="00767DBB">
        <w:rPr>
          <w:i w:val="0"/>
        </w:rPr>
        <w:t>тизации; основные положения государственной системы стандартизации.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.Б.21 Сопротивление материалов</w:t>
      </w:r>
      <w:r w:rsidR="001676D6" w:rsidRPr="00767DBB">
        <w:rPr>
          <w:i w:val="0"/>
          <w:u w:val="single"/>
        </w:rPr>
        <w:t>:</w:t>
      </w:r>
      <w:r w:rsidRPr="00767DBB">
        <w:rPr>
          <w:i w:val="0"/>
        </w:rPr>
        <w:t xml:space="preserve"> </w:t>
      </w:r>
      <w:r w:rsidR="001676D6" w:rsidRPr="00767DBB">
        <w:rPr>
          <w:i w:val="0"/>
        </w:rPr>
        <w:t>сжатие; сдвиг; прямой поперечный изгиб; кр</w:t>
      </w:r>
      <w:r w:rsidR="001676D6" w:rsidRPr="00767DBB">
        <w:rPr>
          <w:i w:val="0"/>
        </w:rPr>
        <w:t>у</w:t>
      </w:r>
      <w:r w:rsidR="001676D6" w:rsidRPr="00767DBB">
        <w:rPr>
          <w:i w:val="0"/>
        </w:rPr>
        <w:t>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.Б.23 Детали машин и основы конструирования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основы проектирования мех</w:t>
      </w:r>
      <w:r w:rsidR="001676D6" w:rsidRPr="00767DBB">
        <w:rPr>
          <w:i w:val="0"/>
        </w:rPr>
        <w:t>а</w:t>
      </w:r>
      <w:r w:rsidR="001676D6" w:rsidRPr="00767DBB">
        <w:rPr>
          <w:i w:val="0"/>
        </w:rPr>
        <w:t>низмов, стадии разработки; требования к деталям, критерии работоспособности и влия</w:t>
      </w:r>
      <w:r w:rsidR="001676D6" w:rsidRPr="00767DBB">
        <w:rPr>
          <w:i w:val="0"/>
        </w:rPr>
        <w:t>ю</w:t>
      </w:r>
      <w:r w:rsidR="001676D6" w:rsidRPr="00767DBB">
        <w:rPr>
          <w:i w:val="0"/>
        </w:rPr>
        <w:t>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</w:t>
      </w:r>
      <w:proofErr w:type="gramStart"/>
      <w:r w:rsidR="001676D6" w:rsidRPr="00767DBB">
        <w:rPr>
          <w:i w:val="0"/>
        </w:rPr>
        <w:t>.</w:t>
      </w:r>
      <w:r w:rsidRPr="00767DBB">
        <w:rPr>
          <w:i w:val="0"/>
          <w:u w:val="single"/>
        </w:rPr>
        <w:t>.</w:t>
      </w:r>
      <w:proofErr w:type="gramEnd"/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</w:t>
      </w:r>
      <w:r w:rsidR="006E17E8">
        <w:rPr>
          <w:i w:val="0"/>
          <w:u w:val="single"/>
        </w:rPr>
        <w:t>2</w:t>
      </w:r>
      <w:r w:rsidRPr="00767DBB">
        <w:rPr>
          <w:i w:val="0"/>
          <w:u w:val="single"/>
        </w:rPr>
        <w:t xml:space="preserve"> Теория механизмов и машин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  <w:snapToGrid w:val="0"/>
        </w:rPr>
        <w:t xml:space="preserve">структурный анализ и синтез механизмов; кинематический анализ и синтез механизмов; </w:t>
      </w:r>
      <w:proofErr w:type="spellStart"/>
      <w:r w:rsidR="007B2F5A" w:rsidRPr="00767DBB">
        <w:rPr>
          <w:i w:val="0"/>
          <w:snapToGrid w:val="0"/>
        </w:rPr>
        <w:t>кинетостатический</w:t>
      </w:r>
      <w:proofErr w:type="spellEnd"/>
      <w:r w:rsidR="007B2F5A" w:rsidRPr="00767DBB">
        <w:rPr>
          <w:i w:val="0"/>
          <w:snapToGrid w:val="0"/>
        </w:rPr>
        <w:t xml:space="preserve"> анализ механизмов; д</w:t>
      </w:r>
      <w:r w:rsidR="007B2F5A" w:rsidRPr="00767DBB">
        <w:rPr>
          <w:i w:val="0"/>
          <w:snapToGrid w:val="0"/>
        </w:rPr>
        <w:t>и</w:t>
      </w:r>
      <w:r w:rsidR="007B2F5A" w:rsidRPr="00767DBB">
        <w:rPr>
          <w:i w:val="0"/>
          <w:snapToGrid w:val="0"/>
        </w:rPr>
        <w:t xml:space="preserve">намический анализ и синтез механизмов; колебания в механизмах; динамика приводов; электропривод механизмов; гидропривод механизмов; </w:t>
      </w:r>
      <w:proofErr w:type="spellStart"/>
      <w:r w:rsidR="007B2F5A" w:rsidRPr="00767DBB">
        <w:rPr>
          <w:i w:val="0"/>
          <w:snapToGrid w:val="0"/>
        </w:rPr>
        <w:t>пневмопривод</w:t>
      </w:r>
      <w:proofErr w:type="spellEnd"/>
      <w:r w:rsidR="007B2F5A" w:rsidRPr="00767DBB">
        <w:rPr>
          <w:i w:val="0"/>
          <w:snapToGrid w:val="0"/>
        </w:rPr>
        <w:t xml:space="preserve"> механизмов; выбор типа приводов.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</w:t>
      </w:r>
      <w:r w:rsidR="006E17E8">
        <w:rPr>
          <w:i w:val="0"/>
          <w:u w:val="single"/>
        </w:rPr>
        <w:t>8</w:t>
      </w:r>
      <w:r w:rsidRPr="00767DBB">
        <w:rPr>
          <w:i w:val="0"/>
          <w:u w:val="single"/>
        </w:rPr>
        <w:t xml:space="preserve"> Строительная механика и металлические конструкции подъемно-транспортных и строительно-дорожных машин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</w:t>
      </w:r>
      <w:r w:rsidR="001676D6" w:rsidRPr="00767DBB">
        <w:rPr>
          <w:i w:val="0"/>
        </w:rPr>
        <w:t>т</w:t>
      </w:r>
      <w:r w:rsidR="001676D6" w:rsidRPr="00767DBB">
        <w:rPr>
          <w:i w:val="0"/>
        </w:rPr>
        <w:t>рукций; принципы расчета конструкций по методам допускаемых напряжений и предел</w:t>
      </w:r>
      <w:r w:rsidR="001676D6" w:rsidRPr="00767DBB">
        <w:rPr>
          <w:i w:val="0"/>
        </w:rPr>
        <w:t>ь</w:t>
      </w:r>
      <w:r w:rsidR="001676D6" w:rsidRPr="00767DBB">
        <w:rPr>
          <w:i w:val="0"/>
        </w:rPr>
        <w:t>ных состояний; материалы несущих металлоконструкций; расчет элементов металлоко</w:t>
      </w:r>
      <w:r w:rsidR="001676D6" w:rsidRPr="00767DBB">
        <w:rPr>
          <w:i w:val="0"/>
        </w:rPr>
        <w:t>н</w:t>
      </w:r>
      <w:r w:rsidR="001676D6" w:rsidRPr="00767DBB">
        <w:rPr>
          <w:i w:val="0"/>
        </w:rPr>
        <w:t>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6B38E2" w:rsidRPr="00767DBB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Pr="00767DBB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443AB4" w:rsidRPr="00767DBB" w:rsidRDefault="00443AB4" w:rsidP="00443AB4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>.Б.3</w:t>
      </w:r>
      <w:r w:rsidR="006E17E8">
        <w:rPr>
          <w:rStyle w:val="FontStyle16"/>
          <w:b w:val="0"/>
          <w:sz w:val="24"/>
          <w:szCs w:val="24"/>
          <w:u w:val="single"/>
        </w:rPr>
        <w:t>5</w:t>
      </w:r>
      <w:r w:rsidRPr="00767DBB">
        <w:rPr>
          <w:rStyle w:val="FontStyle16"/>
          <w:b w:val="0"/>
          <w:sz w:val="24"/>
          <w:szCs w:val="24"/>
          <w:u w:val="single"/>
        </w:rPr>
        <w:t xml:space="preserve"> </w:t>
      </w:r>
      <w:r w:rsidRPr="00443AB4">
        <w:rPr>
          <w:rStyle w:val="FontStyle16"/>
          <w:b w:val="0"/>
          <w:sz w:val="24"/>
          <w:szCs w:val="24"/>
          <w:u w:val="single"/>
        </w:rPr>
        <w:t>Эксплуатация подъемно-транспортных, строительных, дорожных средств и оборудования</w:t>
      </w:r>
      <w:r w:rsidRPr="00767DBB">
        <w:rPr>
          <w:rStyle w:val="FontStyle16"/>
          <w:b w:val="0"/>
          <w:sz w:val="24"/>
          <w:szCs w:val="24"/>
          <w:u w:val="single"/>
        </w:rPr>
        <w:t>.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>.В.</w:t>
      </w:r>
      <w:r w:rsidR="001723C8" w:rsidRPr="00767DBB">
        <w:rPr>
          <w:rStyle w:val="FontStyle16"/>
          <w:b w:val="0"/>
          <w:sz w:val="24"/>
          <w:szCs w:val="24"/>
          <w:u w:val="single"/>
        </w:rPr>
        <w:t>0</w:t>
      </w:r>
      <w:r w:rsidR="006E17E8">
        <w:rPr>
          <w:rStyle w:val="FontStyle16"/>
          <w:b w:val="0"/>
          <w:sz w:val="24"/>
          <w:szCs w:val="24"/>
          <w:u w:val="single"/>
        </w:rPr>
        <w:t>4</w:t>
      </w:r>
      <w:r w:rsidRPr="00767DBB">
        <w:rPr>
          <w:rStyle w:val="FontStyle16"/>
          <w:b w:val="0"/>
          <w:sz w:val="24"/>
          <w:szCs w:val="24"/>
          <w:u w:val="single"/>
        </w:rPr>
        <w:t xml:space="preserve"> Специальные краны.</w:t>
      </w:r>
    </w:p>
    <w:p w:rsidR="001723C8" w:rsidRPr="00767DBB" w:rsidRDefault="006E17E8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>
        <w:rPr>
          <w:rStyle w:val="FontStyle16"/>
          <w:b w:val="0"/>
          <w:sz w:val="24"/>
          <w:szCs w:val="24"/>
          <w:u w:val="single"/>
        </w:rPr>
        <w:t>1</w:t>
      </w:r>
      <w:proofErr w:type="gramEnd"/>
      <w:r>
        <w:rPr>
          <w:rStyle w:val="FontStyle16"/>
          <w:b w:val="0"/>
          <w:sz w:val="24"/>
          <w:szCs w:val="24"/>
          <w:u w:val="single"/>
        </w:rPr>
        <w:t>.В.ДВ.03</w:t>
      </w:r>
      <w:r w:rsidR="001723C8" w:rsidRPr="00767DBB">
        <w:rPr>
          <w:rStyle w:val="FontStyle16"/>
          <w:b w:val="0"/>
          <w:sz w:val="24"/>
          <w:szCs w:val="24"/>
          <w:u w:val="single"/>
        </w:rPr>
        <w:t xml:space="preserve">.01 Монтаж </w:t>
      </w:r>
      <w:r>
        <w:rPr>
          <w:rStyle w:val="FontStyle16"/>
          <w:b w:val="0"/>
          <w:sz w:val="24"/>
          <w:szCs w:val="24"/>
          <w:u w:val="single"/>
        </w:rPr>
        <w:t>ТТМ</w:t>
      </w:r>
      <w:r w:rsidR="001723C8" w:rsidRPr="00767DBB">
        <w:rPr>
          <w:rStyle w:val="FontStyle16"/>
          <w:b w:val="0"/>
          <w:sz w:val="24"/>
          <w:szCs w:val="24"/>
          <w:u w:val="single"/>
        </w:rPr>
        <w:t xml:space="preserve"> и оборудования</w:t>
      </w:r>
    </w:p>
    <w:p w:rsidR="001723C8" w:rsidRPr="00767DBB" w:rsidRDefault="001723C8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lastRenderedPageBreak/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>.В.ДВ.02.02 Организация эксплуатации</w:t>
      </w:r>
    </w:p>
    <w:p w:rsidR="001676D6" w:rsidRPr="00767DBB" w:rsidRDefault="006E17E8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>
        <w:rPr>
          <w:rStyle w:val="FontStyle16"/>
          <w:b w:val="0"/>
          <w:sz w:val="24"/>
          <w:szCs w:val="24"/>
          <w:u w:val="single"/>
        </w:rPr>
        <w:t>1</w:t>
      </w:r>
      <w:proofErr w:type="gramEnd"/>
      <w:r>
        <w:rPr>
          <w:rStyle w:val="FontStyle16"/>
          <w:b w:val="0"/>
          <w:sz w:val="24"/>
          <w:szCs w:val="24"/>
          <w:u w:val="single"/>
        </w:rPr>
        <w:t>.В.ДВ.04</w:t>
      </w:r>
      <w:r w:rsidR="001676D6" w:rsidRPr="00767DBB">
        <w:rPr>
          <w:rStyle w:val="FontStyle16"/>
          <w:b w:val="0"/>
          <w:sz w:val="24"/>
          <w:szCs w:val="24"/>
          <w:u w:val="single"/>
        </w:rPr>
        <w:t xml:space="preserve">.01 Диагностика гидропривода </w:t>
      </w:r>
      <w:r>
        <w:rPr>
          <w:rStyle w:val="FontStyle16"/>
          <w:b w:val="0"/>
          <w:sz w:val="24"/>
          <w:szCs w:val="24"/>
          <w:u w:val="single"/>
        </w:rPr>
        <w:t>ТТМ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 xml:space="preserve">.В.ДВ.03.02 Обслуживание гидропривода </w:t>
      </w:r>
      <w:r w:rsidR="006E17E8">
        <w:rPr>
          <w:rStyle w:val="FontStyle16"/>
          <w:b w:val="0"/>
          <w:sz w:val="24"/>
          <w:szCs w:val="24"/>
          <w:u w:val="single"/>
        </w:rPr>
        <w:t>ТТМ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2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 xml:space="preserve">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2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 xml:space="preserve">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«</w:t>
      </w:r>
      <w:r w:rsidR="00443AB4" w:rsidRPr="000F7FA6">
        <w:rPr>
          <w:rFonts w:cs="Georgia"/>
          <w:u w:val="single"/>
        </w:rPr>
        <w:t>Технические основы создания м</w:t>
      </w:r>
      <w:r w:rsidR="00443AB4" w:rsidRPr="000F7FA6">
        <w:rPr>
          <w:rFonts w:cs="Georgia"/>
          <w:u w:val="single"/>
        </w:rPr>
        <w:t>а</w:t>
      </w:r>
      <w:r w:rsidR="00443AB4" w:rsidRPr="000F7FA6">
        <w:rPr>
          <w:rFonts w:cs="Georgia"/>
          <w:u w:val="single"/>
        </w:rPr>
        <w:t>шин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»</w:t>
      </w:r>
      <w:r w:rsidRPr="00767DBB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767DB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DBB" w:rsidRDefault="002D63EF" w:rsidP="00F95A1A">
            <w:pPr>
              <w:ind w:firstLine="0"/>
              <w:rPr>
                <w:color w:val="000000" w:themeColor="text1"/>
                <w:highlight w:val="yellow"/>
              </w:rPr>
            </w:pPr>
            <w:r w:rsidRPr="00767DBB">
              <w:rPr>
                <w:rStyle w:val="FontStyle16"/>
                <w:color w:val="000000" w:themeColor="text1"/>
                <w:sz w:val="24"/>
                <w:szCs w:val="24"/>
              </w:rPr>
              <w:t>ОПК-4 способностью к самообразованию и использованию в практической деятел</w:t>
            </w:r>
            <w:r w:rsidRPr="00767DBB">
              <w:rPr>
                <w:rStyle w:val="FontStyle16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16"/>
                <w:color w:val="000000" w:themeColor="text1"/>
                <w:sz w:val="24"/>
                <w:szCs w:val="24"/>
              </w:rPr>
              <w:t>ности новых знаний и умений, в том числе в областях знаний, непосредственно не связанных со сферой профессиональной деятельности</w:t>
            </w:r>
          </w:p>
        </w:tc>
      </w:tr>
      <w:tr w:rsidR="0061604F" w:rsidRPr="00767DBB" w:rsidTr="00427F8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767DBB" w:rsidRDefault="0061604F" w:rsidP="00427F8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основные правила построения типовых элементов деталей и узлов машин и механизмов; систему построения </w:t>
            </w:r>
            <w:proofErr w:type="spellStart"/>
            <w:r w:rsidRPr="0061604F">
              <w:rPr>
                <w:color w:val="000000" w:themeColor="text1"/>
              </w:rPr>
              <w:t>ГОСТов</w:t>
            </w:r>
            <w:proofErr w:type="spellEnd"/>
            <w:r w:rsidRPr="0061604F">
              <w:rPr>
                <w:color w:val="000000" w:themeColor="text1"/>
              </w:rPr>
              <w:t>;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общие положения ЕСКД;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способы обеспечение качественных показателей и технического уровня создаваемой техники;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основные этапы создания машин; </w:t>
            </w:r>
          </w:p>
          <w:p w:rsidR="0061604F" w:rsidRPr="004A01C8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i/>
                <w:color w:val="FF0000"/>
              </w:rPr>
            </w:pPr>
            <w:r w:rsidRPr="0061604F">
              <w:rPr>
                <w:color w:val="000000" w:themeColor="text1"/>
              </w:rPr>
              <w:t>основные принципы и методика конструирования машин.</w:t>
            </w:r>
          </w:p>
        </w:tc>
      </w:tr>
      <w:tr w:rsidR="0061604F" w:rsidRPr="00767DBB" w:rsidTr="00427F8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767DBB" w:rsidRDefault="0061604F" w:rsidP="00427F8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решать задачи конструирования типовых узлов;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проводить экономическую оценку принимаемых решений;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>использовать типовые способы достижения эксплуатационная н</w:t>
            </w:r>
            <w:r w:rsidRPr="0061604F">
              <w:rPr>
                <w:color w:val="000000" w:themeColor="text1"/>
              </w:rPr>
              <w:t>а</w:t>
            </w:r>
            <w:r w:rsidRPr="0061604F">
              <w:rPr>
                <w:color w:val="000000" w:themeColor="text1"/>
              </w:rPr>
              <w:t xml:space="preserve">дежность и пути ее повышения; </w:t>
            </w:r>
          </w:p>
          <w:p w:rsidR="0061604F" w:rsidRPr="004A01C8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i/>
                <w:color w:val="FF0000"/>
              </w:rPr>
            </w:pPr>
            <w:r w:rsidRPr="0061604F">
              <w:rPr>
                <w:color w:val="000000" w:themeColor="text1"/>
              </w:rPr>
              <w:t>классифицировать технические решения в соответствии с МПК</w:t>
            </w:r>
            <w:r w:rsidRPr="00C25C35">
              <w:rPr>
                <w:bCs/>
                <w:color w:val="000000"/>
                <w:spacing w:val="5"/>
              </w:rPr>
              <w:t>.</w:t>
            </w:r>
          </w:p>
        </w:tc>
      </w:tr>
      <w:tr w:rsidR="0061604F" w:rsidRPr="00767DBB" w:rsidTr="00427F8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767DBB" w:rsidRDefault="0061604F" w:rsidP="00427F8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 xml:space="preserve">принципами конструирования деталей и узлов машины; </w:t>
            </w:r>
          </w:p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>навыками разработки структурных, функциональных и кинематич</w:t>
            </w:r>
            <w:r w:rsidRPr="0061604F">
              <w:rPr>
                <w:color w:val="000000" w:themeColor="text1"/>
                <w:sz w:val="24"/>
                <w:szCs w:val="24"/>
              </w:rPr>
              <w:t>е</w:t>
            </w:r>
            <w:r w:rsidRPr="0061604F">
              <w:rPr>
                <w:color w:val="000000" w:themeColor="text1"/>
                <w:sz w:val="24"/>
                <w:szCs w:val="24"/>
              </w:rPr>
              <w:t>ских схем;</w:t>
            </w:r>
          </w:p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 xml:space="preserve">навыками анализа рациональности построения сборочных единиц; </w:t>
            </w:r>
          </w:p>
          <w:p w:rsidR="0061604F" w:rsidRPr="004A01C8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i/>
                <w:color w:val="FF0000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>способами достижения заданной надежности создаваемой машины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443AB4">
            <w:pPr>
              <w:ind w:firstLine="0"/>
              <w:rPr>
                <w:color w:val="000000" w:themeColor="text1"/>
              </w:rPr>
            </w:pPr>
            <w:r w:rsidRPr="00767DBB">
              <w:rPr>
                <w:rStyle w:val="FontStyle16"/>
                <w:sz w:val="24"/>
                <w:szCs w:val="24"/>
              </w:rPr>
              <w:t>ПК-</w:t>
            </w:r>
            <w:r w:rsidR="00443AB4">
              <w:rPr>
                <w:rStyle w:val="FontStyle16"/>
                <w:sz w:val="24"/>
                <w:szCs w:val="24"/>
              </w:rPr>
              <w:t>8</w:t>
            </w:r>
            <w:r w:rsidR="004A01C8">
              <w:t xml:space="preserve"> </w:t>
            </w:r>
            <w:r w:rsidR="004A01C8" w:rsidRPr="004A01C8">
              <w:rPr>
                <w:rStyle w:val="FontStyle16"/>
                <w:sz w:val="24"/>
                <w:szCs w:val="24"/>
              </w:rPr>
              <w:t>способностью разрабатывать технические условия, стандарты и технические описания наземных транспортно-технологических средств и их технологического оборудования</w:t>
            </w:r>
          </w:p>
        </w:tc>
      </w:tr>
      <w:tr w:rsidR="00151F8C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основные правила построения типовых элементов деталей и узлов машин и механизмов; систему построения </w:t>
            </w:r>
            <w:proofErr w:type="spellStart"/>
            <w:r w:rsidRPr="0061604F">
              <w:rPr>
                <w:color w:val="000000" w:themeColor="text1"/>
              </w:rPr>
              <w:t>ГОСТов</w:t>
            </w:r>
            <w:proofErr w:type="spellEnd"/>
            <w:r w:rsidRPr="0061604F">
              <w:rPr>
                <w:color w:val="000000" w:themeColor="text1"/>
              </w:rPr>
              <w:t>;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общие положения ЕСКД;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способы обеспечение качественных показателей и технического уровня создаваемой техники;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основные этапы создания машин; </w:t>
            </w:r>
          </w:p>
          <w:p w:rsidR="00151F8C" w:rsidRPr="004A01C8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i/>
                <w:color w:val="FF0000"/>
              </w:rPr>
            </w:pPr>
            <w:r w:rsidRPr="0061604F">
              <w:rPr>
                <w:color w:val="000000" w:themeColor="text1"/>
              </w:rPr>
              <w:t>основные принципы и методика конструирования машин</w:t>
            </w:r>
            <w:r w:rsidR="00151F8C" w:rsidRPr="0061604F">
              <w:rPr>
                <w:color w:val="000000" w:themeColor="text1"/>
              </w:rPr>
              <w:t>.</w:t>
            </w:r>
          </w:p>
        </w:tc>
      </w:tr>
      <w:tr w:rsidR="00151F8C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решать задачи конструирования типовых узлов;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проводить экономическую оценку принимаемых решений;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>использовать типовые способы достижения эксплуатационная н</w:t>
            </w:r>
            <w:r w:rsidRPr="0061604F">
              <w:rPr>
                <w:color w:val="000000" w:themeColor="text1"/>
              </w:rPr>
              <w:t>а</w:t>
            </w:r>
            <w:r w:rsidRPr="0061604F">
              <w:rPr>
                <w:color w:val="000000" w:themeColor="text1"/>
              </w:rPr>
              <w:t xml:space="preserve">дежность и пути ее повышения; </w:t>
            </w:r>
          </w:p>
          <w:p w:rsidR="00151F8C" w:rsidRPr="004A01C8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i/>
                <w:color w:val="FF0000"/>
              </w:rPr>
            </w:pPr>
            <w:r w:rsidRPr="0061604F">
              <w:rPr>
                <w:color w:val="000000" w:themeColor="text1"/>
              </w:rPr>
              <w:lastRenderedPageBreak/>
              <w:t>классифицировать технические решения в соответствии с МПК</w:t>
            </w:r>
            <w:r w:rsidRPr="00C25C35">
              <w:rPr>
                <w:bCs/>
                <w:color w:val="000000"/>
                <w:spacing w:val="5"/>
              </w:rPr>
              <w:t>.</w:t>
            </w:r>
          </w:p>
        </w:tc>
      </w:tr>
      <w:tr w:rsidR="00151F8C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 xml:space="preserve">принципами конструирования деталей и узлов машины; </w:t>
            </w:r>
          </w:p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>навыками разработки структурных, функциональных и кинематич</w:t>
            </w:r>
            <w:r w:rsidRPr="0061604F">
              <w:rPr>
                <w:color w:val="000000" w:themeColor="text1"/>
                <w:sz w:val="24"/>
                <w:szCs w:val="24"/>
              </w:rPr>
              <w:t>е</w:t>
            </w:r>
            <w:r w:rsidRPr="0061604F">
              <w:rPr>
                <w:color w:val="000000" w:themeColor="text1"/>
                <w:sz w:val="24"/>
                <w:szCs w:val="24"/>
              </w:rPr>
              <w:t>ских схем;</w:t>
            </w:r>
          </w:p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 xml:space="preserve">навыками анализа рациональности построения сборочных единиц; </w:t>
            </w:r>
          </w:p>
          <w:p w:rsidR="00151F8C" w:rsidRPr="004A01C8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i/>
                <w:color w:val="FF0000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>способами достижения заданной надежности создаваемой машины</w:t>
            </w:r>
          </w:p>
        </w:tc>
      </w:tr>
      <w:tr w:rsidR="00C640B4" w:rsidRPr="00767DB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DBB" w:rsidRDefault="002D63EF" w:rsidP="00443AB4">
            <w:pPr>
              <w:ind w:firstLine="0"/>
              <w:rPr>
                <w:color w:val="000000" w:themeColor="text1"/>
              </w:rPr>
            </w:pPr>
            <w:r w:rsidRPr="00767DBB">
              <w:rPr>
                <w:rStyle w:val="FontStyle16"/>
                <w:sz w:val="24"/>
                <w:szCs w:val="24"/>
              </w:rPr>
              <w:t>ПСК-2.</w:t>
            </w:r>
            <w:r w:rsidR="00443AB4">
              <w:rPr>
                <w:rStyle w:val="FontStyle16"/>
                <w:sz w:val="24"/>
                <w:szCs w:val="24"/>
              </w:rPr>
              <w:t>6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 w:rsidR="00443AB4" w:rsidRPr="00443AB4">
              <w:rPr>
                <w:rStyle w:val="FontStyle16"/>
                <w:sz w:val="24"/>
                <w:szCs w:val="24"/>
              </w:rPr>
              <w:t>способностью разрабатывать технические условия, стандарты и технич</w:t>
            </w:r>
            <w:r w:rsidR="00443AB4" w:rsidRPr="00443AB4">
              <w:rPr>
                <w:rStyle w:val="FontStyle16"/>
                <w:sz w:val="24"/>
                <w:szCs w:val="24"/>
              </w:rPr>
              <w:t>е</w:t>
            </w:r>
            <w:r w:rsidR="00443AB4" w:rsidRPr="00443AB4">
              <w:rPr>
                <w:rStyle w:val="FontStyle16"/>
                <w:sz w:val="24"/>
                <w:szCs w:val="24"/>
              </w:rPr>
              <w:t>ские описания средств механизации и автоматизации подъемно-транспортных, строительных и дорожных работ</w:t>
            </w:r>
          </w:p>
        </w:tc>
      </w:tr>
      <w:tr w:rsidR="0061604F" w:rsidRPr="00767DBB" w:rsidTr="00427F8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767DBB" w:rsidRDefault="0061604F" w:rsidP="00427F8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основные правила построения типовых элементов деталей и узлов машин и механизмов; систему построения </w:t>
            </w:r>
            <w:proofErr w:type="spellStart"/>
            <w:r w:rsidRPr="0061604F">
              <w:rPr>
                <w:color w:val="000000" w:themeColor="text1"/>
              </w:rPr>
              <w:t>ГОСТов</w:t>
            </w:r>
            <w:proofErr w:type="spellEnd"/>
            <w:r w:rsidRPr="0061604F">
              <w:rPr>
                <w:color w:val="000000" w:themeColor="text1"/>
              </w:rPr>
              <w:t>;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общие положения ЕСКД;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способы обеспечение качественных показателей и технического уровня создаваемой техники;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основные этапы создания машин; </w:t>
            </w:r>
          </w:p>
          <w:p w:rsidR="0061604F" w:rsidRPr="004A01C8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i/>
                <w:color w:val="FF0000"/>
              </w:rPr>
            </w:pPr>
            <w:r w:rsidRPr="0061604F">
              <w:rPr>
                <w:color w:val="000000" w:themeColor="text1"/>
              </w:rPr>
              <w:t>основные принципы и методика конструирования машин.</w:t>
            </w:r>
          </w:p>
        </w:tc>
      </w:tr>
      <w:tr w:rsidR="0061604F" w:rsidRPr="00767DBB" w:rsidTr="00427F8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767DBB" w:rsidRDefault="0061604F" w:rsidP="00427F8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решать задачи конструирования типовых узлов;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проводить экономическую оценку принимаемых решений;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>использовать типовые способы достижения эксплуатационная н</w:t>
            </w:r>
            <w:r w:rsidRPr="0061604F">
              <w:rPr>
                <w:color w:val="000000" w:themeColor="text1"/>
              </w:rPr>
              <w:t>а</w:t>
            </w:r>
            <w:r w:rsidRPr="0061604F">
              <w:rPr>
                <w:color w:val="000000" w:themeColor="text1"/>
              </w:rPr>
              <w:t xml:space="preserve">дежность и пути ее повышения; </w:t>
            </w:r>
          </w:p>
          <w:p w:rsidR="0061604F" w:rsidRPr="004A01C8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i/>
                <w:color w:val="FF0000"/>
              </w:rPr>
            </w:pPr>
            <w:r w:rsidRPr="0061604F">
              <w:rPr>
                <w:color w:val="000000" w:themeColor="text1"/>
              </w:rPr>
              <w:t>классифицировать технические решения в соответствии с МПК</w:t>
            </w:r>
            <w:r w:rsidRPr="00C25C35">
              <w:rPr>
                <w:bCs/>
                <w:color w:val="000000"/>
                <w:spacing w:val="5"/>
              </w:rPr>
              <w:t>.</w:t>
            </w:r>
          </w:p>
        </w:tc>
      </w:tr>
      <w:tr w:rsidR="0061604F" w:rsidRPr="00767DBB" w:rsidTr="00427F8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767DBB" w:rsidRDefault="0061604F" w:rsidP="00427F8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 xml:space="preserve">принципами конструирования деталей и узлов машины; </w:t>
            </w:r>
          </w:p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>навыками разработки структурных, функциональных и кинематич</w:t>
            </w:r>
            <w:r w:rsidRPr="0061604F">
              <w:rPr>
                <w:color w:val="000000" w:themeColor="text1"/>
                <w:sz w:val="24"/>
                <w:szCs w:val="24"/>
              </w:rPr>
              <w:t>е</w:t>
            </w:r>
            <w:r w:rsidRPr="0061604F">
              <w:rPr>
                <w:color w:val="000000" w:themeColor="text1"/>
                <w:sz w:val="24"/>
                <w:szCs w:val="24"/>
              </w:rPr>
              <w:t>ских схем;</w:t>
            </w:r>
          </w:p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 xml:space="preserve">навыками анализа рациональности построения сборочных единиц; </w:t>
            </w:r>
          </w:p>
          <w:p w:rsidR="0061604F" w:rsidRPr="004A01C8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i/>
                <w:color w:val="FF0000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>способами достижения заданной надежности создаваемой машины</w:t>
            </w:r>
          </w:p>
        </w:tc>
      </w:tr>
    </w:tbl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 w:themeColor="text1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6E17E8">
        <w:rPr>
          <w:rStyle w:val="FontStyle18"/>
          <w:b w:val="0"/>
          <w:sz w:val="24"/>
          <w:szCs w:val="24"/>
          <w:u w:val="single"/>
        </w:rPr>
        <w:t>6</w:t>
      </w:r>
      <w:r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6E17E8">
        <w:rPr>
          <w:rStyle w:val="FontStyle18"/>
          <w:b w:val="0"/>
          <w:sz w:val="24"/>
          <w:szCs w:val="24"/>
          <w:u w:val="single"/>
        </w:rPr>
        <w:t>216</w:t>
      </w:r>
      <w:r w:rsidR="00E022FE"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EF48C1" w:rsidRPr="00767DBB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–</w:t>
      </w:r>
      <w:r w:rsidRPr="00767DB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3414A3">
        <w:rPr>
          <w:rStyle w:val="FontStyle18"/>
          <w:b w:val="0"/>
          <w:sz w:val="24"/>
          <w:szCs w:val="24"/>
          <w:u w:val="single"/>
        </w:rPr>
        <w:t>30,2</w:t>
      </w:r>
      <w:r w:rsidRPr="00767DBB">
        <w:rPr>
          <w:rStyle w:val="FontStyle18"/>
          <w:b w:val="0"/>
          <w:sz w:val="24"/>
          <w:szCs w:val="24"/>
        </w:rPr>
        <w:t xml:space="preserve"> акад. </w:t>
      </w:r>
      <w:r w:rsidR="003267AD" w:rsidRPr="00767DBB">
        <w:rPr>
          <w:rStyle w:val="FontStyle18"/>
          <w:b w:val="0"/>
          <w:sz w:val="24"/>
          <w:szCs w:val="24"/>
        </w:rPr>
        <w:t>часов: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ab/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</w:r>
      <w:proofErr w:type="gramStart"/>
      <w:r w:rsidRPr="00767DBB">
        <w:rPr>
          <w:rStyle w:val="FontStyle18"/>
          <w:b w:val="0"/>
          <w:color w:val="000000" w:themeColor="text1"/>
          <w:sz w:val="24"/>
          <w:szCs w:val="24"/>
        </w:rPr>
        <w:t>аудиторная</w:t>
      </w:r>
      <w:proofErr w:type="gramEnd"/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="003414A3">
        <w:rPr>
          <w:rStyle w:val="FontStyle18"/>
          <w:b w:val="0"/>
          <w:color w:val="000000" w:themeColor="text1"/>
          <w:sz w:val="24"/>
          <w:szCs w:val="24"/>
          <w:u w:val="single"/>
        </w:rPr>
        <w:t>26</w:t>
      </w:r>
      <w:r w:rsidRPr="00767DBB">
        <w:rPr>
          <w:rStyle w:val="FontStyle18"/>
          <w:b w:val="0"/>
          <w:color w:val="000000" w:themeColor="text1"/>
          <w:sz w:val="24"/>
          <w:szCs w:val="24"/>
          <w:u w:val="single"/>
        </w:rPr>
        <w:t xml:space="preserve">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акад. часов;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</w:r>
      <w:proofErr w:type="gramStart"/>
      <w:r w:rsidRPr="00767DBB">
        <w:rPr>
          <w:rStyle w:val="FontStyle18"/>
          <w:b w:val="0"/>
          <w:color w:val="000000" w:themeColor="text1"/>
          <w:sz w:val="24"/>
          <w:szCs w:val="24"/>
        </w:rPr>
        <w:t>внеаудиторная</w:t>
      </w:r>
      <w:proofErr w:type="gramEnd"/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="003414A3">
        <w:rPr>
          <w:rStyle w:val="FontStyle18"/>
          <w:b w:val="0"/>
          <w:color w:val="000000" w:themeColor="text1"/>
          <w:sz w:val="24"/>
          <w:szCs w:val="24"/>
          <w:u w:val="single"/>
        </w:rPr>
        <w:t>4,2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часов </w:t>
      </w:r>
    </w:p>
    <w:p w:rsidR="00066036" w:rsidRPr="00767DBB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самостоятельная рабо</w:t>
      </w:r>
      <w:r w:rsidR="0035681F" w:rsidRPr="00767DBB">
        <w:rPr>
          <w:rStyle w:val="FontStyle18"/>
          <w:b w:val="0"/>
          <w:color w:val="000000" w:themeColor="text1"/>
          <w:sz w:val="24"/>
          <w:szCs w:val="24"/>
        </w:rPr>
        <w:t xml:space="preserve">та – </w:t>
      </w:r>
      <w:r w:rsidR="003414A3">
        <w:rPr>
          <w:rStyle w:val="FontStyle18"/>
          <w:b w:val="0"/>
          <w:color w:val="000000" w:themeColor="text1"/>
          <w:sz w:val="24"/>
          <w:szCs w:val="24"/>
          <w:u w:val="single"/>
        </w:rPr>
        <w:t>173,2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 xml:space="preserve">акад.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часов;</w:t>
      </w:r>
    </w:p>
    <w:p w:rsidR="00444B9A" w:rsidRDefault="00444B9A" w:rsidP="00444B9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6687B">
        <w:rPr>
          <w:rStyle w:val="FontStyle18"/>
          <w:b w:val="0"/>
          <w:sz w:val="24"/>
          <w:szCs w:val="24"/>
        </w:rPr>
        <w:t>–</w:t>
      </w:r>
      <w:r w:rsidRPr="00F6687B">
        <w:rPr>
          <w:rStyle w:val="FontStyle18"/>
          <w:b w:val="0"/>
          <w:sz w:val="24"/>
          <w:szCs w:val="24"/>
        </w:rPr>
        <w:tab/>
        <w:t xml:space="preserve">подготовка к </w:t>
      </w:r>
      <w:r>
        <w:rPr>
          <w:rStyle w:val="FontStyle18"/>
          <w:b w:val="0"/>
          <w:sz w:val="24"/>
          <w:szCs w:val="24"/>
        </w:rPr>
        <w:t xml:space="preserve">зачету </w:t>
      </w:r>
      <w:r w:rsidRPr="00F6687B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8204C8">
        <w:rPr>
          <w:rStyle w:val="FontStyle18"/>
          <w:b w:val="0"/>
          <w:sz w:val="24"/>
          <w:szCs w:val="24"/>
          <w:u w:val="single"/>
        </w:rPr>
        <w:t>3,9</w:t>
      </w:r>
      <w:r w:rsidRPr="007D7DAB">
        <w:rPr>
          <w:rStyle w:val="FontStyle18"/>
          <w:b w:val="0"/>
          <w:sz w:val="24"/>
          <w:szCs w:val="24"/>
        </w:rPr>
        <w:t xml:space="preserve"> </w:t>
      </w:r>
      <w:r w:rsidRPr="00F6687B">
        <w:rPr>
          <w:rStyle w:val="FontStyle18"/>
          <w:b w:val="0"/>
          <w:sz w:val="24"/>
          <w:szCs w:val="24"/>
        </w:rPr>
        <w:t xml:space="preserve"> акад. часа </w:t>
      </w:r>
    </w:p>
    <w:p w:rsidR="0035681F" w:rsidRPr="00767DBB" w:rsidRDefault="00444B9A" w:rsidP="00444B9A">
      <w:pPr>
        <w:tabs>
          <w:tab w:val="left" w:pos="851"/>
        </w:tabs>
        <w:ind w:left="570" w:firstLine="0"/>
        <w:rPr>
          <w:rStyle w:val="FontStyle18"/>
          <w:b w:val="0"/>
          <w:sz w:val="24"/>
          <w:szCs w:val="24"/>
        </w:rPr>
      </w:pPr>
      <w:r w:rsidRPr="00F6687B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Pr="007D7DAB">
        <w:rPr>
          <w:rStyle w:val="FontStyle18"/>
          <w:b w:val="0"/>
          <w:sz w:val="24"/>
          <w:szCs w:val="24"/>
          <w:u w:val="single"/>
        </w:rPr>
        <w:t>8,7</w:t>
      </w:r>
      <w:r w:rsidRPr="007D7DAB">
        <w:rPr>
          <w:rStyle w:val="FontStyle18"/>
          <w:b w:val="0"/>
          <w:sz w:val="24"/>
          <w:szCs w:val="24"/>
        </w:rPr>
        <w:t xml:space="preserve"> </w:t>
      </w:r>
      <w:r w:rsidRPr="00F6687B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F6687B">
        <w:rPr>
          <w:rStyle w:val="FontStyle18"/>
          <w:b w:val="0"/>
          <w:sz w:val="24"/>
          <w:szCs w:val="24"/>
        </w:rPr>
        <w:t>аса</w:t>
      </w:r>
      <w:r>
        <w:rPr>
          <w:rStyle w:val="FontStyle18"/>
          <w:b w:val="0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22"/>
        <w:gridCol w:w="1124"/>
      </w:tblGrid>
      <w:tr w:rsidR="00741798" w:rsidRPr="00767DBB" w:rsidTr="00AD78E1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Раздел/ тема</w:t>
            </w:r>
          </w:p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767DBB" w:rsidRDefault="004308E2" w:rsidP="004308E2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FontStyle25"/>
                <w:i w:val="0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700" w:type="pct"/>
            <w:gridSpan w:val="3"/>
            <w:vAlign w:val="center"/>
          </w:tcPr>
          <w:p w:rsidR="003267AD" w:rsidRPr="00767DBB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gridSpan w:val="2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компетенции</w:t>
            </w:r>
          </w:p>
        </w:tc>
      </w:tr>
      <w:tr w:rsidR="00741798" w:rsidRPr="00767DBB" w:rsidTr="00AD78E1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6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proofErr w:type="spellStart"/>
            <w:r w:rsidRPr="00767DBB">
              <w:rPr>
                <w:color w:val="000000" w:themeColor="text1"/>
              </w:rPr>
              <w:t>лаборат</w:t>
            </w:r>
            <w:proofErr w:type="spellEnd"/>
            <w:r w:rsidRPr="00767DBB">
              <w:rPr>
                <w:color w:val="000000" w:themeColor="text1"/>
              </w:rPr>
              <w:t>.</w:t>
            </w:r>
          </w:p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proofErr w:type="spellStart"/>
            <w:r w:rsidRPr="00767DBB">
              <w:rPr>
                <w:color w:val="000000" w:themeColor="text1"/>
              </w:rPr>
              <w:t>практич</w:t>
            </w:r>
            <w:proofErr w:type="spellEnd"/>
            <w:r w:rsidRPr="00767DBB">
              <w:rPr>
                <w:color w:val="000000" w:themeColor="text1"/>
              </w:rPr>
              <w:t>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63" w:type="pct"/>
            <w:gridSpan w:val="2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</w:tr>
      <w:tr w:rsidR="00741798" w:rsidRPr="00767DBB" w:rsidTr="00AD78E1">
        <w:trPr>
          <w:trHeight w:val="268"/>
        </w:trPr>
        <w:tc>
          <w:tcPr>
            <w:tcW w:w="1415" w:type="pct"/>
          </w:tcPr>
          <w:p w:rsidR="003267AD" w:rsidRPr="00767DBB" w:rsidRDefault="00ED3F2E" w:rsidP="00ED3F2E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E91341" w:rsidRPr="00767DBB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Тема </w:t>
            </w:r>
            <w:r w:rsidRPr="00C25C35">
              <w:rPr>
                <w:color w:val="000000"/>
                <w:spacing w:val="-2"/>
              </w:rPr>
              <w:t xml:space="preserve">Основные направления </w:t>
            </w:r>
            <w:r w:rsidRPr="00C25C35">
              <w:rPr>
                <w:bCs/>
                <w:color w:val="000000"/>
                <w:spacing w:val="-2"/>
              </w:rPr>
              <w:t xml:space="preserve">развития </w:t>
            </w:r>
            <w:r w:rsidRPr="00C25C35">
              <w:rPr>
                <w:color w:val="000000"/>
                <w:spacing w:val="-3"/>
              </w:rPr>
              <w:t xml:space="preserve">ПТМ и строительных </w:t>
            </w:r>
            <w:r w:rsidRPr="00C25C35">
              <w:rPr>
                <w:bCs/>
                <w:color w:val="000000"/>
                <w:spacing w:val="-2"/>
              </w:rPr>
              <w:t xml:space="preserve">машин </w:t>
            </w:r>
            <w:r w:rsidRPr="00C25C35">
              <w:rPr>
                <w:color w:val="000000"/>
                <w:spacing w:val="-1"/>
              </w:rPr>
              <w:t>и оборудов</w:t>
            </w:r>
            <w:r w:rsidRPr="00C25C35">
              <w:rPr>
                <w:color w:val="000000"/>
                <w:spacing w:val="-1"/>
              </w:rPr>
              <w:t>а</w:t>
            </w:r>
            <w:r w:rsidRPr="00C25C35">
              <w:rPr>
                <w:color w:val="000000"/>
                <w:spacing w:val="-1"/>
              </w:rPr>
              <w:t>ния</w:t>
            </w:r>
            <w:r w:rsidRPr="00C25C35">
              <w:rPr>
                <w:snapToGrid w:val="0"/>
              </w:rPr>
              <w:t xml:space="preserve">. </w:t>
            </w:r>
            <w:r w:rsidRPr="00C25C35">
              <w:rPr>
                <w:color w:val="000000"/>
                <w:spacing w:val="-1"/>
              </w:rPr>
              <w:t xml:space="preserve">Общие вопросы создания машин. </w:t>
            </w:r>
            <w:r w:rsidRPr="00C25C35">
              <w:rPr>
                <w:color w:val="000000"/>
                <w:spacing w:val="-9"/>
              </w:rPr>
              <w:t>С</w:t>
            </w:r>
            <w:r w:rsidRPr="00C25C35">
              <w:rPr>
                <w:color w:val="000000"/>
                <w:spacing w:val="-9"/>
              </w:rPr>
              <w:t>о</w:t>
            </w:r>
            <w:r w:rsidRPr="00C25C35">
              <w:rPr>
                <w:color w:val="000000"/>
                <w:spacing w:val="-9"/>
              </w:rPr>
              <w:t>став машины как системы.</w:t>
            </w:r>
          </w:p>
        </w:tc>
        <w:tc>
          <w:tcPr>
            <w:tcW w:w="176" w:type="pct"/>
          </w:tcPr>
          <w:p w:rsidR="003267AD" w:rsidRPr="00767DBB" w:rsidRDefault="00A04C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84" w:type="pct"/>
          </w:tcPr>
          <w:p w:rsidR="003267AD" w:rsidRPr="00427F8A" w:rsidRDefault="00427F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258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3267AD" w:rsidRPr="00767DBB" w:rsidRDefault="00A04C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6" w:type="pct"/>
          </w:tcPr>
          <w:p w:rsidR="003267AD" w:rsidRPr="00767DBB" w:rsidRDefault="00A04C8A" w:rsidP="00A04C8A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  <w:r w:rsidRPr="00A04C8A">
              <w:rPr>
                <w:color w:val="000000" w:themeColor="text1"/>
              </w:rPr>
              <w:t>2</w:t>
            </w:r>
          </w:p>
        </w:tc>
        <w:tc>
          <w:tcPr>
            <w:tcW w:w="1065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  <w:highlight w:val="yellow"/>
              </w:rPr>
            </w:pPr>
          </w:p>
        </w:tc>
        <w:tc>
          <w:tcPr>
            <w:tcW w:w="965" w:type="pct"/>
          </w:tcPr>
          <w:p w:rsidR="0063483B" w:rsidRPr="00767DBB" w:rsidRDefault="0063483B" w:rsidP="00E72296">
            <w:pPr>
              <w:numPr>
                <w:ilvl w:val="0"/>
                <w:numId w:val="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3267AD" w:rsidRPr="00767DBB" w:rsidRDefault="0063483B" w:rsidP="00E72296">
            <w:pPr>
              <w:numPr>
                <w:ilvl w:val="0"/>
                <w:numId w:val="4"/>
              </w:numPr>
              <w:tabs>
                <w:tab w:val="left" w:pos="335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</w:tc>
        <w:tc>
          <w:tcPr>
            <w:tcW w:w="363" w:type="pct"/>
            <w:gridSpan w:val="2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741798" w:rsidRPr="00767DBB" w:rsidTr="00AD78E1">
        <w:trPr>
          <w:trHeight w:val="422"/>
        </w:trPr>
        <w:tc>
          <w:tcPr>
            <w:tcW w:w="1415" w:type="pct"/>
          </w:tcPr>
          <w:p w:rsidR="0063483B" w:rsidRDefault="00ED3F2E" w:rsidP="00F47971">
            <w:pPr>
              <w:pStyle w:val="Style14"/>
              <w:widowControl/>
              <w:ind w:firstLine="0"/>
              <w:rPr>
                <w:bCs/>
                <w:color w:val="000000"/>
                <w:spacing w:val="-5"/>
              </w:rPr>
            </w:pPr>
            <w:r>
              <w:rPr>
                <w:color w:val="000000" w:themeColor="text1"/>
              </w:rPr>
              <w:t xml:space="preserve">2 </w:t>
            </w:r>
            <w:r w:rsidR="00E0556C" w:rsidRPr="00767DBB">
              <w:rPr>
                <w:color w:val="000000" w:themeColor="text1"/>
              </w:rPr>
              <w:t xml:space="preserve">Тема </w:t>
            </w:r>
            <w:r w:rsidRPr="00C25C35">
              <w:rPr>
                <w:bCs/>
                <w:color w:val="000000"/>
                <w:spacing w:val="-6"/>
              </w:rPr>
              <w:t>Обеспечение качественных показ</w:t>
            </w:r>
            <w:r w:rsidRPr="00C25C35">
              <w:rPr>
                <w:bCs/>
                <w:color w:val="000000"/>
                <w:spacing w:val="-6"/>
              </w:rPr>
              <w:t>а</w:t>
            </w:r>
            <w:r w:rsidRPr="00C25C35">
              <w:rPr>
                <w:bCs/>
                <w:color w:val="000000"/>
                <w:spacing w:val="-6"/>
              </w:rPr>
              <w:t xml:space="preserve">телей и технического </w:t>
            </w:r>
            <w:r w:rsidRPr="00C25C35">
              <w:rPr>
                <w:bCs/>
                <w:color w:val="000000"/>
                <w:spacing w:val="-5"/>
              </w:rPr>
              <w:t xml:space="preserve">уровня создаваемой техники. </w:t>
            </w:r>
          </w:p>
          <w:p w:rsidR="0063483B" w:rsidRDefault="0063483B" w:rsidP="00F47971">
            <w:pPr>
              <w:pStyle w:val="Style14"/>
              <w:widowControl/>
              <w:ind w:firstLine="0"/>
              <w:rPr>
                <w:bCs/>
                <w:color w:val="000000"/>
                <w:spacing w:val="6"/>
              </w:rPr>
            </w:pPr>
            <w:r>
              <w:rPr>
                <w:bCs/>
                <w:color w:val="000000"/>
                <w:spacing w:val="-5"/>
              </w:rPr>
              <w:t xml:space="preserve">2.1 </w:t>
            </w:r>
            <w:r w:rsidR="00ED3F2E" w:rsidRPr="00C25C35">
              <w:rPr>
                <w:bCs/>
                <w:color w:val="000000"/>
                <w:spacing w:val="-1"/>
              </w:rPr>
              <w:t xml:space="preserve">Формирование </w:t>
            </w:r>
            <w:r w:rsidR="00ED3F2E" w:rsidRPr="00C25C35">
              <w:rPr>
                <w:color w:val="000000"/>
                <w:spacing w:val="-1"/>
              </w:rPr>
              <w:t>технических требов</w:t>
            </w:r>
            <w:r w:rsidR="00ED3F2E" w:rsidRPr="00C25C35">
              <w:rPr>
                <w:color w:val="000000"/>
                <w:spacing w:val="-1"/>
              </w:rPr>
              <w:t>а</w:t>
            </w:r>
            <w:r w:rsidR="00ED3F2E" w:rsidRPr="00C25C35">
              <w:rPr>
                <w:color w:val="000000"/>
                <w:spacing w:val="-1"/>
              </w:rPr>
              <w:t xml:space="preserve">ний к создаваемым </w:t>
            </w:r>
            <w:r w:rsidR="00ED3F2E" w:rsidRPr="00C25C35">
              <w:rPr>
                <w:bCs/>
                <w:color w:val="000000"/>
                <w:spacing w:val="6"/>
              </w:rPr>
              <w:t xml:space="preserve">машинам </w:t>
            </w:r>
            <w:r w:rsidR="00ED3F2E" w:rsidRPr="00C25C35">
              <w:rPr>
                <w:color w:val="000000"/>
                <w:spacing w:val="6"/>
              </w:rPr>
              <w:t xml:space="preserve">и </w:t>
            </w:r>
            <w:r w:rsidR="00ED3F2E" w:rsidRPr="00C25C35">
              <w:rPr>
                <w:bCs/>
                <w:color w:val="000000"/>
                <w:spacing w:val="6"/>
              </w:rPr>
              <w:t>оборуд</w:t>
            </w:r>
            <w:r w:rsidR="00ED3F2E" w:rsidRPr="00C25C35">
              <w:rPr>
                <w:bCs/>
                <w:color w:val="000000"/>
                <w:spacing w:val="6"/>
              </w:rPr>
              <w:t>о</w:t>
            </w:r>
            <w:r w:rsidR="00ED3F2E" w:rsidRPr="00C25C35">
              <w:rPr>
                <w:bCs/>
                <w:color w:val="000000"/>
                <w:spacing w:val="6"/>
              </w:rPr>
              <w:t xml:space="preserve">ванию. </w:t>
            </w:r>
          </w:p>
          <w:p w:rsidR="00E0556C" w:rsidRPr="00767DBB" w:rsidRDefault="0063483B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/>
                <w:spacing w:val="-1"/>
              </w:rPr>
              <w:t xml:space="preserve">2.2 </w:t>
            </w:r>
            <w:r w:rsidR="00ED3F2E" w:rsidRPr="00C25C35">
              <w:rPr>
                <w:color w:val="000000"/>
                <w:spacing w:val="-1"/>
              </w:rPr>
              <w:t xml:space="preserve">Оценка технического уровня </w:t>
            </w:r>
            <w:r w:rsidR="00ED3F2E" w:rsidRPr="00C25C35">
              <w:rPr>
                <w:color w:val="000000"/>
              </w:rPr>
              <w:t>созд</w:t>
            </w:r>
            <w:r w:rsidR="00ED3F2E" w:rsidRPr="00C25C35">
              <w:rPr>
                <w:color w:val="000000"/>
              </w:rPr>
              <w:t>а</w:t>
            </w:r>
            <w:r w:rsidR="00ED3F2E" w:rsidRPr="00C25C35">
              <w:rPr>
                <w:color w:val="000000"/>
              </w:rPr>
              <w:t>ваемой техники</w:t>
            </w:r>
          </w:p>
        </w:tc>
        <w:tc>
          <w:tcPr>
            <w:tcW w:w="176" w:type="pct"/>
          </w:tcPr>
          <w:p w:rsidR="00E0556C" w:rsidRPr="00767DBB" w:rsidRDefault="00A04C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84" w:type="pct"/>
          </w:tcPr>
          <w:p w:rsidR="00E0556C" w:rsidRPr="00767DBB" w:rsidRDefault="003414A3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767DBB" w:rsidRDefault="003414A3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A04C8A">
              <w:rPr>
                <w:color w:val="000000" w:themeColor="text1"/>
              </w:rPr>
              <w:t>/1</w:t>
            </w:r>
            <w:r w:rsidR="0063483B">
              <w:rPr>
                <w:color w:val="000000" w:themeColor="text1"/>
              </w:rPr>
              <w:t>И</w:t>
            </w:r>
          </w:p>
        </w:tc>
        <w:tc>
          <w:tcPr>
            <w:tcW w:w="316" w:type="pct"/>
          </w:tcPr>
          <w:p w:rsidR="00E0556C" w:rsidRPr="00767DBB" w:rsidRDefault="003414A3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065" w:type="pct"/>
          </w:tcPr>
          <w:p w:rsidR="00E0556C" w:rsidRPr="00767DBB" w:rsidRDefault="00E0556C" w:rsidP="00E72296">
            <w:pPr>
              <w:numPr>
                <w:ilvl w:val="0"/>
                <w:numId w:val="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72296">
            <w:pPr>
              <w:numPr>
                <w:ilvl w:val="0"/>
                <w:numId w:val="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</w:tc>
        <w:tc>
          <w:tcPr>
            <w:tcW w:w="965" w:type="pct"/>
          </w:tcPr>
          <w:p w:rsidR="00E0556C" w:rsidRPr="00767DBB" w:rsidRDefault="00E0556C" w:rsidP="00E72296">
            <w:pPr>
              <w:numPr>
                <w:ilvl w:val="0"/>
                <w:numId w:val="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E0556C" w:rsidRPr="00767DBB" w:rsidRDefault="00E0556C" w:rsidP="00E72296">
            <w:pPr>
              <w:numPr>
                <w:ilvl w:val="0"/>
                <w:numId w:val="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E0556C" w:rsidRPr="00767DBB" w:rsidRDefault="00E0556C" w:rsidP="00F47971">
            <w:pPr>
              <w:tabs>
                <w:tab w:val="left" w:pos="335"/>
              </w:tabs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 w:rsidR="00CA4E86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 w:rsidR="00CA4E86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1798" w:rsidRPr="00767DBB" w:rsidTr="00AD78E1">
        <w:trPr>
          <w:trHeight w:val="422"/>
        </w:trPr>
        <w:tc>
          <w:tcPr>
            <w:tcW w:w="1415" w:type="pct"/>
          </w:tcPr>
          <w:p w:rsidR="0063483B" w:rsidRDefault="00ED3F2E" w:rsidP="00F47971">
            <w:pPr>
              <w:pStyle w:val="Style14"/>
              <w:widowControl/>
              <w:ind w:firstLine="0"/>
              <w:rPr>
                <w:bCs/>
                <w:color w:val="000000"/>
                <w:spacing w:val="-4"/>
              </w:rPr>
            </w:pPr>
            <w:r>
              <w:rPr>
                <w:color w:val="000000" w:themeColor="text1"/>
              </w:rPr>
              <w:t>3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="00E0556C" w:rsidRPr="00767DBB">
              <w:rPr>
                <w:color w:val="000000" w:themeColor="text1"/>
              </w:rPr>
              <w:t>Тема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Pr="00C25C35">
              <w:rPr>
                <w:bCs/>
                <w:color w:val="000000"/>
                <w:spacing w:val="-5"/>
              </w:rPr>
              <w:t>Основные этапы создания машин</w:t>
            </w:r>
            <w:r w:rsidRPr="00C25C35">
              <w:t>.</w:t>
            </w:r>
            <w:r w:rsidRPr="00C25C35">
              <w:rPr>
                <w:bCs/>
                <w:color w:val="000000"/>
                <w:spacing w:val="-6"/>
              </w:rPr>
              <w:t xml:space="preserve"> </w:t>
            </w:r>
            <w:r w:rsidR="0063483B">
              <w:rPr>
                <w:bCs/>
                <w:color w:val="000000"/>
                <w:spacing w:val="-6"/>
              </w:rPr>
              <w:t xml:space="preserve">3.1 </w:t>
            </w:r>
            <w:r w:rsidRPr="00C25C35">
              <w:rPr>
                <w:bCs/>
                <w:color w:val="000000"/>
                <w:spacing w:val="-6"/>
              </w:rPr>
              <w:t xml:space="preserve">Прогнозирование готовности к выпуску. </w:t>
            </w:r>
            <w:r w:rsidRPr="00C25C35">
              <w:rPr>
                <w:bCs/>
                <w:color w:val="000000"/>
                <w:spacing w:val="-4"/>
              </w:rPr>
              <w:t xml:space="preserve">Проектирование машин. </w:t>
            </w:r>
          </w:p>
          <w:p w:rsidR="0063483B" w:rsidRDefault="0063483B" w:rsidP="00F47971">
            <w:pPr>
              <w:pStyle w:val="Style14"/>
              <w:widowControl/>
              <w:ind w:firstLine="0"/>
              <w:rPr>
                <w:bCs/>
                <w:color w:val="000000"/>
                <w:spacing w:val="5"/>
              </w:rPr>
            </w:pPr>
            <w:r>
              <w:rPr>
                <w:bCs/>
                <w:color w:val="000000"/>
                <w:spacing w:val="-4"/>
              </w:rPr>
              <w:lastRenderedPageBreak/>
              <w:t xml:space="preserve">3.2 </w:t>
            </w:r>
            <w:r w:rsidR="00ED3F2E" w:rsidRPr="00C25C35">
              <w:rPr>
                <w:bCs/>
                <w:color w:val="000000"/>
                <w:spacing w:val="5"/>
              </w:rPr>
              <w:t xml:space="preserve">Подготовка производства к выпуску новых машин. </w:t>
            </w:r>
          </w:p>
          <w:p w:rsidR="00E0556C" w:rsidRPr="00767DBB" w:rsidRDefault="0063483B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bCs/>
                <w:color w:val="000000"/>
                <w:spacing w:val="5"/>
              </w:rPr>
              <w:t xml:space="preserve">3.3 </w:t>
            </w:r>
            <w:r w:rsidR="00ED3F2E" w:rsidRPr="00C25C35">
              <w:rPr>
                <w:bCs/>
                <w:color w:val="000000"/>
                <w:spacing w:val="5"/>
              </w:rPr>
              <w:t>Освоение производства новых ко</w:t>
            </w:r>
            <w:r w:rsidR="00ED3F2E" w:rsidRPr="00C25C35">
              <w:rPr>
                <w:bCs/>
                <w:color w:val="000000"/>
                <w:spacing w:val="5"/>
              </w:rPr>
              <w:t>н</w:t>
            </w:r>
            <w:r w:rsidR="00ED3F2E" w:rsidRPr="00C25C35">
              <w:rPr>
                <w:bCs/>
                <w:color w:val="000000"/>
                <w:spacing w:val="5"/>
              </w:rPr>
              <w:t>струкций машин</w:t>
            </w:r>
          </w:p>
        </w:tc>
        <w:tc>
          <w:tcPr>
            <w:tcW w:w="176" w:type="pct"/>
          </w:tcPr>
          <w:p w:rsidR="00E0556C" w:rsidRPr="00A04C8A" w:rsidRDefault="00A04C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2</w:t>
            </w:r>
          </w:p>
        </w:tc>
        <w:tc>
          <w:tcPr>
            <w:tcW w:w="184" w:type="pct"/>
          </w:tcPr>
          <w:p w:rsidR="00E0556C" w:rsidRPr="00767DBB" w:rsidRDefault="00A04C8A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58" w:type="pct"/>
          </w:tcPr>
          <w:p w:rsidR="00E0556C" w:rsidRPr="00767DBB" w:rsidRDefault="00E0556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767DBB" w:rsidRDefault="00A04C8A" w:rsidP="00A04C8A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1/1</w:t>
            </w:r>
            <w:r w:rsidR="00427F8A" w:rsidRPr="00767DBB">
              <w:rPr>
                <w:color w:val="000000" w:themeColor="text1"/>
              </w:rPr>
              <w:t>И</w:t>
            </w:r>
          </w:p>
        </w:tc>
        <w:tc>
          <w:tcPr>
            <w:tcW w:w="316" w:type="pct"/>
          </w:tcPr>
          <w:p w:rsidR="00E0556C" w:rsidRPr="00767DBB" w:rsidRDefault="003414A3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065" w:type="pct"/>
          </w:tcPr>
          <w:p w:rsidR="00E0556C" w:rsidRPr="00767DBB" w:rsidRDefault="00E0556C" w:rsidP="00E72296">
            <w:pPr>
              <w:numPr>
                <w:ilvl w:val="0"/>
                <w:numId w:val="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72296">
            <w:pPr>
              <w:numPr>
                <w:ilvl w:val="0"/>
                <w:numId w:val="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lastRenderedPageBreak/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E0556C" w:rsidRPr="00767DBB" w:rsidRDefault="00E0556C" w:rsidP="00E72296">
            <w:pPr>
              <w:numPr>
                <w:ilvl w:val="0"/>
                <w:numId w:val="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лабораторным занятиям.</w:t>
            </w:r>
          </w:p>
        </w:tc>
        <w:tc>
          <w:tcPr>
            <w:tcW w:w="965" w:type="pct"/>
          </w:tcPr>
          <w:p w:rsidR="00E0556C" w:rsidRPr="00767DBB" w:rsidRDefault="00E0556C" w:rsidP="00E72296">
            <w:pPr>
              <w:numPr>
                <w:ilvl w:val="0"/>
                <w:numId w:val="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601E4F" w:rsidRDefault="00E0556C" w:rsidP="00E72296">
            <w:pPr>
              <w:numPr>
                <w:ilvl w:val="0"/>
                <w:numId w:val="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щение на занятии</w:t>
            </w:r>
            <w:r w:rsidR="00601E4F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E0556C" w:rsidRPr="00767DBB" w:rsidRDefault="00601E4F" w:rsidP="00E72296">
            <w:pPr>
              <w:numPr>
                <w:ilvl w:val="0"/>
                <w:numId w:val="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  <w:gridSpan w:val="2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ОПК-4-зув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E0556C" w:rsidRPr="00767DBB" w:rsidRDefault="00E0556C" w:rsidP="00F47971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1798" w:rsidRPr="00767DBB" w:rsidTr="00AD78E1">
        <w:trPr>
          <w:trHeight w:val="422"/>
        </w:trPr>
        <w:tc>
          <w:tcPr>
            <w:tcW w:w="1415" w:type="pct"/>
          </w:tcPr>
          <w:p w:rsidR="002B7A9A" w:rsidRPr="00DA114B" w:rsidRDefault="00ED3F2E" w:rsidP="002B7A9A">
            <w:pPr>
              <w:ind w:firstLine="0"/>
            </w:pPr>
            <w:r>
              <w:rPr>
                <w:color w:val="000000" w:themeColor="text1"/>
              </w:rPr>
              <w:lastRenderedPageBreak/>
              <w:t>4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="00E0556C" w:rsidRPr="00767DBB">
              <w:rPr>
                <w:color w:val="000000" w:themeColor="text1"/>
              </w:rPr>
              <w:t>Тема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="002B7A9A" w:rsidRPr="00ED33AB">
              <w:rPr>
                <w:color w:val="000000"/>
                <w:spacing w:val="2"/>
                <w:u w:val="single"/>
              </w:rPr>
              <w:t>Основы методологии конструир</w:t>
            </w:r>
            <w:r w:rsidR="002B7A9A" w:rsidRPr="00ED33AB">
              <w:rPr>
                <w:color w:val="000000"/>
                <w:spacing w:val="2"/>
                <w:u w:val="single"/>
              </w:rPr>
              <w:t>о</w:t>
            </w:r>
            <w:r w:rsidR="002B7A9A" w:rsidRPr="00ED33AB">
              <w:rPr>
                <w:color w:val="000000"/>
                <w:spacing w:val="2"/>
                <w:u w:val="single"/>
              </w:rPr>
              <w:t>вания</w:t>
            </w:r>
            <w:r w:rsidR="002B7A9A" w:rsidRPr="00ED33AB">
              <w:rPr>
                <w:u w:val="single"/>
              </w:rPr>
              <w:t>.</w:t>
            </w:r>
            <w:r w:rsidR="002B7A9A" w:rsidRPr="00ED33AB">
              <w:t xml:space="preserve"> </w:t>
            </w:r>
          </w:p>
          <w:p w:rsidR="002B7A9A" w:rsidRPr="00ED33AB" w:rsidRDefault="002B7A9A" w:rsidP="002B7A9A">
            <w:pPr>
              <w:ind w:firstLine="0"/>
              <w:rPr>
                <w:snapToGrid w:val="0"/>
              </w:rPr>
            </w:pPr>
            <w:r w:rsidRPr="00ED33AB">
              <w:t>4</w:t>
            </w:r>
            <w:r>
              <w:t xml:space="preserve">.1. </w:t>
            </w:r>
            <w:r w:rsidRPr="00ED33AB">
              <w:rPr>
                <w:color w:val="000000"/>
              </w:rPr>
              <w:t xml:space="preserve">Конструктивная преемственность </w:t>
            </w:r>
            <w:r w:rsidRPr="00ED33AB">
              <w:rPr>
                <w:bCs/>
                <w:color w:val="000000"/>
              </w:rPr>
              <w:t xml:space="preserve">при </w:t>
            </w:r>
            <w:r w:rsidRPr="00ED33AB">
              <w:rPr>
                <w:color w:val="000000"/>
              </w:rPr>
              <w:t xml:space="preserve">создании </w:t>
            </w:r>
            <w:r w:rsidRPr="00ED33AB">
              <w:rPr>
                <w:color w:val="000000"/>
                <w:spacing w:val="2"/>
              </w:rPr>
              <w:t xml:space="preserve">новой техники. </w:t>
            </w:r>
            <w:r w:rsidRPr="00ED33AB">
              <w:rPr>
                <w:color w:val="000000"/>
                <w:spacing w:val="-4"/>
              </w:rPr>
              <w:t xml:space="preserve">Изучение </w:t>
            </w:r>
            <w:r w:rsidRPr="00ED33AB">
              <w:rPr>
                <w:bCs/>
                <w:color w:val="000000"/>
                <w:spacing w:val="-4"/>
              </w:rPr>
              <w:t>обла</w:t>
            </w:r>
            <w:r w:rsidRPr="00ED33AB">
              <w:rPr>
                <w:bCs/>
                <w:color w:val="000000"/>
                <w:spacing w:val="-4"/>
              </w:rPr>
              <w:t>с</w:t>
            </w:r>
            <w:r w:rsidRPr="00ED33AB">
              <w:rPr>
                <w:bCs/>
                <w:color w:val="000000"/>
                <w:spacing w:val="-4"/>
              </w:rPr>
              <w:t xml:space="preserve">ти применения машин. </w:t>
            </w:r>
            <w:r w:rsidRPr="00ED33AB">
              <w:rPr>
                <w:bCs/>
                <w:color w:val="000000"/>
                <w:spacing w:val="-5"/>
              </w:rPr>
              <w:t>Выбор констру</w:t>
            </w:r>
            <w:r w:rsidRPr="00ED33AB">
              <w:rPr>
                <w:bCs/>
                <w:color w:val="000000"/>
                <w:spacing w:val="-5"/>
              </w:rPr>
              <w:t>к</w:t>
            </w:r>
            <w:r w:rsidRPr="00ED33AB">
              <w:rPr>
                <w:bCs/>
                <w:color w:val="000000"/>
                <w:spacing w:val="-5"/>
              </w:rPr>
              <w:t xml:space="preserve">тивной схемы машины. </w:t>
            </w:r>
            <w:proofErr w:type="spellStart"/>
            <w:r w:rsidRPr="00ED33AB">
              <w:rPr>
                <w:bCs/>
                <w:color w:val="000000"/>
                <w:spacing w:val="-4"/>
              </w:rPr>
              <w:t>Компонование</w:t>
            </w:r>
            <w:proofErr w:type="spellEnd"/>
            <w:r w:rsidRPr="00ED33AB">
              <w:rPr>
                <w:bCs/>
                <w:color w:val="000000"/>
                <w:spacing w:val="-4"/>
              </w:rPr>
              <w:t>.</w:t>
            </w:r>
          </w:p>
          <w:p w:rsidR="00E0556C" w:rsidRPr="00767DBB" w:rsidRDefault="002B7A9A" w:rsidP="002B7A9A">
            <w:pPr>
              <w:ind w:firstLine="0"/>
              <w:rPr>
                <w:b/>
                <w:color w:val="000000" w:themeColor="text1"/>
              </w:rPr>
            </w:pPr>
            <w:r>
              <w:t>4</w:t>
            </w:r>
            <w:r w:rsidRPr="00ED33AB">
              <w:t xml:space="preserve">.1. </w:t>
            </w:r>
            <w:r w:rsidRPr="00ED33AB">
              <w:rPr>
                <w:color w:val="000000"/>
                <w:spacing w:val="1"/>
              </w:rPr>
              <w:t xml:space="preserve">Основные принципы и методика </w:t>
            </w:r>
            <w:r w:rsidRPr="00ED33AB">
              <w:rPr>
                <w:color w:val="000000"/>
                <w:spacing w:val="4"/>
              </w:rPr>
              <w:t>ко</w:t>
            </w:r>
            <w:r w:rsidRPr="00ED33AB">
              <w:rPr>
                <w:color w:val="000000"/>
                <w:spacing w:val="4"/>
              </w:rPr>
              <w:t>н</w:t>
            </w:r>
            <w:r w:rsidRPr="00ED33AB">
              <w:rPr>
                <w:color w:val="000000"/>
                <w:spacing w:val="4"/>
              </w:rPr>
              <w:t xml:space="preserve">струирования машин. </w:t>
            </w:r>
            <w:r w:rsidRPr="00ED33AB">
              <w:rPr>
                <w:color w:val="000000"/>
                <w:spacing w:val="-7"/>
              </w:rPr>
              <w:t>Задачи конструир</w:t>
            </w:r>
            <w:r w:rsidRPr="00ED33AB">
              <w:rPr>
                <w:color w:val="000000"/>
                <w:spacing w:val="-7"/>
              </w:rPr>
              <w:t>о</w:t>
            </w:r>
            <w:r w:rsidRPr="00ED33AB">
              <w:rPr>
                <w:color w:val="000000"/>
                <w:spacing w:val="-7"/>
              </w:rPr>
              <w:t>вания.</w:t>
            </w:r>
            <w:r w:rsidRPr="00ED33AB">
              <w:rPr>
                <w:bCs/>
                <w:color w:val="000000"/>
                <w:spacing w:val="4"/>
              </w:rPr>
              <w:t xml:space="preserve"> </w:t>
            </w:r>
            <w:r w:rsidRPr="00ED33AB">
              <w:rPr>
                <w:bCs/>
                <w:color w:val="000000"/>
                <w:spacing w:val="6"/>
              </w:rPr>
              <w:t xml:space="preserve">Полезная </w:t>
            </w:r>
            <w:r w:rsidRPr="00ED33AB">
              <w:rPr>
                <w:color w:val="000000"/>
                <w:spacing w:val="6"/>
              </w:rPr>
              <w:t xml:space="preserve">отдача. </w:t>
            </w:r>
          </w:p>
        </w:tc>
        <w:tc>
          <w:tcPr>
            <w:tcW w:w="176" w:type="pct"/>
          </w:tcPr>
          <w:p w:rsidR="00E0556C" w:rsidRPr="00A04C8A" w:rsidRDefault="00A04C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84" w:type="pct"/>
          </w:tcPr>
          <w:p w:rsidR="00E0556C" w:rsidRPr="00767DBB" w:rsidRDefault="003414A3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58" w:type="pct"/>
          </w:tcPr>
          <w:p w:rsidR="00E0556C" w:rsidRPr="00767DBB" w:rsidRDefault="00E0556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767DBB" w:rsidRDefault="003414A3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16" w:type="pct"/>
          </w:tcPr>
          <w:p w:rsidR="00E0556C" w:rsidRPr="00767DBB" w:rsidRDefault="00A04C8A" w:rsidP="003414A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11,</w:t>
            </w:r>
            <w:r w:rsidR="003414A3">
              <w:rPr>
                <w:color w:val="000000" w:themeColor="text1"/>
              </w:rPr>
              <w:t>1</w:t>
            </w:r>
          </w:p>
        </w:tc>
        <w:tc>
          <w:tcPr>
            <w:tcW w:w="1065" w:type="pct"/>
          </w:tcPr>
          <w:p w:rsidR="00E0556C" w:rsidRPr="00767DBB" w:rsidRDefault="00E0556C" w:rsidP="00E72296">
            <w:pPr>
              <w:numPr>
                <w:ilvl w:val="0"/>
                <w:numId w:val="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72296">
            <w:pPr>
              <w:numPr>
                <w:ilvl w:val="0"/>
                <w:numId w:val="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E0556C" w:rsidRPr="00767DBB" w:rsidRDefault="00E0556C" w:rsidP="00E72296">
            <w:pPr>
              <w:numPr>
                <w:ilvl w:val="0"/>
                <w:numId w:val="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лабораторным занятиям.</w:t>
            </w:r>
          </w:p>
        </w:tc>
        <w:tc>
          <w:tcPr>
            <w:tcW w:w="965" w:type="pct"/>
          </w:tcPr>
          <w:p w:rsidR="00E0556C" w:rsidRPr="00767DBB" w:rsidRDefault="00E0556C" w:rsidP="00E72296">
            <w:pPr>
              <w:numPr>
                <w:ilvl w:val="0"/>
                <w:numId w:val="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E0556C" w:rsidRPr="00767DBB" w:rsidRDefault="00E0556C" w:rsidP="00E72296">
            <w:pPr>
              <w:numPr>
                <w:ilvl w:val="0"/>
                <w:numId w:val="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E0556C" w:rsidRPr="00767DBB" w:rsidRDefault="00E0556C" w:rsidP="00E72296">
            <w:pPr>
              <w:numPr>
                <w:ilvl w:val="0"/>
                <w:numId w:val="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  <w:gridSpan w:val="2"/>
          </w:tcPr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E0556C" w:rsidRPr="00767DBB" w:rsidRDefault="00E0556C" w:rsidP="00F47971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04C8A" w:rsidRPr="00767DBB" w:rsidTr="00BF4B93">
        <w:trPr>
          <w:trHeight w:val="499"/>
        </w:trPr>
        <w:tc>
          <w:tcPr>
            <w:tcW w:w="1415" w:type="pct"/>
          </w:tcPr>
          <w:p w:rsidR="00A04C8A" w:rsidRPr="00767DBB" w:rsidRDefault="00A04C8A" w:rsidP="00562D52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за с</w:t>
            </w:r>
            <w:r w:rsidR="00562D52">
              <w:rPr>
                <w:b/>
                <w:color w:val="000000" w:themeColor="text1"/>
              </w:rPr>
              <w:t>ессию</w:t>
            </w:r>
          </w:p>
        </w:tc>
        <w:tc>
          <w:tcPr>
            <w:tcW w:w="176" w:type="pct"/>
          </w:tcPr>
          <w:p w:rsidR="00A04C8A" w:rsidRPr="00767DBB" w:rsidRDefault="00A04C8A" w:rsidP="00BF4B93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184" w:type="pct"/>
          </w:tcPr>
          <w:p w:rsidR="00A04C8A" w:rsidRPr="00427F8A" w:rsidRDefault="003414A3" w:rsidP="00BF4B93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258" w:type="pct"/>
          </w:tcPr>
          <w:p w:rsidR="00A04C8A" w:rsidRPr="00767DBB" w:rsidRDefault="00A04C8A" w:rsidP="00BF4B93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</w:tcPr>
          <w:p w:rsidR="00A04C8A" w:rsidRPr="00767DBB" w:rsidRDefault="003414A3" w:rsidP="00BF4B93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  <w:r w:rsidR="00A04C8A" w:rsidRPr="00767DBB">
              <w:rPr>
                <w:b/>
                <w:color w:val="000000" w:themeColor="text1"/>
              </w:rPr>
              <w:t>/</w:t>
            </w:r>
            <w:r w:rsidR="00A04C8A">
              <w:rPr>
                <w:b/>
                <w:color w:val="000000" w:themeColor="text1"/>
              </w:rPr>
              <w:t>2</w:t>
            </w:r>
            <w:r w:rsidR="00A04C8A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16" w:type="pct"/>
          </w:tcPr>
          <w:p w:rsidR="00A04C8A" w:rsidRPr="00767DBB" w:rsidRDefault="00A04C8A" w:rsidP="003414A3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  <w:r w:rsidR="003414A3">
              <w:rPr>
                <w:b/>
                <w:color w:val="000000" w:themeColor="text1"/>
              </w:rPr>
              <w:t>3</w:t>
            </w:r>
            <w:r>
              <w:rPr>
                <w:b/>
                <w:color w:val="000000" w:themeColor="text1"/>
              </w:rPr>
              <w:t>,</w:t>
            </w:r>
            <w:r w:rsidR="003414A3">
              <w:rPr>
                <w:b/>
                <w:color w:val="000000" w:themeColor="text1"/>
              </w:rPr>
              <w:t>1</w:t>
            </w:r>
          </w:p>
        </w:tc>
        <w:tc>
          <w:tcPr>
            <w:tcW w:w="1065" w:type="pct"/>
          </w:tcPr>
          <w:p w:rsidR="00A04C8A" w:rsidRPr="002127C7" w:rsidRDefault="00A04C8A" w:rsidP="00BF4B93">
            <w:pPr>
              <w:pStyle w:val="Style14"/>
              <w:widowControl/>
              <w:ind w:firstLine="0"/>
              <w:jc w:val="left"/>
              <w:rPr>
                <w:color w:val="FF0000"/>
              </w:rPr>
            </w:pPr>
          </w:p>
        </w:tc>
        <w:tc>
          <w:tcPr>
            <w:tcW w:w="965" w:type="pct"/>
          </w:tcPr>
          <w:p w:rsidR="00A04C8A" w:rsidRPr="00377A8F" w:rsidRDefault="00377A8F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</w:rPr>
              <w:t>Промежуточный контроль</w:t>
            </w:r>
          </w:p>
        </w:tc>
        <w:tc>
          <w:tcPr>
            <w:tcW w:w="363" w:type="pct"/>
            <w:gridSpan w:val="2"/>
          </w:tcPr>
          <w:p w:rsidR="00A04C8A" w:rsidRPr="00767DBB" w:rsidRDefault="00A04C8A" w:rsidP="00BF4B93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741798" w:rsidRPr="00767DBB" w:rsidTr="00AD78E1">
        <w:trPr>
          <w:trHeight w:val="422"/>
        </w:trPr>
        <w:tc>
          <w:tcPr>
            <w:tcW w:w="1415" w:type="pct"/>
          </w:tcPr>
          <w:p w:rsidR="002B7A9A" w:rsidRDefault="00ED3F2E" w:rsidP="002B7A9A">
            <w:pPr>
              <w:pStyle w:val="24"/>
              <w:spacing w:after="0" w:line="240" w:lineRule="auto"/>
              <w:ind w:left="-114" w:firstLine="57"/>
            </w:pPr>
            <w:r>
              <w:rPr>
                <w:color w:val="000000" w:themeColor="text1"/>
              </w:rPr>
              <w:t>5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="00E0556C" w:rsidRPr="00767DBB">
              <w:rPr>
                <w:color w:val="000000" w:themeColor="text1"/>
              </w:rPr>
              <w:t>Тема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="002B7A9A">
              <w:t>Анализ конструктивных решений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 xml:space="preserve">5.3.1. Резьбовые </w:t>
            </w:r>
            <w:proofErr w:type="gramStart"/>
            <w:r>
              <w:t>соединения</w:t>
            </w:r>
            <w:proofErr w:type="gramEnd"/>
            <w:r>
              <w:t xml:space="preserve"> работающие </w:t>
            </w:r>
            <w:r>
              <w:lastRenderedPageBreak/>
              <w:t>при</w:t>
            </w:r>
            <w:r w:rsidRPr="00ED33AB">
              <w:t xml:space="preserve"> </w:t>
            </w:r>
            <w:r>
              <w:t>переменных нагрузках. Предотвращ</w:t>
            </w:r>
            <w:r>
              <w:t>е</w:t>
            </w:r>
            <w:r>
              <w:t>ние перетяжек.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  <w:rPr>
                <w:bCs/>
                <w:color w:val="000000"/>
                <w:spacing w:val="-7"/>
              </w:rPr>
            </w:pPr>
            <w:r>
              <w:t xml:space="preserve">5.3.2. </w:t>
            </w:r>
            <w:r w:rsidRPr="00F138FD">
              <w:rPr>
                <w:bCs/>
                <w:color w:val="000000"/>
                <w:spacing w:val="-7"/>
              </w:rPr>
              <w:t>Конструктивные и технологические особенности шпоночных соединений. Ос</w:t>
            </w:r>
            <w:r w:rsidRPr="00F138FD">
              <w:rPr>
                <w:bCs/>
                <w:color w:val="000000"/>
                <w:spacing w:val="-7"/>
              </w:rPr>
              <w:t>о</w:t>
            </w:r>
            <w:r w:rsidRPr="00F138FD">
              <w:rPr>
                <w:bCs/>
                <w:color w:val="000000"/>
                <w:spacing w:val="-7"/>
              </w:rPr>
              <w:t>бенности установки барабанов на валы.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  <w:rPr>
                <w:bCs/>
                <w:color w:val="000000"/>
                <w:spacing w:val="-7"/>
              </w:rPr>
            </w:pPr>
            <w:r>
              <w:rPr>
                <w:bCs/>
                <w:color w:val="000000"/>
                <w:spacing w:val="-7"/>
              </w:rPr>
              <w:t xml:space="preserve">5.3.3. </w:t>
            </w:r>
            <w:r w:rsidRPr="00F138FD">
              <w:rPr>
                <w:bCs/>
                <w:color w:val="000000"/>
                <w:spacing w:val="-7"/>
              </w:rPr>
              <w:t>Осевая фиксация зубчатых колес на валах</w:t>
            </w:r>
            <w:r>
              <w:rPr>
                <w:bCs/>
                <w:color w:val="000000"/>
                <w:spacing w:val="-7"/>
              </w:rPr>
              <w:t>. Особенности конструирования валов конических передач.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</w:t>
            </w:r>
            <w:r w:rsidRPr="00F138FD">
              <w:t xml:space="preserve">.3.4. </w:t>
            </w:r>
            <w:r>
              <w:t>Обеспечение регулировки зацепл</w:t>
            </w:r>
            <w:r>
              <w:t>е</w:t>
            </w:r>
            <w:r>
              <w:t>ния конической, червячной, глобоидной передач.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5.3.5. Рациональное конструирование в</w:t>
            </w:r>
            <w:r>
              <w:t>а</w:t>
            </w:r>
            <w:r>
              <w:t>лов и осей.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5.3.6. Способы и приемы п</w:t>
            </w:r>
            <w:r w:rsidRPr="00F138FD">
              <w:t>овышени</w:t>
            </w:r>
            <w:r>
              <w:t>я</w:t>
            </w:r>
            <w:r w:rsidRPr="00F138FD">
              <w:t xml:space="preserve"> уст</w:t>
            </w:r>
            <w:r w:rsidRPr="00F138FD">
              <w:t>а</w:t>
            </w:r>
            <w:r w:rsidRPr="00F138FD">
              <w:t xml:space="preserve">лостной прочности валов </w:t>
            </w:r>
            <w:r>
              <w:t>и осей.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5.3.7. Особенности работы ригельных пл</w:t>
            </w:r>
            <w:r>
              <w:t>а</w:t>
            </w:r>
            <w:r>
              <w:t>нок (крюковая подвеска).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5.3.8. Обоснования схемы установки по</w:t>
            </w:r>
            <w:r>
              <w:t>д</w:t>
            </w:r>
            <w:r>
              <w:t>шипников на валах.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5.3.9. Рациональные способы осевой фи</w:t>
            </w:r>
            <w:r>
              <w:t>к</w:t>
            </w:r>
            <w:r>
              <w:t>сации подшипников.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5.4. Интерактивная проработка материала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5.4.1. Составление кинематических схем по натурным образцам.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lastRenderedPageBreak/>
              <w:t>5.4.2. Составление кинематических схем по атласу конструкций: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 xml:space="preserve">- </w:t>
            </w:r>
            <w:proofErr w:type="gramStart"/>
            <w:r>
              <w:t>цилиндрические</w:t>
            </w:r>
            <w:proofErr w:type="gramEnd"/>
            <w:r>
              <w:t xml:space="preserve"> редуктора (</w:t>
            </w:r>
            <w:proofErr w:type="spellStart"/>
            <w:r>
              <w:t>двухпото</w:t>
            </w:r>
            <w:r>
              <w:t>ч</w:t>
            </w:r>
            <w:r>
              <w:t>ные</w:t>
            </w:r>
            <w:proofErr w:type="spellEnd"/>
            <w:r>
              <w:t xml:space="preserve">, </w:t>
            </w:r>
            <w:proofErr w:type="spellStart"/>
            <w:r>
              <w:t>соосные</w:t>
            </w:r>
            <w:proofErr w:type="spellEnd"/>
            <w:r>
              <w:t>, с внутренним зацеплением);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 xml:space="preserve">- червячные, </w:t>
            </w:r>
            <w:proofErr w:type="spellStart"/>
            <w:r>
              <w:t>червячно</w:t>
            </w:r>
            <w:proofErr w:type="spellEnd"/>
            <w:r>
              <w:t xml:space="preserve"> </w:t>
            </w:r>
            <w:proofErr w:type="gramStart"/>
            <w:r>
              <w:t>–ц</w:t>
            </w:r>
            <w:proofErr w:type="gramEnd"/>
            <w:r>
              <w:t>илиндрические;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 xml:space="preserve">- планетарные; - волновые. </w:t>
            </w:r>
          </w:p>
          <w:p w:rsidR="00E0556C" w:rsidRPr="00767DBB" w:rsidRDefault="002B7A9A" w:rsidP="002B7A9A">
            <w:pPr>
              <w:pStyle w:val="Style14"/>
              <w:widowControl/>
              <w:ind w:left="-114" w:firstLine="57"/>
              <w:rPr>
                <w:b/>
                <w:color w:val="000000" w:themeColor="text1"/>
              </w:rPr>
            </w:pPr>
            <w:r>
              <w:t>5.4.3. Анализ функционирования план</w:t>
            </w:r>
            <w:r>
              <w:t>е</w:t>
            </w:r>
            <w:r>
              <w:t>тарных редукторов, с представлением и защитой материалов в форме доклада</w:t>
            </w:r>
          </w:p>
        </w:tc>
        <w:tc>
          <w:tcPr>
            <w:tcW w:w="176" w:type="pct"/>
          </w:tcPr>
          <w:p w:rsidR="00E0556C" w:rsidRPr="00A04C8A" w:rsidRDefault="00A04C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2</w:t>
            </w:r>
          </w:p>
        </w:tc>
        <w:tc>
          <w:tcPr>
            <w:tcW w:w="184" w:type="pct"/>
          </w:tcPr>
          <w:p w:rsidR="00E0556C" w:rsidRPr="00A04C8A" w:rsidRDefault="00FB69EF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767DBB" w:rsidRDefault="007D7939" w:rsidP="00FB69EF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2B7A9A">
              <w:rPr>
                <w:color w:val="000000" w:themeColor="text1"/>
              </w:rPr>
              <w:t xml:space="preserve"> </w:t>
            </w:r>
          </w:p>
        </w:tc>
        <w:tc>
          <w:tcPr>
            <w:tcW w:w="316" w:type="pct"/>
          </w:tcPr>
          <w:p w:rsidR="00E0556C" w:rsidRPr="00767DBB" w:rsidRDefault="003414A3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38</w:t>
            </w:r>
          </w:p>
        </w:tc>
        <w:tc>
          <w:tcPr>
            <w:tcW w:w="1065" w:type="pct"/>
          </w:tcPr>
          <w:p w:rsidR="00E0556C" w:rsidRPr="00767DBB" w:rsidRDefault="00E0556C" w:rsidP="00E72296">
            <w:pPr>
              <w:numPr>
                <w:ilvl w:val="0"/>
                <w:numId w:val="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</w:t>
            </w:r>
            <w:r w:rsidR="00F95A1A" w:rsidRPr="00767DBB">
              <w:rPr>
                <w:bCs/>
                <w:iCs/>
                <w:color w:val="000000" w:themeColor="text1"/>
              </w:rPr>
              <w:lastRenderedPageBreak/>
              <w:t>по теме</w:t>
            </w:r>
          </w:p>
          <w:p w:rsidR="00E0556C" w:rsidRPr="00767DBB" w:rsidRDefault="00E0556C" w:rsidP="00E72296">
            <w:pPr>
              <w:numPr>
                <w:ilvl w:val="0"/>
                <w:numId w:val="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</w:tc>
        <w:tc>
          <w:tcPr>
            <w:tcW w:w="965" w:type="pct"/>
          </w:tcPr>
          <w:p w:rsidR="00E0556C" w:rsidRPr="00767DBB" w:rsidRDefault="00E0556C" w:rsidP="00E72296">
            <w:pPr>
              <w:numPr>
                <w:ilvl w:val="0"/>
                <w:numId w:val="1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E0556C" w:rsidRPr="00767DBB" w:rsidRDefault="00E0556C" w:rsidP="00E72296">
            <w:pPr>
              <w:numPr>
                <w:ilvl w:val="0"/>
                <w:numId w:val="1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</w:tc>
        <w:tc>
          <w:tcPr>
            <w:tcW w:w="363" w:type="pct"/>
            <w:gridSpan w:val="2"/>
          </w:tcPr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ОПК-4-зув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1798" w:rsidRPr="00767DBB" w:rsidTr="00AD78E1">
        <w:trPr>
          <w:trHeight w:val="422"/>
        </w:trPr>
        <w:tc>
          <w:tcPr>
            <w:tcW w:w="1415" w:type="pct"/>
          </w:tcPr>
          <w:p w:rsidR="0063483B" w:rsidRDefault="00ED3F2E" w:rsidP="00F47971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color w:val="000000" w:themeColor="text1"/>
              </w:rPr>
              <w:lastRenderedPageBreak/>
              <w:t>6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="00E0556C" w:rsidRPr="00767DBB">
              <w:rPr>
                <w:color w:val="000000" w:themeColor="text1"/>
              </w:rPr>
              <w:t>Тема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Pr="00C25C35">
              <w:rPr>
                <w:color w:val="000000"/>
                <w:spacing w:val="2"/>
              </w:rPr>
              <w:t>Основы методологии конструир</w:t>
            </w:r>
            <w:r w:rsidRPr="00C25C35">
              <w:rPr>
                <w:color w:val="000000"/>
                <w:spacing w:val="2"/>
              </w:rPr>
              <w:t>о</w:t>
            </w:r>
            <w:r w:rsidRPr="00C25C35">
              <w:rPr>
                <w:color w:val="000000"/>
                <w:spacing w:val="2"/>
              </w:rPr>
              <w:t>вания</w:t>
            </w:r>
            <w:r w:rsidRPr="00C25C35">
              <w:t xml:space="preserve">. </w:t>
            </w:r>
          </w:p>
          <w:p w:rsidR="0063483B" w:rsidRDefault="0063483B" w:rsidP="00F47971">
            <w:pPr>
              <w:pStyle w:val="Style14"/>
              <w:widowControl/>
              <w:ind w:firstLine="0"/>
              <w:rPr>
                <w:color w:val="000000"/>
                <w:spacing w:val="2"/>
              </w:rPr>
            </w:pPr>
            <w:r w:rsidRPr="0063483B">
              <w:t>6</w:t>
            </w:r>
            <w:r>
              <w:t xml:space="preserve">.1 </w:t>
            </w:r>
            <w:r w:rsidR="00ED3F2E" w:rsidRPr="00C25C35">
              <w:rPr>
                <w:color w:val="000000"/>
              </w:rPr>
              <w:t xml:space="preserve">Конструктивная преемственность </w:t>
            </w:r>
            <w:r w:rsidR="00ED3F2E" w:rsidRPr="00C25C35">
              <w:rPr>
                <w:bCs/>
                <w:color w:val="000000"/>
              </w:rPr>
              <w:t xml:space="preserve">при </w:t>
            </w:r>
            <w:r w:rsidR="00ED3F2E" w:rsidRPr="00C25C35">
              <w:rPr>
                <w:color w:val="000000"/>
              </w:rPr>
              <w:t xml:space="preserve">создании </w:t>
            </w:r>
            <w:r w:rsidR="00ED3F2E" w:rsidRPr="00C25C35">
              <w:rPr>
                <w:color w:val="000000"/>
                <w:spacing w:val="2"/>
              </w:rPr>
              <w:t xml:space="preserve">новой техники. </w:t>
            </w:r>
          </w:p>
          <w:p w:rsidR="00E0556C" w:rsidRPr="00767DBB" w:rsidRDefault="0063483B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>
              <w:rPr>
                <w:color w:val="000000"/>
                <w:spacing w:val="2"/>
              </w:rPr>
              <w:t xml:space="preserve">6.2 </w:t>
            </w:r>
            <w:r w:rsidR="00ED3F2E" w:rsidRPr="00C25C35">
              <w:rPr>
                <w:color w:val="000000"/>
                <w:spacing w:val="-4"/>
              </w:rPr>
              <w:t xml:space="preserve">Изучение </w:t>
            </w:r>
            <w:r w:rsidR="00ED3F2E" w:rsidRPr="00C25C35">
              <w:rPr>
                <w:bCs/>
                <w:color w:val="000000"/>
                <w:spacing w:val="-4"/>
              </w:rPr>
              <w:t xml:space="preserve">области применения машин. </w:t>
            </w:r>
            <w:r>
              <w:rPr>
                <w:bCs/>
                <w:color w:val="000000"/>
                <w:spacing w:val="-4"/>
              </w:rPr>
              <w:t xml:space="preserve">6.3 </w:t>
            </w:r>
            <w:r w:rsidR="00ED3F2E" w:rsidRPr="00C25C35">
              <w:rPr>
                <w:bCs/>
                <w:color w:val="000000"/>
                <w:spacing w:val="-5"/>
              </w:rPr>
              <w:t xml:space="preserve">Выбор конструктивной схемы машины. </w:t>
            </w:r>
            <w:r>
              <w:rPr>
                <w:bCs/>
                <w:color w:val="000000"/>
                <w:spacing w:val="-5"/>
              </w:rPr>
              <w:t xml:space="preserve">6.4 </w:t>
            </w:r>
            <w:proofErr w:type="spellStart"/>
            <w:r w:rsidR="00ED3F2E" w:rsidRPr="00C25C35">
              <w:rPr>
                <w:bCs/>
                <w:color w:val="000000"/>
                <w:spacing w:val="-4"/>
              </w:rPr>
              <w:t>Компонование</w:t>
            </w:r>
            <w:proofErr w:type="spellEnd"/>
          </w:p>
        </w:tc>
        <w:tc>
          <w:tcPr>
            <w:tcW w:w="176" w:type="pct"/>
          </w:tcPr>
          <w:p w:rsidR="00E0556C" w:rsidRPr="00427F8A" w:rsidRDefault="00377A8F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  <w:lang w:val="en-US"/>
              </w:rPr>
              <w:t>2</w:t>
            </w:r>
          </w:p>
        </w:tc>
        <w:tc>
          <w:tcPr>
            <w:tcW w:w="184" w:type="pct"/>
          </w:tcPr>
          <w:p w:rsidR="00E0556C" w:rsidRPr="00767DBB" w:rsidRDefault="00FB69EF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7D7939" w:rsidRDefault="00FB69EF" w:rsidP="007D7939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4/2И</w:t>
            </w:r>
          </w:p>
        </w:tc>
        <w:tc>
          <w:tcPr>
            <w:tcW w:w="316" w:type="pct"/>
          </w:tcPr>
          <w:p w:rsidR="00E0556C" w:rsidRPr="002C7906" w:rsidRDefault="007D7939" w:rsidP="003414A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3414A3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,</w:t>
            </w:r>
            <w:r w:rsidR="003414A3">
              <w:rPr>
                <w:color w:val="000000" w:themeColor="text1"/>
              </w:rPr>
              <w:t>1</w:t>
            </w:r>
          </w:p>
        </w:tc>
        <w:tc>
          <w:tcPr>
            <w:tcW w:w="1065" w:type="pct"/>
          </w:tcPr>
          <w:p w:rsidR="00E0556C" w:rsidRPr="00767DBB" w:rsidRDefault="00E0556C" w:rsidP="00E72296">
            <w:pPr>
              <w:numPr>
                <w:ilvl w:val="0"/>
                <w:numId w:val="11"/>
              </w:numPr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</w:t>
            </w:r>
            <w:r w:rsidRPr="00767DBB">
              <w:rPr>
                <w:bCs/>
                <w:iCs/>
                <w:color w:val="000000" w:themeColor="text1"/>
              </w:rPr>
              <w:t>е</w:t>
            </w:r>
            <w:r w:rsidRPr="00767DBB">
              <w:rPr>
                <w:bCs/>
                <w:iCs/>
                <w:color w:val="000000" w:themeColor="text1"/>
              </w:rPr>
              <w:t>ние учебной и научно литер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72296">
            <w:pPr>
              <w:numPr>
                <w:ilvl w:val="0"/>
                <w:numId w:val="1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</w:tc>
        <w:tc>
          <w:tcPr>
            <w:tcW w:w="965" w:type="pct"/>
          </w:tcPr>
          <w:p w:rsidR="00E0556C" w:rsidRPr="00767DBB" w:rsidRDefault="00E0556C" w:rsidP="00E72296">
            <w:pPr>
              <w:numPr>
                <w:ilvl w:val="0"/>
                <w:numId w:val="1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E0556C" w:rsidRPr="00767DBB" w:rsidRDefault="00E0556C" w:rsidP="00E72296">
            <w:pPr>
              <w:numPr>
                <w:ilvl w:val="0"/>
                <w:numId w:val="1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</w:tc>
        <w:tc>
          <w:tcPr>
            <w:tcW w:w="363" w:type="pct"/>
            <w:gridSpan w:val="2"/>
          </w:tcPr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D7939" w:rsidRPr="00C17915" w:rsidTr="00377A8F">
        <w:trPr>
          <w:trHeight w:val="499"/>
        </w:trPr>
        <w:tc>
          <w:tcPr>
            <w:tcW w:w="1415" w:type="pct"/>
          </w:tcPr>
          <w:p w:rsidR="007D7939" w:rsidRPr="00E13B2B" w:rsidRDefault="007D7939" w:rsidP="00BF4B93">
            <w:pPr>
              <w:pStyle w:val="Style14"/>
              <w:widowControl/>
              <w:ind w:firstLine="0"/>
            </w:pPr>
            <w:r w:rsidRPr="00E13B2B">
              <w:rPr>
                <w:b/>
              </w:rPr>
              <w:t xml:space="preserve">Подготовка к </w:t>
            </w:r>
            <w:r>
              <w:rPr>
                <w:b/>
              </w:rPr>
              <w:t>зачету</w:t>
            </w:r>
          </w:p>
        </w:tc>
        <w:tc>
          <w:tcPr>
            <w:tcW w:w="176" w:type="pct"/>
          </w:tcPr>
          <w:p w:rsidR="007D7939" w:rsidRPr="00377A8F" w:rsidRDefault="00377A8F" w:rsidP="00BF4B93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184" w:type="pct"/>
          </w:tcPr>
          <w:p w:rsidR="007D7939" w:rsidRPr="008339C3" w:rsidRDefault="007D7939" w:rsidP="00BF4B9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7D7939" w:rsidRPr="00E13B2B" w:rsidRDefault="007D7939" w:rsidP="00BF4B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D7939" w:rsidRPr="00E13B2B" w:rsidRDefault="007D7939" w:rsidP="00BF4B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D7939" w:rsidRPr="007D7939" w:rsidRDefault="007D7939" w:rsidP="00BF4B93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D793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3,9</w:t>
            </w:r>
          </w:p>
        </w:tc>
        <w:tc>
          <w:tcPr>
            <w:tcW w:w="1065" w:type="pct"/>
          </w:tcPr>
          <w:p w:rsidR="007D7939" w:rsidRPr="00E13B2B" w:rsidRDefault="007D7939" w:rsidP="00BF4B9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pct"/>
            <w:gridSpan w:val="2"/>
          </w:tcPr>
          <w:p w:rsidR="007D7939" w:rsidRPr="00E13B2B" w:rsidRDefault="007D7939" w:rsidP="00BF4B93">
            <w:pPr>
              <w:ind w:firstLine="0"/>
            </w:pPr>
          </w:p>
        </w:tc>
        <w:tc>
          <w:tcPr>
            <w:tcW w:w="356" w:type="pct"/>
          </w:tcPr>
          <w:p w:rsidR="007D7939" w:rsidRDefault="007D7939" w:rsidP="00BF4B93">
            <w:pPr>
              <w:pStyle w:val="Style14"/>
              <w:widowControl/>
              <w:ind w:firstLine="0"/>
            </w:pPr>
          </w:p>
        </w:tc>
      </w:tr>
      <w:tr w:rsidR="007D7939" w:rsidRPr="00C17915" w:rsidTr="00377A8F">
        <w:trPr>
          <w:trHeight w:val="499"/>
        </w:trPr>
        <w:tc>
          <w:tcPr>
            <w:tcW w:w="1415" w:type="pct"/>
          </w:tcPr>
          <w:p w:rsidR="007D7939" w:rsidRPr="00FF1A94" w:rsidRDefault="007D7939" w:rsidP="00BF4B9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F1A94">
              <w:rPr>
                <w:b/>
              </w:rPr>
              <w:t>Прохождение промежуточной аттест</w:t>
            </w:r>
            <w:r w:rsidRPr="00FF1A94">
              <w:rPr>
                <w:b/>
              </w:rPr>
              <w:t>а</w:t>
            </w:r>
            <w:r w:rsidRPr="00FF1A94">
              <w:rPr>
                <w:b/>
              </w:rPr>
              <w:t>ции</w:t>
            </w:r>
          </w:p>
        </w:tc>
        <w:tc>
          <w:tcPr>
            <w:tcW w:w="176" w:type="pct"/>
          </w:tcPr>
          <w:p w:rsidR="007D7939" w:rsidRPr="00377A8F" w:rsidRDefault="00377A8F" w:rsidP="00BF4B93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184" w:type="pct"/>
          </w:tcPr>
          <w:p w:rsidR="007D7939" w:rsidRPr="008339C3" w:rsidRDefault="007D7939" w:rsidP="00BF4B9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7D7939" w:rsidRPr="00E13B2B" w:rsidRDefault="007D7939" w:rsidP="00BF4B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D7939" w:rsidRPr="00E13B2B" w:rsidRDefault="007D7939" w:rsidP="00BF4B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D7939" w:rsidRPr="00582CC4" w:rsidRDefault="00582CC4" w:rsidP="00BF4B93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3,9</w:t>
            </w:r>
          </w:p>
        </w:tc>
        <w:tc>
          <w:tcPr>
            <w:tcW w:w="1065" w:type="pct"/>
          </w:tcPr>
          <w:p w:rsidR="007D7939" w:rsidRPr="00E13B2B" w:rsidRDefault="007D7939" w:rsidP="00BF4B9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pct"/>
            <w:gridSpan w:val="2"/>
          </w:tcPr>
          <w:p w:rsidR="007D7939" w:rsidRPr="00E13B2B" w:rsidRDefault="007D7939" w:rsidP="00BF4B93">
            <w:pPr>
              <w:ind w:firstLine="0"/>
            </w:pPr>
          </w:p>
        </w:tc>
        <w:tc>
          <w:tcPr>
            <w:tcW w:w="356" w:type="pct"/>
          </w:tcPr>
          <w:p w:rsidR="007D7939" w:rsidRDefault="007D7939" w:rsidP="00BF4B93">
            <w:pPr>
              <w:pStyle w:val="Style14"/>
              <w:widowControl/>
              <w:ind w:firstLine="0"/>
            </w:pPr>
          </w:p>
        </w:tc>
      </w:tr>
      <w:tr w:rsidR="00741798" w:rsidRPr="00767DBB" w:rsidTr="00AD78E1">
        <w:trPr>
          <w:trHeight w:val="499"/>
        </w:trPr>
        <w:tc>
          <w:tcPr>
            <w:tcW w:w="1415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за семестр</w:t>
            </w:r>
          </w:p>
        </w:tc>
        <w:tc>
          <w:tcPr>
            <w:tcW w:w="176" w:type="pct"/>
          </w:tcPr>
          <w:p w:rsidR="00AA4739" w:rsidRPr="00377A8F" w:rsidRDefault="00377A8F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  <w:lang w:val="en-US"/>
              </w:rPr>
              <w:t>2</w:t>
            </w:r>
          </w:p>
        </w:tc>
        <w:tc>
          <w:tcPr>
            <w:tcW w:w="184" w:type="pct"/>
          </w:tcPr>
          <w:p w:rsidR="00AA4739" w:rsidRPr="00767DBB" w:rsidRDefault="003414A3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258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</w:tcPr>
          <w:p w:rsidR="00AA4739" w:rsidRPr="00767DBB" w:rsidRDefault="003414A3" w:rsidP="002127C7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  <w:r w:rsidR="00AA4739" w:rsidRPr="00767DBB">
              <w:rPr>
                <w:b/>
                <w:color w:val="000000" w:themeColor="text1"/>
              </w:rPr>
              <w:t>/</w:t>
            </w:r>
            <w:r w:rsidR="002127C7">
              <w:rPr>
                <w:b/>
                <w:color w:val="000000" w:themeColor="text1"/>
              </w:rPr>
              <w:t>2</w:t>
            </w:r>
            <w:r w:rsidR="00AA4739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16" w:type="pct"/>
          </w:tcPr>
          <w:p w:rsidR="00AA4739" w:rsidRPr="00582CC4" w:rsidRDefault="003414A3" w:rsidP="002127C7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59,1</w:t>
            </w:r>
          </w:p>
        </w:tc>
        <w:tc>
          <w:tcPr>
            <w:tcW w:w="1065" w:type="pct"/>
          </w:tcPr>
          <w:p w:rsidR="00AA4739" w:rsidRPr="00767DBB" w:rsidRDefault="00AA4739" w:rsidP="002127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65" w:type="pct"/>
          </w:tcPr>
          <w:p w:rsidR="00AA4739" w:rsidRPr="00767DBB" w:rsidRDefault="002127C7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</w:rPr>
              <w:t>зачет</w:t>
            </w:r>
          </w:p>
        </w:tc>
        <w:tc>
          <w:tcPr>
            <w:tcW w:w="363" w:type="pct"/>
            <w:gridSpan w:val="2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A04C8A" w:rsidRPr="00767DBB" w:rsidTr="00BF4B93">
        <w:trPr>
          <w:trHeight w:val="422"/>
        </w:trPr>
        <w:tc>
          <w:tcPr>
            <w:tcW w:w="1415" w:type="pct"/>
          </w:tcPr>
          <w:p w:rsidR="00A04C8A" w:rsidRPr="00767DBB" w:rsidRDefault="00A04C8A" w:rsidP="00BF4B93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7</w:t>
            </w:r>
            <w:r w:rsidRPr="00767DBB">
              <w:rPr>
                <w:color w:val="000000" w:themeColor="text1"/>
              </w:rPr>
              <w:t xml:space="preserve"> Тема </w:t>
            </w:r>
            <w:r w:rsidRPr="00C25C35">
              <w:rPr>
                <w:bCs/>
                <w:color w:val="000000"/>
                <w:spacing w:val="-7"/>
              </w:rPr>
              <w:t>Основные принципы конструиров</w:t>
            </w:r>
            <w:r w:rsidRPr="00C25C35">
              <w:rPr>
                <w:bCs/>
                <w:color w:val="000000"/>
                <w:spacing w:val="-7"/>
              </w:rPr>
              <w:t>а</w:t>
            </w:r>
            <w:r w:rsidRPr="00C25C35">
              <w:rPr>
                <w:bCs/>
                <w:color w:val="000000"/>
                <w:spacing w:val="-7"/>
              </w:rPr>
              <w:t xml:space="preserve">ния </w:t>
            </w:r>
            <w:r w:rsidRPr="00C25C35">
              <w:rPr>
                <w:bCs/>
                <w:color w:val="000000"/>
                <w:spacing w:val="-5"/>
              </w:rPr>
              <w:t xml:space="preserve">деталей и узлов машины. Унификация конструктивных элементов. </w:t>
            </w:r>
            <w:r w:rsidRPr="00C25C35">
              <w:t xml:space="preserve">Принцип </w:t>
            </w:r>
            <w:proofErr w:type="spellStart"/>
            <w:r w:rsidRPr="00C25C35">
              <w:t>агр</w:t>
            </w:r>
            <w:r w:rsidRPr="00C25C35">
              <w:t>е</w:t>
            </w:r>
            <w:r w:rsidRPr="00C25C35">
              <w:t>гатирования</w:t>
            </w:r>
            <w:proofErr w:type="spellEnd"/>
            <w:r w:rsidRPr="00C25C35">
              <w:t>. Устранение подгонки. Р</w:t>
            </w:r>
            <w:r w:rsidRPr="00C25C35">
              <w:t>а</w:t>
            </w:r>
            <w:r w:rsidRPr="00C25C35">
              <w:t xml:space="preserve">циональность схемы </w:t>
            </w:r>
            <w:proofErr w:type="spellStart"/>
            <w:r w:rsidRPr="00C25C35">
              <w:t>нагружения</w:t>
            </w:r>
            <w:proofErr w:type="spellEnd"/>
            <w:r w:rsidRPr="00C25C35">
              <w:t>. Уст</w:t>
            </w:r>
            <w:r w:rsidRPr="00C25C35">
              <w:t>а</w:t>
            </w:r>
            <w:r w:rsidRPr="00C25C35">
              <w:t>новка компенсаторов. Устранение и уменьшение напряжений вызванных и</w:t>
            </w:r>
            <w:r w:rsidRPr="00C25C35">
              <w:t>з</w:t>
            </w:r>
            <w:r w:rsidRPr="00C25C35">
              <w:t>гибом. Компактность конструкции. При</w:t>
            </w:r>
            <w:r w:rsidRPr="00C25C35">
              <w:t>н</w:t>
            </w:r>
            <w:r w:rsidRPr="00C25C35">
              <w:t xml:space="preserve">цип </w:t>
            </w:r>
            <w:proofErr w:type="spellStart"/>
            <w:r w:rsidRPr="00C25C35">
              <w:t>самоустанавливаемости</w:t>
            </w:r>
            <w:proofErr w:type="spellEnd"/>
            <w:r w:rsidRPr="00C25C35">
              <w:t xml:space="preserve">. </w:t>
            </w:r>
            <w:proofErr w:type="spellStart"/>
            <w:r w:rsidRPr="00C25C35">
              <w:t>Бомбинир</w:t>
            </w:r>
            <w:r w:rsidRPr="00C25C35">
              <w:t>о</w:t>
            </w:r>
            <w:r w:rsidRPr="00C25C35">
              <w:t>вание</w:t>
            </w:r>
            <w:proofErr w:type="spellEnd"/>
            <w:r w:rsidRPr="00C25C35">
              <w:t>. Осевая фиксация деталей. Сме</w:t>
            </w:r>
            <w:r w:rsidRPr="00C25C35">
              <w:t>н</w:t>
            </w:r>
            <w:r w:rsidRPr="00C25C35">
              <w:t xml:space="preserve">ность </w:t>
            </w:r>
            <w:r w:rsidRPr="00C25C35">
              <w:rPr>
                <w:color w:val="000000"/>
                <w:spacing w:val="2"/>
              </w:rPr>
              <w:t>изнашивающихся</w:t>
            </w:r>
            <w:r>
              <w:rPr>
                <w:color w:val="000000"/>
                <w:spacing w:val="2"/>
              </w:rPr>
              <w:t xml:space="preserve"> </w:t>
            </w:r>
            <w:r w:rsidRPr="00C25C35">
              <w:rPr>
                <w:color w:val="000000"/>
                <w:spacing w:val="2"/>
              </w:rPr>
              <w:t>деталей. Соста</w:t>
            </w:r>
            <w:r w:rsidRPr="00C25C35">
              <w:rPr>
                <w:color w:val="000000"/>
                <w:spacing w:val="2"/>
              </w:rPr>
              <w:t>в</w:t>
            </w:r>
            <w:r w:rsidRPr="00C25C35">
              <w:rPr>
                <w:color w:val="000000"/>
                <w:spacing w:val="2"/>
              </w:rPr>
              <w:t xml:space="preserve">ные конструкции. </w:t>
            </w:r>
            <w:r w:rsidRPr="00C25C35">
              <w:t xml:space="preserve"> </w:t>
            </w:r>
          </w:p>
        </w:tc>
        <w:tc>
          <w:tcPr>
            <w:tcW w:w="176" w:type="pct"/>
          </w:tcPr>
          <w:p w:rsidR="00A04C8A" w:rsidRPr="00377A8F" w:rsidRDefault="00377A8F" w:rsidP="00BF4B93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84" w:type="pct"/>
          </w:tcPr>
          <w:p w:rsidR="00A04C8A" w:rsidRPr="00377A8F" w:rsidRDefault="00377A8F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258" w:type="pct"/>
          </w:tcPr>
          <w:p w:rsidR="00A04C8A" w:rsidRPr="00767DBB" w:rsidRDefault="00A04C8A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A04C8A" w:rsidRPr="00377A8F" w:rsidRDefault="00377A8F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6" w:type="pct"/>
          </w:tcPr>
          <w:p w:rsidR="00A04C8A" w:rsidRPr="00767DBB" w:rsidRDefault="00FB69EF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</w:t>
            </w:r>
          </w:p>
        </w:tc>
        <w:tc>
          <w:tcPr>
            <w:tcW w:w="1065" w:type="pct"/>
          </w:tcPr>
          <w:p w:rsidR="00A04C8A" w:rsidRPr="00767DBB" w:rsidRDefault="00A04C8A" w:rsidP="00BF4B93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A04C8A" w:rsidRPr="00767DBB" w:rsidRDefault="00A04C8A" w:rsidP="00BF4B93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</w:tc>
        <w:tc>
          <w:tcPr>
            <w:tcW w:w="965" w:type="pct"/>
          </w:tcPr>
          <w:p w:rsidR="00A04C8A" w:rsidRPr="00767DBB" w:rsidRDefault="00A04C8A" w:rsidP="00BF4B93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A04C8A" w:rsidRPr="00767DBB" w:rsidRDefault="00A04C8A" w:rsidP="00BF4B93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</w:tc>
        <w:tc>
          <w:tcPr>
            <w:tcW w:w="363" w:type="pct"/>
            <w:gridSpan w:val="2"/>
          </w:tcPr>
          <w:p w:rsidR="00A04C8A" w:rsidRPr="00767DBB" w:rsidRDefault="00A04C8A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A04C8A" w:rsidRPr="00767DBB" w:rsidRDefault="00A04C8A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A04C8A" w:rsidRPr="00767DBB" w:rsidRDefault="00A04C8A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A04C8A" w:rsidRPr="00767DBB" w:rsidRDefault="00A04C8A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04C8A" w:rsidRPr="00767DBB" w:rsidTr="00BF4B93">
        <w:trPr>
          <w:trHeight w:val="422"/>
        </w:trPr>
        <w:tc>
          <w:tcPr>
            <w:tcW w:w="1415" w:type="pct"/>
          </w:tcPr>
          <w:p w:rsidR="00A04C8A" w:rsidRPr="00767DBB" w:rsidRDefault="00A04C8A" w:rsidP="00BF4B9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  <w:r w:rsidRPr="00767DBB">
              <w:rPr>
                <w:color w:val="000000" w:themeColor="text1"/>
              </w:rPr>
              <w:t xml:space="preserve"> Тема </w:t>
            </w:r>
            <w:r w:rsidRPr="00C25C35">
              <w:rPr>
                <w:bCs/>
                <w:color w:val="000000"/>
                <w:spacing w:val="-4"/>
              </w:rPr>
              <w:t>Обеспечение требований технич</w:t>
            </w:r>
            <w:r w:rsidRPr="00C25C35">
              <w:rPr>
                <w:bCs/>
                <w:color w:val="000000"/>
                <w:spacing w:val="-4"/>
              </w:rPr>
              <w:t>е</w:t>
            </w:r>
            <w:r w:rsidRPr="00C25C35">
              <w:rPr>
                <w:bCs/>
                <w:color w:val="000000"/>
                <w:spacing w:val="-4"/>
              </w:rPr>
              <w:t xml:space="preserve">ской эстетики и </w:t>
            </w:r>
            <w:r w:rsidRPr="00C25C35">
              <w:rPr>
                <w:bCs/>
                <w:color w:val="000000"/>
                <w:spacing w:val="-6"/>
              </w:rPr>
              <w:t xml:space="preserve">эргономики при создании новых машин и оборудования. </w:t>
            </w:r>
            <w:r w:rsidRPr="00C25C35">
              <w:rPr>
                <w:bCs/>
                <w:color w:val="000000"/>
                <w:spacing w:val="-5"/>
              </w:rPr>
              <w:t>Художес</w:t>
            </w:r>
            <w:r w:rsidRPr="00C25C35">
              <w:rPr>
                <w:bCs/>
                <w:color w:val="000000"/>
                <w:spacing w:val="-5"/>
              </w:rPr>
              <w:t>т</w:t>
            </w:r>
            <w:r w:rsidRPr="00C25C35">
              <w:rPr>
                <w:bCs/>
                <w:color w:val="000000"/>
                <w:spacing w:val="-5"/>
              </w:rPr>
              <w:t>венное конструирование - неотъемлемое звено процесса проектирования</w:t>
            </w:r>
            <w:proofErr w:type="gramStart"/>
            <w:r w:rsidRPr="00C25C35">
              <w:rPr>
                <w:bCs/>
                <w:color w:val="000000"/>
                <w:spacing w:val="-5"/>
              </w:rPr>
              <w:t xml:space="preserve">.. </w:t>
            </w:r>
            <w:proofErr w:type="gramEnd"/>
            <w:r w:rsidRPr="00C25C35">
              <w:rPr>
                <w:bCs/>
                <w:color w:val="000000"/>
                <w:spacing w:val="-3"/>
              </w:rPr>
              <w:t>Форма и</w:t>
            </w:r>
            <w:r w:rsidRPr="00C25C35">
              <w:rPr>
                <w:bCs/>
                <w:color w:val="000000"/>
                <w:spacing w:val="-3"/>
              </w:rPr>
              <w:t>з</w:t>
            </w:r>
            <w:r w:rsidRPr="00C25C35">
              <w:rPr>
                <w:bCs/>
                <w:color w:val="000000"/>
                <w:spacing w:val="-3"/>
              </w:rPr>
              <w:t>делия - активный фактор при конструир</w:t>
            </w:r>
            <w:r w:rsidRPr="00C25C35">
              <w:rPr>
                <w:bCs/>
                <w:color w:val="000000"/>
                <w:spacing w:val="-3"/>
              </w:rPr>
              <w:t>о</w:t>
            </w:r>
            <w:r w:rsidRPr="00C25C35">
              <w:rPr>
                <w:bCs/>
                <w:color w:val="000000"/>
                <w:spacing w:val="-3"/>
              </w:rPr>
              <w:t>вании.</w:t>
            </w:r>
          </w:p>
        </w:tc>
        <w:tc>
          <w:tcPr>
            <w:tcW w:w="176" w:type="pct"/>
          </w:tcPr>
          <w:p w:rsidR="00A04C8A" w:rsidRPr="00377A8F" w:rsidRDefault="00377A8F" w:rsidP="00BF4B93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84" w:type="pct"/>
          </w:tcPr>
          <w:p w:rsidR="00A04C8A" w:rsidRPr="00377A8F" w:rsidRDefault="00377A8F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258" w:type="pct"/>
          </w:tcPr>
          <w:p w:rsidR="00A04C8A" w:rsidRPr="00767DBB" w:rsidRDefault="00A04C8A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A04C8A" w:rsidRPr="00767DBB" w:rsidRDefault="00377A8F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16" w:type="pct"/>
          </w:tcPr>
          <w:p w:rsidR="00A04C8A" w:rsidRPr="00767DBB" w:rsidRDefault="00FB69EF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34</w:t>
            </w:r>
          </w:p>
        </w:tc>
        <w:tc>
          <w:tcPr>
            <w:tcW w:w="1065" w:type="pct"/>
          </w:tcPr>
          <w:p w:rsidR="00A04C8A" w:rsidRPr="00767DBB" w:rsidRDefault="00A04C8A" w:rsidP="00BF4B93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A04C8A" w:rsidRPr="00767DBB" w:rsidRDefault="00A04C8A" w:rsidP="00BF4B93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A04C8A" w:rsidRPr="00767DBB" w:rsidRDefault="00A04C8A" w:rsidP="00BF4B93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 xml:space="preserve">му занятию и выполнение </w:t>
            </w:r>
            <w:r w:rsidRPr="00767DBB">
              <w:rPr>
                <w:color w:val="000000" w:themeColor="text1"/>
              </w:rPr>
              <w:lastRenderedPageBreak/>
              <w:t>практических работ</w:t>
            </w:r>
          </w:p>
        </w:tc>
        <w:tc>
          <w:tcPr>
            <w:tcW w:w="965" w:type="pct"/>
          </w:tcPr>
          <w:p w:rsidR="00A04C8A" w:rsidRPr="00767DBB" w:rsidRDefault="00A04C8A" w:rsidP="00BF4B93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A04C8A" w:rsidRPr="00767DBB" w:rsidRDefault="00A04C8A" w:rsidP="00BF4B93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A04C8A" w:rsidRPr="00767DBB" w:rsidRDefault="00A04C8A" w:rsidP="00BF4B93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  <w:gridSpan w:val="2"/>
          </w:tcPr>
          <w:p w:rsidR="00A04C8A" w:rsidRPr="00767DBB" w:rsidRDefault="00A04C8A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A04C8A" w:rsidRPr="00767DBB" w:rsidRDefault="00A04C8A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A04C8A" w:rsidRPr="00767DBB" w:rsidRDefault="00A04C8A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A04C8A" w:rsidRPr="00767DBB" w:rsidRDefault="00A04C8A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127C7" w:rsidRPr="00767DBB" w:rsidTr="00BF4B93">
        <w:trPr>
          <w:trHeight w:val="422"/>
        </w:trPr>
        <w:tc>
          <w:tcPr>
            <w:tcW w:w="1415" w:type="pct"/>
          </w:tcPr>
          <w:p w:rsidR="002127C7" w:rsidRPr="00767DBB" w:rsidRDefault="002127C7" w:rsidP="00BF4B9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9</w:t>
            </w:r>
            <w:r w:rsidRPr="00767DBB">
              <w:rPr>
                <w:color w:val="000000" w:themeColor="text1"/>
              </w:rPr>
              <w:t xml:space="preserve"> Тема </w:t>
            </w:r>
            <w:r w:rsidRPr="00C25C35">
              <w:rPr>
                <w:bCs/>
                <w:color w:val="000000"/>
                <w:spacing w:val="-6"/>
              </w:rPr>
              <w:t xml:space="preserve">Структура теории композиции в технике, </w:t>
            </w:r>
            <w:r w:rsidRPr="00C25C35">
              <w:rPr>
                <w:color w:val="000000"/>
                <w:spacing w:val="-4"/>
              </w:rPr>
              <w:t xml:space="preserve">категории композиции. Категории композиции. </w:t>
            </w:r>
            <w:r w:rsidRPr="00C25C35">
              <w:rPr>
                <w:bCs/>
                <w:color w:val="000000"/>
                <w:spacing w:val="3"/>
              </w:rPr>
              <w:t>Цвет и функциональная о</w:t>
            </w:r>
            <w:r w:rsidRPr="00C25C35">
              <w:rPr>
                <w:bCs/>
                <w:color w:val="000000"/>
                <w:spacing w:val="3"/>
              </w:rPr>
              <w:t>к</w:t>
            </w:r>
            <w:r w:rsidRPr="00C25C35">
              <w:rPr>
                <w:bCs/>
                <w:color w:val="000000"/>
                <w:spacing w:val="3"/>
              </w:rPr>
              <w:t xml:space="preserve">раска в машиностроении. </w:t>
            </w:r>
            <w:r w:rsidRPr="00C25C35">
              <w:rPr>
                <w:bCs/>
                <w:color w:val="000000"/>
                <w:spacing w:val="-7"/>
              </w:rPr>
              <w:t>Основные эрг</w:t>
            </w:r>
            <w:r w:rsidRPr="00C25C35">
              <w:rPr>
                <w:bCs/>
                <w:color w:val="000000"/>
                <w:spacing w:val="-7"/>
              </w:rPr>
              <w:t>о</w:t>
            </w:r>
            <w:r w:rsidRPr="00C25C35">
              <w:rPr>
                <w:bCs/>
                <w:color w:val="000000"/>
                <w:spacing w:val="-7"/>
              </w:rPr>
              <w:t xml:space="preserve">номические требования, предъявляемые </w:t>
            </w:r>
            <w:r w:rsidRPr="00C25C35">
              <w:rPr>
                <w:bCs/>
                <w:color w:val="000000"/>
                <w:spacing w:val="-6"/>
              </w:rPr>
              <w:t>к машинам при конструировании</w:t>
            </w:r>
          </w:p>
        </w:tc>
        <w:tc>
          <w:tcPr>
            <w:tcW w:w="176" w:type="pct"/>
          </w:tcPr>
          <w:p w:rsidR="002127C7" w:rsidRPr="00377A8F" w:rsidRDefault="00377A8F" w:rsidP="00BF4B93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84" w:type="pct"/>
          </w:tcPr>
          <w:p w:rsidR="002127C7" w:rsidRPr="000E7E14" w:rsidRDefault="000E7E14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258" w:type="pct"/>
          </w:tcPr>
          <w:p w:rsidR="002127C7" w:rsidRPr="00767DBB" w:rsidRDefault="002127C7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2127C7" w:rsidRPr="000E7E14" w:rsidRDefault="000E7E14" w:rsidP="00BF4B9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316" w:type="pct"/>
          </w:tcPr>
          <w:p w:rsidR="002127C7" w:rsidRPr="00767DBB" w:rsidRDefault="00FB69EF" w:rsidP="000E7E14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</w:t>
            </w:r>
          </w:p>
        </w:tc>
        <w:tc>
          <w:tcPr>
            <w:tcW w:w="1065" w:type="pct"/>
          </w:tcPr>
          <w:p w:rsidR="002127C7" w:rsidRPr="00767DBB" w:rsidRDefault="002127C7" w:rsidP="00BF4B93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2127C7" w:rsidRPr="00767DBB" w:rsidRDefault="002127C7" w:rsidP="00BF4B93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 w:themeColor="text1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 w:themeColor="text1"/>
              </w:rPr>
              <w:t xml:space="preserve"> матери</w:t>
            </w:r>
            <w:r w:rsidRPr="00767DBB">
              <w:rPr>
                <w:bCs/>
                <w:iCs/>
                <w:color w:val="000000" w:themeColor="text1"/>
              </w:rPr>
              <w:t>а</w:t>
            </w:r>
            <w:r w:rsidRPr="00767DBB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767DBB">
              <w:rPr>
                <w:bCs/>
                <w:iCs/>
                <w:color w:val="000000" w:themeColor="text1"/>
              </w:rPr>
              <w:t>о</w:t>
            </w:r>
            <w:r w:rsidRPr="00767DBB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767DBB">
              <w:rPr>
                <w:bCs/>
                <w:iCs/>
                <w:color w:val="000000" w:themeColor="text1"/>
              </w:rPr>
              <w:t>н</w:t>
            </w:r>
            <w:r w:rsidRPr="00767DBB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2127C7" w:rsidRPr="00767DBB" w:rsidRDefault="002127C7" w:rsidP="00BF4B93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</w:t>
            </w:r>
            <w:r w:rsidRPr="00767DBB">
              <w:rPr>
                <w:color w:val="000000" w:themeColor="text1"/>
              </w:rPr>
              <w:t>о</w:t>
            </w:r>
            <w:r w:rsidRPr="00767DBB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2127C7" w:rsidRPr="00767DBB" w:rsidRDefault="002127C7" w:rsidP="00BF4B93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2127C7" w:rsidRPr="00767DBB" w:rsidRDefault="002127C7" w:rsidP="00BF4B93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2127C7" w:rsidRPr="00767DBB" w:rsidRDefault="002127C7" w:rsidP="00BF4B93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  <w:gridSpan w:val="2"/>
          </w:tcPr>
          <w:p w:rsidR="002127C7" w:rsidRPr="00767DBB" w:rsidRDefault="002127C7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2127C7" w:rsidRPr="00767DBB" w:rsidRDefault="002127C7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2127C7" w:rsidRPr="00767DBB" w:rsidRDefault="002127C7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2127C7" w:rsidRPr="00767DBB" w:rsidRDefault="002127C7" w:rsidP="00BF4B9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77A8F" w:rsidRPr="00767DBB" w:rsidTr="00377A8F">
        <w:trPr>
          <w:trHeight w:val="499"/>
        </w:trPr>
        <w:tc>
          <w:tcPr>
            <w:tcW w:w="1415" w:type="pct"/>
          </w:tcPr>
          <w:p w:rsidR="00377A8F" w:rsidRPr="00767DBB" w:rsidRDefault="00377A8F" w:rsidP="00377A8F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за семестр</w:t>
            </w:r>
          </w:p>
        </w:tc>
        <w:tc>
          <w:tcPr>
            <w:tcW w:w="176" w:type="pct"/>
          </w:tcPr>
          <w:p w:rsidR="00377A8F" w:rsidRPr="00377A8F" w:rsidRDefault="00377A8F" w:rsidP="00377A8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  <w:lang w:val="en-US"/>
              </w:rPr>
              <w:t>2</w:t>
            </w:r>
          </w:p>
        </w:tc>
        <w:tc>
          <w:tcPr>
            <w:tcW w:w="184" w:type="pct"/>
          </w:tcPr>
          <w:p w:rsidR="00377A8F" w:rsidRPr="00767DBB" w:rsidRDefault="00377A8F" w:rsidP="00377A8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58" w:type="pct"/>
          </w:tcPr>
          <w:p w:rsidR="00377A8F" w:rsidRPr="00767DBB" w:rsidRDefault="00377A8F" w:rsidP="00377A8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</w:tcPr>
          <w:p w:rsidR="00377A8F" w:rsidRPr="00767DBB" w:rsidRDefault="00377A8F" w:rsidP="00377A8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316" w:type="pct"/>
          </w:tcPr>
          <w:p w:rsidR="00377A8F" w:rsidRPr="00767DBB" w:rsidRDefault="00FB69EF" w:rsidP="00377A8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91</w:t>
            </w:r>
          </w:p>
        </w:tc>
        <w:tc>
          <w:tcPr>
            <w:tcW w:w="1065" w:type="pct"/>
          </w:tcPr>
          <w:p w:rsidR="00377A8F" w:rsidRPr="00767DBB" w:rsidRDefault="00377A8F" w:rsidP="00377A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65" w:type="pct"/>
          </w:tcPr>
          <w:p w:rsidR="00377A8F" w:rsidRPr="00767DBB" w:rsidRDefault="00377A8F" w:rsidP="00377A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</w:rPr>
              <w:t>экзамен</w:t>
            </w:r>
          </w:p>
        </w:tc>
        <w:tc>
          <w:tcPr>
            <w:tcW w:w="363" w:type="pct"/>
            <w:gridSpan w:val="2"/>
          </w:tcPr>
          <w:p w:rsidR="00377A8F" w:rsidRPr="00767DBB" w:rsidRDefault="00377A8F" w:rsidP="00377A8F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7F718C" w:rsidTr="00A202AE">
        <w:trPr>
          <w:trHeight w:val="499"/>
        </w:trPr>
        <w:tc>
          <w:tcPr>
            <w:tcW w:w="1415" w:type="pct"/>
          </w:tcPr>
          <w:p w:rsidR="007F718C" w:rsidRPr="00E13B2B" w:rsidRDefault="007F718C" w:rsidP="00BF4B93">
            <w:pPr>
              <w:pStyle w:val="Style14"/>
              <w:widowControl/>
              <w:ind w:firstLine="0"/>
            </w:pPr>
            <w:r w:rsidRPr="00E13B2B">
              <w:rPr>
                <w:b/>
              </w:rPr>
              <w:t xml:space="preserve">Подготовка к </w:t>
            </w:r>
            <w:r>
              <w:rPr>
                <w:b/>
              </w:rPr>
              <w:t>зачету</w:t>
            </w:r>
          </w:p>
        </w:tc>
        <w:tc>
          <w:tcPr>
            <w:tcW w:w="176" w:type="pct"/>
          </w:tcPr>
          <w:p w:rsidR="007F718C" w:rsidRPr="008339C3" w:rsidRDefault="00377A8F" w:rsidP="00BF4B9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7F718C" w:rsidRPr="008339C3" w:rsidRDefault="007F718C" w:rsidP="00BF4B9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7F718C" w:rsidRPr="00E13B2B" w:rsidRDefault="007F718C" w:rsidP="00BF4B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F718C" w:rsidRPr="00E13B2B" w:rsidRDefault="007F718C" w:rsidP="00BF4B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F718C" w:rsidRPr="008339C3" w:rsidRDefault="007F718C" w:rsidP="00BF4B93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3,9</w:t>
            </w:r>
          </w:p>
        </w:tc>
        <w:tc>
          <w:tcPr>
            <w:tcW w:w="1065" w:type="pct"/>
          </w:tcPr>
          <w:p w:rsidR="007F718C" w:rsidRPr="00E13B2B" w:rsidRDefault="007F718C" w:rsidP="00BF4B9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pct"/>
            <w:gridSpan w:val="2"/>
          </w:tcPr>
          <w:p w:rsidR="007F718C" w:rsidRPr="00E13B2B" w:rsidRDefault="007F718C" w:rsidP="00BF4B93">
            <w:pPr>
              <w:ind w:firstLine="0"/>
            </w:pPr>
          </w:p>
        </w:tc>
        <w:tc>
          <w:tcPr>
            <w:tcW w:w="356" w:type="pct"/>
          </w:tcPr>
          <w:p w:rsidR="007F718C" w:rsidRDefault="007F718C" w:rsidP="00BF4B93">
            <w:pPr>
              <w:pStyle w:val="Style14"/>
              <w:widowControl/>
              <w:ind w:firstLine="0"/>
            </w:pPr>
          </w:p>
        </w:tc>
      </w:tr>
      <w:tr w:rsidR="007F718C" w:rsidTr="00A202AE">
        <w:trPr>
          <w:trHeight w:val="499"/>
        </w:trPr>
        <w:tc>
          <w:tcPr>
            <w:tcW w:w="1415" w:type="pct"/>
          </w:tcPr>
          <w:p w:rsidR="007F718C" w:rsidRPr="00FF1A94" w:rsidRDefault="007F718C" w:rsidP="00BF4B9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F1A94">
              <w:rPr>
                <w:b/>
              </w:rPr>
              <w:t>Прохождение промежуточной аттест</w:t>
            </w:r>
            <w:r w:rsidRPr="00FF1A94">
              <w:rPr>
                <w:b/>
              </w:rPr>
              <w:t>а</w:t>
            </w:r>
            <w:r w:rsidRPr="00FF1A94">
              <w:rPr>
                <w:b/>
              </w:rPr>
              <w:t>ции</w:t>
            </w:r>
          </w:p>
        </w:tc>
        <w:tc>
          <w:tcPr>
            <w:tcW w:w="176" w:type="pct"/>
          </w:tcPr>
          <w:p w:rsidR="007F718C" w:rsidRPr="008339C3" w:rsidRDefault="00377A8F" w:rsidP="00BF4B9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7F718C" w:rsidRPr="008339C3" w:rsidRDefault="007F718C" w:rsidP="00BF4B9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7F718C" w:rsidRPr="00E13B2B" w:rsidRDefault="007F718C" w:rsidP="00BF4B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F718C" w:rsidRPr="00E13B2B" w:rsidRDefault="007F718C" w:rsidP="00BF4B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F718C" w:rsidRPr="00E13B2B" w:rsidRDefault="00377A8F" w:rsidP="00BF4B93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7F718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,3</w:t>
            </w:r>
          </w:p>
        </w:tc>
        <w:tc>
          <w:tcPr>
            <w:tcW w:w="1065" w:type="pct"/>
          </w:tcPr>
          <w:p w:rsidR="007F718C" w:rsidRPr="00E13B2B" w:rsidRDefault="007F718C" w:rsidP="00BF4B9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pct"/>
            <w:gridSpan w:val="2"/>
          </w:tcPr>
          <w:p w:rsidR="007F718C" w:rsidRPr="00E13B2B" w:rsidRDefault="007F718C" w:rsidP="00BF4B93">
            <w:pPr>
              <w:ind w:firstLine="0"/>
            </w:pPr>
          </w:p>
        </w:tc>
        <w:tc>
          <w:tcPr>
            <w:tcW w:w="356" w:type="pct"/>
          </w:tcPr>
          <w:p w:rsidR="007F718C" w:rsidRDefault="007F718C" w:rsidP="00BF4B93">
            <w:pPr>
              <w:pStyle w:val="Style14"/>
              <w:widowControl/>
              <w:ind w:firstLine="0"/>
            </w:pPr>
          </w:p>
        </w:tc>
      </w:tr>
      <w:tr w:rsidR="007F718C" w:rsidRPr="00C17915" w:rsidTr="00A202AE">
        <w:trPr>
          <w:trHeight w:val="499"/>
        </w:trPr>
        <w:tc>
          <w:tcPr>
            <w:tcW w:w="1415" w:type="pct"/>
          </w:tcPr>
          <w:p w:rsidR="007F718C" w:rsidRPr="00E13B2B" w:rsidRDefault="007F718C" w:rsidP="00BF4B93">
            <w:pPr>
              <w:pStyle w:val="Style14"/>
              <w:widowControl/>
              <w:ind w:firstLine="0"/>
            </w:pPr>
            <w:r w:rsidRPr="00E13B2B">
              <w:rPr>
                <w:b/>
              </w:rPr>
              <w:t>Подготовка к экзамену</w:t>
            </w:r>
          </w:p>
        </w:tc>
        <w:tc>
          <w:tcPr>
            <w:tcW w:w="176" w:type="pct"/>
          </w:tcPr>
          <w:p w:rsidR="007F718C" w:rsidRPr="008339C3" w:rsidRDefault="00377A8F" w:rsidP="00BF4B9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7F718C" w:rsidRPr="008339C3" w:rsidRDefault="007F718C" w:rsidP="00BF4B9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7F718C" w:rsidRPr="00E13B2B" w:rsidRDefault="007F718C" w:rsidP="00BF4B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F718C" w:rsidRPr="00E13B2B" w:rsidRDefault="007F718C" w:rsidP="00BF4B9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F718C" w:rsidRPr="008339C3" w:rsidRDefault="007F718C" w:rsidP="00BF4B93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339C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8,7</w:t>
            </w:r>
          </w:p>
        </w:tc>
        <w:tc>
          <w:tcPr>
            <w:tcW w:w="1065" w:type="pct"/>
          </w:tcPr>
          <w:p w:rsidR="007F718C" w:rsidRPr="00E13B2B" w:rsidRDefault="007F718C" w:rsidP="00BF4B9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pct"/>
            <w:gridSpan w:val="2"/>
          </w:tcPr>
          <w:p w:rsidR="007F718C" w:rsidRPr="00E13B2B" w:rsidRDefault="007F718C" w:rsidP="00BF4B93">
            <w:pPr>
              <w:ind w:firstLine="0"/>
            </w:pPr>
          </w:p>
        </w:tc>
        <w:tc>
          <w:tcPr>
            <w:tcW w:w="356" w:type="pct"/>
          </w:tcPr>
          <w:p w:rsidR="007F718C" w:rsidRDefault="007F718C" w:rsidP="00BF4B93">
            <w:pPr>
              <w:pStyle w:val="Style14"/>
              <w:widowControl/>
              <w:ind w:firstLine="0"/>
            </w:pPr>
          </w:p>
        </w:tc>
      </w:tr>
      <w:tr w:rsidR="00741798" w:rsidRPr="00767DBB" w:rsidTr="00AD78E1">
        <w:trPr>
          <w:trHeight w:val="499"/>
        </w:trPr>
        <w:tc>
          <w:tcPr>
            <w:tcW w:w="1415" w:type="pct"/>
          </w:tcPr>
          <w:p w:rsidR="00AA4739" w:rsidRPr="00767DBB" w:rsidRDefault="00AA4739" w:rsidP="007D7939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 xml:space="preserve">Итого </w:t>
            </w:r>
            <w:r w:rsidR="007D7939">
              <w:rPr>
                <w:b/>
                <w:color w:val="000000" w:themeColor="text1"/>
              </w:rPr>
              <w:t>за курс</w:t>
            </w:r>
          </w:p>
        </w:tc>
        <w:tc>
          <w:tcPr>
            <w:tcW w:w="176" w:type="pct"/>
            <w:shd w:val="clear" w:color="auto" w:fill="auto"/>
          </w:tcPr>
          <w:p w:rsidR="00AA4739" w:rsidRPr="00767DBB" w:rsidRDefault="00377A8F" w:rsidP="00AD78E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184" w:type="pct"/>
            <w:shd w:val="clear" w:color="auto" w:fill="auto"/>
          </w:tcPr>
          <w:p w:rsidR="00AA4739" w:rsidRPr="00767DBB" w:rsidRDefault="00377A8F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258" w:type="pct"/>
            <w:shd w:val="clear" w:color="auto" w:fill="auto"/>
          </w:tcPr>
          <w:p w:rsidR="00AA4739" w:rsidRPr="00767DBB" w:rsidRDefault="00AA4739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  <w:shd w:val="clear" w:color="auto" w:fill="auto"/>
          </w:tcPr>
          <w:p w:rsidR="00AA4739" w:rsidRPr="00767DBB" w:rsidRDefault="00377A8F" w:rsidP="00AD78E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</w:t>
            </w:r>
            <w:r w:rsidR="00AA4739" w:rsidRPr="00767DBB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4</w:t>
            </w:r>
            <w:r w:rsidR="00AA4739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AA4739" w:rsidRPr="00767DBB" w:rsidRDefault="00FB69EF" w:rsidP="00CA4E86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216</w:t>
            </w:r>
          </w:p>
        </w:tc>
        <w:tc>
          <w:tcPr>
            <w:tcW w:w="1065" w:type="pct"/>
            <w:shd w:val="clear" w:color="auto" w:fill="auto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965" w:type="pct"/>
            <w:shd w:val="clear" w:color="auto" w:fill="auto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Зачет, экзамен</w:t>
            </w:r>
          </w:p>
        </w:tc>
        <w:tc>
          <w:tcPr>
            <w:tcW w:w="363" w:type="pct"/>
            <w:gridSpan w:val="2"/>
            <w:shd w:val="clear" w:color="auto" w:fill="auto"/>
          </w:tcPr>
          <w:p w:rsidR="00AA4739" w:rsidRPr="00767DBB" w:rsidRDefault="002127C7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12,6</w:t>
            </w:r>
          </w:p>
        </w:tc>
      </w:tr>
    </w:tbl>
    <w:p w:rsidR="00A04C8A" w:rsidRPr="00767DBB" w:rsidRDefault="00A04C8A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 w:themeColor="text1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 w:themeColor="text1"/>
        </w:rPr>
      </w:pPr>
      <w:r w:rsidRPr="00767DBB">
        <w:rPr>
          <w:iCs/>
          <w:color w:val="000000" w:themeColor="text1"/>
        </w:rPr>
        <w:t xml:space="preserve">1. В учебном процессе предусмотрены занятия в форме разбора конкретных ситуаций, связанных с </w:t>
      </w:r>
      <w:r w:rsidR="0063483B">
        <w:rPr>
          <w:iCs/>
          <w:color w:val="000000" w:themeColor="text1"/>
        </w:rPr>
        <w:t>разработкой конструкции узлов и агрегатов: кинематической схемы, с</w:t>
      </w:r>
      <w:r w:rsidR="00891BD3">
        <w:rPr>
          <w:iCs/>
          <w:color w:val="000000" w:themeColor="text1"/>
        </w:rPr>
        <w:t>б</w:t>
      </w:r>
      <w:r w:rsidR="0063483B">
        <w:rPr>
          <w:iCs/>
          <w:color w:val="000000" w:themeColor="text1"/>
        </w:rPr>
        <w:t>орочного узла</w:t>
      </w:r>
      <w:r w:rsidR="00891BD3">
        <w:rPr>
          <w:iCs/>
          <w:color w:val="000000" w:themeColor="text1"/>
        </w:rPr>
        <w:t>, детали</w:t>
      </w:r>
      <w:r w:rsidRPr="00767DBB">
        <w:rPr>
          <w:iCs/>
          <w:color w:val="000000" w:themeColor="text1"/>
        </w:rPr>
        <w:t>.</w:t>
      </w:r>
    </w:p>
    <w:p w:rsidR="00CA3368" w:rsidRPr="00767DBB" w:rsidRDefault="00CA3368" w:rsidP="00CA3368">
      <w:pPr>
        <w:pStyle w:val="Style7"/>
        <w:widowControl/>
        <w:rPr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2. При проведении практических работ рассматриваются тесты по темам в </w:t>
      </w:r>
      <w:r w:rsidRPr="00767DBB">
        <w:rPr>
          <w:iCs/>
          <w:color w:val="000000" w:themeColor="text1"/>
        </w:rPr>
        <w:t xml:space="preserve">интерактивной форме. Объем занятий в интерактивной форме – </w:t>
      </w:r>
      <w:r w:rsidR="000E7E14">
        <w:rPr>
          <w:iCs/>
          <w:color w:val="000000" w:themeColor="text1"/>
        </w:rPr>
        <w:t xml:space="preserve">4 </w:t>
      </w:r>
      <w:r w:rsidRPr="00767DBB">
        <w:rPr>
          <w:iCs/>
          <w:color w:val="000000" w:themeColor="text1"/>
        </w:rPr>
        <w:t>ч.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 w:themeColor="text1"/>
        </w:rPr>
        <w:t>рекомендуемого программного обеспечения</w:t>
      </w:r>
      <w:r w:rsidR="00891BD3">
        <w:rPr>
          <w:bCs/>
          <w:iCs/>
          <w:color w:val="000000" w:themeColor="text1"/>
        </w:rPr>
        <w:t>, раздаточного материала: сборо</w:t>
      </w:r>
      <w:r w:rsidR="00891BD3">
        <w:rPr>
          <w:bCs/>
          <w:iCs/>
          <w:color w:val="000000" w:themeColor="text1"/>
        </w:rPr>
        <w:t>ч</w:t>
      </w:r>
      <w:r w:rsidR="00891BD3">
        <w:rPr>
          <w:bCs/>
          <w:iCs/>
          <w:color w:val="000000" w:themeColor="text1"/>
        </w:rPr>
        <w:t xml:space="preserve">ных и </w:t>
      </w:r>
      <w:proofErr w:type="spellStart"/>
      <w:r w:rsidR="00891BD3">
        <w:rPr>
          <w:bCs/>
          <w:iCs/>
          <w:color w:val="000000" w:themeColor="text1"/>
        </w:rPr>
        <w:t>деталировочных</w:t>
      </w:r>
      <w:proofErr w:type="spellEnd"/>
      <w:r w:rsidR="00891BD3">
        <w:rPr>
          <w:bCs/>
          <w:iCs/>
          <w:color w:val="000000" w:themeColor="text1"/>
        </w:rPr>
        <w:t xml:space="preserve"> чертежей</w:t>
      </w:r>
      <w:r w:rsidR="00CD7A79" w:rsidRPr="00767DBB">
        <w:rPr>
          <w:bCs/>
          <w:iCs/>
          <w:color w:val="000000" w:themeColor="text1"/>
        </w:rPr>
        <w:t>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5. </w:t>
      </w:r>
      <w:r w:rsidRPr="00767DBB">
        <w:rPr>
          <w:iCs/>
          <w:color w:val="000000" w:themeColor="text1"/>
        </w:rPr>
        <w:t xml:space="preserve">В рамках </w:t>
      </w:r>
      <w:r w:rsidRPr="00767DBB">
        <w:rPr>
          <w:bCs/>
          <w:iCs/>
          <w:color w:val="000000" w:themeColor="text1"/>
        </w:rPr>
        <w:t>учебного курса предус</w:t>
      </w:r>
      <w:r w:rsidRPr="00767DBB">
        <w:rPr>
          <w:iCs/>
          <w:color w:val="000000" w:themeColor="text1"/>
        </w:rPr>
        <w:t xml:space="preserve">мотрены встречи с </w:t>
      </w:r>
      <w:r w:rsidRPr="00767DBB">
        <w:rPr>
          <w:bCs/>
          <w:iCs/>
          <w:color w:val="000000" w:themeColor="text1"/>
        </w:rPr>
        <w:t xml:space="preserve">представителями </w:t>
      </w:r>
      <w:r w:rsidRPr="00767DBB">
        <w:rPr>
          <w:iCs/>
          <w:color w:val="000000" w:themeColor="text1"/>
        </w:rPr>
        <w:t>рос</w:t>
      </w:r>
      <w:r w:rsidRPr="00767DBB">
        <w:rPr>
          <w:bCs/>
          <w:iCs/>
          <w:color w:val="000000" w:themeColor="text1"/>
        </w:rPr>
        <w:t>сийских и зарубежных компаний, мастер</w:t>
      </w:r>
      <w:r w:rsidRPr="00767DBB">
        <w:rPr>
          <w:iCs/>
          <w:color w:val="000000" w:themeColor="text1"/>
        </w:rPr>
        <w:t xml:space="preserve">-классы экспертов </w:t>
      </w:r>
      <w:r w:rsidRPr="00767DBB">
        <w:rPr>
          <w:bCs/>
          <w:iCs/>
          <w:color w:val="000000" w:themeColor="text1"/>
        </w:rPr>
        <w:t>и</w:t>
      </w:r>
      <w:r w:rsidR="00891BD3">
        <w:rPr>
          <w:bCs/>
          <w:iCs/>
          <w:color w:val="000000" w:themeColor="text1"/>
        </w:rPr>
        <w:t xml:space="preserve"> специалистов по тематике курса ОАО «НПО «</w:t>
      </w:r>
      <w:proofErr w:type="spellStart"/>
      <w:r w:rsidR="00891BD3">
        <w:rPr>
          <w:bCs/>
          <w:iCs/>
          <w:color w:val="000000" w:themeColor="text1"/>
        </w:rPr>
        <w:t>Андроидная</w:t>
      </w:r>
      <w:proofErr w:type="spellEnd"/>
      <w:r w:rsidR="00891BD3">
        <w:rPr>
          <w:bCs/>
          <w:iCs/>
          <w:color w:val="000000" w:themeColor="text1"/>
        </w:rPr>
        <w:t xml:space="preserve"> техника»: с конструкторами, сборщиками испытателями.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846"/>
      </w:tblGrid>
      <w:tr w:rsidR="00582CC4" w:rsidRPr="00A56D3C" w:rsidTr="00582C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2CC4" w:rsidRPr="00F0627F" w:rsidRDefault="00582CC4" w:rsidP="00582CC4">
            <w:pPr>
              <w:ind w:firstLine="756"/>
            </w:pPr>
            <w:r w:rsidRPr="00F0627F">
              <w:rPr>
                <w:b/>
                <w:color w:val="000000"/>
              </w:rPr>
              <w:t>6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Учебно-методическое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самостоятельной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работы</w:t>
            </w:r>
            <w:r w:rsidRPr="00F0627F">
              <w:t xml:space="preserve"> </w:t>
            </w:r>
            <w:proofErr w:type="gramStart"/>
            <w:r w:rsidRPr="00F0627F">
              <w:rPr>
                <w:b/>
                <w:color w:val="000000"/>
              </w:rPr>
              <w:t>обучающихся</w:t>
            </w:r>
            <w:proofErr w:type="gramEnd"/>
            <w:r w:rsidRPr="00F0627F">
              <w:t xml:space="preserve"> </w:t>
            </w:r>
          </w:p>
        </w:tc>
      </w:tr>
      <w:tr w:rsidR="00582CC4" w:rsidTr="00582C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2CC4" w:rsidRDefault="00582CC4" w:rsidP="00582CC4">
            <w:pPr>
              <w:ind w:firstLine="756"/>
            </w:pPr>
            <w:r>
              <w:rPr>
                <w:color w:val="000000"/>
              </w:rPr>
              <w:t>Представлено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  <w:tr w:rsidR="00582CC4" w:rsidTr="00582CC4">
        <w:trPr>
          <w:trHeight w:hRule="exact" w:val="138"/>
        </w:trPr>
        <w:tc>
          <w:tcPr>
            <w:tcW w:w="9357" w:type="dxa"/>
          </w:tcPr>
          <w:p w:rsidR="00582CC4" w:rsidRDefault="00582CC4" w:rsidP="00582CC4"/>
        </w:tc>
      </w:tr>
      <w:tr w:rsidR="00582CC4" w:rsidRPr="00F0627F" w:rsidTr="00582C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2CC4" w:rsidRPr="00F0627F" w:rsidRDefault="00582CC4" w:rsidP="00582CC4">
            <w:pPr>
              <w:ind w:firstLine="756"/>
            </w:pPr>
            <w:r w:rsidRPr="00F0627F">
              <w:rPr>
                <w:b/>
                <w:color w:val="000000"/>
              </w:rPr>
              <w:t>7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Оценочные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средства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промежуточной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аттестации</w:t>
            </w:r>
            <w:r w:rsidRPr="00F0627F">
              <w:t xml:space="preserve"> </w:t>
            </w:r>
          </w:p>
        </w:tc>
      </w:tr>
      <w:tr w:rsidR="00582CC4" w:rsidTr="00582C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2CC4" w:rsidRDefault="00582CC4" w:rsidP="00582CC4">
            <w:pPr>
              <w:ind w:firstLine="756"/>
            </w:pPr>
            <w:proofErr w:type="gramStart"/>
            <w:r>
              <w:rPr>
                <w:color w:val="000000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2.</w:t>
            </w:r>
            <w:r>
              <w:t xml:space="preserve"> </w:t>
            </w:r>
          </w:p>
        </w:tc>
      </w:tr>
      <w:tr w:rsidR="00582CC4" w:rsidTr="00582CC4">
        <w:trPr>
          <w:trHeight w:hRule="exact" w:val="138"/>
        </w:trPr>
        <w:tc>
          <w:tcPr>
            <w:tcW w:w="9357" w:type="dxa"/>
          </w:tcPr>
          <w:p w:rsidR="00582CC4" w:rsidRDefault="00582CC4" w:rsidP="00582CC4"/>
        </w:tc>
      </w:tr>
      <w:tr w:rsidR="00582CC4" w:rsidRPr="00F0627F" w:rsidTr="00582CC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2CC4" w:rsidRPr="00F0627F" w:rsidRDefault="00582CC4" w:rsidP="00582CC4">
            <w:pPr>
              <w:ind w:firstLine="756"/>
            </w:pPr>
            <w:r w:rsidRPr="00F0627F">
              <w:rPr>
                <w:b/>
                <w:color w:val="000000"/>
              </w:rPr>
              <w:t>8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Учебно-методическое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информационное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дисциплины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(модуля)</w:t>
            </w:r>
            <w:r w:rsidRPr="00F0627F">
              <w:t xml:space="preserve"> </w:t>
            </w:r>
          </w:p>
        </w:tc>
      </w:tr>
      <w:tr w:rsidR="00582CC4" w:rsidTr="00582CC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2CC4" w:rsidRDefault="00582CC4" w:rsidP="00582CC4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582CC4" w:rsidRPr="00A56D3C" w:rsidTr="00582CC4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2CC4" w:rsidRPr="00F0627F" w:rsidRDefault="00582CC4" w:rsidP="00582CC4">
            <w:pPr>
              <w:ind w:firstLine="756"/>
            </w:pP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Кутлубаев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r w:rsidRPr="00F0627F">
              <w:rPr>
                <w:color w:val="000000"/>
              </w:rPr>
              <w:t>М.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Основы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конструирования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узлов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деталей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r w:rsidRPr="00F0627F">
              <w:rPr>
                <w:color w:val="000000"/>
              </w:rPr>
              <w:t>М.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Кутлубаев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Р.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Панфилова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2016.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46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ил</w:t>
            </w:r>
            <w:proofErr w:type="gramStart"/>
            <w:r w:rsidRPr="00F0627F">
              <w:rPr>
                <w:color w:val="000000"/>
              </w:rPr>
              <w:t>.,</w:t>
            </w:r>
            <w:r w:rsidRPr="00F0627F">
              <w:t xml:space="preserve"> </w:t>
            </w:r>
            <w:proofErr w:type="gramEnd"/>
            <w:r w:rsidRPr="00F0627F">
              <w:rPr>
                <w:color w:val="000000"/>
              </w:rPr>
              <w:t>табл.,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схемы.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=3122.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/1/1135740/3122.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582CC4" w:rsidRPr="00F0627F" w:rsidRDefault="00582CC4" w:rsidP="00582CC4">
            <w:pPr>
              <w:ind w:firstLine="756"/>
            </w:pPr>
            <w:r w:rsidRPr="00F0627F">
              <w:rPr>
                <w:color w:val="000000"/>
              </w:rPr>
              <w:t>2.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Строительные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дорожные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машины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конспект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2012.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</w:t>
            </w:r>
            <w:proofErr w:type="gramStart"/>
            <w:r w:rsidRPr="00F0627F">
              <w:rPr>
                <w:color w:val="000000"/>
              </w:rPr>
              <w:t>.</w:t>
            </w:r>
            <w:proofErr w:type="gramEnd"/>
            <w:r w:rsidRPr="00F0627F">
              <w:t xml:space="preserve"> </w:t>
            </w:r>
            <w:proofErr w:type="gramStart"/>
            <w:r w:rsidRPr="00F0627F">
              <w:rPr>
                <w:color w:val="000000"/>
              </w:rPr>
              <w:t>о</w:t>
            </w:r>
            <w:proofErr w:type="gramEnd"/>
            <w:r w:rsidRPr="00F0627F">
              <w:rPr>
                <w:color w:val="000000"/>
              </w:rPr>
              <w:t>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582CC4" w:rsidRPr="00F0627F" w:rsidRDefault="00582CC4" w:rsidP="00582CC4">
            <w:pPr>
              <w:ind w:firstLine="756"/>
            </w:pPr>
            <w:r w:rsidRPr="00F0627F">
              <w:rPr>
                <w:color w:val="000000"/>
              </w:rPr>
              <w:t>3.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Белевский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Л.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Детали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основы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конструирования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Л.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Белевский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Кадошников</w:t>
            </w:r>
            <w:proofErr w:type="spellEnd"/>
            <w:r w:rsidRPr="00F0627F">
              <w:rPr>
                <w:color w:val="000000"/>
              </w:rPr>
              <w:t>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2014.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</w:t>
            </w:r>
            <w:proofErr w:type="gramStart"/>
            <w:r w:rsidRPr="00F0627F">
              <w:rPr>
                <w:color w:val="000000"/>
              </w:rPr>
              <w:t>.</w:t>
            </w:r>
            <w:proofErr w:type="gramEnd"/>
            <w:r w:rsidRPr="00F0627F">
              <w:t xml:space="preserve"> </w:t>
            </w:r>
            <w:proofErr w:type="gramStart"/>
            <w:r w:rsidRPr="00F0627F">
              <w:rPr>
                <w:color w:val="000000"/>
              </w:rPr>
              <w:t>о</w:t>
            </w:r>
            <w:proofErr w:type="gramEnd"/>
            <w:r w:rsidRPr="00F0627F">
              <w:rPr>
                <w:color w:val="000000"/>
              </w:rPr>
              <w:t>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=966.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/1/1119041/966.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</w:tc>
      </w:tr>
      <w:tr w:rsidR="00582CC4" w:rsidRPr="00A56D3C" w:rsidTr="00582CC4">
        <w:trPr>
          <w:trHeight w:hRule="exact" w:val="138"/>
        </w:trPr>
        <w:tc>
          <w:tcPr>
            <w:tcW w:w="9357" w:type="dxa"/>
          </w:tcPr>
          <w:p w:rsidR="00582CC4" w:rsidRPr="00F0627F" w:rsidRDefault="00582CC4" w:rsidP="00582CC4"/>
        </w:tc>
      </w:tr>
      <w:tr w:rsidR="00582CC4" w:rsidTr="00582C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2CC4" w:rsidRDefault="00582CC4" w:rsidP="00582CC4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582CC4" w:rsidRPr="00A56D3C" w:rsidTr="00582CC4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2CC4" w:rsidRPr="00F0627F" w:rsidRDefault="00582CC4" w:rsidP="00582CC4">
            <w:pPr>
              <w:ind w:firstLine="756"/>
            </w:pPr>
            <w:r w:rsidRPr="00F0627F">
              <w:rPr>
                <w:color w:val="000000"/>
              </w:rPr>
              <w:lastRenderedPageBreak/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Решетникова,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Создание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проектно-конструкторской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документации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Ч.</w:t>
            </w:r>
            <w:r w:rsidRPr="00F0627F">
              <w:t xml:space="preserve"> </w:t>
            </w: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Эскиз</w:t>
            </w:r>
            <w:r w:rsidRPr="00F0627F">
              <w:rPr>
                <w:color w:val="000000"/>
              </w:rPr>
              <w:t>и</w:t>
            </w:r>
            <w:r w:rsidRPr="00F0627F">
              <w:rPr>
                <w:color w:val="000000"/>
              </w:rPr>
              <w:t>рование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деталей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Решетникова,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Свистунова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Скурихина</w:t>
            </w:r>
            <w:proofErr w:type="spellEnd"/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2018.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</w:t>
            </w:r>
            <w:proofErr w:type="gramStart"/>
            <w:r w:rsidRPr="00F0627F">
              <w:rPr>
                <w:color w:val="000000"/>
              </w:rPr>
              <w:t>.</w:t>
            </w:r>
            <w:proofErr w:type="gramEnd"/>
            <w:r w:rsidRPr="00F0627F">
              <w:t xml:space="preserve"> </w:t>
            </w:r>
            <w:proofErr w:type="gramStart"/>
            <w:r w:rsidRPr="00F0627F">
              <w:rPr>
                <w:color w:val="000000"/>
              </w:rPr>
              <w:t>о</w:t>
            </w:r>
            <w:proofErr w:type="gramEnd"/>
            <w:r w:rsidRPr="00F0627F">
              <w:rPr>
                <w:color w:val="000000"/>
              </w:rPr>
              <w:t>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–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=3722.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/1/1527711/3722.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09.10.2019).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582CC4" w:rsidRPr="00F0627F" w:rsidRDefault="00582CC4" w:rsidP="00582CC4">
            <w:pPr>
              <w:ind w:firstLine="756"/>
            </w:pPr>
            <w:r w:rsidRPr="00F0627F">
              <w:rPr>
                <w:color w:val="000000"/>
              </w:rPr>
              <w:t>2.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Строительные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дорожные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машины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конспект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2012.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</w:t>
            </w:r>
            <w:proofErr w:type="gramStart"/>
            <w:r w:rsidRPr="00F0627F">
              <w:rPr>
                <w:color w:val="000000"/>
              </w:rPr>
              <w:t>.</w:t>
            </w:r>
            <w:proofErr w:type="gramEnd"/>
            <w:r w:rsidRPr="00F0627F">
              <w:t xml:space="preserve"> </w:t>
            </w:r>
            <w:proofErr w:type="gramStart"/>
            <w:r w:rsidRPr="00F0627F">
              <w:rPr>
                <w:color w:val="000000"/>
              </w:rPr>
              <w:t>о</w:t>
            </w:r>
            <w:proofErr w:type="gramEnd"/>
            <w:r w:rsidRPr="00F0627F">
              <w:rPr>
                <w:color w:val="000000"/>
              </w:rPr>
              <w:t>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582CC4" w:rsidRPr="00F0627F" w:rsidRDefault="00582CC4" w:rsidP="00582CC4">
            <w:pPr>
              <w:ind w:firstLine="756"/>
            </w:pPr>
            <w:r w:rsidRPr="00F0627F">
              <w:rPr>
                <w:color w:val="000000"/>
              </w:rPr>
              <w:t>3.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Белан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К.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Проектирование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исследование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механизмов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металлургических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Белан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Куликова,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Белан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2018.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</w:t>
            </w:r>
            <w:proofErr w:type="gramStart"/>
            <w:r w:rsidRPr="00F0627F">
              <w:rPr>
                <w:color w:val="000000"/>
              </w:rPr>
              <w:t>.</w:t>
            </w:r>
            <w:proofErr w:type="gramEnd"/>
            <w:r w:rsidRPr="00F0627F">
              <w:t xml:space="preserve"> </w:t>
            </w:r>
            <w:proofErr w:type="gramStart"/>
            <w:r w:rsidRPr="00F0627F">
              <w:rPr>
                <w:color w:val="000000"/>
              </w:rPr>
              <w:t>о</w:t>
            </w:r>
            <w:proofErr w:type="gramEnd"/>
            <w:r w:rsidRPr="00F0627F">
              <w:rPr>
                <w:color w:val="000000"/>
              </w:rPr>
              <w:t>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=3520.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/1/1514338/3520.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ISBN</w:t>
            </w:r>
            <w:r w:rsidRPr="00F0627F">
              <w:t xml:space="preserve"> </w:t>
            </w:r>
            <w:r w:rsidRPr="00F0627F">
              <w:rPr>
                <w:color w:val="000000"/>
              </w:rPr>
              <w:t>978-5-9967-1113-0.</w:t>
            </w:r>
            <w:r w:rsidRPr="00F0627F">
              <w:t xml:space="preserve"> </w:t>
            </w:r>
          </w:p>
        </w:tc>
      </w:tr>
    </w:tbl>
    <w:p w:rsidR="00582CC4" w:rsidRPr="00F0627F" w:rsidRDefault="00582CC4" w:rsidP="00582CC4">
      <w:pPr>
        <w:rPr>
          <w:sz w:val="0"/>
          <w:szCs w:val="0"/>
        </w:rPr>
      </w:pPr>
      <w:r w:rsidRPr="00F0627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2569"/>
        <w:gridCol w:w="4058"/>
        <w:gridCol w:w="4786"/>
        <w:gridCol w:w="143"/>
      </w:tblGrid>
      <w:tr w:rsidR="00582CC4" w:rsidTr="00582CC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2CC4" w:rsidRDefault="00582CC4" w:rsidP="00582CC4">
            <w:pPr>
              <w:ind w:firstLine="756"/>
            </w:pPr>
            <w:r>
              <w:rPr>
                <w:b/>
                <w:color w:val="000000"/>
              </w:rPr>
              <w:lastRenderedPageBreak/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582CC4" w:rsidRPr="00A56D3C" w:rsidTr="00582CC4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2CC4" w:rsidRPr="00F0627F" w:rsidRDefault="00582CC4" w:rsidP="00582CC4">
            <w:pPr>
              <w:ind w:firstLine="756"/>
            </w:pP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Линьков,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Моделирование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мехатронных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систем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Линьков,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Радионов</w:t>
            </w:r>
            <w:proofErr w:type="spellEnd"/>
            <w:r w:rsidRPr="00F0627F">
              <w:rPr>
                <w:color w:val="000000"/>
              </w:rPr>
              <w:t>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2013.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</w:t>
            </w:r>
            <w:proofErr w:type="gramStart"/>
            <w:r w:rsidRPr="00F0627F">
              <w:rPr>
                <w:color w:val="000000"/>
              </w:rPr>
              <w:t>.</w:t>
            </w:r>
            <w:proofErr w:type="gramEnd"/>
            <w:r w:rsidRPr="00F0627F">
              <w:t xml:space="preserve"> </w:t>
            </w:r>
            <w:proofErr w:type="gramStart"/>
            <w:r w:rsidRPr="00F0627F">
              <w:rPr>
                <w:color w:val="000000"/>
              </w:rPr>
              <w:t>о</w:t>
            </w:r>
            <w:proofErr w:type="gramEnd"/>
            <w:r w:rsidRPr="00F0627F">
              <w:rPr>
                <w:color w:val="000000"/>
              </w:rPr>
              <w:t>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=1073.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/1/1119523/1073.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proofErr w:type="gramStart"/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proofErr w:type="gramEnd"/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</w:tc>
      </w:tr>
      <w:tr w:rsidR="00582CC4" w:rsidRPr="00A56D3C" w:rsidTr="00582CC4">
        <w:trPr>
          <w:trHeight w:hRule="exact" w:val="138"/>
        </w:trPr>
        <w:tc>
          <w:tcPr>
            <w:tcW w:w="426" w:type="dxa"/>
          </w:tcPr>
          <w:p w:rsidR="00582CC4" w:rsidRPr="00F0627F" w:rsidRDefault="00582CC4" w:rsidP="00582CC4"/>
        </w:tc>
        <w:tc>
          <w:tcPr>
            <w:tcW w:w="1985" w:type="dxa"/>
          </w:tcPr>
          <w:p w:rsidR="00582CC4" w:rsidRPr="00F0627F" w:rsidRDefault="00582CC4" w:rsidP="00582CC4"/>
        </w:tc>
        <w:tc>
          <w:tcPr>
            <w:tcW w:w="3686" w:type="dxa"/>
          </w:tcPr>
          <w:p w:rsidR="00582CC4" w:rsidRPr="00F0627F" w:rsidRDefault="00582CC4" w:rsidP="00582CC4"/>
        </w:tc>
        <w:tc>
          <w:tcPr>
            <w:tcW w:w="3120" w:type="dxa"/>
          </w:tcPr>
          <w:p w:rsidR="00582CC4" w:rsidRPr="00F0627F" w:rsidRDefault="00582CC4" w:rsidP="00582CC4"/>
        </w:tc>
        <w:tc>
          <w:tcPr>
            <w:tcW w:w="143" w:type="dxa"/>
          </w:tcPr>
          <w:p w:rsidR="00582CC4" w:rsidRPr="00F0627F" w:rsidRDefault="00582CC4" w:rsidP="00582CC4"/>
        </w:tc>
      </w:tr>
      <w:tr w:rsidR="00582CC4" w:rsidRPr="00A56D3C" w:rsidTr="00582CC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2CC4" w:rsidRPr="00F0627F" w:rsidRDefault="00582CC4" w:rsidP="00582CC4">
            <w:pPr>
              <w:ind w:firstLine="756"/>
            </w:pPr>
            <w:r w:rsidRPr="00F0627F">
              <w:rPr>
                <w:b/>
                <w:color w:val="000000"/>
              </w:rPr>
              <w:t>г)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Программное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Интернет-ресурсы:</w:t>
            </w:r>
            <w:r w:rsidRPr="00F0627F">
              <w:t xml:space="preserve"> </w:t>
            </w:r>
          </w:p>
        </w:tc>
      </w:tr>
      <w:tr w:rsidR="00582CC4" w:rsidRPr="00A56D3C" w:rsidTr="00582CC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2CC4" w:rsidRPr="00F0627F" w:rsidRDefault="00582CC4" w:rsidP="00582CC4">
            <w:pPr>
              <w:ind w:firstLine="756"/>
            </w:pPr>
            <w:r w:rsidRPr="00F0627F">
              <w:t xml:space="preserve"> </w:t>
            </w:r>
          </w:p>
        </w:tc>
      </w:tr>
      <w:tr w:rsidR="00582CC4" w:rsidRPr="00A56D3C" w:rsidTr="00582CC4">
        <w:trPr>
          <w:trHeight w:hRule="exact" w:val="277"/>
        </w:trPr>
        <w:tc>
          <w:tcPr>
            <w:tcW w:w="426" w:type="dxa"/>
          </w:tcPr>
          <w:p w:rsidR="00582CC4" w:rsidRPr="00F0627F" w:rsidRDefault="00582CC4" w:rsidP="00582CC4"/>
        </w:tc>
        <w:tc>
          <w:tcPr>
            <w:tcW w:w="1985" w:type="dxa"/>
          </w:tcPr>
          <w:p w:rsidR="00582CC4" w:rsidRPr="00F0627F" w:rsidRDefault="00582CC4" w:rsidP="00582CC4"/>
        </w:tc>
        <w:tc>
          <w:tcPr>
            <w:tcW w:w="3686" w:type="dxa"/>
          </w:tcPr>
          <w:p w:rsidR="00582CC4" w:rsidRPr="00F0627F" w:rsidRDefault="00582CC4" w:rsidP="00582CC4"/>
        </w:tc>
        <w:tc>
          <w:tcPr>
            <w:tcW w:w="3120" w:type="dxa"/>
          </w:tcPr>
          <w:p w:rsidR="00582CC4" w:rsidRPr="00F0627F" w:rsidRDefault="00582CC4" w:rsidP="00582CC4"/>
        </w:tc>
        <w:tc>
          <w:tcPr>
            <w:tcW w:w="143" w:type="dxa"/>
          </w:tcPr>
          <w:p w:rsidR="00582CC4" w:rsidRPr="00F0627F" w:rsidRDefault="00582CC4" w:rsidP="00582CC4"/>
        </w:tc>
      </w:tr>
      <w:tr w:rsidR="00582CC4" w:rsidTr="00582CC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2CC4" w:rsidRDefault="00582CC4" w:rsidP="00582CC4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582CC4" w:rsidTr="00582CC4">
        <w:trPr>
          <w:trHeight w:hRule="exact" w:val="555"/>
        </w:trPr>
        <w:tc>
          <w:tcPr>
            <w:tcW w:w="426" w:type="dxa"/>
          </w:tcPr>
          <w:p w:rsidR="00582CC4" w:rsidRDefault="00582CC4" w:rsidP="00582C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582CC4" w:rsidRDefault="00582CC4" w:rsidP="00582CC4"/>
        </w:tc>
      </w:tr>
      <w:tr w:rsidR="00582CC4" w:rsidTr="00582CC4">
        <w:trPr>
          <w:trHeight w:hRule="exact" w:val="548"/>
        </w:trPr>
        <w:tc>
          <w:tcPr>
            <w:tcW w:w="426" w:type="dxa"/>
          </w:tcPr>
          <w:p w:rsidR="00582CC4" w:rsidRDefault="00582CC4" w:rsidP="00582C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82CC4" w:rsidRDefault="00582CC4" w:rsidP="00582CC4"/>
        </w:tc>
      </w:tr>
      <w:tr w:rsidR="00582CC4" w:rsidTr="00582CC4">
        <w:trPr>
          <w:trHeight w:hRule="exact" w:val="285"/>
        </w:trPr>
        <w:tc>
          <w:tcPr>
            <w:tcW w:w="426" w:type="dxa"/>
          </w:tcPr>
          <w:p w:rsidR="00582CC4" w:rsidRDefault="00582CC4" w:rsidP="00582C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82CC4" w:rsidRDefault="00582CC4" w:rsidP="00582CC4"/>
        </w:tc>
      </w:tr>
      <w:tr w:rsidR="00582CC4" w:rsidTr="00582CC4">
        <w:trPr>
          <w:trHeight w:hRule="exact" w:val="826"/>
        </w:trPr>
        <w:tc>
          <w:tcPr>
            <w:tcW w:w="426" w:type="dxa"/>
          </w:tcPr>
          <w:p w:rsidR="00582CC4" w:rsidRDefault="00582CC4" w:rsidP="00582C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Pr="00582CC4" w:rsidRDefault="00582CC4" w:rsidP="00582CC4">
            <w:pPr>
              <w:rPr>
                <w:lang w:val="en-US"/>
              </w:rPr>
            </w:pPr>
            <w:r w:rsidRPr="00582CC4">
              <w:rPr>
                <w:color w:val="000000"/>
                <w:lang w:val="en-US"/>
              </w:rPr>
              <w:t>MathCAD</w:t>
            </w:r>
            <w:r w:rsidRPr="00582CC4">
              <w:rPr>
                <w:lang w:val="en-US"/>
              </w:rPr>
              <w:t xml:space="preserve"> </w:t>
            </w:r>
            <w:r w:rsidRPr="00582CC4">
              <w:rPr>
                <w:color w:val="000000"/>
                <w:lang w:val="en-US"/>
              </w:rPr>
              <w:t>v.15</w:t>
            </w:r>
            <w:r w:rsidRPr="00582CC4">
              <w:rPr>
                <w:lang w:val="en-US"/>
              </w:rPr>
              <w:t xml:space="preserve"> </w:t>
            </w:r>
            <w:r w:rsidRPr="00582CC4">
              <w:rPr>
                <w:color w:val="000000"/>
                <w:lang w:val="en-US"/>
              </w:rPr>
              <w:t>Education</w:t>
            </w:r>
            <w:r w:rsidRPr="00582CC4">
              <w:rPr>
                <w:lang w:val="en-US"/>
              </w:rPr>
              <w:t xml:space="preserve"> </w:t>
            </w:r>
            <w:r w:rsidRPr="00582CC4">
              <w:rPr>
                <w:color w:val="000000"/>
                <w:lang w:val="en-US"/>
              </w:rPr>
              <w:t>University</w:t>
            </w:r>
            <w:r w:rsidRPr="00582CC4">
              <w:rPr>
                <w:lang w:val="en-US"/>
              </w:rPr>
              <w:t xml:space="preserve"> </w:t>
            </w:r>
            <w:r w:rsidRPr="00582CC4">
              <w:rPr>
                <w:color w:val="000000"/>
                <w:lang w:val="en-US"/>
              </w:rPr>
              <w:t>Edition</w:t>
            </w:r>
            <w:r w:rsidRPr="00582CC4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82CC4" w:rsidRDefault="00582CC4" w:rsidP="00582CC4"/>
        </w:tc>
      </w:tr>
      <w:tr w:rsidR="00582CC4" w:rsidTr="00582CC4">
        <w:trPr>
          <w:trHeight w:hRule="exact" w:val="826"/>
        </w:trPr>
        <w:tc>
          <w:tcPr>
            <w:tcW w:w="426" w:type="dxa"/>
          </w:tcPr>
          <w:p w:rsidR="00582CC4" w:rsidRDefault="00582CC4" w:rsidP="00582C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Pr="00582CC4" w:rsidRDefault="00582CC4" w:rsidP="00582CC4">
            <w:pPr>
              <w:rPr>
                <w:lang w:val="en-US"/>
              </w:rPr>
            </w:pPr>
            <w:r w:rsidRPr="00582CC4">
              <w:rPr>
                <w:color w:val="000000"/>
                <w:lang w:val="en-US"/>
              </w:rPr>
              <w:t>Autodesk</w:t>
            </w:r>
            <w:r w:rsidRPr="00582CC4">
              <w:rPr>
                <w:lang w:val="en-US"/>
              </w:rPr>
              <w:t xml:space="preserve"> </w:t>
            </w:r>
            <w:r w:rsidRPr="00582CC4">
              <w:rPr>
                <w:color w:val="000000"/>
                <w:lang w:val="en-US"/>
              </w:rPr>
              <w:t>Inventor</w:t>
            </w:r>
            <w:r w:rsidRPr="00582CC4">
              <w:rPr>
                <w:lang w:val="en-US"/>
              </w:rPr>
              <w:t xml:space="preserve"> </w:t>
            </w:r>
            <w:r w:rsidRPr="00582CC4">
              <w:rPr>
                <w:color w:val="000000"/>
                <w:lang w:val="en-US"/>
              </w:rPr>
              <w:t>Professional</w:t>
            </w:r>
            <w:r w:rsidRPr="00582CC4">
              <w:rPr>
                <w:lang w:val="en-US"/>
              </w:rPr>
              <w:t xml:space="preserve"> </w:t>
            </w:r>
            <w:r w:rsidRPr="00582CC4">
              <w:rPr>
                <w:color w:val="000000"/>
                <w:lang w:val="en-US"/>
              </w:rPr>
              <w:t>2019</w:t>
            </w:r>
            <w:r w:rsidRPr="00582CC4">
              <w:rPr>
                <w:lang w:val="en-US"/>
              </w:rPr>
              <w:t xml:space="preserve"> </w:t>
            </w:r>
            <w:r w:rsidRPr="00582CC4">
              <w:rPr>
                <w:color w:val="000000"/>
                <w:lang w:val="en-US"/>
              </w:rPr>
              <w:t>Pro</w:t>
            </w:r>
            <w:r w:rsidRPr="00582CC4">
              <w:rPr>
                <w:color w:val="000000"/>
                <w:lang w:val="en-US"/>
              </w:rPr>
              <w:t>d</w:t>
            </w:r>
            <w:r w:rsidRPr="00582CC4">
              <w:rPr>
                <w:color w:val="000000"/>
                <w:lang w:val="en-US"/>
              </w:rPr>
              <w:t>uct</w:t>
            </w:r>
            <w:r w:rsidRPr="00582CC4">
              <w:rPr>
                <w:lang w:val="en-US"/>
              </w:rPr>
              <w:t xml:space="preserve"> </w:t>
            </w:r>
            <w:r w:rsidRPr="00582CC4">
              <w:rPr>
                <w:color w:val="000000"/>
                <w:lang w:val="en-US"/>
              </w:rPr>
              <w:t>Design</w:t>
            </w:r>
            <w:r w:rsidRPr="00582CC4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82CC4" w:rsidRDefault="00582CC4" w:rsidP="00582CC4"/>
        </w:tc>
      </w:tr>
      <w:tr w:rsidR="00582CC4" w:rsidTr="00582CC4">
        <w:trPr>
          <w:trHeight w:hRule="exact" w:val="555"/>
        </w:trPr>
        <w:tc>
          <w:tcPr>
            <w:tcW w:w="426" w:type="dxa"/>
          </w:tcPr>
          <w:p w:rsidR="00582CC4" w:rsidRDefault="00582CC4" w:rsidP="00582C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82CC4" w:rsidRDefault="00582CC4" w:rsidP="00582CC4"/>
        </w:tc>
      </w:tr>
      <w:tr w:rsidR="00582CC4" w:rsidTr="00582CC4">
        <w:trPr>
          <w:trHeight w:hRule="exact" w:val="285"/>
        </w:trPr>
        <w:tc>
          <w:tcPr>
            <w:tcW w:w="426" w:type="dxa"/>
          </w:tcPr>
          <w:p w:rsidR="00582CC4" w:rsidRDefault="00582CC4" w:rsidP="00582C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82CC4" w:rsidRDefault="00582CC4" w:rsidP="00582CC4"/>
        </w:tc>
      </w:tr>
      <w:tr w:rsidR="00582CC4" w:rsidTr="00582CC4">
        <w:trPr>
          <w:trHeight w:hRule="exact" w:val="138"/>
        </w:trPr>
        <w:tc>
          <w:tcPr>
            <w:tcW w:w="426" w:type="dxa"/>
          </w:tcPr>
          <w:p w:rsidR="00582CC4" w:rsidRDefault="00582CC4" w:rsidP="00582CC4"/>
        </w:tc>
        <w:tc>
          <w:tcPr>
            <w:tcW w:w="1985" w:type="dxa"/>
          </w:tcPr>
          <w:p w:rsidR="00582CC4" w:rsidRDefault="00582CC4" w:rsidP="00582CC4"/>
        </w:tc>
        <w:tc>
          <w:tcPr>
            <w:tcW w:w="3686" w:type="dxa"/>
          </w:tcPr>
          <w:p w:rsidR="00582CC4" w:rsidRDefault="00582CC4" w:rsidP="00582CC4"/>
        </w:tc>
        <w:tc>
          <w:tcPr>
            <w:tcW w:w="3120" w:type="dxa"/>
          </w:tcPr>
          <w:p w:rsidR="00582CC4" w:rsidRDefault="00582CC4" w:rsidP="00582CC4"/>
        </w:tc>
        <w:tc>
          <w:tcPr>
            <w:tcW w:w="143" w:type="dxa"/>
          </w:tcPr>
          <w:p w:rsidR="00582CC4" w:rsidRDefault="00582CC4" w:rsidP="00582CC4"/>
        </w:tc>
      </w:tr>
      <w:tr w:rsidR="00582CC4" w:rsidRPr="00F0627F" w:rsidTr="00582CC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2CC4" w:rsidRPr="00F0627F" w:rsidRDefault="00582CC4" w:rsidP="00582CC4">
            <w:pPr>
              <w:ind w:firstLine="756"/>
            </w:pPr>
            <w:r w:rsidRPr="00F0627F">
              <w:rPr>
                <w:b/>
                <w:color w:val="000000"/>
              </w:rPr>
              <w:t>Профессиональные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базы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данных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информационные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справочные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системы</w:t>
            </w:r>
            <w:r w:rsidRPr="00F0627F">
              <w:t xml:space="preserve"> </w:t>
            </w:r>
          </w:p>
        </w:tc>
      </w:tr>
      <w:tr w:rsidR="00582CC4" w:rsidTr="00582CC4">
        <w:trPr>
          <w:trHeight w:hRule="exact" w:val="270"/>
        </w:trPr>
        <w:tc>
          <w:tcPr>
            <w:tcW w:w="426" w:type="dxa"/>
          </w:tcPr>
          <w:p w:rsidR="00582CC4" w:rsidRPr="00F0627F" w:rsidRDefault="00582CC4" w:rsidP="00582CC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582CC4" w:rsidRDefault="00582CC4" w:rsidP="00582CC4"/>
        </w:tc>
      </w:tr>
      <w:tr w:rsidR="00582CC4" w:rsidTr="00582CC4">
        <w:trPr>
          <w:trHeight w:hRule="exact" w:val="14"/>
        </w:trPr>
        <w:tc>
          <w:tcPr>
            <w:tcW w:w="426" w:type="dxa"/>
          </w:tcPr>
          <w:p w:rsidR="00582CC4" w:rsidRDefault="00582CC4" w:rsidP="00582CC4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Pr="00F0627F" w:rsidRDefault="00582CC4" w:rsidP="00582CC4">
            <w:r w:rsidRPr="00F0627F">
              <w:rPr>
                <w:color w:val="000000"/>
              </w:rPr>
              <w:t>Электронная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база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периодических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изданий</w:t>
            </w:r>
            <w:r w:rsidRPr="00F0627F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F0627F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F0627F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F0627F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ООО</w:t>
            </w:r>
            <w:r w:rsidRPr="00F0627F">
              <w:t xml:space="preserve"> </w:t>
            </w:r>
            <w:r w:rsidRPr="00F0627F">
              <w:rPr>
                <w:color w:val="000000"/>
              </w:rPr>
              <w:t>«ИВИС»</w:t>
            </w:r>
            <w:r w:rsidRPr="00F0627F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582CC4" w:rsidRDefault="00582CC4" w:rsidP="00582CC4"/>
        </w:tc>
      </w:tr>
      <w:tr w:rsidR="00582CC4" w:rsidTr="00582CC4">
        <w:trPr>
          <w:trHeight w:hRule="exact" w:val="540"/>
        </w:trPr>
        <w:tc>
          <w:tcPr>
            <w:tcW w:w="426" w:type="dxa"/>
          </w:tcPr>
          <w:p w:rsidR="00582CC4" w:rsidRDefault="00582CC4" w:rsidP="00582CC4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Default="00582CC4" w:rsidP="00582CC4"/>
        </w:tc>
        <w:tc>
          <w:tcPr>
            <w:tcW w:w="143" w:type="dxa"/>
          </w:tcPr>
          <w:p w:rsidR="00582CC4" w:rsidRDefault="00582CC4" w:rsidP="00582CC4"/>
        </w:tc>
      </w:tr>
      <w:tr w:rsidR="00582CC4" w:rsidRPr="00C52A29" w:rsidTr="00582CC4">
        <w:trPr>
          <w:trHeight w:hRule="exact" w:val="826"/>
        </w:trPr>
        <w:tc>
          <w:tcPr>
            <w:tcW w:w="426" w:type="dxa"/>
          </w:tcPr>
          <w:p w:rsidR="00582CC4" w:rsidRDefault="00582CC4" w:rsidP="00582CC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Pr="00F0627F" w:rsidRDefault="00582CC4" w:rsidP="00582CC4">
            <w:r w:rsidRPr="00F0627F">
              <w:rPr>
                <w:color w:val="000000"/>
              </w:rPr>
              <w:t>Национальная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информационно-аналитическая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система</w:t>
            </w:r>
            <w:r w:rsidRPr="00F0627F">
              <w:t xml:space="preserve"> </w:t>
            </w:r>
            <w:r w:rsidRPr="00F0627F">
              <w:rPr>
                <w:color w:val="000000"/>
              </w:rPr>
              <w:t>–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Российский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индекс</w:t>
            </w:r>
            <w:r w:rsidRPr="00F0627F">
              <w:t xml:space="preserve"> </w:t>
            </w:r>
            <w:r w:rsidRPr="00F0627F">
              <w:rPr>
                <w:color w:val="000000"/>
              </w:rPr>
              <w:t>научного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цитирования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(РИНЦ)</w:t>
            </w:r>
            <w:r w:rsidRPr="00F0627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Pr="00582CC4" w:rsidRDefault="00582CC4" w:rsidP="00582CC4">
            <w:pPr>
              <w:rPr>
                <w:lang w:val="en-US"/>
              </w:rPr>
            </w:pPr>
            <w:r w:rsidRPr="00582CC4">
              <w:rPr>
                <w:color w:val="000000"/>
                <w:lang w:val="en-US"/>
              </w:rPr>
              <w:t>URL:</w:t>
            </w:r>
            <w:r w:rsidRPr="00582CC4">
              <w:rPr>
                <w:lang w:val="en-US"/>
              </w:rPr>
              <w:t xml:space="preserve"> </w:t>
            </w:r>
            <w:r w:rsidRPr="00582CC4">
              <w:rPr>
                <w:color w:val="000000"/>
                <w:lang w:val="en-US"/>
              </w:rPr>
              <w:t>https://elibrary.ru/project_risc.asp</w:t>
            </w:r>
            <w:r w:rsidRPr="00582CC4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82CC4" w:rsidRPr="00582CC4" w:rsidRDefault="00582CC4" w:rsidP="00582CC4">
            <w:pPr>
              <w:rPr>
                <w:lang w:val="en-US"/>
              </w:rPr>
            </w:pPr>
          </w:p>
        </w:tc>
      </w:tr>
      <w:tr w:rsidR="00582CC4" w:rsidRPr="00C52A29" w:rsidTr="00582CC4">
        <w:trPr>
          <w:trHeight w:hRule="exact" w:val="555"/>
        </w:trPr>
        <w:tc>
          <w:tcPr>
            <w:tcW w:w="426" w:type="dxa"/>
          </w:tcPr>
          <w:p w:rsidR="00582CC4" w:rsidRPr="00582CC4" w:rsidRDefault="00582CC4" w:rsidP="00582CC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Pr="00F0627F" w:rsidRDefault="00582CC4" w:rsidP="00582CC4">
            <w:r w:rsidRPr="00F0627F">
              <w:rPr>
                <w:color w:val="000000"/>
              </w:rPr>
              <w:t>Поисковая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система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Академия</w:t>
            </w:r>
            <w:r w:rsidRPr="00F0627F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0627F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F0627F">
              <w:rPr>
                <w:color w:val="000000"/>
              </w:rPr>
              <w:t>)</w:t>
            </w:r>
            <w:r w:rsidRPr="00F0627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Pr="00582CC4" w:rsidRDefault="00582CC4" w:rsidP="00582CC4">
            <w:pPr>
              <w:rPr>
                <w:lang w:val="en-US"/>
              </w:rPr>
            </w:pPr>
            <w:r w:rsidRPr="00582CC4">
              <w:rPr>
                <w:color w:val="000000"/>
                <w:lang w:val="en-US"/>
              </w:rPr>
              <w:t>URL:</w:t>
            </w:r>
            <w:r w:rsidRPr="00582CC4">
              <w:rPr>
                <w:lang w:val="en-US"/>
              </w:rPr>
              <w:t xml:space="preserve"> </w:t>
            </w:r>
            <w:r w:rsidRPr="00582CC4">
              <w:rPr>
                <w:color w:val="000000"/>
                <w:lang w:val="en-US"/>
              </w:rPr>
              <w:t>https://scholar.google.ru/</w:t>
            </w:r>
            <w:r w:rsidRPr="00582CC4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82CC4" w:rsidRPr="00582CC4" w:rsidRDefault="00582CC4" w:rsidP="00582CC4">
            <w:pPr>
              <w:rPr>
                <w:lang w:val="en-US"/>
              </w:rPr>
            </w:pPr>
          </w:p>
        </w:tc>
      </w:tr>
      <w:tr w:rsidR="00582CC4" w:rsidRPr="00C52A29" w:rsidTr="00582CC4">
        <w:trPr>
          <w:trHeight w:hRule="exact" w:val="826"/>
        </w:trPr>
        <w:tc>
          <w:tcPr>
            <w:tcW w:w="426" w:type="dxa"/>
          </w:tcPr>
          <w:p w:rsidR="00582CC4" w:rsidRPr="00582CC4" w:rsidRDefault="00582CC4" w:rsidP="00582CC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Pr="00F0627F" w:rsidRDefault="00582CC4" w:rsidP="00582CC4">
            <w:r w:rsidRPr="00F0627F">
              <w:rPr>
                <w:color w:val="000000"/>
              </w:rPr>
              <w:t>Федеральное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государственное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бюджетное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учреждение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«Федеральный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институт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промышленной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собственности»</w:t>
            </w:r>
            <w:r w:rsidRPr="00F0627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2CC4" w:rsidRPr="00582CC4" w:rsidRDefault="00582CC4" w:rsidP="00582CC4">
            <w:pPr>
              <w:rPr>
                <w:lang w:val="en-US"/>
              </w:rPr>
            </w:pPr>
            <w:r w:rsidRPr="00582CC4">
              <w:rPr>
                <w:color w:val="000000"/>
                <w:lang w:val="en-US"/>
              </w:rPr>
              <w:t>URL:</w:t>
            </w:r>
            <w:r w:rsidRPr="00582CC4">
              <w:rPr>
                <w:lang w:val="en-US"/>
              </w:rPr>
              <w:t xml:space="preserve"> </w:t>
            </w:r>
            <w:r w:rsidRPr="00582CC4">
              <w:rPr>
                <w:color w:val="000000"/>
                <w:lang w:val="en-US"/>
              </w:rPr>
              <w:t>http://www1.fips.ru/</w:t>
            </w:r>
            <w:r w:rsidRPr="00582CC4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82CC4" w:rsidRPr="00582CC4" w:rsidRDefault="00582CC4" w:rsidP="00582CC4">
            <w:pPr>
              <w:rPr>
                <w:lang w:val="en-US"/>
              </w:rPr>
            </w:pPr>
          </w:p>
        </w:tc>
      </w:tr>
      <w:tr w:rsidR="00582CC4" w:rsidRPr="00F0627F" w:rsidTr="00582CC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2CC4" w:rsidRPr="00F0627F" w:rsidRDefault="00582CC4" w:rsidP="00582CC4">
            <w:pPr>
              <w:ind w:firstLine="756"/>
            </w:pPr>
            <w:r w:rsidRPr="00F0627F">
              <w:rPr>
                <w:b/>
                <w:color w:val="000000"/>
              </w:rPr>
              <w:t>9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Материально-техническое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дисциплины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(модуля)</w:t>
            </w:r>
            <w:r w:rsidRPr="00F0627F">
              <w:t xml:space="preserve"> </w:t>
            </w:r>
          </w:p>
        </w:tc>
      </w:tr>
      <w:tr w:rsidR="00582CC4" w:rsidRPr="00F0627F" w:rsidTr="00582CC4">
        <w:trPr>
          <w:trHeight w:hRule="exact" w:val="138"/>
        </w:trPr>
        <w:tc>
          <w:tcPr>
            <w:tcW w:w="426" w:type="dxa"/>
          </w:tcPr>
          <w:p w:rsidR="00582CC4" w:rsidRPr="00F0627F" w:rsidRDefault="00582CC4" w:rsidP="00582CC4"/>
        </w:tc>
        <w:tc>
          <w:tcPr>
            <w:tcW w:w="1985" w:type="dxa"/>
          </w:tcPr>
          <w:p w:rsidR="00582CC4" w:rsidRPr="00F0627F" w:rsidRDefault="00582CC4" w:rsidP="00582CC4"/>
        </w:tc>
        <w:tc>
          <w:tcPr>
            <w:tcW w:w="3686" w:type="dxa"/>
          </w:tcPr>
          <w:p w:rsidR="00582CC4" w:rsidRPr="00F0627F" w:rsidRDefault="00582CC4" w:rsidP="00582CC4"/>
        </w:tc>
        <w:tc>
          <w:tcPr>
            <w:tcW w:w="3120" w:type="dxa"/>
          </w:tcPr>
          <w:p w:rsidR="00582CC4" w:rsidRPr="00F0627F" w:rsidRDefault="00582CC4" w:rsidP="00582CC4"/>
        </w:tc>
        <w:tc>
          <w:tcPr>
            <w:tcW w:w="143" w:type="dxa"/>
          </w:tcPr>
          <w:p w:rsidR="00582CC4" w:rsidRPr="00F0627F" w:rsidRDefault="00582CC4" w:rsidP="00582CC4"/>
        </w:tc>
      </w:tr>
      <w:tr w:rsidR="00582CC4" w:rsidRPr="00F0627F" w:rsidTr="00582CC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2CC4" w:rsidRPr="00F0627F" w:rsidRDefault="00582CC4" w:rsidP="00582CC4">
            <w:pPr>
              <w:ind w:firstLine="756"/>
            </w:pPr>
            <w:r w:rsidRPr="00F0627F">
              <w:rPr>
                <w:color w:val="000000"/>
              </w:rPr>
              <w:t>Материально-техническое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дисциплины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включает:</w:t>
            </w:r>
            <w:r w:rsidRPr="00F0627F">
              <w:t xml:space="preserve"> </w:t>
            </w:r>
          </w:p>
        </w:tc>
      </w:tr>
    </w:tbl>
    <w:p w:rsidR="00582CC4" w:rsidRPr="00F0627F" w:rsidRDefault="00582CC4" w:rsidP="00582CC4">
      <w:pPr>
        <w:rPr>
          <w:sz w:val="0"/>
          <w:szCs w:val="0"/>
        </w:rPr>
      </w:pPr>
      <w:r w:rsidRPr="00F0627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82CC4" w:rsidRPr="00F0627F" w:rsidTr="00582CC4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82CC4" w:rsidRPr="00F0627F" w:rsidRDefault="00582CC4" w:rsidP="00582CC4">
            <w:pPr>
              <w:ind w:firstLine="756"/>
            </w:pPr>
            <w:r w:rsidRPr="00F0627F">
              <w:rPr>
                <w:color w:val="000000"/>
              </w:rPr>
              <w:lastRenderedPageBreak/>
              <w:t>В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соответствии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с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учебным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планом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дисциплине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предусмотрены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следующие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в</w:t>
            </w:r>
            <w:r w:rsidRPr="00F0627F">
              <w:rPr>
                <w:color w:val="000000"/>
              </w:rPr>
              <w:t>и</w:t>
            </w:r>
            <w:r w:rsidRPr="00F0627F">
              <w:rPr>
                <w:color w:val="000000"/>
              </w:rPr>
              <w:t>ды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занятий: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лекции,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практические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лабораторные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самостоятельная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раб</w:t>
            </w:r>
            <w:r w:rsidRPr="00F0627F">
              <w:rPr>
                <w:color w:val="000000"/>
              </w:rPr>
              <w:t>о</w:t>
            </w:r>
            <w:r w:rsidRPr="00F0627F">
              <w:rPr>
                <w:color w:val="000000"/>
              </w:rPr>
              <w:t>та,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консультации,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зачет,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курсовое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проектирование,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экзамен.</w:t>
            </w:r>
            <w:r w:rsidRPr="00F0627F">
              <w:t xml:space="preserve"> </w:t>
            </w:r>
          </w:p>
          <w:p w:rsidR="00582CC4" w:rsidRPr="00F0627F" w:rsidRDefault="00582CC4" w:rsidP="00582CC4">
            <w:pPr>
              <w:ind w:firstLine="756"/>
            </w:pPr>
            <w:r w:rsidRPr="00F0627F">
              <w:rPr>
                <w:color w:val="000000"/>
              </w:rPr>
              <w:t>Учебные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аудитории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лекционного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типа:</w:t>
            </w:r>
            <w:r w:rsidRPr="00F0627F">
              <w:t xml:space="preserve"> </w:t>
            </w:r>
          </w:p>
          <w:p w:rsidR="00582CC4" w:rsidRPr="00F0627F" w:rsidRDefault="00582CC4" w:rsidP="00582CC4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мультимедийные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средства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передачи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представления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информации.</w:t>
            </w:r>
            <w:r w:rsidRPr="00F0627F">
              <w:t xml:space="preserve"> </w:t>
            </w:r>
          </w:p>
          <w:p w:rsidR="00582CC4" w:rsidRPr="00F0627F" w:rsidRDefault="00582CC4" w:rsidP="00582CC4">
            <w:pPr>
              <w:ind w:firstLine="756"/>
            </w:pPr>
            <w:r w:rsidRPr="00F0627F">
              <w:rPr>
                <w:color w:val="000000"/>
              </w:rPr>
              <w:t>Учебные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аудитории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практических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</w:t>
            </w:r>
            <w:r w:rsidRPr="00F0627F">
              <w:rPr>
                <w:color w:val="000000"/>
              </w:rPr>
              <w:t>я</w:t>
            </w:r>
            <w:r w:rsidRPr="00F0627F">
              <w:rPr>
                <w:color w:val="000000"/>
              </w:rPr>
              <w:t>тий:</w:t>
            </w:r>
            <w:r w:rsidRPr="00F0627F">
              <w:t xml:space="preserve"> </w:t>
            </w:r>
          </w:p>
          <w:p w:rsidR="00582CC4" w:rsidRPr="00F0627F" w:rsidRDefault="00582CC4" w:rsidP="00582CC4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мультимедийные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средства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передачи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представления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информации;</w:t>
            </w:r>
            <w:r w:rsidRPr="00F0627F">
              <w:t xml:space="preserve"> </w:t>
            </w:r>
          </w:p>
          <w:p w:rsidR="00582CC4" w:rsidRPr="00F0627F" w:rsidRDefault="00582CC4" w:rsidP="00582CC4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доска,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мультимедийный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проектор,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экран.</w:t>
            </w:r>
            <w:r w:rsidRPr="00F0627F">
              <w:t xml:space="preserve"> </w:t>
            </w:r>
          </w:p>
          <w:p w:rsidR="00582CC4" w:rsidRPr="00F0627F" w:rsidRDefault="00582CC4" w:rsidP="00582CC4">
            <w:pPr>
              <w:ind w:firstLine="756"/>
            </w:pPr>
            <w:r w:rsidRPr="00F0627F">
              <w:rPr>
                <w:color w:val="000000"/>
              </w:rPr>
              <w:t>Учебные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аудитории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групповых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индивидуальных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консультаций,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текущего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контроля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промежуточной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аттестации</w:t>
            </w:r>
            <w:r w:rsidRPr="00F0627F">
              <w:t xml:space="preserve"> </w:t>
            </w:r>
          </w:p>
          <w:p w:rsidR="00582CC4" w:rsidRPr="00F0627F" w:rsidRDefault="00582CC4" w:rsidP="00582CC4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мультимедийные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средства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передачи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представления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информации;</w:t>
            </w:r>
            <w:r w:rsidRPr="00F0627F">
              <w:t xml:space="preserve"> </w:t>
            </w:r>
          </w:p>
          <w:p w:rsidR="00582CC4" w:rsidRPr="00F0627F" w:rsidRDefault="00582CC4" w:rsidP="00582CC4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доска,</w:t>
            </w:r>
            <w:r w:rsidRPr="00F0627F">
              <w:t xml:space="preserve"> </w:t>
            </w:r>
            <w:proofErr w:type="spellStart"/>
            <w:r w:rsidRPr="00F0627F">
              <w:rPr>
                <w:color w:val="000000"/>
              </w:rPr>
              <w:t>мультимедийный</w:t>
            </w:r>
            <w:proofErr w:type="spellEnd"/>
            <w:r w:rsidRPr="00F0627F">
              <w:t xml:space="preserve"> </w:t>
            </w:r>
            <w:r w:rsidRPr="00F0627F">
              <w:rPr>
                <w:color w:val="000000"/>
              </w:rPr>
              <w:t>проектор,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экран.</w:t>
            </w:r>
            <w:r w:rsidRPr="00F0627F">
              <w:t xml:space="preserve"> </w:t>
            </w:r>
          </w:p>
          <w:p w:rsidR="00582CC4" w:rsidRPr="00F0627F" w:rsidRDefault="00582CC4" w:rsidP="00582CC4">
            <w:pPr>
              <w:ind w:firstLine="756"/>
            </w:pPr>
            <w:r w:rsidRPr="00F0627F">
              <w:rPr>
                <w:color w:val="000000"/>
              </w:rPr>
              <w:t>Учебные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аудитории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выполнения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курсового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проектирования,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помещения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самостоятельной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работы</w:t>
            </w:r>
            <w:r w:rsidRPr="00F0627F">
              <w:t xml:space="preserve"> </w:t>
            </w:r>
            <w:proofErr w:type="gramStart"/>
            <w:r w:rsidRPr="00F0627F">
              <w:rPr>
                <w:color w:val="000000"/>
              </w:rPr>
              <w:t>обучающихся</w:t>
            </w:r>
            <w:proofErr w:type="gramEnd"/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</w:p>
          <w:p w:rsidR="00582CC4" w:rsidRPr="00F0627F" w:rsidRDefault="00582CC4" w:rsidP="00582CC4">
            <w:pPr>
              <w:ind w:firstLine="756"/>
            </w:pPr>
            <w:r w:rsidRPr="00F0627F">
              <w:rPr>
                <w:color w:val="000000"/>
              </w:rPr>
              <w:t>-Персональные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компьютеры</w:t>
            </w:r>
            <w:r w:rsidRPr="00F0627F">
              <w:t xml:space="preserve"> </w:t>
            </w:r>
            <w:r w:rsidRPr="00F0627F">
              <w:rPr>
                <w:color w:val="000000"/>
              </w:rPr>
              <w:t>с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пакетом</w:t>
            </w:r>
            <w:r w:rsidRPr="00F0627F">
              <w:t xml:space="preserve"> </w:t>
            </w:r>
            <w:r>
              <w:rPr>
                <w:color w:val="000000"/>
              </w:rPr>
              <w:t>MS</w:t>
            </w:r>
            <w:r w:rsidRPr="00F0627F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выходом</w:t>
            </w:r>
            <w:r w:rsidRPr="00F0627F">
              <w:t xml:space="preserve"> </w:t>
            </w:r>
            <w:r w:rsidRPr="00F0627F">
              <w:rPr>
                <w:color w:val="000000"/>
              </w:rPr>
              <w:t>в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интернет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с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дост</w:t>
            </w:r>
            <w:r w:rsidRPr="00F0627F">
              <w:rPr>
                <w:color w:val="000000"/>
              </w:rPr>
              <w:t>у</w:t>
            </w:r>
            <w:r w:rsidRPr="00F0627F">
              <w:rPr>
                <w:color w:val="000000"/>
              </w:rPr>
              <w:t>пом</w:t>
            </w:r>
            <w:r w:rsidRPr="00F0627F">
              <w:t xml:space="preserve"> </w:t>
            </w:r>
            <w:r w:rsidRPr="00F0627F">
              <w:rPr>
                <w:color w:val="000000"/>
              </w:rPr>
              <w:t>в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электронную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образовательную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среду</w:t>
            </w:r>
            <w:r w:rsidRPr="00F0627F">
              <w:t xml:space="preserve"> </w:t>
            </w:r>
            <w:r w:rsidRPr="00F0627F">
              <w:rPr>
                <w:color w:val="000000"/>
              </w:rPr>
              <w:t>университета.</w:t>
            </w:r>
            <w:r w:rsidRPr="00F0627F">
              <w:t xml:space="preserve"> </w:t>
            </w:r>
          </w:p>
          <w:p w:rsidR="00582CC4" w:rsidRPr="00F0627F" w:rsidRDefault="00582CC4" w:rsidP="00582CC4">
            <w:pPr>
              <w:ind w:firstLine="756"/>
            </w:pPr>
            <w:r w:rsidRPr="00F0627F">
              <w:rPr>
                <w:color w:val="000000"/>
              </w:rPr>
              <w:t>Помещения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профилактического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обслуживания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оборуд</w:t>
            </w:r>
            <w:r w:rsidRPr="00F0627F">
              <w:rPr>
                <w:color w:val="000000"/>
              </w:rPr>
              <w:t>о</w:t>
            </w:r>
            <w:r w:rsidRPr="00F0627F">
              <w:rPr>
                <w:color w:val="000000"/>
              </w:rPr>
              <w:t>вания:</w:t>
            </w:r>
            <w:r w:rsidRPr="00F0627F">
              <w:t xml:space="preserve"> </w:t>
            </w:r>
          </w:p>
          <w:p w:rsidR="00582CC4" w:rsidRPr="00F0627F" w:rsidRDefault="00582CC4" w:rsidP="00582CC4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стеллажи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учебно-наглядных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учебно-методической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д</w:t>
            </w:r>
            <w:r w:rsidRPr="00F0627F">
              <w:rPr>
                <w:color w:val="000000"/>
              </w:rPr>
              <w:t>о</w:t>
            </w:r>
            <w:r w:rsidRPr="00F0627F">
              <w:rPr>
                <w:color w:val="000000"/>
              </w:rPr>
              <w:t>кументации.</w:t>
            </w:r>
            <w:r w:rsidRPr="00F0627F">
              <w:t xml:space="preserve"> </w:t>
            </w:r>
          </w:p>
        </w:tc>
      </w:tr>
    </w:tbl>
    <w:p w:rsidR="00582CC4" w:rsidRDefault="00582CC4" w:rsidP="00582CC4"/>
    <w:p w:rsidR="00CA3368" w:rsidRPr="00582CC4" w:rsidRDefault="00582CC4" w:rsidP="00F95A1A">
      <w:pPr>
        <w:ind w:firstLine="709"/>
        <w:rPr>
          <w:rStyle w:val="FontStyle28"/>
          <w:rFonts w:ascii="Times New Roman" w:hAnsi="Times New Roman" w:cs="Times New Roman"/>
          <w:smallCaps w:val="0"/>
          <w:color w:val="000000" w:themeColor="text1"/>
          <w:sz w:val="24"/>
          <w:szCs w:val="24"/>
        </w:rPr>
      </w:pPr>
      <w:r w:rsidRPr="00582CC4">
        <w:rPr>
          <w:rStyle w:val="FontStyle28"/>
          <w:rFonts w:ascii="Times New Roman" w:hAnsi="Times New Roman" w:cs="Times New Roman"/>
          <w:smallCaps w:val="0"/>
          <w:color w:val="000000" w:themeColor="text1"/>
          <w:sz w:val="24"/>
          <w:szCs w:val="24"/>
        </w:rPr>
        <w:t>Приложение 1</w:t>
      </w:r>
    </w:p>
    <w:p w:rsidR="00582CC4" w:rsidRPr="00582CC4" w:rsidRDefault="00582CC4" w:rsidP="00582CC4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582CC4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82CC4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82CC4" w:rsidRPr="00582CC4" w:rsidRDefault="00582CC4" w:rsidP="00582CC4">
      <w:r w:rsidRPr="00582CC4">
        <w:t>По дисциплине «Технические основы создания машин» предусмотрена аудиторная и внеаудиторная самостоятельная работа обуча</w:t>
      </w:r>
      <w:r w:rsidRPr="00582CC4">
        <w:t>ю</w:t>
      </w:r>
      <w:r w:rsidRPr="00582CC4">
        <w:t xml:space="preserve">щихся. </w:t>
      </w:r>
    </w:p>
    <w:p w:rsidR="00582CC4" w:rsidRPr="00582CC4" w:rsidRDefault="00582CC4" w:rsidP="00582CC4">
      <w:r w:rsidRPr="00582CC4">
        <w:t>Аудиторная самостоятельная работа студентов предполагает индивидуальные собеседования и сообщения на лекционных занятиях,</w:t>
      </w:r>
      <w:r w:rsidRPr="00582CC4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82CC4">
        <w:t>выполнение индивидуальных заданий на практических занятиях.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582CC4" w:rsidRPr="00582CC4" w:rsidRDefault="00582CC4" w:rsidP="00582CC4">
      <w:pPr>
        <w:pStyle w:val="13"/>
        <w:numPr>
          <w:ilvl w:val="0"/>
          <w:numId w:val="20"/>
        </w:numPr>
        <w:tabs>
          <w:tab w:val="left" w:pos="851"/>
        </w:tabs>
        <w:spacing w:line="240" w:lineRule="auto"/>
        <w:ind w:left="0" w:hanging="284"/>
        <w:jc w:val="both"/>
        <w:rPr>
          <w:color w:val="000000"/>
          <w:sz w:val="24"/>
          <w:szCs w:val="24"/>
        </w:rPr>
      </w:pPr>
      <w:r w:rsidRPr="00582CC4">
        <w:rPr>
          <w:color w:val="000000"/>
          <w:sz w:val="24"/>
          <w:szCs w:val="24"/>
        </w:rPr>
        <w:t>Изучение теоретического материала в форме:</w:t>
      </w:r>
    </w:p>
    <w:p w:rsidR="00582CC4" w:rsidRPr="00582CC4" w:rsidRDefault="00582CC4" w:rsidP="00582CC4">
      <w:pPr>
        <w:pStyle w:val="13"/>
        <w:widowControl w:val="0"/>
        <w:numPr>
          <w:ilvl w:val="0"/>
          <w:numId w:val="21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0" w:hanging="284"/>
        <w:jc w:val="both"/>
        <w:rPr>
          <w:color w:val="000000"/>
          <w:sz w:val="24"/>
          <w:szCs w:val="24"/>
        </w:rPr>
      </w:pPr>
      <w:r w:rsidRPr="00582CC4">
        <w:rPr>
          <w:bCs/>
          <w:iCs/>
          <w:color w:val="000000"/>
          <w:sz w:val="24"/>
          <w:szCs w:val="24"/>
        </w:rPr>
        <w:t>Самостоятельное изучение учебной и научной литературы по теме</w:t>
      </w:r>
    </w:p>
    <w:p w:rsidR="00582CC4" w:rsidRPr="00582CC4" w:rsidRDefault="00582CC4" w:rsidP="00582CC4">
      <w:pPr>
        <w:pStyle w:val="13"/>
        <w:widowControl w:val="0"/>
        <w:numPr>
          <w:ilvl w:val="0"/>
          <w:numId w:val="21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0" w:hanging="284"/>
        <w:jc w:val="both"/>
        <w:rPr>
          <w:color w:val="000000"/>
          <w:sz w:val="24"/>
          <w:szCs w:val="24"/>
        </w:rPr>
      </w:pPr>
      <w:r w:rsidRPr="00582CC4">
        <w:rPr>
          <w:bCs/>
          <w:iCs/>
          <w:color w:val="000000"/>
          <w:sz w:val="24"/>
          <w:szCs w:val="24"/>
        </w:rPr>
        <w:t>Поиск дополнительной информации по теме</w:t>
      </w:r>
      <w:r w:rsidRPr="00582CC4">
        <w:rPr>
          <w:color w:val="000000"/>
          <w:sz w:val="24"/>
          <w:szCs w:val="24"/>
        </w:rPr>
        <w:t xml:space="preserve"> </w:t>
      </w:r>
      <w:r w:rsidRPr="00582CC4">
        <w:rPr>
          <w:bCs/>
          <w:iCs/>
          <w:color w:val="000000"/>
          <w:sz w:val="24"/>
          <w:szCs w:val="24"/>
        </w:rPr>
        <w:t xml:space="preserve">(работа с </w:t>
      </w:r>
      <w:proofErr w:type="gramStart"/>
      <w:r w:rsidRPr="00582CC4">
        <w:rPr>
          <w:bCs/>
          <w:iCs/>
          <w:color w:val="000000"/>
          <w:sz w:val="24"/>
          <w:szCs w:val="24"/>
        </w:rPr>
        <w:t>библиографическим</w:t>
      </w:r>
      <w:proofErr w:type="gramEnd"/>
      <w:r w:rsidRPr="00582CC4">
        <w:rPr>
          <w:bCs/>
          <w:iCs/>
          <w:color w:val="000000"/>
          <w:sz w:val="24"/>
          <w:szCs w:val="24"/>
        </w:rPr>
        <w:t xml:space="preserve"> материалами, с электронными библиотеками и ЭОР, информац</w:t>
      </w:r>
      <w:r w:rsidRPr="00582CC4">
        <w:rPr>
          <w:bCs/>
          <w:iCs/>
          <w:color w:val="000000"/>
          <w:sz w:val="24"/>
          <w:szCs w:val="24"/>
        </w:rPr>
        <w:t>и</w:t>
      </w:r>
      <w:r w:rsidRPr="00582CC4">
        <w:rPr>
          <w:bCs/>
          <w:iCs/>
          <w:color w:val="000000"/>
          <w:sz w:val="24"/>
          <w:szCs w:val="24"/>
        </w:rPr>
        <w:t>онно-коммуникационные сети Интернет).</w:t>
      </w:r>
    </w:p>
    <w:p w:rsidR="00582CC4" w:rsidRPr="00582CC4" w:rsidRDefault="00582CC4" w:rsidP="00582CC4">
      <w:pPr>
        <w:tabs>
          <w:tab w:val="left" w:pos="331"/>
          <w:tab w:val="left" w:pos="851"/>
        </w:tabs>
        <w:ind w:hanging="284"/>
        <w:rPr>
          <w:color w:val="000000"/>
        </w:rPr>
      </w:pPr>
      <w:r w:rsidRPr="00582CC4">
        <w:rPr>
          <w:color w:val="000000"/>
        </w:rPr>
        <w:t>Знания определяются результатами сдачи экзамена, зачета.</w:t>
      </w:r>
    </w:p>
    <w:p w:rsidR="00582CC4" w:rsidRPr="00582CC4" w:rsidRDefault="00582CC4" w:rsidP="00582CC4">
      <w:pPr>
        <w:numPr>
          <w:ilvl w:val="0"/>
          <w:numId w:val="20"/>
        </w:numPr>
        <w:tabs>
          <w:tab w:val="left" w:pos="567"/>
          <w:tab w:val="left" w:pos="851"/>
        </w:tabs>
        <w:ind w:left="0" w:hanging="284"/>
        <w:rPr>
          <w:bCs/>
          <w:iCs/>
          <w:color w:val="000000"/>
        </w:rPr>
      </w:pPr>
      <w:r w:rsidRPr="00582CC4">
        <w:rPr>
          <w:color w:val="000000"/>
        </w:rPr>
        <w:lastRenderedPageBreak/>
        <w:t>Подготовка к практическому занятию и выполнение практических работ.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582CC4" w:rsidRPr="00582CC4" w:rsidRDefault="00582CC4" w:rsidP="00582CC4">
      <w:pPr>
        <w:rPr>
          <w:b/>
          <w:bCs/>
          <w:i/>
          <w:iCs/>
          <w:color w:val="000000"/>
        </w:rPr>
      </w:pPr>
    </w:p>
    <w:p w:rsidR="00582CC4" w:rsidRPr="00582CC4" w:rsidRDefault="00582CC4" w:rsidP="00582CC4">
      <w:pPr>
        <w:rPr>
          <w:color w:val="000000"/>
        </w:rPr>
      </w:pPr>
      <w:r w:rsidRPr="00582CC4">
        <w:rPr>
          <w:b/>
          <w:bCs/>
          <w:iCs/>
          <w:color w:val="000000"/>
        </w:rPr>
        <w:t>Тестовые задания к лекционному материалу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Документ, выданный заказчиком разработчику, излагающий все технические, эксплуатационные и экономические параметры буд</w:t>
      </w:r>
      <w:r w:rsidRPr="00582CC4">
        <w:rPr>
          <w:color w:val="000000"/>
        </w:rPr>
        <w:t>у</w:t>
      </w:r>
      <w:r w:rsidRPr="00582CC4">
        <w:rPr>
          <w:color w:val="000000"/>
        </w:rPr>
        <w:t>щего изделия, называется …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1. техническое задание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технологическое задание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техническое предложение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 эскизный проект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Назначение, устройство и способы соединения основных сборочных единиц и деталей машин выясняются на этапе …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1. эскизного проекта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разработки технического задания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разработки рабочей документации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 разработки технического предложения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При проектировании изделия первые эскизы узлов и деталей машин выполняются на этапе …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1. эскизного проекта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разработки технического предложения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разработки технического задания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 разработки рабочей документации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Конструкция деталей с целью их максимальной технологичности прорабатывается на этапе …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1. эскизного проекта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технического проекта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разработки рабочей документации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 разработки технического предложения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Технический проект должен обязательно содержать …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1. чертеж общего вида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монтажный чертеж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маршрутную технологию изготовления проектируемого изделия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lastRenderedPageBreak/>
        <w:t>4. операционную технологию изготовления проектируемого изделия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Технический проект должен обязательно содержать …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1. пояснительную записку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монтажный чертеж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маршрутную технологию изготовления проектируемого изделия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 операционную технологию изготовления проектируемого изделия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Технический проект должен обязательно содержать …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1. монтажный чертеж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маршрутную технологию изготовления проектируемого изделия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операционную технологию изготовления проектируемого изделия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 ведомость технического проекта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Рабочая документация включает в свой состав …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1. маршрутную технологию изготовления проектируемого изделия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операционную технологию изготовления проектируемого изделия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пояснительную записку с расчетами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 эскизы деталей и сборочных единиц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Рабочая документация включает в свой состав …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1. эскизы деталей и сборочных единиц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маршрутную технологию изготовления проектируемого изделия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операционную технологию изготовления проектируемого изделия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 сборочный чертеж проектируемого изделия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Основной целью проектного расчета стержня, нагруженного растягивающей силой, является определение: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1. значений допускаемых напряжений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значений действительных напряжений и сравнение их с </w:t>
      </w:r>
      <w:proofErr w:type="gramStart"/>
      <w:r w:rsidRPr="00582CC4">
        <w:rPr>
          <w:color w:val="000000"/>
        </w:rPr>
        <w:t>допускаемыми</w:t>
      </w:r>
      <w:proofErr w:type="gramEnd"/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его длины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 его площади поперечного сечения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5. его стрелы прогиба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Выберите правильный вариант ответа.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lastRenderedPageBreak/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b/>
          <w:bCs/>
          <w:i/>
          <w:iCs/>
          <w:color w:val="000000"/>
        </w:rPr>
        <w:t>Требования к деталям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b/>
          <w:bCs/>
          <w:i/>
          <w:iCs/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Надежность – это …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1. свойство объекта непрерывно сохранять работоспособность в течение некоторого времени или некоторой наработки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свойство объекта непрерывно сохранять работоспособность до наступления предельного состояния при установленной системе те</w:t>
      </w:r>
      <w:r w:rsidRPr="00582CC4">
        <w:rPr>
          <w:color w:val="000000"/>
        </w:rPr>
        <w:t>х</w:t>
      </w:r>
      <w:r w:rsidRPr="00582CC4">
        <w:rPr>
          <w:color w:val="000000"/>
        </w:rPr>
        <w:t>нического обслуживания и ремонтов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состояние объекта, при котором он способен выполнять заданные функции, сохраняя значения заданных параметров в пределах, у</w:t>
      </w:r>
      <w:r w:rsidRPr="00582CC4">
        <w:rPr>
          <w:color w:val="000000"/>
        </w:rPr>
        <w:t>с</w:t>
      </w:r>
      <w:r w:rsidRPr="00582CC4">
        <w:rPr>
          <w:color w:val="000000"/>
        </w:rPr>
        <w:t>тановленных нормативно-технической документации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 свойство объекта выполнять заданные функции, сохраняя во времени значения установленных эксплуатационных показателей в нужных пределах, соответствующих заданным режимам и условиям использования, технического обслуживания, ремонтов, хранения и транспортирования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Безотказность – это …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1. свойство объекта непрерывно сохранять работоспособность в течение некоторого времени или некоторой наработки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свойство объекта непрерывно сохранять работоспособность до наступления предельного состояния при установленной системе те</w:t>
      </w:r>
      <w:r w:rsidRPr="00582CC4">
        <w:rPr>
          <w:color w:val="000000"/>
        </w:rPr>
        <w:t>х</w:t>
      </w:r>
      <w:r w:rsidRPr="00582CC4">
        <w:rPr>
          <w:color w:val="000000"/>
        </w:rPr>
        <w:t>нического обслуживания и ремонтов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состояние объекта, при котором он способен выполнять заданные функции, сохраняя значения заданных параметров в пределах, у</w:t>
      </w:r>
      <w:r w:rsidRPr="00582CC4">
        <w:rPr>
          <w:color w:val="000000"/>
        </w:rPr>
        <w:t>с</w:t>
      </w:r>
      <w:r w:rsidRPr="00582CC4">
        <w:rPr>
          <w:color w:val="000000"/>
        </w:rPr>
        <w:t>тановленных нормативно-технической документации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 свойство объекта выполнять заданные функции, сохраняя во времени значения установленных эксплуатационных показателей в нужных пределах, соответствующих заданным режимам и условиям использования, технического обслуживания, ремонтов, хранения и транспортирования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Долговечность – это …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1. свойство объекта непрерывно сохранять работоспособность в течение некоторого времени или некоторой наработки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свойство объекта непрерывно сохранять работоспособность до наступления предельного состояния при установленной системе те</w:t>
      </w:r>
      <w:r w:rsidRPr="00582CC4">
        <w:rPr>
          <w:color w:val="000000"/>
        </w:rPr>
        <w:t>х</w:t>
      </w:r>
      <w:r w:rsidRPr="00582CC4">
        <w:rPr>
          <w:color w:val="000000"/>
        </w:rPr>
        <w:t>нического обслуживания и ремонтов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состояние объекта, при котором он способен выполнять заданные функции, сохраняя значения заданных параметров в пределах, у</w:t>
      </w:r>
      <w:r w:rsidRPr="00582CC4">
        <w:rPr>
          <w:color w:val="000000"/>
        </w:rPr>
        <w:t>с</w:t>
      </w:r>
      <w:r w:rsidRPr="00582CC4">
        <w:rPr>
          <w:color w:val="000000"/>
        </w:rPr>
        <w:t>тановленных нормативно-технической документации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 свойство объекта выполнять заданные функции, сохраняя во времени значения установленных эксплуатационных показателей в нужных пределах, соответствующих заданным режимам и условиям использования, технического обслуживания, ремонтов, хранения и транспортирования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Работоспособность – это …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lastRenderedPageBreak/>
        <w:t>1. свойство объекта непрерывно выполнять заданные функции в течение некоторого времени или некоторой наработки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свойство объекта непрерывно выполнять заданные функции до наступления предельного состояния при установленной системе те</w:t>
      </w:r>
      <w:r w:rsidRPr="00582CC4">
        <w:rPr>
          <w:color w:val="000000"/>
        </w:rPr>
        <w:t>х</w:t>
      </w:r>
      <w:r w:rsidRPr="00582CC4">
        <w:rPr>
          <w:color w:val="000000"/>
        </w:rPr>
        <w:t>нического обслуживания и ремонтов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состояние объекта, при котором он способен выполнять заданные функции, сохраняя значения заданных параметров в пределах, у</w:t>
      </w:r>
      <w:r w:rsidRPr="00582CC4">
        <w:rPr>
          <w:color w:val="000000"/>
        </w:rPr>
        <w:t>с</w:t>
      </w:r>
      <w:r w:rsidRPr="00582CC4">
        <w:rPr>
          <w:color w:val="000000"/>
        </w:rPr>
        <w:t>тановленных нормативно-технической документации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 свойство объекта выполнять заданные функции, сохраняя во времени значения установленных эксплуатационных показателей в нужных пределах, соответствующих заданным режимам и условиям использования, технического обслуживания, ремонтов, хранения и транспортирования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Свойство объекта, заключающееся в приспособленности к предупреждению и обнаружению причин возникновения его отказов, п</w:t>
      </w:r>
      <w:r w:rsidRPr="00582CC4">
        <w:rPr>
          <w:color w:val="000000"/>
        </w:rPr>
        <w:t>о</w:t>
      </w:r>
      <w:r w:rsidRPr="00582CC4">
        <w:rPr>
          <w:color w:val="000000"/>
        </w:rPr>
        <w:t>вреждений и устранению их последствий путем проведения ремонтов и технического обслуживания, называется …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1. безотказностью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ремонтопригодностью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надежностью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4. </w:t>
      </w:r>
      <w:proofErr w:type="spellStart"/>
      <w:r w:rsidRPr="00582CC4">
        <w:rPr>
          <w:color w:val="000000"/>
        </w:rPr>
        <w:t>сохраняемостью</w:t>
      </w:r>
      <w:proofErr w:type="spellEnd"/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Свойство объекта непрерывно сохранять исправное и работоспособное состояние в течение и после срока хранения и (или) транспо</w:t>
      </w:r>
      <w:r w:rsidRPr="00582CC4">
        <w:rPr>
          <w:color w:val="000000"/>
        </w:rPr>
        <w:t>р</w:t>
      </w:r>
      <w:r w:rsidRPr="00582CC4">
        <w:rPr>
          <w:color w:val="000000"/>
        </w:rPr>
        <w:t>тирования, называется …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1. безотказностью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долговечностью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надежностью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4. </w:t>
      </w:r>
      <w:proofErr w:type="spellStart"/>
      <w:r w:rsidRPr="00582CC4">
        <w:rPr>
          <w:color w:val="000000"/>
        </w:rPr>
        <w:t>сохраняемостью</w:t>
      </w:r>
      <w:proofErr w:type="spellEnd"/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Деталь считается технологичной, если она…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1. выполняет заданные функции, сохраняя во времени значения установленных эксплуатационных показателей в нужных пределах, с</w:t>
      </w:r>
      <w:r w:rsidRPr="00582CC4">
        <w:rPr>
          <w:color w:val="000000"/>
        </w:rPr>
        <w:t>о</w:t>
      </w:r>
      <w:r w:rsidRPr="00582CC4">
        <w:rPr>
          <w:color w:val="000000"/>
        </w:rPr>
        <w:t>ответствующих заданным режимам и условиям использования, технического обслуживания, ремонтов, хранения и транспортирования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выполняет заданные функции, сохраняя значения заданных параметров в пределах, установленных нормативно-технической док</w:t>
      </w:r>
      <w:r w:rsidRPr="00582CC4">
        <w:rPr>
          <w:color w:val="000000"/>
        </w:rPr>
        <w:t>у</w:t>
      </w:r>
      <w:r w:rsidRPr="00582CC4">
        <w:rPr>
          <w:color w:val="000000"/>
        </w:rPr>
        <w:t>ментацией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обеспечивает заданные эксплуатационные показатели, а для ее создания требуются наименьшие затраты времени, труда и сре</w:t>
      </w:r>
      <w:proofErr w:type="gramStart"/>
      <w:r w:rsidRPr="00582CC4">
        <w:rPr>
          <w:color w:val="000000"/>
        </w:rPr>
        <w:t>дств в к</w:t>
      </w:r>
      <w:proofErr w:type="gramEnd"/>
      <w:r w:rsidRPr="00582CC4">
        <w:rPr>
          <w:color w:val="000000"/>
        </w:rPr>
        <w:t>онкретных условиях данного производства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 может занимать свои места в машине без дополнительной обработки и выполнять при этом свои функции в соответствии с заданн</w:t>
      </w:r>
      <w:r w:rsidRPr="00582CC4">
        <w:rPr>
          <w:color w:val="000000"/>
        </w:rPr>
        <w:t>ы</w:t>
      </w:r>
      <w:r w:rsidRPr="00582CC4">
        <w:rPr>
          <w:color w:val="000000"/>
        </w:rPr>
        <w:t>ми техническими условиями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Деталь считается взаимозаменяемой, если она…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lastRenderedPageBreak/>
        <w:t>1. </w:t>
      </w:r>
      <w:proofErr w:type="gramStart"/>
      <w:r w:rsidRPr="00582CC4">
        <w:rPr>
          <w:color w:val="000000"/>
        </w:rPr>
        <w:t>приспособлена</w:t>
      </w:r>
      <w:proofErr w:type="gramEnd"/>
      <w:r w:rsidRPr="00582CC4">
        <w:rPr>
          <w:color w:val="000000"/>
        </w:rPr>
        <w:t> к предупреждению и обнаружению причин возникновения его отказов, повреждений и устранению их последствий путем проведения ремонтов и технического обслуживания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выполняет заданные функции, сохраняя значения заданных параметров в пределах, установленных нормативно-технической док</w:t>
      </w:r>
      <w:r w:rsidRPr="00582CC4">
        <w:rPr>
          <w:color w:val="000000"/>
        </w:rPr>
        <w:t>у</w:t>
      </w:r>
      <w:r w:rsidRPr="00582CC4">
        <w:rPr>
          <w:color w:val="000000"/>
        </w:rPr>
        <w:t>ментацией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обеспечивает заданные эксплуатационные показатели, а для ее создания требуются наименьшие затраты времени, труда и сре</w:t>
      </w:r>
      <w:proofErr w:type="gramStart"/>
      <w:r w:rsidRPr="00582CC4">
        <w:rPr>
          <w:color w:val="000000"/>
        </w:rPr>
        <w:t>дств в к</w:t>
      </w:r>
      <w:proofErr w:type="gramEnd"/>
      <w:r w:rsidRPr="00582CC4">
        <w:rPr>
          <w:color w:val="000000"/>
        </w:rPr>
        <w:t>онкретных условиях данного производства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 может занимать свои места в машине без дополнительной обработки и выполнять при этом свои функции в соответствии с заданн</w:t>
      </w:r>
      <w:r w:rsidRPr="00582CC4">
        <w:rPr>
          <w:color w:val="000000"/>
        </w:rPr>
        <w:t>ы</w:t>
      </w:r>
      <w:r w:rsidRPr="00582CC4">
        <w:rPr>
          <w:color w:val="000000"/>
        </w:rPr>
        <w:t>ми техническими условиями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 </w:t>
      </w:r>
      <w:proofErr w:type="gramStart"/>
      <w:r w:rsidRPr="00582CC4">
        <w:rPr>
          <w:color w:val="000000"/>
        </w:rPr>
        <w:t>Стандартизация</w:t>
      </w:r>
      <w:proofErr w:type="gramEnd"/>
      <w:r w:rsidRPr="00582CC4">
        <w:rPr>
          <w:color w:val="000000"/>
        </w:rPr>
        <w:t> проводимая в пределах отрасли или завода называется …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1. унификацией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технологичностью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нормализацией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 специализацией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Устранение излишнего многообразия типоразмеров и марок продукции путем максимального сокращения их числа, использование деталей и узлов из ранее спроектированных и испытанных машин в конструкциях новых машин, проводимое как в отношении стандартиз</w:t>
      </w:r>
      <w:r w:rsidRPr="00582CC4">
        <w:rPr>
          <w:color w:val="000000"/>
        </w:rPr>
        <w:t>о</w:t>
      </w:r>
      <w:r w:rsidRPr="00582CC4">
        <w:rPr>
          <w:color w:val="000000"/>
        </w:rPr>
        <w:t>ванных, так и </w:t>
      </w:r>
      <w:proofErr w:type="spellStart"/>
      <w:r w:rsidRPr="00582CC4">
        <w:rPr>
          <w:color w:val="000000"/>
        </w:rPr>
        <w:t>нестандартизованных</w:t>
      </w:r>
      <w:proofErr w:type="spellEnd"/>
      <w:r w:rsidRPr="00582CC4">
        <w:rPr>
          <w:color w:val="000000"/>
        </w:rPr>
        <w:t> объектов, называется …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1. унификацией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минимизацией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нормализацией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 специализацией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Надежность конструкции …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1. ниже надежности самого ненадежного элемента конструкции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выше надежности самого ненадежного элемента конструкции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3. </w:t>
      </w:r>
      <w:proofErr w:type="gramStart"/>
      <w:r w:rsidRPr="00582CC4">
        <w:rPr>
          <w:color w:val="000000"/>
        </w:rPr>
        <w:t>равна</w:t>
      </w:r>
      <w:proofErr w:type="gramEnd"/>
      <w:r w:rsidRPr="00582CC4">
        <w:rPr>
          <w:color w:val="000000"/>
        </w:rPr>
        <w:t> надежности самого ненадежного элемента конструкции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 выше надежности самого надежного элемента конструкции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Событие, связанное с нарушением работоспособности объекта, носит название …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1. авария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инцидент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отказ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 повреждение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lastRenderedPageBreak/>
        <w:t> 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- В соответствии с требованиями, предъявляемы</w:t>
      </w:r>
      <w:r w:rsidRPr="00582CC4">
        <w:rPr>
          <w:color w:val="000000"/>
        </w:rPr>
        <w:softHyphen/>
        <w:t>ми к проектированию современных машин, они должны: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1. обеспечивать необходимую производительность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2. быть надежными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3. экономичными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4. эстетичными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5. эргономичными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6. металлоемкими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>Укажите ошибочно приведенный вариант ответа.</w:t>
      </w:r>
    </w:p>
    <w:p w:rsidR="00582CC4" w:rsidRPr="00582CC4" w:rsidRDefault="00582CC4" w:rsidP="00582CC4">
      <w:pPr>
        <w:rPr>
          <w:color w:val="000000"/>
        </w:rPr>
      </w:pPr>
    </w:p>
    <w:p w:rsidR="00582CC4" w:rsidRPr="00582CC4" w:rsidRDefault="00582CC4" w:rsidP="00582CC4">
      <w:pPr>
        <w:rPr>
          <w:b/>
        </w:rPr>
      </w:pPr>
      <w:r w:rsidRPr="00582CC4">
        <w:rPr>
          <w:b/>
        </w:rPr>
        <w:t>Примерные задания для практических занятий:</w:t>
      </w:r>
    </w:p>
    <w:p w:rsidR="00582CC4" w:rsidRPr="00582CC4" w:rsidRDefault="00582CC4" w:rsidP="00582CC4">
      <w:pPr>
        <w:rPr>
          <w:color w:val="000000"/>
        </w:rPr>
      </w:pPr>
    </w:p>
    <w:p w:rsidR="00582CC4" w:rsidRPr="00582CC4" w:rsidRDefault="00582CC4" w:rsidP="00582CC4">
      <w:pPr>
        <w:rPr>
          <w:bCs/>
          <w:iCs/>
        </w:rPr>
      </w:pPr>
      <w:r w:rsidRPr="00582CC4">
        <w:rPr>
          <w:bCs/>
          <w:iCs/>
        </w:rPr>
        <w:t>Задача 1</w:t>
      </w:r>
    </w:p>
    <w:p w:rsidR="00582CC4" w:rsidRPr="00582CC4" w:rsidRDefault="00582CC4" w:rsidP="00582CC4">
      <w:r w:rsidRPr="00582CC4">
        <w:t>Обеспечить заданное передаточное число редуктора, схема,</w:t>
      </w:r>
    </w:p>
    <w:p w:rsidR="00582CC4" w:rsidRPr="00582CC4" w:rsidRDefault="00582CC4" w:rsidP="00582CC4">
      <w:proofErr w:type="gramStart"/>
      <w:r w:rsidRPr="00582CC4">
        <w:t>которого</w:t>
      </w:r>
      <w:proofErr w:type="gramEnd"/>
      <w:r w:rsidRPr="00582CC4">
        <w:t xml:space="preserve"> показана на рисунке.</w:t>
      </w:r>
    </w:p>
    <w:p w:rsidR="00582CC4" w:rsidRPr="00582CC4" w:rsidRDefault="00582CC4" w:rsidP="00582CC4"/>
    <w:p w:rsidR="00582CC4" w:rsidRPr="00582CC4" w:rsidRDefault="00582CC4" w:rsidP="00582CC4">
      <w:r w:rsidRPr="00582CC4">
        <w:rPr>
          <w:noProof/>
        </w:rPr>
        <w:lastRenderedPageBreak/>
        <w:drawing>
          <wp:inline distT="0" distB="0" distL="0" distR="0">
            <wp:extent cx="3829050" cy="4029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CC4" w:rsidRPr="00582CC4" w:rsidRDefault="00582CC4" w:rsidP="00582CC4">
      <w:pPr>
        <w:rPr>
          <w:iCs/>
        </w:rPr>
      </w:pPr>
      <w:r w:rsidRPr="00582CC4">
        <w:rPr>
          <w:iCs/>
        </w:rPr>
        <w:t xml:space="preserve">а – </w:t>
      </w:r>
      <w:proofErr w:type="spellStart"/>
      <w:r w:rsidRPr="00582CC4">
        <w:rPr>
          <w:iCs/>
        </w:rPr>
        <w:t>коническо-цилиндрический</w:t>
      </w:r>
      <w:proofErr w:type="spellEnd"/>
      <w:r w:rsidRPr="00582CC4">
        <w:rPr>
          <w:iCs/>
        </w:rPr>
        <w:t xml:space="preserve"> (</w:t>
      </w:r>
      <w:proofErr w:type="spellStart"/>
      <w:r w:rsidRPr="00582CC4">
        <w:rPr>
          <w:iCs/>
        </w:rPr>
        <w:t>imax</w:t>
      </w:r>
      <w:proofErr w:type="spellEnd"/>
      <w:r w:rsidRPr="00582CC4">
        <w:rPr>
          <w:iCs/>
        </w:rPr>
        <w:t xml:space="preserve"> = 25); б – двухступенчатый</w:t>
      </w:r>
    </w:p>
    <w:p w:rsidR="00582CC4" w:rsidRPr="00582CC4" w:rsidRDefault="00582CC4" w:rsidP="00582CC4">
      <w:pPr>
        <w:rPr>
          <w:iCs/>
        </w:rPr>
      </w:pPr>
      <w:r w:rsidRPr="00582CC4">
        <w:rPr>
          <w:iCs/>
        </w:rPr>
        <w:t>цилиндрический (</w:t>
      </w:r>
      <w:proofErr w:type="spellStart"/>
      <w:r w:rsidRPr="00582CC4">
        <w:rPr>
          <w:iCs/>
        </w:rPr>
        <w:t>imax</w:t>
      </w:r>
      <w:proofErr w:type="spellEnd"/>
      <w:r w:rsidRPr="00582CC4">
        <w:rPr>
          <w:iCs/>
        </w:rPr>
        <w:t xml:space="preserve"> = 40); в – </w:t>
      </w:r>
      <w:proofErr w:type="spellStart"/>
      <w:r w:rsidRPr="00582CC4">
        <w:rPr>
          <w:iCs/>
        </w:rPr>
        <w:t>цилиндро-червячный</w:t>
      </w:r>
      <w:proofErr w:type="spellEnd"/>
      <w:r w:rsidRPr="00582CC4">
        <w:rPr>
          <w:iCs/>
        </w:rPr>
        <w:t xml:space="preserve"> (</w:t>
      </w:r>
      <w:proofErr w:type="spellStart"/>
      <w:r w:rsidRPr="00582CC4">
        <w:rPr>
          <w:iCs/>
        </w:rPr>
        <w:t>imax</w:t>
      </w:r>
      <w:proofErr w:type="spellEnd"/>
      <w:r w:rsidRPr="00582CC4">
        <w:rPr>
          <w:iCs/>
        </w:rPr>
        <w:t xml:space="preserve"> = 150);</w:t>
      </w:r>
    </w:p>
    <w:p w:rsidR="00582CC4" w:rsidRPr="00582CC4" w:rsidRDefault="00582CC4" w:rsidP="00582CC4">
      <w:pPr>
        <w:rPr>
          <w:iCs/>
        </w:rPr>
      </w:pPr>
      <w:proofErr w:type="gramStart"/>
      <w:r w:rsidRPr="00582CC4">
        <w:rPr>
          <w:iCs/>
        </w:rPr>
        <w:t>г</w:t>
      </w:r>
      <w:proofErr w:type="gramEnd"/>
      <w:r w:rsidRPr="00582CC4">
        <w:rPr>
          <w:iCs/>
        </w:rPr>
        <w:t xml:space="preserve"> – двухступенчатый червячный (</w:t>
      </w:r>
      <w:proofErr w:type="spellStart"/>
      <w:r w:rsidRPr="00582CC4">
        <w:rPr>
          <w:iCs/>
        </w:rPr>
        <w:t>imax</w:t>
      </w:r>
      <w:proofErr w:type="spellEnd"/>
      <w:r w:rsidRPr="00582CC4">
        <w:rPr>
          <w:iCs/>
        </w:rPr>
        <w:t xml:space="preserve"> = 2000);</w:t>
      </w:r>
    </w:p>
    <w:p w:rsidR="00582CC4" w:rsidRPr="00582CC4" w:rsidRDefault="00582CC4" w:rsidP="00582CC4">
      <w:pPr>
        <w:rPr>
          <w:iCs/>
        </w:rPr>
      </w:pPr>
      <w:proofErr w:type="spellStart"/>
      <w:r w:rsidRPr="00582CC4">
        <w:rPr>
          <w:iCs/>
        </w:rPr>
        <w:t>д</w:t>
      </w:r>
      <w:proofErr w:type="spellEnd"/>
      <w:r w:rsidRPr="00582CC4">
        <w:rPr>
          <w:iCs/>
        </w:rPr>
        <w:t xml:space="preserve"> – трёхступенчатый цилиндрический (</w:t>
      </w:r>
      <w:proofErr w:type="spellStart"/>
      <w:r w:rsidRPr="00582CC4">
        <w:rPr>
          <w:iCs/>
        </w:rPr>
        <w:t>imax</w:t>
      </w:r>
      <w:proofErr w:type="spellEnd"/>
      <w:r w:rsidRPr="00582CC4">
        <w:rPr>
          <w:iCs/>
        </w:rPr>
        <w:t xml:space="preserve"> = 200)</w:t>
      </w:r>
    </w:p>
    <w:p w:rsidR="00582CC4" w:rsidRPr="00582CC4" w:rsidRDefault="00582CC4" w:rsidP="00582CC4">
      <w:pPr>
        <w:rPr>
          <w:b/>
          <w:bCs/>
          <w:i/>
          <w:iCs/>
        </w:rPr>
      </w:pPr>
      <w:r w:rsidRPr="00582CC4">
        <w:rPr>
          <w:b/>
          <w:bCs/>
          <w:i/>
          <w:iCs/>
          <w:noProof/>
        </w:rPr>
        <w:lastRenderedPageBreak/>
        <w:drawing>
          <wp:inline distT="0" distB="0" distL="0" distR="0">
            <wp:extent cx="5048250" cy="3162300"/>
            <wp:effectExtent l="19050" t="0" r="0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CC4" w:rsidRPr="00582CC4" w:rsidRDefault="00582CC4" w:rsidP="00582CC4">
      <w:pPr>
        <w:rPr>
          <w:b/>
          <w:bCs/>
          <w:i/>
          <w:iCs/>
        </w:rPr>
      </w:pPr>
    </w:p>
    <w:p w:rsidR="00582CC4" w:rsidRPr="00582CC4" w:rsidRDefault="00582CC4" w:rsidP="00582CC4">
      <w:pPr>
        <w:ind w:firstLine="720"/>
        <w:rPr>
          <w:color w:val="000000"/>
        </w:rPr>
      </w:pPr>
      <w:r w:rsidRPr="00582CC4">
        <w:rPr>
          <w:b/>
          <w:bCs/>
          <w:i/>
          <w:iCs/>
          <w:color w:val="000000"/>
        </w:rPr>
        <w:t>Задача 2</w:t>
      </w:r>
    </w:p>
    <w:p w:rsidR="00582CC4" w:rsidRPr="00582CC4" w:rsidRDefault="00582CC4" w:rsidP="00582CC4">
      <w:pPr>
        <w:ind w:firstLine="720"/>
        <w:rPr>
          <w:color w:val="000000"/>
        </w:rPr>
      </w:pPr>
      <w:r w:rsidRPr="00582CC4">
        <w:rPr>
          <w:color w:val="000000"/>
        </w:rPr>
        <w:t>Определить внутренний диаметр заклёпки из условия её прочности на срез и проверить заклёпку на смятие.</w:t>
      </w:r>
    </w:p>
    <w:p w:rsidR="00582CC4" w:rsidRPr="00582CC4" w:rsidRDefault="00582CC4" w:rsidP="00582CC4">
      <w:pPr>
        <w:ind w:firstLine="720"/>
        <w:rPr>
          <w:color w:val="000000"/>
        </w:rPr>
      </w:pPr>
      <w:r w:rsidRPr="00582CC4">
        <w:rPr>
          <w:color w:val="000000"/>
        </w:rPr>
        <w:t>Исходные данные: </w:t>
      </w:r>
      <w:r w:rsidRPr="00582CC4">
        <w:rPr>
          <w:i/>
          <w:iCs/>
          <w:color w:val="000000"/>
        </w:rPr>
        <w:t>S</w:t>
      </w:r>
      <w:r w:rsidRPr="00582CC4">
        <w:rPr>
          <w:color w:val="000000"/>
          <w:vertAlign w:val="subscript"/>
        </w:rPr>
        <w:t>1</w:t>
      </w:r>
      <w:r w:rsidRPr="00582CC4">
        <w:rPr>
          <w:color w:val="000000"/>
        </w:rPr>
        <w:t>=</w:t>
      </w:r>
      <w:r w:rsidRPr="00582CC4">
        <w:rPr>
          <w:i/>
          <w:iCs/>
          <w:color w:val="000000"/>
        </w:rPr>
        <w:t>S</w:t>
      </w:r>
      <w:r w:rsidRPr="00582CC4">
        <w:rPr>
          <w:color w:val="000000"/>
          <w:vertAlign w:val="subscript"/>
        </w:rPr>
        <w:t>2</w:t>
      </w:r>
      <w:r w:rsidRPr="00582CC4">
        <w:rPr>
          <w:color w:val="000000"/>
        </w:rPr>
        <w:t>=8 мм</w:t>
      </w:r>
      <w:proofErr w:type="gramStart"/>
      <w:r w:rsidRPr="00582CC4">
        <w:rPr>
          <w:color w:val="000000"/>
        </w:rPr>
        <w:t>., </w:t>
      </w:r>
      <w:proofErr w:type="gramEnd"/>
      <w:r w:rsidRPr="00582CC4">
        <w:rPr>
          <w:color w:val="000000"/>
        </w:rPr>
        <w:t>диаметр заклёпки 15 мм., </w:t>
      </w:r>
      <w:r w:rsidRPr="00582CC4">
        <w:rPr>
          <w:noProof/>
          <w:color w:val="000000"/>
          <w:vertAlign w:val="subscript"/>
        </w:rPr>
        <w:drawing>
          <wp:inline distT="0" distB="0" distL="0" distR="0">
            <wp:extent cx="390525" cy="228600"/>
            <wp:effectExtent l="19050" t="0" r="9525" b="0"/>
            <wp:docPr id="31" name="Рисунок 12" descr="http://www.prikladmeh.ru/zadach.files/image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prikladmeh.ru/zadach.files/image02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CC4">
        <w:rPr>
          <w:color w:val="000000"/>
        </w:rPr>
        <w:t>=120 </w:t>
      </w:r>
      <w:proofErr w:type="spellStart"/>
      <w:r w:rsidRPr="00582CC4">
        <w:rPr>
          <w:color w:val="000000"/>
        </w:rPr>
        <w:t>Мпа</w:t>
      </w:r>
      <w:proofErr w:type="spellEnd"/>
      <w:r w:rsidRPr="00582CC4">
        <w:rPr>
          <w:color w:val="000000"/>
        </w:rPr>
        <w:t>, </w:t>
      </w:r>
      <w:r w:rsidRPr="00582CC4">
        <w:rPr>
          <w:noProof/>
          <w:color w:val="000000"/>
          <w:vertAlign w:val="subscript"/>
        </w:rPr>
        <w:drawing>
          <wp:inline distT="0" distB="0" distL="0" distR="0">
            <wp:extent cx="314325" cy="238125"/>
            <wp:effectExtent l="19050" t="0" r="9525" b="0"/>
            <wp:docPr id="35" name="Рисунок 13" descr="http://www.prikladmeh.ru/zadach.files/image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prikladmeh.ru/zadach.files/image025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CC4">
        <w:rPr>
          <w:color w:val="000000"/>
        </w:rPr>
        <w:t>=70 </w:t>
      </w:r>
      <w:proofErr w:type="spellStart"/>
      <w:r w:rsidRPr="00582CC4">
        <w:rPr>
          <w:color w:val="000000"/>
        </w:rPr>
        <w:t>Мпа</w:t>
      </w:r>
      <w:proofErr w:type="spellEnd"/>
      <w:r w:rsidRPr="00582CC4">
        <w:rPr>
          <w:color w:val="000000"/>
        </w:rPr>
        <w:t>. Значение силы </w:t>
      </w:r>
      <w:r w:rsidRPr="00582CC4">
        <w:rPr>
          <w:i/>
          <w:iCs/>
          <w:color w:val="000000"/>
        </w:rPr>
        <w:t> </w:t>
      </w:r>
      <w:proofErr w:type="gramStart"/>
      <w:r w:rsidRPr="00582CC4">
        <w:rPr>
          <w:i/>
          <w:iCs/>
          <w:color w:val="000000"/>
        </w:rPr>
        <w:t>Р</w:t>
      </w:r>
      <w:proofErr w:type="gramEnd"/>
      <w:r w:rsidRPr="00582CC4">
        <w:rPr>
          <w:color w:val="000000"/>
        </w:rPr>
        <w:t>  приведено в таблице. З</w:t>
      </w:r>
      <w:r w:rsidRPr="00582CC4">
        <w:rPr>
          <w:color w:val="000000"/>
        </w:rPr>
        <w:t>а</w:t>
      </w:r>
      <w:r w:rsidRPr="00582CC4">
        <w:rPr>
          <w:color w:val="000000"/>
        </w:rPr>
        <w:t>дачу решить по одному из вариантов.</w:t>
      </w:r>
    </w:p>
    <w:p w:rsidR="00582CC4" w:rsidRPr="00582CC4" w:rsidRDefault="00582CC4" w:rsidP="00582CC4">
      <w:pPr>
        <w:ind w:firstLine="720"/>
        <w:rPr>
          <w:color w:val="000000"/>
        </w:rPr>
      </w:pPr>
      <w:r w:rsidRPr="00582CC4">
        <w:rPr>
          <w:color w:val="000000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00"/>
        <w:gridCol w:w="636"/>
        <w:gridCol w:w="456"/>
        <w:gridCol w:w="636"/>
        <w:gridCol w:w="456"/>
        <w:gridCol w:w="636"/>
        <w:gridCol w:w="456"/>
        <w:gridCol w:w="636"/>
        <w:gridCol w:w="456"/>
        <w:gridCol w:w="636"/>
        <w:gridCol w:w="456"/>
      </w:tblGrid>
      <w:tr w:rsidR="00582CC4" w:rsidRPr="00582CC4" w:rsidTr="00582CC4">
        <w:trPr>
          <w:trHeight w:val="7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proofErr w:type="spellStart"/>
            <w:r w:rsidRPr="00582CC4">
              <w:t>P,кН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10,5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11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11,5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12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12,5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13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13,5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14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14,5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15</w:t>
            </w:r>
          </w:p>
        </w:tc>
      </w:tr>
    </w:tbl>
    <w:p w:rsidR="00582CC4" w:rsidRPr="00582CC4" w:rsidRDefault="00582CC4" w:rsidP="00582CC4">
      <w:pPr>
        <w:ind w:firstLine="720"/>
        <w:rPr>
          <w:color w:val="000000"/>
        </w:rPr>
      </w:pPr>
      <w:r w:rsidRPr="00582CC4">
        <w:rPr>
          <w:color w:val="000000"/>
        </w:rPr>
        <w:lastRenderedPageBreak/>
        <w:t> </w:t>
      </w:r>
      <w:r w:rsidRPr="00582CC4">
        <w:rPr>
          <w:noProof/>
          <w:color w:val="000000"/>
        </w:rPr>
        <w:drawing>
          <wp:inline distT="0" distB="0" distL="0" distR="0">
            <wp:extent cx="3905250" cy="1981200"/>
            <wp:effectExtent l="19050" t="0" r="0" b="0"/>
            <wp:docPr id="36" name="Рисунок 14" descr="http://www.prikladmeh.ru/zadach.files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prikladmeh.ru/zadach.files/image026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CC4" w:rsidRPr="00582CC4" w:rsidRDefault="00582CC4" w:rsidP="00582CC4">
      <w:pPr>
        <w:ind w:firstLine="720"/>
        <w:rPr>
          <w:b/>
          <w:bCs/>
          <w:i/>
          <w:iCs/>
        </w:rPr>
      </w:pPr>
      <w:r w:rsidRPr="00582CC4">
        <w:rPr>
          <w:b/>
          <w:bCs/>
          <w:i/>
          <w:iCs/>
          <w:color w:val="000000"/>
        </w:rPr>
        <w:t xml:space="preserve">Задача </w:t>
      </w:r>
      <w:r w:rsidRPr="00582CC4">
        <w:rPr>
          <w:b/>
          <w:bCs/>
          <w:i/>
          <w:iCs/>
        </w:rPr>
        <w:t>3</w:t>
      </w:r>
    </w:p>
    <w:p w:rsidR="00582CC4" w:rsidRPr="00582CC4" w:rsidRDefault="00582CC4" w:rsidP="00582CC4">
      <w:pPr>
        <w:ind w:firstLine="720"/>
        <w:rPr>
          <w:color w:val="000000"/>
        </w:rPr>
      </w:pPr>
      <w:r w:rsidRPr="00582CC4">
        <w:rPr>
          <w:color w:val="000000"/>
        </w:rPr>
        <w:t>Определить необходимые  диаметр и длину срезного пальца в, показанной на рис., муфте предельного момента  исходя из следующих условий: диаметр </w:t>
      </w:r>
      <w:r w:rsidRPr="00582CC4">
        <w:rPr>
          <w:i/>
          <w:iCs/>
          <w:color w:val="000000"/>
        </w:rPr>
        <w:t>D</w:t>
      </w:r>
      <w:r w:rsidRPr="00582CC4">
        <w:rPr>
          <w:color w:val="000000"/>
        </w:rPr>
        <w:t>=200мм., количество пальцев </w:t>
      </w:r>
      <w:r w:rsidRPr="00582CC4">
        <w:rPr>
          <w:i/>
          <w:iCs/>
          <w:color w:val="000000"/>
        </w:rPr>
        <w:t>n</w:t>
      </w:r>
      <w:r w:rsidRPr="00582CC4">
        <w:rPr>
          <w:color w:val="000000"/>
        </w:rPr>
        <w:t>=4, допускаемое напряжение среза материала пальца </w:t>
      </w:r>
      <w:r w:rsidRPr="00582CC4">
        <w:rPr>
          <w:noProof/>
          <w:color w:val="000000"/>
          <w:vertAlign w:val="subscript"/>
        </w:rPr>
        <w:drawing>
          <wp:inline distT="0" distB="0" distL="0" distR="0">
            <wp:extent cx="190500" cy="219075"/>
            <wp:effectExtent l="19050" t="0" r="0" b="0"/>
            <wp:docPr id="37" name="Рисунок 5" descr="http://www.prikladmeh.ru/zadach.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prikladmeh.ru/zadach.files/image010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582CC4">
        <w:rPr>
          <w:color w:val="000000"/>
          <w:vertAlign w:val="subscript"/>
        </w:rPr>
        <w:t>ср</w:t>
      </w:r>
      <w:proofErr w:type="gramEnd"/>
      <w:r w:rsidRPr="00582CC4">
        <w:rPr>
          <w:color w:val="000000"/>
        </w:rPr>
        <w:t>=100 </w:t>
      </w:r>
      <w:proofErr w:type="spellStart"/>
      <w:r w:rsidRPr="00582CC4">
        <w:rPr>
          <w:color w:val="000000"/>
        </w:rPr>
        <w:t>Мпа</w:t>
      </w:r>
      <w:proofErr w:type="spellEnd"/>
      <w:r w:rsidRPr="00582CC4">
        <w:rPr>
          <w:color w:val="000000"/>
        </w:rPr>
        <w:t>., напряжение см</w:t>
      </w:r>
      <w:r w:rsidRPr="00582CC4">
        <w:rPr>
          <w:color w:val="000000"/>
        </w:rPr>
        <w:t>я</w:t>
      </w:r>
      <w:r w:rsidRPr="00582CC4">
        <w:rPr>
          <w:color w:val="000000"/>
        </w:rPr>
        <w:t>тия </w:t>
      </w:r>
      <w:r w:rsidRPr="00582CC4">
        <w:rPr>
          <w:noProof/>
          <w:color w:val="000000"/>
          <w:vertAlign w:val="subscript"/>
        </w:rPr>
        <w:drawing>
          <wp:inline distT="0" distB="0" distL="0" distR="0">
            <wp:extent cx="228600" cy="219075"/>
            <wp:effectExtent l="19050" t="0" r="0" b="0"/>
            <wp:docPr id="39" name="Рисунок 6" descr="http://www.prikladmeh.ru/zadach.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prikladmeh.ru/zadach.files/image01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CC4">
        <w:rPr>
          <w:color w:val="000000"/>
          <w:vertAlign w:val="subscript"/>
        </w:rPr>
        <w:t>см</w:t>
      </w:r>
      <w:r w:rsidRPr="00582CC4">
        <w:rPr>
          <w:color w:val="000000"/>
        </w:rPr>
        <w:t>=200 </w:t>
      </w:r>
      <w:proofErr w:type="spellStart"/>
      <w:r w:rsidRPr="00582CC4">
        <w:rPr>
          <w:color w:val="000000"/>
        </w:rPr>
        <w:t>Мпа</w:t>
      </w:r>
      <w:proofErr w:type="spellEnd"/>
      <w:r w:rsidRPr="00582CC4">
        <w:rPr>
          <w:color w:val="000000"/>
        </w:rPr>
        <w:t>.</w:t>
      </w:r>
    </w:p>
    <w:p w:rsidR="00582CC4" w:rsidRPr="00582CC4" w:rsidRDefault="00582CC4" w:rsidP="00582CC4">
      <w:pPr>
        <w:ind w:firstLine="720"/>
        <w:rPr>
          <w:color w:val="000000"/>
        </w:rPr>
      </w:pPr>
      <w:r w:rsidRPr="00582CC4">
        <w:rPr>
          <w:color w:val="000000"/>
        </w:rPr>
        <w:t>Величина крутящего момента</w:t>
      </w:r>
      <w:proofErr w:type="gramStart"/>
      <w:r w:rsidRPr="00582CC4">
        <w:rPr>
          <w:color w:val="000000"/>
        </w:rPr>
        <w:t> </w:t>
      </w:r>
      <w:r w:rsidRPr="00582CC4">
        <w:rPr>
          <w:i/>
          <w:iCs/>
          <w:color w:val="000000"/>
        </w:rPr>
        <w:t>Т</w:t>
      </w:r>
      <w:proofErr w:type="gramEnd"/>
      <w:r w:rsidRPr="00582CC4">
        <w:rPr>
          <w:color w:val="000000"/>
        </w:rPr>
        <w:t> приведена в таблице. Задачу решить по одному из вариантов.</w:t>
      </w:r>
    </w:p>
    <w:p w:rsidR="00582CC4" w:rsidRPr="00582CC4" w:rsidRDefault="00582CC4" w:rsidP="00582CC4">
      <w:pPr>
        <w:ind w:firstLine="720"/>
        <w:rPr>
          <w:color w:val="000000"/>
        </w:rPr>
      </w:pPr>
      <w:r w:rsidRPr="00582CC4">
        <w:rPr>
          <w:color w:val="000000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95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582CC4" w:rsidRPr="00582CC4" w:rsidTr="00582CC4">
        <w:trPr>
          <w:trHeight w:val="172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rPr>
                <w:i/>
                <w:iCs/>
              </w:rPr>
              <w:t>Т</w:t>
            </w:r>
            <w:r w:rsidRPr="00582CC4">
              <w:t>, Нм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2000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2200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2400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2600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2800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3000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3200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3500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4000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4500</w:t>
            </w:r>
          </w:p>
        </w:tc>
      </w:tr>
    </w:tbl>
    <w:p w:rsidR="00582CC4" w:rsidRPr="00582CC4" w:rsidRDefault="00582CC4" w:rsidP="00582CC4">
      <w:pPr>
        <w:rPr>
          <w:b/>
        </w:rPr>
      </w:pPr>
    </w:p>
    <w:p w:rsidR="00582CC4" w:rsidRPr="00582CC4" w:rsidRDefault="00582CC4" w:rsidP="00582CC4">
      <w:pPr>
        <w:rPr>
          <w:b/>
        </w:rPr>
      </w:pPr>
      <w:r w:rsidRPr="00582CC4">
        <w:rPr>
          <w:b/>
          <w:noProof/>
        </w:rPr>
        <w:drawing>
          <wp:inline distT="0" distB="0" distL="0" distR="0">
            <wp:extent cx="2476500" cy="1743075"/>
            <wp:effectExtent l="19050" t="0" r="0" b="0"/>
            <wp:docPr id="40" name="Рисунок 7" descr="http://www.prikladmeh.ru/zadach.files/image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prikladmeh.ru/zadach.files/image013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CC4" w:rsidRPr="00582CC4" w:rsidRDefault="00582CC4" w:rsidP="00582CC4">
      <w:pPr>
        <w:ind w:firstLine="720"/>
        <w:rPr>
          <w:b/>
          <w:bCs/>
          <w:i/>
          <w:iCs/>
        </w:rPr>
      </w:pPr>
      <w:r w:rsidRPr="00582CC4">
        <w:rPr>
          <w:b/>
          <w:bCs/>
          <w:i/>
          <w:iCs/>
          <w:color w:val="000000"/>
        </w:rPr>
        <w:t xml:space="preserve">Задача </w:t>
      </w:r>
      <w:r w:rsidRPr="00582CC4">
        <w:rPr>
          <w:b/>
          <w:bCs/>
          <w:i/>
          <w:iCs/>
        </w:rPr>
        <w:t xml:space="preserve"> 4</w:t>
      </w:r>
    </w:p>
    <w:p w:rsidR="00582CC4" w:rsidRPr="00582CC4" w:rsidRDefault="00582CC4" w:rsidP="00582CC4">
      <w:pPr>
        <w:ind w:firstLine="720"/>
        <w:rPr>
          <w:color w:val="000000"/>
        </w:rPr>
      </w:pPr>
    </w:p>
    <w:p w:rsidR="00582CC4" w:rsidRPr="00582CC4" w:rsidRDefault="00582CC4" w:rsidP="00582CC4">
      <w:pPr>
        <w:ind w:firstLine="720"/>
        <w:rPr>
          <w:color w:val="000000"/>
        </w:rPr>
      </w:pPr>
      <w:r w:rsidRPr="00582CC4">
        <w:rPr>
          <w:color w:val="000000"/>
        </w:rPr>
        <w:lastRenderedPageBreak/>
        <w:t>Определить наименьший наружный диаметр глухой муфты при следующих исходных данных: внутренний диаметр </w:t>
      </w:r>
      <w:r w:rsidRPr="00582CC4">
        <w:rPr>
          <w:i/>
          <w:iCs/>
          <w:color w:val="000000"/>
        </w:rPr>
        <w:t> </w:t>
      </w:r>
      <w:proofErr w:type="spellStart"/>
      <w:r w:rsidRPr="00582CC4">
        <w:rPr>
          <w:i/>
          <w:iCs/>
          <w:color w:val="000000"/>
        </w:rPr>
        <w:t>d</w:t>
      </w:r>
      <w:proofErr w:type="spellEnd"/>
      <w:r w:rsidRPr="00582CC4">
        <w:rPr>
          <w:color w:val="000000"/>
        </w:rPr>
        <w:t> =100 мм., допускаемое напряжение на кручение материала муфты и шпонки </w:t>
      </w:r>
      <w:r w:rsidRPr="00582CC4">
        <w:rPr>
          <w:noProof/>
          <w:color w:val="000000"/>
          <w:vertAlign w:val="subscript"/>
        </w:rPr>
        <w:drawing>
          <wp:inline distT="0" distB="0" distL="0" distR="0">
            <wp:extent cx="190500" cy="219075"/>
            <wp:effectExtent l="19050" t="0" r="0" b="0"/>
            <wp:docPr id="41" name="Рисунок 18" descr="http://www.prikladmeh.ru/zadach.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prikladmeh.ru/zadach.files/image010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CC4">
        <w:rPr>
          <w:color w:val="000000"/>
        </w:rPr>
        <w:t>=50 </w:t>
      </w:r>
      <w:proofErr w:type="spellStart"/>
      <w:r w:rsidRPr="00582CC4">
        <w:rPr>
          <w:color w:val="000000"/>
        </w:rPr>
        <w:t>Мпа</w:t>
      </w:r>
      <w:proofErr w:type="spellEnd"/>
      <w:r w:rsidRPr="00582CC4">
        <w:rPr>
          <w:color w:val="000000"/>
        </w:rPr>
        <w:t>, внешний крутящий момент</w:t>
      </w:r>
      <w:proofErr w:type="gramStart"/>
      <w:r w:rsidRPr="00582CC4">
        <w:rPr>
          <w:color w:val="000000"/>
        </w:rPr>
        <w:t>  Т</w:t>
      </w:r>
      <w:proofErr w:type="gramEnd"/>
      <w:r w:rsidRPr="00582CC4">
        <w:rPr>
          <w:color w:val="000000"/>
        </w:rPr>
        <w:t>, запас прочности по кр</w:t>
      </w:r>
      <w:r w:rsidRPr="00582CC4">
        <w:rPr>
          <w:color w:val="000000"/>
        </w:rPr>
        <w:t>у</w:t>
      </w:r>
      <w:r w:rsidRPr="00582CC4">
        <w:rPr>
          <w:color w:val="000000"/>
        </w:rPr>
        <w:t>тящему моменту К</w:t>
      </w:r>
      <w:r w:rsidRPr="00582CC4">
        <w:rPr>
          <w:color w:val="000000"/>
          <w:vertAlign w:val="subscript"/>
        </w:rPr>
        <w:t>з</w:t>
      </w:r>
      <w:r w:rsidRPr="00582CC4">
        <w:rPr>
          <w:color w:val="000000"/>
        </w:rPr>
        <w:t>=1,2. Определить требуемую длину шпонки, если её ширина </w:t>
      </w:r>
      <w:r w:rsidRPr="00582CC4">
        <w:rPr>
          <w:i/>
          <w:iCs/>
          <w:color w:val="000000"/>
        </w:rPr>
        <w:t>b</w:t>
      </w:r>
      <w:r w:rsidRPr="00582CC4">
        <w:rPr>
          <w:color w:val="000000"/>
        </w:rPr>
        <w:t>=28 мм, высота</w:t>
      </w:r>
      <w:r w:rsidRPr="00582CC4">
        <w:rPr>
          <w:i/>
          <w:iCs/>
          <w:color w:val="000000"/>
        </w:rPr>
        <w:t> h</w:t>
      </w:r>
      <w:r w:rsidRPr="00582CC4">
        <w:rPr>
          <w:color w:val="000000"/>
        </w:rPr>
        <w:t>=16 мм, допускаемое напряжение см</w:t>
      </w:r>
      <w:r w:rsidRPr="00582CC4">
        <w:rPr>
          <w:color w:val="000000"/>
        </w:rPr>
        <w:t>я</w:t>
      </w:r>
      <w:r w:rsidRPr="00582CC4">
        <w:rPr>
          <w:color w:val="000000"/>
        </w:rPr>
        <w:t>тия  </w:t>
      </w:r>
      <w:r w:rsidRPr="00582CC4">
        <w:rPr>
          <w:noProof/>
          <w:color w:val="000000"/>
          <w:vertAlign w:val="subscript"/>
        </w:rPr>
        <w:drawing>
          <wp:inline distT="0" distB="0" distL="0" distR="0">
            <wp:extent cx="228600" cy="219075"/>
            <wp:effectExtent l="19050" t="0" r="0" b="0"/>
            <wp:docPr id="44" name="Рисунок 19" descr="http://www.prikladmeh.ru/zadach.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prikladmeh.ru/zadach.files/image01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CC4">
        <w:rPr>
          <w:color w:val="000000"/>
        </w:rPr>
        <w:t>=200 </w:t>
      </w:r>
      <w:proofErr w:type="spellStart"/>
      <w:r w:rsidRPr="00582CC4">
        <w:rPr>
          <w:color w:val="000000"/>
        </w:rPr>
        <w:t>Мпа</w:t>
      </w:r>
      <w:proofErr w:type="spellEnd"/>
      <w:r w:rsidRPr="00582CC4">
        <w:rPr>
          <w:color w:val="000000"/>
        </w:rPr>
        <w:t>. Ослаблением сечения муфты из-за шпоночного паза пренебречь. Величина крутящего момента приведена в таблице. З</w:t>
      </w:r>
      <w:r w:rsidRPr="00582CC4">
        <w:rPr>
          <w:color w:val="000000"/>
        </w:rPr>
        <w:t>а</w:t>
      </w:r>
      <w:r w:rsidRPr="00582CC4">
        <w:rPr>
          <w:color w:val="000000"/>
        </w:rPr>
        <w:t>дачу решить по одному из вариантов.</w:t>
      </w:r>
    </w:p>
    <w:p w:rsidR="00582CC4" w:rsidRPr="00582CC4" w:rsidRDefault="00582CC4" w:rsidP="00582CC4">
      <w:pPr>
        <w:ind w:firstLine="720"/>
        <w:rPr>
          <w:color w:val="000000"/>
        </w:rPr>
      </w:pPr>
      <w:r w:rsidRPr="00582CC4">
        <w:rPr>
          <w:color w:val="000000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95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582CC4" w:rsidRPr="00582CC4" w:rsidTr="00582CC4">
        <w:trPr>
          <w:trHeight w:val="134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rPr>
                <w:i/>
                <w:iCs/>
              </w:rPr>
              <w:t>Т</w:t>
            </w:r>
            <w:r w:rsidRPr="00582CC4">
              <w:t>, Нм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3000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3100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3200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3300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3400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3500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3600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3700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3800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3900</w:t>
            </w:r>
          </w:p>
        </w:tc>
      </w:tr>
    </w:tbl>
    <w:p w:rsidR="00582CC4" w:rsidRPr="00582CC4" w:rsidRDefault="00582CC4" w:rsidP="00582CC4">
      <w:pPr>
        <w:ind w:firstLine="720"/>
        <w:rPr>
          <w:color w:val="000000"/>
        </w:rPr>
      </w:pPr>
      <w:r w:rsidRPr="00582CC4">
        <w:rPr>
          <w:noProof/>
          <w:color w:val="000000"/>
        </w:rPr>
        <w:drawing>
          <wp:inline distT="0" distB="0" distL="0" distR="0">
            <wp:extent cx="2686050" cy="1228725"/>
            <wp:effectExtent l="19050" t="0" r="0" b="0"/>
            <wp:docPr id="47" name="Рисунок 20" descr="http://www.prikladmeh.ru/zadach.files/imag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www.prikladmeh.ru/zadach.files/image033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CC4" w:rsidRPr="00582CC4" w:rsidRDefault="00582CC4" w:rsidP="00582CC4">
      <w:pPr>
        <w:rPr>
          <w:i/>
          <w:iCs/>
        </w:rPr>
      </w:pPr>
    </w:p>
    <w:p w:rsidR="00582CC4" w:rsidRPr="00582CC4" w:rsidRDefault="00582CC4" w:rsidP="00582CC4">
      <w:pPr>
        <w:ind w:firstLine="720"/>
        <w:rPr>
          <w:b/>
          <w:bCs/>
          <w:i/>
          <w:iCs/>
        </w:rPr>
      </w:pPr>
      <w:r w:rsidRPr="00582CC4">
        <w:rPr>
          <w:b/>
          <w:bCs/>
          <w:i/>
          <w:iCs/>
          <w:color w:val="000000"/>
        </w:rPr>
        <w:t>Задача 2</w:t>
      </w:r>
      <w:r w:rsidRPr="00582CC4">
        <w:rPr>
          <w:b/>
          <w:bCs/>
          <w:i/>
          <w:iCs/>
        </w:rPr>
        <w:t xml:space="preserve"> 5</w:t>
      </w:r>
    </w:p>
    <w:p w:rsidR="00582CC4" w:rsidRPr="00582CC4" w:rsidRDefault="00582CC4" w:rsidP="00582CC4">
      <w:pPr>
        <w:ind w:firstLine="720"/>
        <w:rPr>
          <w:color w:val="000000"/>
        </w:rPr>
      </w:pPr>
      <w:r w:rsidRPr="00582CC4">
        <w:rPr>
          <w:color w:val="000000"/>
        </w:rPr>
        <w:t>Определить силу, которую необходимо приложить к ключу  длиной </w:t>
      </w:r>
      <w:r w:rsidRPr="00582CC4">
        <w:rPr>
          <w:i/>
          <w:iCs/>
          <w:color w:val="000000"/>
        </w:rPr>
        <w:t> L</w:t>
      </w:r>
      <w:r w:rsidRPr="00582CC4">
        <w:rPr>
          <w:color w:val="000000"/>
        </w:rPr>
        <w:t>  при завинчивании болта по приведенному рисунку, до пол</w:t>
      </w:r>
      <w:r w:rsidRPr="00582CC4">
        <w:rPr>
          <w:color w:val="000000"/>
        </w:rPr>
        <w:t>у</w:t>
      </w:r>
      <w:r w:rsidRPr="00582CC4">
        <w:rPr>
          <w:color w:val="000000"/>
        </w:rPr>
        <w:t>чения в теле болта напряжений, равных пределу текучести (т.е. когда срежется головка болта при его завинчивании). Предел текучести м</w:t>
      </w:r>
      <w:r w:rsidRPr="00582CC4">
        <w:rPr>
          <w:color w:val="000000"/>
        </w:rPr>
        <w:t>а</w:t>
      </w:r>
      <w:r w:rsidRPr="00582CC4">
        <w:rPr>
          <w:color w:val="000000"/>
        </w:rPr>
        <w:t>териала болта по напряжениям среза – 150 МПа. Диаметр болта – 16 мм. Варианты длины ключа приведены в таблице. Задачу решить по о</w:t>
      </w:r>
      <w:r w:rsidRPr="00582CC4">
        <w:rPr>
          <w:color w:val="000000"/>
        </w:rPr>
        <w:t>д</w:t>
      </w:r>
      <w:r w:rsidRPr="00582CC4">
        <w:rPr>
          <w:color w:val="000000"/>
        </w:rPr>
        <w:t>ному из вариантов.</w:t>
      </w:r>
    </w:p>
    <w:p w:rsidR="00582CC4" w:rsidRPr="00582CC4" w:rsidRDefault="00582CC4" w:rsidP="00582CC4">
      <w:pPr>
        <w:ind w:firstLine="720"/>
        <w:rPr>
          <w:color w:val="000000"/>
        </w:rPr>
      </w:pPr>
      <w:r w:rsidRPr="00582CC4">
        <w:rPr>
          <w:color w:val="000000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74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582CC4" w:rsidRPr="00582CC4" w:rsidTr="00582CC4">
        <w:trPr>
          <w:trHeight w:val="21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rPr>
                <w:i/>
                <w:iCs/>
              </w:rPr>
              <w:t>L</w:t>
            </w:r>
            <w:r w:rsidRPr="00582CC4">
              <w:t>, мм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150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200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250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300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350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400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450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500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500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600</w:t>
            </w:r>
          </w:p>
        </w:tc>
      </w:tr>
    </w:tbl>
    <w:p w:rsidR="00582CC4" w:rsidRPr="00582CC4" w:rsidRDefault="00582CC4" w:rsidP="00582CC4">
      <w:pPr>
        <w:rPr>
          <w:i/>
          <w:iCs/>
        </w:rPr>
      </w:pPr>
      <w:r w:rsidRPr="00582CC4">
        <w:rPr>
          <w:i/>
          <w:noProof/>
        </w:rPr>
        <w:lastRenderedPageBreak/>
        <w:drawing>
          <wp:inline distT="0" distB="0" distL="0" distR="0">
            <wp:extent cx="1752600" cy="1866900"/>
            <wp:effectExtent l="19050" t="0" r="0" b="0"/>
            <wp:docPr id="48" name="Рисунок 57" descr="http://www.prikladmeh.ru/zadach.files/image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www.prikladmeh.ru/zadach.files/image101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CC4" w:rsidRPr="00582CC4" w:rsidRDefault="00582CC4" w:rsidP="00582CC4">
      <w:pPr>
        <w:rPr>
          <w:bCs/>
          <w:iCs/>
        </w:rPr>
      </w:pPr>
      <w:r w:rsidRPr="00582CC4">
        <w:rPr>
          <w:bCs/>
          <w:iCs/>
        </w:rPr>
        <w:t>Задача 6</w:t>
      </w:r>
    </w:p>
    <w:p w:rsidR="00582CC4" w:rsidRPr="00582CC4" w:rsidRDefault="00582CC4" w:rsidP="00582CC4">
      <w:pPr>
        <w:ind w:firstLine="720"/>
        <w:rPr>
          <w:color w:val="000000"/>
        </w:rPr>
      </w:pPr>
      <w:r w:rsidRPr="00582CC4">
        <w:rPr>
          <w:color w:val="000000"/>
        </w:rPr>
        <w:t>На рисунке показано крепление крышки резервуара болтами с эксцентрично приложенной нагрузкой (болтами с костыльной голо</w:t>
      </w:r>
      <w:r w:rsidRPr="00582CC4">
        <w:rPr>
          <w:color w:val="000000"/>
        </w:rPr>
        <w:t>в</w:t>
      </w:r>
      <w:r w:rsidRPr="00582CC4">
        <w:rPr>
          <w:color w:val="000000"/>
        </w:rPr>
        <w:t>кой). Болты затянуты силой </w:t>
      </w:r>
      <w:r w:rsidRPr="00582CC4">
        <w:rPr>
          <w:i/>
          <w:iCs/>
          <w:color w:val="000000"/>
        </w:rPr>
        <w:t>F</w:t>
      </w:r>
      <w:r w:rsidRPr="00582CC4">
        <w:rPr>
          <w:color w:val="000000"/>
        </w:rPr>
        <w:t>. Определить внутренний диаметр резьбы болта</w:t>
      </w:r>
      <w:r w:rsidRPr="00582CC4">
        <w:rPr>
          <w:i/>
          <w:iCs/>
          <w:color w:val="000000"/>
        </w:rPr>
        <w:t> </w:t>
      </w:r>
      <w:proofErr w:type="spellStart"/>
      <w:r w:rsidRPr="00582CC4">
        <w:rPr>
          <w:i/>
          <w:iCs/>
          <w:color w:val="000000"/>
        </w:rPr>
        <w:t>d</w:t>
      </w:r>
      <w:proofErr w:type="spellEnd"/>
      <w:r w:rsidRPr="00582CC4">
        <w:rPr>
          <w:color w:val="000000"/>
        </w:rPr>
        <w:t> из условия растяжения и изгиба, принимая допускаемое н</w:t>
      </w:r>
      <w:r w:rsidRPr="00582CC4">
        <w:rPr>
          <w:color w:val="000000"/>
        </w:rPr>
        <w:t>а</w:t>
      </w:r>
      <w:r w:rsidRPr="00582CC4">
        <w:rPr>
          <w:color w:val="000000"/>
        </w:rPr>
        <w:t>пряжение растяжения </w:t>
      </w:r>
      <w:r w:rsidRPr="00582CC4">
        <w:rPr>
          <w:noProof/>
          <w:color w:val="000000"/>
          <w:vertAlign w:val="subscript"/>
        </w:rPr>
        <w:drawing>
          <wp:inline distT="0" distB="0" distL="0" distR="0">
            <wp:extent cx="314325" cy="238125"/>
            <wp:effectExtent l="19050" t="0" r="0" b="0"/>
            <wp:docPr id="51" name="Рисунок 81" descr="http://www.prikladmeh.ru/zadach.files/image1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ttp://www.prikladmeh.ru/zadach.files/image147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CC4">
        <w:rPr>
          <w:color w:val="000000"/>
        </w:rPr>
        <w:t>= 100 МПа; величину </w:t>
      </w:r>
      <w:proofErr w:type="spellStart"/>
      <w:r w:rsidRPr="00582CC4">
        <w:rPr>
          <w:i/>
          <w:iCs/>
          <w:color w:val="000000"/>
        </w:rPr>
        <w:t>e</w:t>
      </w:r>
      <w:proofErr w:type="spellEnd"/>
      <w:r w:rsidRPr="00582CC4">
        <w:rPr>
          <w:color w:val="000000"/>
        </w:rPr>
        <w:t> -эксцентриситета приложения нагрузки принять равной диаметру болта.</w:t>
      </w:r>
    </w:p>
    <w:p w:rsidR="00582CC4" w:rsidRPr="00582CC4" w:rsidRDefault="00582CC4" w:rsidP="00582CC4">
      <w:pPr>
        <w:ind w:firstLine="720"/>
        <w:rPr>
          <w:color w:val="000000"/>
        </w:rPr>
      </w:pPr>
      <w:r w:rsidRPr="00582CC4">
        <w:rPr>
          <w:color w:val="000000"/>
        </w:rPr>
        <w:t> Задачу решить по одному из вариантов.</w:t>
      </w:r>
    </w:p>
    <w:p w:rsidR="00582CC4" w:rsidRPr="00582CC4" w:rsidRDefault="00582CC4" w:rsidP="00582CC4">
      <w:pPr>
        <w:ind w:firstLine="720"/>
        <w:rPr>
          <w:color w:val="000000"/>
        </w:rPr>
      </w:pPr>
      <w:r w:rsidRPr="00582CC4">
        <w:rPr>
          <w:color w:val="000000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73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582CC4" w:rsidRPr="00582CC4" w:rsidTr="00582CC4">
        <w:trPr>
          <w:trHeight w:val="139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rPr>
                <w:i/>
                <w:iCs/>
              </w:rPr>
              <w:t>F</w:t>
            </w:r>
            <w:r w:rsidRPr="00582CC4">
              <w:t>, кН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1,5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1,8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2,0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2,2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2,4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2,6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2,8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3,0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3,2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2CC4" w:rsidRPr="00582CC4" w:rsidRDefault="00582CC4" w:rsidP="00582CC4">
            <w:r w:rsidRPr="00582CC4">
              <w:t>3,4</w:t>
            </w:r>
          </w:p>
        </w:tc>
      </w:tr>
    </w:tbl>
    <w:p w:rsidR="00582CC4" w:rsidRPr="00582CC4" w:rsidRDefault="00582CC4" w:rsidP="00582CC4">
      <w:pPr>
        <w:jc w:val="center"/>
        <w:rPr>
          <w:i/>
          <w:iCs/>
        </w:rPr>
      </w:pPr>
      <w:r w:rsidRPr="00582CC4">
        <w:rPr>
          <w:i/>
          <w:noProof/>
        </w:rPr>
        <w:drawing>
          <wp:inline distT="0" distB="0" distL="0" distR="0">
            <wp:extent cx="1352550" cy="1914525"/>
            <wp:effectExtent l="19050" t="0" r="0" b="0"/>
            <wp:docPr id="53" name="Рисунок 82" descr="http://www.prikladmeh.ru/zadach.files/image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www.prikladmeh.ru/zadach.files/image1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CC4" w:rsidRPr="00582CC4" w:rsidRDefault="00582CC4" w:rsidP="00582CC4">
      <w:pPr>
        <w:jc w:val="center"/>
        <w:rPr>
          <w:bCs/>
          <w:iCs/>
        </w:rPr>
      </w:pPr>
      <w:r w:rsidRPr="00582CC4">
        <w:rPr>
          <w:bCs/>
          <w:iCs/>
        </w:rPr>
        <w:t>Задание 7</w:t>
      </w:r>
    </w:p>
    <w:p w:rsidR="00582CC4" w:rsidRPr="00582CC4" w:rsidRDefault="00582CC4" w:rsidP="00582CC4">
      <w:r w:rsidRPr="00582CC4">
        <w:t>Подобрать подшипник качения для редуктора общего назначения.</w:t>
      </w:r>
    </w:p>
    <w:p w:rsidR="00582CC4" w:rsidRPr="00582CC4" w:rsidRDefault="00582CC4" w:rsidP="00582CC4">
      <w:r w:rsidRPr="00582CC4">
        <w:t xml:space="preserve">Подшипник установлен на вал диаметра </w:t>
      </w:r>
      <w:proofErr w:type="spellStart"/>
      <w:r w:rsidRPr="00582CC4">
        <w:t>d</w:t>
      </w:r>
      <w:proofErr w:type="spellEnd"/>
      <w:r w:rsidRPr="00582CC4">
        <w:t>, который рассчитан в предыдущем</w:t>
      </w:r>
    </w:p>
    <w:p w:rsidR="00582CC4" w:rsidRPr="00582CC4" w:rsidRDefault="00582CC4" w:rsidP="00582CC4">
      <w:r w:rsidRPr="00582CC4">
        <w:t>задании по крутящему моменту</w:t>
      </w:r>
      <w:proofErr w:type="gramStart"/>
      <w:r w:rsidRPr="00582CC4">
        <w:t xml:space="preserve"> Т</w:t>
      </w:r>
      <w:proofErr w:type="gramEnd"/>
      <w:r w:rsidRPr="00582CC4">
        <w:t>, указанному в таблице к предыдущему заданию (по вариантам).</w:t>
      </w:r>
    </w:p>
    <w:p w:rsidR="00582CC4" w:rsidRPr="00582CC4" w:rsidRDefault="00582CC4" w:rsidP="00582CC4">
      <w:r w:rsidRPr="00582CC4">
        <w:lastRenderedPageBreak/>
        <w:t xml:space="preserve">Будем условно считать, что подшипник нагружен радиальной силой </w:t>
      </w:r>
      <w:proofErr w:type="spellStart"/>
      <w:r w:rsidRPr="00582CC4">
        <w:t>Fr</w:t>
      </w:r>
      <w:proofErr w:type="spellEnd"/>
      <w:r w:rsidRPr="00582CC4">
        <w:t xml:space="preserve"> = T/2d.</w:t>
      </w:r>
    </w:p>
    <w:p w:rsidR="00582CC4" w:rsidRPr="00582CC4" w:rsidRDefault="00582CC4" w:rsidP="00582CC4">
      <w:r w:rsidRPr="00582CC4">
        <w:t xml:space="preserve">Число оборотов вала </w:t>
      </w:r>
      <w:proofErr w:type="spellStart"/>
      <w:r w:rsidRPr="00582CC4">
        <w:t>n</w:t>
      </w:r>
      <w:proofErr w:type="spellEnd"/>
      <w:r w:rsidRPr="00582CC4">
        <w:t xml:space="preserve"> = 1000 </w:t>
      </w:r>
      <w:proofErr w:type="gramStart"/>
      <w:r w:rsidRPr="00582CC4">
        <w:t>об</w:t>
      </w:r>
      <w:proofErr w:type="gramEnd"/>
      <w:r w:rsidRPr="00582CC4">
        <w:t>/мин.</w:t>
      </w:r>
    </w:p>
    <w:p w:rsidR="00582CC4" w:rsidRPr="00582CC4" w:rsidRDefault="00582CC4" w:rsidP="00582CC4">
      <w:r w:rsidRPr="00582CC4">
        <w:t>Подшипники качения стандартизованы и выпускаются в массовых количествах. Вся необходимая информация о подшипнике соде</w:t>
      </w:r>
      <w:r w:rsidRPr="00582CC4">
        <w:t>р</w:t>
      </w:r>
      <w:r w:rsidRPr="00582CC4">
        <w:t>жится в его цифровом шифре.</w:t>
      </w:r>
    </w:p>
    <w:p w:rsidR="00582CC4" w:rsidRPr="00582CC4" w:rsidRDefault="00582CC4" w:rsidP="00582CC4">
      <w:pPr>
        <w:rPr>
          <w:b/>
        </w:rPr>
      </w:pPr>
    </w:p>
    <w:p w:rsidR="00582CC4" w:rsidRPr="00582CC4" w:rsidRDefault="00582CC4" w:rsidP="00582CC4">
      <w:pPr>
        <w:rPr>
          <w:b/>
        </w:rPr>
      </w:pPr>
    </w:p>
    <w:p w:rsidR="00582CC4" w:rsidRPr="00582CC4" w:rsidRDefault="00582CC4" w:rsidP="00582CC4">
      <w:pPr>
        <w:rPr>
          <w:b/>
        </w:rPr>
      </w:pPr>
      <w:r w:rsidRPr="00582CC4">
        <w:rPr>
          <w:b/>
        </w:rPr>
        <w:t>Примерные вопросы для самостоятельной подготовки:</w:t>
      </w:r>
    </w:p>
    <w:p w:rsidR="00582CC4" w:rsidRPr="00582CC4" w:rsidRDefault="00582CC4" w:rsidP="00582CC4">
      <w:pPr>
        <w:numPr>
          <w:ilvl w:val="0"/>
          <w:numId w:val="28"/>
        </w:numPr>
        <w:shd w:val="clear" w:color="auto" w:fill="FFFFFF"/>
        <w:tabs>
          <w:tab w:val="left" w:pos="883"/>
        </w:tabs>
        <w:ind w:left="0" w:hanging="141"/>
      </w:pPr>
      <w:r w:rsidRPr="00582CC4">
        <w:t>Основные направления развития и совершенствования техники на современном уровне.</w:t>
      </w:r>
    </w:p>
    <w:p w:rsidR="00582CC4" w:rsidRPr="00582CC4" w:rsidRDefault="00582CC4" w:rsidP="00582CC4">
      <w:pPr>
        <w:numPr>
          <w:ilvl w:val="0"/>
          <w:numId w:val="28"/>
        </w:numPr>
        <w:shd w:val="clear" w:color="auto" w:fill="FFFFFF"/>
        <w:tabs>
          <w:tab w:val="left" w:pos="946"/>
        </w:tabs>
        <w:ind w:left="0" w:hanging="141"/>
      </w:pPr>
      <w:r w:rsidRPr="00582CC4">
        <w:t>Дайте определение понятиям «машина», «механизм».</w:t>
      </w:r>
    </w:p>
    <w:p w:rsidR="00582CC4" w:rsidRPr="00582CC4" w:rsidRDefault="00582CC4" w:rsidP="00582CC4">
      <w:pPr>
        <w:numPr>
          <w:ilvl w:val="0"/>
          <w:numId w:val="28"/>
        </w:numPr>
        <w:shd w:val="clear" w:color="auto" w:fill="FFFFFF"/>
        <w:tabs>
          <w:tab w:val="left" w:pos="946"/>
        </w:tabs>
        <w:ind w:left="0" w:hanging="141"/>
      </w:pPr>
      <w:r w:rsidRPr="00582CC4">
        <w:t>Основные принципы классификации машин.</w:t>
      </w:r>
    </w:p>
    <w:p w:rsidR="00582CC4" w:rsidRPr="00582CC4" w:rsidRDefault="00582CC4" w:rsidP="00582CC4">
      <w:pPr>
        <w:numPr>
          <w:ilvl w:val="0"/>
          <w:numId w:val="28"/>
        </w:numPr>
        <w:shd w:val="clear" w:color="auto" w:fill="FFFFFF"/>
        <w:tabs>
          <w:tab w:val="left" w:pos="946"/>
        </w:tabs>
        <w:ind w:left="0" w:hanging="141"/>
      </w:pPr>
      <w:r w:rsidRPr="00582CC4">
        <w:t>Что является главным в определении потребности создания новых машин?</w:t>
      </w:r>
    </w:p>
    <w:p w:rsidR="00582CC4" w:rsidRPr="00582CC4" w:rsidRDefault="00582CC4" w:rsidP="00582CC4">
      <w:pPr>
        <w:numPr>
          <w:ilvl w:val="0"/>
          <w:numId w:val="28"/>
        </w:numPr>
        <w:shd w:val="clear" w:color="auto" w:fill="FFFFFF"/>
        <w:tabs>
          <w:tab w:val="left" w:pos="946"/>
        </w:tabs>
        <w:ind w:left="0" w:hanging="141"/>
      </w:pPr>
      <w:r w:rsidRPr="00582CC4">
        <w:t>Основные технические требования, предъявляемые к машинам.</w:t>
      </w:r>
    </w:p>
    <w:p w:rsidR="00582CC4" w:rsidRPr="00582CC4" w:rsidRDefault="00582CC4" w:rsidP="00582CC4">
      <w:pPr>
        <w:numPr>
          <w:ilvl w:val="0"/>
          <w:numId w:val="28"/>
        </w:numPr>
        <w:shd w:val="clear" w:color="auto" w:fill="FFFFFF"/>
        <w:tabs>
          <w:tab w:val="left" w:pos="946"/>
        </w:tabs>
        <w:ind w:left="0" w:hanging="141"/>
      </w:pPr>
      <w:r w:rsidRPr="00582CC4">
        <w:t>Производительность машин и ее категории.</w:t>
      </w:r>
    </w:p>
    <w:p w:rsidR="00582CC4" w:rsidRPr="00582CC4" w:rsidRDefault="00582CC4" w:rsidP="00582CC4">
      <w:pPr>
        <w:numPr>
          <w:ilvl w:val="0"/>
          <w:numId w:val="28"/>
        </w:numPr>
        <w:shd w:val="clear" w:color="auto" w:fill="FFFFFF"/>
        <w:tabs>
          <w:tab w:val="left" w:pos="946"/>
        </w:tabs>
        <w:ind w:left="0" w:hanging="141"/>
      </w:pPr>
      <w:r w:rsidRPr="00582CC4">
        <w:t>Основные сертификационные показатели, оценивающие технический уровень машин.</w:t>
      </w:r>
    </w:p>
    <w:p w:rsidR="00582CC4" w:rsidRPr="00582CC4" w:rsidRDefault="00582CC4" w:rsidP="00582CC4">
      <w:pPr>
        <w:numPr>
          <w:ilvl w:val="0"/>
          <w:numId w:val="28"/>
        </w:numPr>
        <w:shd w:val="clear" w:color="auto" w:fill="FFFFFF"/>
        <w:tabs>
          <w:tab w:val="left" w:pos="946"/>
        </w:tabs>
        <w:ind w:left="0" w:hanging="141"/>
      </w:pPr>
      <w:r w:rsidRPr="00582CC4">
        <w:t>Назовите основные этапы создания машин и охарактеризуйте</w:t>
      </w:r>
      <w:r w:rsidRPr="00582CC4">
        <w:br/>
        <w:t>их.</w:t>
      </w:r>
    </w:p>
    <w:p w:rsidR="00582CC4" w:rsidRPr="00582CC4" w:rsidRDefault="00582CC4" w:rsidP="00582CC4">
      <w:pPr>
        <w:numPr>
          <w:ilvl w:val="0"/>
          <w:numId w:val="28"/>
        </w:numPr>
        <w:shd w:val="clear" w:color="auto" w:fill="FFFFFF"/>
        <w:tabs>
          <w:tab w:val="left" w:pos="1027"/>
        </w:tabs>
        <w:ind w:left="0" w:hanging="141"/>
      </w:pPr>
      <w:r w:rsidRPr="00582CC4">
        <w:t>Прогнозирование конструкций машин и его методы.</w:t>
      </w:r>
    </w:p>
    <w:p w:rsidR="00582CC4" w:rsidRPr="00582CC4" w:rsidRDefault="00582CC4" w:rsidP="00582CC4">
      <w:pPr>
        <w:numPr>
          <w:ilvl w:val="0"/>
          <w:numId w:val="28"/>
        </w:numPr>
        <w:shd w:val="clear" w:color="auto" w:fill="FFFFFF"/>
        <w:tabs>
          <w:tab w:val="left" w:pos="1027"/>
        </w:tabs>
        <w:ind w:left="0" w:hanging="141"/>
      </w:pPr>
      <w:r w:rsidRPr="00582CC4">
        <w:t>Проектирование машин, его цель и задачи.</w:t>
      </w:r>
    </w:p>
    <w:p w:rsidR="00582CC4" w:rsidRPr="00582CC4" w:rsidRDefault="00582CC4" w:rsidP="00582CC4">
      <w:pPr>
        <w:numPr>
          <w:ilvl w:val="0"/>
          <w:numId w:val="28"/>
        </w:numPr>
        <w:shd w:val="clear" w:color="auto" w:fill="FFFFFF"/>
        <w:tabs>
          <w:tab w:val="left" w:pos="1027"/>
        </w:tabs>
        <w:ind w:left="0" w:hanging="141"/>
      </w:pPr>
      <w:r w:rsidRPr="00582CC4">
        <w:t>Подготовка производства к выпуску новых машин и решаемые при этом задачи.</w:t>
      </w:r>
    </w:p>
    <w:p w:rsidR="00582CC4" w:rsidRPr="00582CC4" w:rsidRDefault="00582CC4" w:rsidP="00582CC4">
      <w:pPr>
        <w:rPr>
          <w:b/>
        </w:rPr>
      </w:pPr>
      <w:r w:rsidRPr="00582CC4">
        <w:rPr>
          <w:b/>
        </w:rPr>
        <w:t>б) Порядок проведения промежуточной аттестации, показатели и критерии оценивания:</w:t>
      </w:r>
    </w:p>
    <w:p w:rsidR="00582CC4" w:rsidRPr="00582CC4" w:rsidRDefault="00582CC4" w:rsidP="00582CC4"/>
    <w:p w:rsidR="00582CC4" w:rsidRPr="00582CC4" w:rsidRDefault="00582CC4" w:rsidP="00582CC4">
      <w:r w:rsidRPr="00582CC4">
        <w:t>Промежуточная аттестация по дисциплине «</w:t>
      </w:r>
      <w:r w:rsidRPr="00582CC4">
        <w:rPr>
          <w:rStyle w:val="FontStyle16"/>
          <w:sz w:val="24"/>
          <w:szCs w:val="24"/>
        </w:rPr>
        <w:t>Расчет и конструирование устройств для транспортирования продукции обогат</w:t>
      </w:r>
      <w:r w:rsidRPr="00582CC4">
        <w:rPr>
          <w:rStyle w:val="FontStyle16"/>
          <w:sz w:val="24"/>
          <w:szCs w:val="24"/>
        </w:rPr>
        <w:t>и</w:t>
      </w:r>
      <w:r w:rsidRPr="00582CC4">
        <w:rPr>
          <w:rStyle w:val="FontStyle16"/>
          <w:sz w:val="24"/>
          <w:szCs w:val="24"/>
        </w:rPr>
        <w:t>тельного производства</w:t>
      </w:r>
      <w:r w:rsidRPr="00582CC4">
        <w:t xml:space="preserve">» включает теоретические вопросы, позволяющие оценить уровень усвоения </w:t>
      </w:r>
      <w:proofErr w:type="gramStart"/>
      <w:r w:rsidRPr="00582CC4">
        <w:t>обучающимися</w:t>
      </w:r>
      <w:proofErr w:type="gramEnd"/>
      <w:r w:rsidRPr="00582CC4">
        <w:t xml:space="preserve"> знаний, и практические задания, выявляющие степень </w:t>
      </w:r>
      <w:proofErr w:type="spellStart"/>
      <w:r w:rsidRPr="00582CC4">
        <w:t>сформированности</w:t>
      </w:r>
      <w:proofErr w:type="spellEnd"/>
      <w:r w:rsidRPr="00582CC4">
        <w:t xml:space="preserve"> умений и владений, проводится в форме зачета.</w:t>
      </w:r>
    </w:p>
    <w:p w:rsidR="00582CC4" w:rsidRPr="00582CC4" w:rsidRDefault="00582CC4" w:rsidP="00582CC4">
      <w:r w:rsidRPr="00582CC4">
        <w:t xml:space="preserve">Зачет по данной дисциплине проводится в устной форме, включает 1 теоретический вопрос и сдачу реферата. </w:t>
      </w:r>
    </w:p>
    <w:p w:rsidR="00582CC4" w:rsidRPr="00582CC4" w:rsidRDefault="00582CC4" w:rsidP="00582CC4"/>
    <w:p w:rsidR="00582CC4" w:rsidRPr="00582CC4" w:rsidRDefault="00582CC4" w:rsidP="00582CC4">
      <w:pPr>
        <w:jc w:val="center"/>
        <w:rPr>
          <w:b/>
          <w:lang w:eastAsia="ar-SA"/>
        </w:rPr>
      </w:pPr>
      <w:r w:rsidRPr="00582CC4">
        <w:rPr>
          <w:b/>
          <w:lang w:eastAsia="ar-SA"/>
        </w:rPr>
        <w:t>Методические рекомендации для подготовки к зачету</w:t>
      </w:r>
    </w:p>
    <w:p w:rsidR="00582CC4" w:rsidRPr="00582CC4" w:rsidRDefault="00582CC4" w:rsidP="00582CC4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/>
        <w:rPr>
          <w:sz w:val="24"/>
        </w:rPr>
      </w:pPr>
      <w:r w:rsidRPr="00582CC4">
        <w:rPr>
          <w:sz w:val="24"/>
        </w:rPr>
        <w:t>При подготовке к зачету у студента должен быть хороший учебник или конспект литературы, прочитанной по указанию преподавателя в течение семестра.</w:t>
      </w:r>
    </w:p>
    <w:p w:rsidR="00582CC4" w:rsidRPr="00582CC4" w:rsidRDefault="00582CC4" w:rsidP="00582CC4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/>
        <w:rPr>
          <w:sz w:val="24"/>
        </w:rPr>
      </w:pPr>
      <w:r w:rsidRPr="00582CC4">
        <w:rPr>
          <w:sz w:val="24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</w:t>
      </w:r>
      <w:r w:rsidRPr="00582CC4">
        <w:rPr>
          <w:sz w:val="24"/>
        </w:rPr>
        <w:t>б</w:t>
      </w:r>
      <w:r w:rsidRPr="00582CC4">
        <w:rPr>
          <w:sz w:val="24"/>
        </w:rPr>
        <w:t>ратить особое внимание на темы учебных занятий, пропущенных студентом по разным причинам.</w:t>
      </w:r>
    </w:p>
    <w:p w:rsidR="00582CC4" w:rsidRPr="00582CC4" w:rsidRDefault="00582CC4" w:rsidP="00582CC4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/>
        <w:rPr>
          <w:sz w:val="24"/>
        </w:rPr>
      </w:pPr>
      <w:r w:rsidRPr="00582CC4">
        <w:rPr>
          <w:sz w:val="24"/>
        </w:rPr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582CC4" w:rsidRPr="00582CC4" w:rsidRDefault="00582CC4" w:rsidP="00582CC4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/>
        <w:rPr>
          <w:sz w:val="24"/>
        </w:rPr>
      </w:pPr>
      <w:r w:rsidRPr="00582CC4">
        <w:rPr>
          <w:sz w:val="24"/>
        </w:rPr>
        <w:lastRenderedPageBreak/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582CC4" w:rsidRPr="00582CC4" w:rsidRDefault="00582CC4" w:rsidP="00582CC4">
      <w:pPr>
        <w:jc w:val="center"/>
        <w:rPr>
          <w:b/>
          <w:i/>
        </w:rPr>
      </w:pPr>
    </w:p>
    <w:p w:rsidR="00582CC4" w:rsidRPr="00582CC4" w:rsidRDefault="00582CC4" w:rsidP="00582CC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582CC4" w:rsidRPr="00582CC4" w:rsidRDefault="00582CC4" w:rsidP="00582CC4">
      <w:r w:rsidRPr="00582CC4">
        <w:rPr>
          <w:b/>
          <w:i/>
        </w:rPr>
        <w:t>Показатели и критерии оценивания зачета:</w:t>
      </w:r>
    </w:p>
    <w:p w:rsidR="00582CC4" w:rsidRPr="00582CC4" w:rsidRDefault="00582CC4" w:rsidP="00582CC4">
      <w:pPr>
        <w:pStyle w:val="Style7"/>
        <w:widowControl/>
      </w:pPr>
      <w:r w:rsidRPr="00582CC4">
        <w:t xml:space="preserve">– </w:t>
      </w:r>
      <w:r w:rsidRPr="00582CC4">
        <w:rPr>
          <w:b/>
        </w:rPr>
        <w:t>«Зачтено»</w:t>
      </w:r>
      <w:r w:rsidRPr="00582CC4">
        <w:t xml:space="preserve"> ставится, если обучающийся показывает слабый уровень знаний основных понятий и определений, умений применять с</w:t>
      </w:r>
      <w:r w:rsidRPr="00582CC4">
        <w:t>о</w:t>
      </w:r>
      <w:r w:rsidRPr="00582CC4">
        <w:t xml:space="preserve">временные образовательные технологии, использовать новые знания и умения, корректно выражать и </w:t>
      </w:r>
      <w:proofErr w:type="spellStart"/>
      <w:r w:rsidRPr="00582CC4">
        <w:t>аргументированно</w:t>
      </w:r>
      <w:proofErr w:type="spellEnd"/>
      <w:r w:rsidRPr="00582CC4">
        <w:t xml:space="preserve"> обоснов</w:t>
      </w:r>
      <w:bookmarkStart w:id="0" w:name="_GoBack"/>
      <w:bookmarkEnd w:id="0"/>
      <w:r w:rsidRPr="00582CC4">
        <w:t>ывать п</w:t>
      </w:r>
      <w:r w:rsidRPr="00582CC4">
        <w:t>о</w:t>
      </w:r>
      <w:r w:rsidRPr="00582CC4">
        <w:t>ложения предметной области знания и владения профессиональным языком предметной области знания.</w:t>
      </w:r>
    </w:p>
    <w:p w:rsidR="00582CC4" w:rsidRPr="00582CC4" w:rsidRDefault="00582CC4" w:rsidP="00582CC4"/>
    <w:p w:rsidR="00582CC4" w:rsidRPr="00582CC4" w:rsidRDefault="00582CC4" w:rsidP="00582CC4">
      <w:pPr>
        <w:pStyle w:val="Style7"/>
        <w:widowControl/>
      </w:pPr>
      <w:r w:rsidRPr="00582CC4">
        <w:rPr>
          <w:b/>
        </w:rPr>
        <w:t>- «Не зачтено»</w:t>
      </w:r>
      <w:r w:rsidRPr="00582CC4">
        <w:t xml:space="preserve">  ставится, если </w:t>
      </w:r>
      <w:proofErr w:type="gramStart"/>
      <w:r w:rsidRPr="00582CC4">
        <w:t>обучающийся</w:t>
      </w:r>
      <w:proofErr w:type="gramEnd"/>
      <w:r w:rsidRPr="00582CC4">
        <w:t xml:space="preserve"> не может показать знания на уровне воспроизведения и объяснения информации, не м</w:t>
      </w:r>
      <w:r w:rsidRPr="00582CC4">
        <w:t>о</w:t>
      </w:r>
      <w:r w:rsidRPr="00582CC4">
        <w:t>жет показать интеллектуальные навыки решения простых задач.</w:t>
      </w:r>
    </w:p>
    <w:p w:rsidR="00582CC4" w:rsidRPr="00582CC4" w:rsidRDefault="00582CC4" w:rsidP="00582CC4">
      <w:pPr>
        <w:ind w:firstLine="709"/>
        <w:rPr>
          <w:b/>
          <w:color w:val="000000"/>
        </w:rPr>
      </w:pPr>
    </w:p>
    <w:p w:rsidR="00582CC4" w:rsidRPr="00582CC4" w:rsidRDefault="00582CC4" w:rsidP="00582CC4">
      <w:pPr>
        <w:ind w:firstLine="709"/>
        <w:rPr>
          <w:b/>
          <w:color w:val="000000"/>
        </w:rPr>
      </w:pPr>
      <w:r w:rsidRPr="00582CC4">
        <w:rPr>
          <w:b/>
          <w:color w:val="000000"/>
        </w:rPr>
        <w:t>Показатели и критерии оценивания экзамена: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 xml:space="preserve">– на оценку </w:t>
      </w:r>
      <w:r w:rsidRPr="00582CC4">
        <w:rPr>
          <w:b/>
          <w:color w:val="000000"/>
        </w:rPr>
        <w:t>«отлично»</w:t>
      </w:r>
      <w:r w:rsidRPr="00582CC4">
        <w:rPr>
          <w:color w:val="000000"/>
        </w:rPr>
        <w:t xml:space="preserve"> (5 баллов) – обучающийся демонстрирует высокий уровень </w:t>
      </w:r>
      <w:proofErr w:type="spellStart"/>
      <w:r w:rsidRPr="00582CC4">
        <w:rPr>
          <w:color w:val="000000"/>
        </w:rPr>
        <w:t>сформированности</w:t>
      </w:r>
      <w:proofErr w:type="spellEnd"/>
      <w:r w:rsidRPr="00582CC4">
        <w:rPr>
          <w:color w:val="000000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</w:t>
      </w:r>
      <w:r w:rsidRPr="00582CC4">
        <w:rPr>
          <w:color w:val="000000"/>
        </w:rPr>
        <w:t>я</w:t>
      </w:r>
      <w:r w:rsidRPr="00582CC4">
        <w:rPr>
          <w:color w:val="000000"/>
        </w:rPr>
        <w:t xml:space="preserve">ми, применяет их в ситуациях повышенной сложности. 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 xml:space="preserve">– на оценку </w:t>
      </w:r>
      <w:r w:rsidRPr="00582CC4">
        <w:rPr>
          <w:b/>
          <w:color w:val="000000"/>
        </w:rPr>
        <w:t>«хорошо»</w:t>
      </w:r>
      <w:r w:rsidRPr="00582CC4">
        <w:rPr>
          <w:color w:val="000000"/>
        </w:rPr>
        <w:t xml:space="preserve"> (4 балла) – обучающийся демонстрирует средний уровень </w:t>
      </w:r>
      <w:proofErr w:type="spellStart"/>
      <w:r w:rsidRPr="00582CC4">
        <w:rPr>
          <w:color w:val="000000"/>
        </w:rPr>
        <w:t>сформированности</w:t>
      </w:r>
      <w:proofErr w:type="spellEnd"/>
      <w:r w:rsidRPr="00582CC4">
        <w:rPr>
          <w:color w:val="000000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</w:t>
      </w:r>
      <w:r w:rsidRPr="00582CC4">
        <w:rPr>
          <w:color w:val="000000"/>
        </w:rPr>
        <w:t>е</w:t>
      </w:r>
      <w:r w:rsidRPr="00582CC4">
        <w:rPr>
          <w:color w:val="000000"/>
        </w:rPr>
        <w:t>ний на новые, нестандартные ситуации.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 xml:space="preserve">– на оценку </w:t>
      </w:r>
      <w:r w:rsidRPr="00582CC4">
        <w:rPr>
          <w:b/>
          <w:color w:val="000000"/>
        </w:rPr>
        <w:t>«удовлетворительно»</w:t>
      </w:r>
      <w:r w:rsidRPr="00582CC4">
        <w:rPr>
          <w:color w:val="000000"/>
        </w:rPr>
        <w:t xml:space="preserve"> (3 балла) – обучающийся демонстрирует пороговый уровень </w:t>
      </w:r>
      <w:proofErr w:type="spellStart"/>
      <w:r w:rsidRPr="00582CC4">
        <w:rPr>
          <w:color w:val="000000"/>
        </w:rPr>
        <w:t>сформированности</w:t>
      </w:r>
      <w:proofErr w:type="spellEnd"/>
      <w:r w:rsidRPr="00582CC4">
        <w:rPr>
          <w:color w:val="000000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</w:t>
      </w:r>
      <w:r w:rsidRPr="00582CC4">
        <w:rPr>
          <w:color w:val="000000"/>
        </w:rPr>
        <w:t>ы</w:t>
      </w:r>
      <w:r w:rsidRPr="00582CC4">
        <w:rPr>
          <w:color w:val="000000"/>
        </w:rPr>
        <w:t>вает значительные затруднения при оперировании знаниями и умениями при их переносе на новые ситуации.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 xml:space="preserve">– на оценку </w:t>
      </w:r>
      <w:r w:rsidRPr="00582CC4">
        <w:rPr>
          <w:b/>
          <w:color w:val="000000"/>
        </w:rPr>
        <w:t>«неудовлетворительно»</w:t>
      </w:r>
      <w:r w:rsidRPr="00582CC4">
        <w:rPr>
          <w:color w:val="000000"/>
        </w:rPr>
        <w:t xml:space="preserve"> (2 балла) – </w:t>
      </w:r>
      <w:proofErr w:type="gramStart"/>
      <w:r w:rsidRPr="00582CC4">
        <w:rPr>
          <w:color w:val="000000"/>
        </w:rPr>
        <w:t>обучающийся</w:t>
      </w:r>
      <w:proofErr w:type="gramEnd"/>
      <w:r w:rsidRPr="00582CC4">
        <w:rPr>
          <w:color w:val="000000"/>
        </w:rPr>
        <w:t xml:space="preserve"> демонстрирует знания не более 20% теоретического материала, д</w:t>
      </w:r>
      <w:r w:rsidRPr="00582CC4">
        <w:rPr>
          <w:color w:val="000000"/>
        </w:rPr>
        <w:t>о</w:t>
      </w:r>
      <w:r w:rsidRPr="00582CC4">
        <w:rPr>
          <w:color w:val="000000"/>
        </w:rPr>
        <w:t>пускает существенные ошибки, не может показать интеллектуальные навыки решения простых задач.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 xml:space="preserve">– на оценку </w:t>
      </w:r>
      <w:r w:rsidRPr="00582CC4">
        <w:rPr>
          <w:b/>
          <w:color w:val="000000"/>
        </w:rPr>
        <w:t>«неудовлетворительно»</w:t>
      </w:r>
      <w:r w:rsidRPr="00582CC4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82CC4" w:rsidRPr="00582CC4" w:rsidRDefault="00582CC4" w:rsidP="00582CC4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82CC4" w:rsidRPr="006E33A8" w:rsidRDefault="00582CC4" w:rsidP="00582CC4">
      <w:pPr>
        <w:pStyle w:val="Style7"/>
        <w:widowControl/>
        <w:rPr>
          <w:b/>
        </w:rPr>
      </w:pPr>
      <w:r w:rsidRPr="006E33A8">
        <w:rPr>
          <w:b/>
        </w:rPr>
        <w:t>При</w:t>
      </w:r>
      <w:r w:rsidR="006E33A8" w:rsidRPr="006E33A8">
        <w:rPr>
          <w:b/>
        </w:rPr>
        <w:t>ложение 1</w:t>
      </w:r>
    </w:p>
    <w:p w:rsidR="00582CC4" w:rsidRPr="00582CC4" w:rsidRDefault="00582CC4" w:rsidP="00582CC4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582CC4">
        <w:rPr>
          <w:rStyle w:val="FontStyle31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582CC4" w:rsidRPr="00582CC4" w:rsidRDefault="00582CC4" w:rsidP="00582CC4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82CC4" w:rsidRPr="00582CC4" w:rsidRDefault="00582CC4" w:rsidP="00582CC4">
      <w:pPr>
        <w:ind w:firstLine="720"/>
      </w:pPr>
      <w:r w:rsidRPr="00582CC4">
        <w:rPr>
          <w:b/>
        </w:rPr>
        <w:t>Зачет</w:t>
      </w:r>
      <w:r w:rsidRPr="00582CC4">
        <w:t xml:space="preserve"> по данной дисциплине проводится в устной форме по теоретическим вопросам и решенной практической задаче</w:t>
      </w:r>
      <w:proofErr w:type="gramStart"/>
      <w:r w:rsidRPr="00582CC4">
        <w:t>..</w:t>
      </w:r>
      <w:proofErr w:type="gramEnd"/>
    </w:p>
    <w:p w:rsidR="00582CC4" w:rsidRPr="00582CC4" w:rsidRDefault="00582CC4" w:rsidP="00582CC4">
      <w:pPr>
        <w:ind w:firstLine="720"/>
        <w:rPr>
          <w:b/>
        </w:rPr>
      </w:pPr>
      <w:r w:rsidRPr="00582CC4">
        <w:rPr>
          <w:b/>
        </w:rPr>
        <w:t>Показатели и критерии оценивания зачета:</w:t>
      </w:r>
    </w:p>
    <w:p w:rsidR="00582CC4" w:rsidRPr="00582CC4" w:rsidRDefault="00582CC4" w:rsidP="00582CC4">
      <w:r w:rsidRPr="00582CC4">
        <w:lastRenderedPageBreak/>
        <w:t xml:space="preserve">– на оценку </w:t>
      </w:r>
      <w:r w:rsidRPr="00582CC4">
        <w:rPr>
          <w:b/>
        </w:rPr>
        <w:t>«зачтено»</w:t>
      </w:r>
      <w:r w:rsidRPr="00582CC4">
        <w:t xml:space="preserve"> – обучающийся демонстрирует уровень </w:t>
      </w:r>
      <w:proofErr w:type="spellStart"/>
      <w:r w:rsidRPr="00582CC4">
        <w:t>сформированности</w:t>
      </w:r>
      <w:proofErr w:type="spellEnd"/>
      <w:r w:rsidRPr="00582CC4">
        <w:t xml:space="preserve"> компетенций выше порогового: основные знания, умения освоены, но допускаются незначительные ошибки, неточности, затруднения при аналитических операциях, переносе знаний и ум</w:t>
      </w:r>
      <w:r w:rsidRPr="00582CC4">
        <w:t>е</w:t>
      </w:r>
      <w:r w:rsidRPr="00582CC4">
        <w:t>ний на новые, нестандартные ситуации.</w:t>
      </w:r>
    </w:p>
    <w:p w:rsidR="00582CC4" w:rsidRPr="00582CC4" w:rsidRDefault="00582CC4" w:rsidP="00582CC4">
      <w:r w:rsidRPr="00582CC4">
        <w:t xml:space="preserve">– на оценку </w:t>
      </w:r>
      <w:r w:rsidRPr="00582CC4">
        <w:rPr>
          <w:b/>
        </w:rPr>
        <w:t>«не зачтено»</w:t>
      </w:r>
      <w:r w:rsidRPr="00582CC4">
        <w:t xml:space="preserve"> – </w:t>
      </w:r>
      <w:proofErr w:type="gramStart"/>
      <w:r w:rsidRPr="00582CC4">
        <w:t>обучающийся</w:t>
      </w:r>
      <w:proofErr w:type="gramEnd"/>
      <w:r w:rsidRPr="00582CC4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82CC4" w:rsidRPr="00582CC4" w:rsidRDefault="00582CC4" w:rsidP="00582CC4">
      <w:pPr>
        <w:ind w:firstLine="720"/>
        <w:rPr>
          <w:b/>
        </w:rPr>
      </w:pPr>
      <w:r w:rsidRPr="00582CC4">
        <w:rPr>
          <w:b/>
        </w:rPr>
        <w:t>Показатели и критерии оценивания экзамена: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 xml:space="preserve">– на оценку </w:t>
      </w:r>
      <w:r w:rsidRPr="00582CC4">
        <w:rPr>
          <w:b/>
          <w:color w:val="000000"/>
        </w:rPr>
        <w:t>«отлично»</w:t>
      </w:r>
      <w:r w:rsidRPr="00582CC4">
        <w:rPr>
          <w:color w:val="000000"/>
        </w:rPr>
        <w:t xml:space="preserve"> (5 баллов) – обучающийся демонстрирует высокий уровень </w:t>
      </w:r>
      <w:proofErr w:type="spellStart"/>
      <w:r w:rsidRPr="00582CC4">
        <w:rPr>
          <w:color w:val="000000"/>
        </w:rPr>
        <w:t>сформированности</w:t>
      </w:r>
      <w:proofErr w:type="spellEnd"/>
      <w:r w:rsidRPr="00582CC4">
        <w:rPr>
          <w:color w:val="000000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</w:t>
      </w:r>
      <w:r w:rsidRPr="00582CC4">
        <w:rPr>
          <w:color w:val="000000"/>
        </w:rPr>
        <w:t>я</w:t>
      </w:r>
      <w:r w:rsidRPr="00582CC4">
        <w:rPr>
          <w:color w:val="000000"/>
        </w:rPr>
        <w:t xml:space="preserve">ми, применяет их в ситуациях повышенной сложности. 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 xml:space="preserve">– на оценку </w:t>
      </w:r>
      <w:r w:rsidRPr="00582CC4">
        <w:rPr>
          <w:b/>
          <w:color w:val="000000"/>
        </w:rPr>
        <w:t>«хорошо»</w:t>
      </w:r>
      <w:r w:rsidRPr="00582CC4">
        <w:rPr>
          <w:color w:val="000000"/>
        </w:rPr>
        <w:t xml:space="preserve"> (4 балла) – обучающийся демонстрирует средний уровень </w:t>
      </w:r>
      <w:proofErr w:type="spellStart"/>
      <w:r w:rsidRPr="00582CC4">
        <w:rPr>
          <w:color w:val="000000"/>
        </w:rPr>
        <w:t>сформированности</w:t>
      </w:r>
      <w:proofErr w:type="spellEnd"/>
      <w:r w:rsidRPr="00582CC4">
        <w:rPr>
          <w:color w:val="000000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</w:t>
      </w:r>
      <w:r w:rsidRPr="00582CC4">
        <w:rPr>
          <w:color w:val="000000"/>
        </w:rPr>
        <w:t>е</w:t>
      </w:r>
      <w:r w:rsidRPr="00582CC4">
        <w:rPr>
          <w:color w:val="000000"/>
        </w:rPr>
        <w:t>ний на новые, нестандартные ситуации.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 xml:space="preserve">– на оценку </w:t>
      </w:r>
      <w:r w:rsidRPr="00582CC4">
        <w:rPr>
          <w:b/>
          <w:color w:val="000000"/>
        </w:rPr>
        <w:t>«удовлетворительно»</w:t>
      </w:r>
      <w:r w:rsidRPr="00582CC4">
        <w:rPr>
          <w:color w:val="000000"/>
        </w:rPr>
        <w:t xml:space="preserve"> (3 балла) – обучающийся демонстрирует пороговый уровень </w:t>
      </w:r>
      <w:proofErr w:type="spellStart"/>
      <w:r w:rsidRPr="00582CC4">
        <w:rPr>
          <w:color w:val="000000"/>
        </w:rPr>
        <w:t>сформированности</w:t>
      </w:r>
      <w:proofErr w:type="spellEnd"/>
      <w:r w:rsidRPr="00582CC4">
        <w:rPr>
          <w:color w:val="000000"/>
        </w:rPr>
        <w:t xml:space="preserve"> компетенций: в х</w:t>
      </w:r>
      <w:r w:rsidRPr="00582CC4">
        <w:rPr>
          <w:color w:val="000000"/>
        </w:rPr>
        <w:t>о</w:t>
      </w:r>
      <w:r w:rsidRPr="00582CC4">
        <w:rPr>
          <w:color w:val="000000"/>
        </w:rPr>
        <w:t>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 xml:space="preserve">– на оценку </w:t>
      </w:r>
      <w:r w:rsidRPr="00582CC4">
        <w:rPr>
          <w:b/>
          <w:color w:val="000000"/>
        </w:rPr>
        <w:t>«неудовлетворительно»</w:t>
      </w:r>
      <w:r w:rsidRPr="00582CC4">
        <w:rPr>
          <w:color w:val="000000"/>
        </w:rPr>
        <w:t xml:space="preserve"> (2 балла) – </w:t>
      </w:r>
      <w:proofErr w:type="gramStart"/>
      <w:r w:rsidRPr="00582CC4">
        <w:rPr>
          <w:color w:val="000000"/>
        </w:rPr>
        <w:t>обучающийся</w:t>
      </w:r>
      <w:proofErr w:type="gramEnd"/>
      <w:r w:rsidRPr="00582CC4">
        <w:rPr>
          <w:color w:val="000000"/>
        </w:rPr>
        <w:t xml:space="preserve"> демонстрирует знания не более 20% теоретического материала, допу</w:t>
      </w:r>
      <w:r w:rsidRPr="00582CC4">
        <w:rPr>
          <w:color w:val="000000"/>
        </w:rPr>
        <w:t>с</w:t>
      </w:r>
      <w:r w:rsidRPr="00582CC4">
        <w:rPr>
          <w:color w:val="000000"/>
        </w:rPr>
        <w:t>кает существенные ошибки, не может показать интеллектуальные навыки решения простых задач.</w:t>
      </w:r>
    </w:p>
    <w:p w:rsidR="00582CC4" w:rsidRPr="00582CC4" w:rsidRDefault="00582CC4" w:rsidP="00582CC4">
      <w:pPr>
        <w:rPr>
          <w:color w:val="000000"/>
        </w:rPr>
      </w:pPr>
      <w:r w:rsidRPr="00582CC4">
        <w:rPr>
          <w:color w:val="000000"/>
        </w:rPr>
        <w:t xml:space="preserve">– на оценку </w:t>
      </w:r>
      <w:r w:rsidRPr="00582CC4">
        <w:rPr>
          <w:b/>
          <w:color w:val="000000"/>
        </w:rPr>
        <w:t>«неудовлетворительно»</w:t>
      </w:r>
      <w:r w:rsidRPr="00582CC4">
        <w:rPr>
          <w:color w:val="000000"/>
        </w:rPr>
        <w:t xml:space="preserve"> (1 балл) – обучающийся не может показать знания на уровне воспроизведения и объяснения и</w:t>
      </w:r>
      <w:r w:rsidRPr="00582CC4">
        <w:rPr>
          <w:color w:val="000000"/>
        </w:rPr>
        <w:t>н</w:t>
      </w:r>
      <w:r w:rsidRPr="00582CC4">
        <w:rPr>
          <w:color w:val="000000"/>
        </w:rPr>
        <w:t>формации, не может показать интеллектуальные навыки решения простых задач.</w:t>
      </w:r>
    </w:p>
    <w:p w:rsidR="00582CC4" w:rsidRPr="00582CC4" w:rsidRDefault="00582CC4" w:rsidP="00582CC4"/>
    <w:p w:rsidR="00582CC4" w:rsidRPr="00582CC4" w:rsidRDefault="00582CC4" w:rsidP="00582CC4">
      <w:pPr>
        <w:rPr>
          <w:b/>
        </w:rPr>
      </w:pPr>
    </w:p>
    <w:p w:rsidR="00582CC4" w:rsidRPr="00582CC4" w:rsidRDefault="00582CC4" w:rsidP="00582CC4">
      <w:pPr>
        <w:rPr>
          <w:b/>
        </w:rPr>
      </w:pPr>
      <w:r w:rsidRPr="00582CC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582CC4" w:rsidRPr="00582CC4" w:rsidRDefault="00582CC4" w:rsidP="006E33A8">
      <w:pPr>
        <w:ind w:firstLine="0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76"/>
        <w:gridCol w:w="5903"/>
        <w:gridCol w:w="302"/>
        <w:gridCol w:w="6906"/>
      </w:tblGrid>
      <w:tr w:rsidR="00582CC4" w:rsidRPr="00582CC4" w:rsidTr="006E33A8">
        <w:trPr>
          <w:trHeight w:val="1301"/>
          <w:tblHeader/>
        </w:trPr>
        <w:tc>
          <w:tcPr>
            <w:tcW w:w="541" w:type="pct"/>
            <w:vAlign w:val="center"/>
          </w:tcPr>
          <w:p w:rsidR="00582CC4" w:rsidRPr="00582CC4" w:rsidRDefault="00582CC4" w:rsidP="006E33A8">
            <w:pPr>
              <w:ind w:firstLine="0"/>
              <w:jc w:val="center"/>
            </w:pPr>
            <w:r w:rsidRPr="00582CC4">
              <w:t xml:space="preserve">Структурный элемент </w:t>
            </w:r>
            <w:r w:rsidRPr="00582CC4">
              <w:br/>
              <w:t>компетенции</w:t>
            </w:r>
          </w:p>
        </w:tc>
        <w:tc>
          <w:tcPr>
            <w:tcW w:w="2022" w:type="pct"/>
            <w:gridSpan w:val="2"/>
            <w:shd w:val="clear" w:color="auto" w:fill="auto"/>
            <w:vAlign w:val="center"/>
          </w:tcPr>
          <w:p w:rsidR="00582CC4" w:rsidRPr="00582CC4" w:rsidRDefault="00582CC4" w:rsidP="006E33A8">
            <w:pPr>
              <w:ind w:firstLine="0"/>
              <w:jc w:val="center"/>
            </w:pPr>
            <w:r w:rsidRPr="00582CC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437" w:type="pct"/>
            <w:gridSpan w:val="2"/>
          </w:tcPr>
          <w:p w:rsidR="00582CC4" w:rsidRPr="00582CC4" w:rsidRDefault="00582CC4" w:rsidP="006E33A8">
            <w:pPr>
              <w:ind w:firstLine="0"/>
              <w:jc w:val="center"/>
            </w:pPr>
          </w:p>
          <w:p w:rsidR="00582CC4" w:rsidRPr="00582CC4" w:rsidRDefault="00582CC4" w:rsidP="006E33A8">
            <w:pPr>
              <w:ind w:firstLine="0"/>
              <w:jc w:val="center"/>
            </w:pPr>
          </w:p>
          <w:p w:rsidR="00582CC4" w:rsidRPr="00582CC4" w:rsidRDefault="00582CC4" w:rsidP="006E33A8">
            <w:pPr>
              <w:ind w:firstLine="0"/>
              <w:jc w:val="center"/>
              <w:rPr>
                <w:bCs/>
              </w:rPr>
            </w:pPr>
            <w:r w:rsidRPr="00582CC4">
              <w:t>Оценочные средства</w:t>
            </w:r>
          </w:p>
        </w:tc>
      </w:tr>
      <w:tr w:rsidR="00582CC4" w:rsidRPr="00582CC4" w:rsidTr="00582CC4">
        <w:tc>
          <w:tcPr>
            <w:tcW w:w="5000" w:type="pct"/>
            <w:gridSpan w:val="5"/>
          </w:tcPr>
          <w:p w:rsidR="00582CC4" w:rsidRPr="00582CC4" w:rsidRDefault="00582CC4" w:rsidP="006E33A8">
            <w:pPr>
              <w:ind w:firstLine="0"/>
              <w:rPr>
                <w:b/>
              </w:rPr>
            </w:pPr>
            <w:r w:rsidRPr="00582CC4">
              <w:rPr>
                <w:b/>
                <w:color w:val="201F35"/>
                <w:shd w:val="clear" w:color="auto" w:fill="F9F9FC"/>
              </w:rPr>
              <w:t>ОПК-4: способностью к самообразованию и использованию в практической деятельности новых знаний и умений, в том числе в о</w:t>
            </w:r>
            <w:r w:rsidRPr="00582CC4">
              <w:rPr>
                <w:b/>
                <w:color w:val="201F35"/>
                <w:shd w:val="clear" w:color="auto" w:fill="F9F9FC"/>
              </w:rPr>
              <w:t>б</w:t>
            </w:r>
            <w:r w:rsidRPr="00582CC4">
              <w:rPr>
                <w:b/>
                <w:color w:val="201F35"/>
                <w:shd w:val="clear" w:color="auto" w:fill="F9F9FC"/>
              </w:rPr>
              <w:t>ластях знаний, непосредственно не связанных со сферой профессиональной деятельности</w:t>
            </w:r>
          </w:p>
        </w:tc>
      </w:tr>
      <w:tr w:rsidR="00582CC4" w:rsidRPr="00582CC4" w:rsidTr="006E33A8">
        <w:tc>
          <w:tcPr>
            <w:tcW w:w="541" w:type="pct"/>
          </w:tcPr>
          <w:p w:rsidR="00582CC4" w:rsidRPr="00582CC4" w:rsidRDefault="00582CC4" w:rsidP="006E33A8">
            <w:pPr>
              <w:ind w:firstLine="0"/>
            </w:pPr>
            <w:r w:rsidRPr="00582CC4">
              <w:t>Знать</w:t>
            </w:r>
          </w:p>
        </w:tc>
        <w:tc>
          <w:tcPr>
            <w:tcW w:w="2022" w:type="pct"/>
            <w:gridSpan w:val="2"/>
          </w:tcPr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201F35"/>
                <w:shd w:val="clear" w:color="auto" w:fill="FFFFFF"/>
              </w:rPr>
              <w:t>основные правила построения типовых элементов д</w:t>
            </w:r>
            <w:r w:rsidRPr="00582CC4">
              <w:rPr>
                <w:color w:val="201F35"/>
                <w:shd w:val="clear" w:color="auto" w:fill="FFFFFF"/>
              </w:rPr>
              <w:t>е</w:t>
            </w:r>
            <w:r w:rsidRPr="00582CC4">
              <w:rPr>
                <w:color w:val="201F35"/>
                <w:shd w:val="clear" w:color="auto" w:fill="FFFFFF"/>
              </w:rPr>
              <w:t>талей и узлов машин и механизмов; систему постро</w:t>
            </w:r>
            <w:r w:rsidRPr="00582CC4">
              <w:rPr>
                <w:color w:val="201F35"/>
                <w:shd w:val="clear" w:color="auto" w:fill="FFFFFF"/>
              </w:rPr>
              <w:t>е</w:t>
            </w:r>
            <w:r w:rsidRPr="00582CC4">
              <w:rPr>
                <w:color w:val="201F35"/>
                <w:shd w:val="clear" w:color="auto" w:fill="FFFFFF"/>
              </w:rPr>
              <w:t xml:space="preserve">ния </w:t>
            </w:r>
            <w:proofErr w:type="spellStart"/>
            <w:r w:rsidRPr="00582CC4">
              <w:rPr>
                <w:color w:val="201F35"/>
                <w:shd w:val="clear" w:color="auto" w:fill="FFFFFF"/>
              </w:rPr>
              <w:t>ГОСТов</w:t>
            </w:r>
            <w:proofErr w:type="spellEnd"/>
            <w:r w:rsidRPr="00582CC4">
              <w:rPr>
                <w:color w:val="201F35"/>
                <w:shd w:val="clear" w:color="auto" w:fill="FFFFFF"/>
              </w:rPr>
              <w:t>, общие положения ЕСКД; способы обе</w:t>
            </w:r>
            <w:r w:rsidRPr="00582CC4">
              <w:rPr>
                <w:color w:val="201F35"/>
                <w:shd w:val="clear" w:color="auto" w:fill="FFFFFF"/>
              </w:rPr>
              <w:t>с</w:t>
            </w:r>
            <w:r w:rsidRPr="00582CC4">
              <w:rPr>
                <w:color w:val="201F35"/>
                <w:shd w:val="clear" w:color="auto" w:fill="FFFFFF"/>
              </w:rPr>
              <w:t xml:space="preserve">печение качественных показателей и технического </w:t>
            </w:r>
            <w:r w:rsidRPr="00582CC4">
              <w:rPr>
                <w:color w:val="201F35"/>
                <w:shd w:val="clear" w:color="auto" w:fill="FFFFFF"/>
              </w:rPr>
              <w:lastRenderedPageBreak/>
              <w:t>уровня создаваемой техники; основные этапы создания машин; основные принципы и методика конструиров</w:t>
            </w:r>
            <w:r w:rsidRPr="00582CC4">
              <w:rPr>
                <w:color w:val="201F35"/>
                <w:shd w:val="clear" w:color="auto" w:fill="FFFFFF"/>
              </w:rPr>
              <w:t>а</w:t>
            </w:r>
            <w:r w:rsidRPr="00582CC4">
              <w:rPr>
                <w:color w:val="201F35"/>
                <w:shd w:val="clear" w:color="auto" w:fill="FFFFFF"/>
              </w:rPr>
              <w:t>ния машин</w:t>
            </w:r>
          </w:p>
        </w:tc>
        <w:tc>
          <w:tcPr>
            <w:tcW w:w="2437" w:type="pct"/>
            <w:gridSpan w:val="2"/>
          </w:tcPr>
          <w:p w:rsidR="00582CC4" w:rsidRPr="00582CC4" w:rsidRDefault="00582CC4" w:rsidP="006E33A8">
            <w:pPr>
              <w:ind w:firstLine="0"/>
            </w:pPr>
            <w:r w:rsidRPr="00582CC4">
              <w:lastRenderedPageBreak/>
              <w:t>1. Назовите четыре основных этапа формирования инженерных з</w:t>
            </w:r>
            <w:r w:rsidRPr="00582CC4">
              <w:t>а</w:t>
            </w:r>
            <w:r w:rsidRPr="00582CC4">
              <w:t xml:space="preserve">дач. 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2. Какие параметры, определяющие техническую систему, назыв</w:t>
            </w:r>
            <w:r w:rsidRPr="00582CC4">
              <w:t>а</w:t>
            </w:r>
            <w:r w:rsidRPr="00582CC4">
              <w:t>ются независимыми?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lastRenderedPageBreak/>
              <w:t>3. Назовите основные критерии, характеризующие проектируемые системы.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4. Каким образом, при формировании задачи проектирования, о</w:t>
            </w:r>
            <w:r w:rsidRPr="00582CC4">
              <w:t>т</w:t>
            </w:r>
            <w:r w:rsidRPr="00582CC4">
              <w:t xml:space="preserve">ражается взаимосвязь между </w:t>
            </w:r>
            <w:proofErr w:type="gramStart"/>
            <w:r w:rsidRPr="00582CC4">
              <w:t>параметрами</w:t>
            </w:r>
            <w:proofErr w:type="gramEnd"/>
            <w:r w:rsidRPr="00582CC4">
              <w:t xml:space="preserve"> определяющими прое</w:t>
            </w:r>
            <w:r w:rsidRPr="00582CC4">
              <w:t>к</w:t>
            </w:r>
            <w:r w:rsidRPr="00582CC4">
              <w:t>тируемый объект?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5. Назовите типовые этапы проектирования.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6. Назовите виды проектирования.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7. В чем заключается основное отличие автоматизированного пр</w:t>
            </w:r>
            <w:r w:rsidRPr="00582CC4">
              <w:t>о</w:t>
            </w:r>
            <w:r w:rsidRPr="00582CC4">
              <w:t xml:space="preserve">ектирования </w:t>
            </w:r>
            <w:proofErr w:type="gramStart"/>
            <w:r w:rsidRPr="00582CC4">
              <w:t>от</w:t>
            </w:r>
            <w:proofErr w:type="gramEnd"/>
            <w:r w:rsidRPr="00582CC4">
              <w:t xml:space="preserve"> автоматического?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8. Перечислите основные виды системных подходов используемых при проектировании технических объектов.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9. Изложите основную идею блочно-иерархического подхода.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10. Дайте определение структурного подхода к проектированию технических объектов.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11. Перечислите основные задачи, решаемые при синтезе технич</w:t>
            </w:r>
            <w:r w:rsidRPr="00582CC4">
              <w:t>е</w:t>
            </w:r>
            <w:r w:rsidRPr="00582CC4">
              <w:t>ских объектов.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12. Назовите принципы, положенные в основу разделения на уро</w:t>
            </w:r>
            <w:r w:rsidRPr="00582CC4">
              <w:t>в</w:t>
            </w:r>
            <w:r w:rsidRPr="00582CC4">
              <w:t>ни в блочно-иерархическом подходе.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13. Приведите примеры использования блочно-иерархического подхода при разделении технических задач или объектов.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14. Перечислите деление на схемы предусмотренные ЕСКД.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15. Перечислите стадии проектирования в соответствии с ГОСТ 2.103 – 68.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16. Назовите основные требования к техническому заданию на проектирование технического объекта.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17. Назовите используемые классификации моделей и параметров, используемых при автоматизированном проектировании.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18. Что представляет собой математическая функциональная м</w:t>
            </w:r>
            <w:r w:rsidRPr="00582CC4">
              <w:t>о</w:t>
            </w:r>
            <w:r w:rsidRPr="00582CC4">
              <w:t>дель?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lastRenderedPageBreak/>
              <w:t>19. Назовите основные подсистемы структуры САПР?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20. Что является задачей параметрической оптимизации?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21.Назовите виды обеспечения САПР?</w:t>
            </w:r>
          </w:p>
          <w:p w:rsidR="00582CC4" w:rsidRPr="00582CC4" w:rsidRDefault="00582CC4" w:rsidP="006E33A8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2CC4">
              <w:t>22. Приведите классификацию САПР по основным признакам?</w:t>
            </w: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 xml:space="preserve">23. Информационные системы. Основные понятия. Классификация. 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 xml:space="preserve">24. Жизненный цикл ИС. Процессы, стадии, модели. 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 xml:space="preserve">25. Методы и технологии проектирования ИС. 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 xml:space="preserve">26. Средства проектирования ИС. 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 xml:space="preserve">27. Подходы к проектированию ИС (структурно-ориентированный и </w:t>
            </w:r>
            <w:proofErr w:type="spellStart"/>
            <w:proofErr w:type="gramStart"/>
            <w:r w:rsidRPr="00582CC4">
              <w:t>объектно</w:t>
            </w:r>
            <w:proofErr w:type="spellEnd"/>
            <w:r w:rsidRPr="00582CC4">
              <w:t>- ориентированный</w:t>
            </w:r>
            <w:proofErr w:type="gramEnd"/>
            <w:r w:rsidRPr="00582CC4">
              <w:t xml:space="preserve">) 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t xml:space="preserve">28. Каноническое проектирование ИС. Стадии и этапы процесса канонического проектирования ИС. </w:t>
            </w:r>
          </w:p>
        </w:tc>
      </w:tr>
      <w:tr w:rsidR="00582CC4" w:rsidRPr="00582CC4" w:rsidTr="006E33A8">
        <w:tc>
          <w:tcPr>
            <w:tcW w:w="541" w:type="pct"/>
          </w:tcPr>
          <w:p w:rsidR="00582CC4" w:rsidRPr="00582CC4" w:rsidRDefault="00582CC4" w:rsidP="006E33A8">
            <w:pPr>
              <w:ind w:firstLine="0"/>
            </w:pPr>
            <w:r w:rsidRPr="00582CC4">
              <w:lastRenderedPageBreak/>
              <w:t>Уметь</w:t>
            </w:r>
          </w:p>
        </w:tc>
        <w:tc>
          <w:tcPr>
            <w:tcW w:w="2022" w:type="pct"/>
            <w:gridSpan w:val="2"/>
          </w:tcPr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201F35"/>
                <w:shd w:val="clear" w:color="auto" w:fill="FFFFFF"/>
              </w:rPr>
              <w:t>решать задачи конструирования типовых узлов; пров</w:t>
            </w:r>
            <w:r w:rsidRPr="00582CC4">
              <w:rPr>
                <w:color w:val="201F35"/>
                <w:shd w:val="clear" w:color="auto" w:fill="FFFFFF"/>
              </w:rPr>
              <w:t>о</w:t>
            </w:r>
            <w:r w:rsidRPr="00582CC4">
              <w:rPr>
                <w:color w:val="201F35"/>
                <w:shd w:val="clear" w:color="auto" w:fill="FFFFFF"/>
              </w:rPr>
              <w:t>дить экономическую оценку принимаемых решений; использовать типовые способы достижения эксплуат</w:t>
            </w:r>
            <w:r w:rsidRPr="00582CC4">
              <w:rPr>
                <w:color w:val="201F35"/>
                <w:shd w:val="clear" w:color="auto" w:fill="FFFFFF"/>
              </w:rPr>
              <w:t>а</w:t>
            </w:r>
            <w:r w:rsidRPr="00582CC4">
              <w:rPr>
                <w:color w:val="201F35"/>
                <w:shd w:val="clear" w:color="auto" w:fill="FFFFFF"/>
              </w:rPr>
              <w:t>ционная надежность и пути ее повышения; классиф</w:t>
            </w:r>
            <w:r w:rsidRPr="00582CC4">
              <w:rPr>
                <w:color w:val="201F35"/>
                <w:shd w:val="clear" w:color="auto" w:fill="FFFFFF"/>
              </w:rPr>
              <w:t>и</w:t>
            </w:r>
            <w:r w:rsidRPr="00582CC4">
              <w:rPr>
                <w:color w:val="201F35"/>
                <w:shd w:val="clear" w:color="auto" w:fill="FFFFFF"/>
              </w:rPr>
              <w:t>цировать технические решения в соответствии с МПК</w:t>
            </w:r>
          </w:p>
        </w:tc>
        <w:tc>
          <w:tcPr>
            <w:tcW w:w="2437" w:type="pct"/>
            <w:gridSpan w:val="2"/>
          </w:tcPr>
          <w:p w:rsidR="00582CC4" w:rsidRPr="00582CC4" w:rsidRDefault="00582CC4" w:rsidP="006E33A8">
            <w:pPr>
              <w:ind w:firstLine="0"/>
            </w:pPr>
            <w:r w:rsidRPr="00582CC4">
              <w:t>Составить в выражение для критерия оптимальности – усилие на поршне гидроцилиндра при заданном положении звеньев</w:t>
            </w:r>
          </w:p>
          <w:p w:rsidR="00582CC4" w:rsidRPr="00582CC4" w:rsidRDefault="00511048" w:rsidP="006E33A8">
            <w:pPr>
              <w:ind w:firstLine="0"/>
            </w:pPr>
            <w:r w:rsidRPr="00511048">
              <w:rPr>
                <w:noProof/>
                <w:lang w:val="en-US" w:eastAsia="en-US"/>
              </w:rPr>
              <w:pict>
                <v:group id="_x0000_s1061" style="position:absolute;left:0;text-align:left;margin-left:37.2pt;margin-top:.75pt;width:205.35pt;height:107.35pt;z-index:251657216" coordorigin="1912,4852" coordsize="8868,4805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62" type="#_x0000_t202" style="position:absolute;left:8374;top:7899;width:500;height:529;mso-width-relative:margin;mso-height-relative:margin" stroked="f">
                    <v:textbox style="mso-next-textbox:#_x0000_s1062">
                      <w:txbxContent>
                        <w:p w:rsidR="00582CC4" w:rsidRPr="002E1CD8" w:rsidRDefault="00582CC4" w:rsidP="00582CC4">
                          <w:r>
                            <w:rPr>
                              <w:sz w:val="32"/>
                              <w:szCs w:val="32"/>
                            </w:rPr>
                            <w:t>ββ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063" type="#_x0000_t202" style="position:absolute;left:9200;top:7835;width:500;height:436;mso-width-relative:margin;mso-height-relative:margin" stroked="f">
                    <v:textbox style="mso-next-textbox:#_x0000_s1063">
                      <w:txbxContent>
                        <w:p w:rsidR="00582CC4" w:rsidRPr="002E1CD8" w:rsidRDefault="00582CC4" w:rsidP="00582CC4">
                          <w:r>
                            <w:t>Д</w:t>
                          </w:r>
                        </w:p>
                      </w:txbxContent>
                    </v:textbox>
                  </v:shap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064" type="#_x0000_t19" style="position:absolute;left:5078;top:5035;width:941;height:1053;rotation:-9985770fd;flip:x">
                    <v:stroke startarrow="classic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65" type="#_x0000_t32" style="position:absolute;left:2236;top:4934;width:1582;height:678;flip:x y" o:connectortype="straight" strokeweight="1.5pt"/>
                  <v:oval id="_x0000_s1066" style="position:absolute;left:2149;top:4852;width:97;height:93" strokeweight="1.5pt"/>
                  <v:shape id="_x0000_s1067" type="#_x0000_t202" style="position:absolute;left:7960;top:7496;width:500;height:436;mso-width-relative:margin;mso-height-relative:margin" stroked="f">
                    <v:textbox style="mso-next-textbox:#_x0000_s1067">
                      <w:txbxContent>
                        <w:p w:rsidR="00582CC4" w:rsidRPr="002E1CD8" w:rsidRDefault="00582CC4" w:rsidP="00582CC4">
                          <w:r>
                            <w:t>В</w:t>
                          </w:r>
                        </w:p>
                      </w:txbxContent>
                    </v:textbox>
                  </v:shape>
                  <v:shape id="_x0000_s1068" type="#_x0000_t202" style="position:absolute;left:3396;top:4945;width:500;height:435;mso-width-relative:margin;mso-height-relative:margin" stroked="f">
                    <v:textbox style="mso-next-textbox:#_x0000_s1068">
                      <w:txbxContent>
                        <w:p w:rsidR="00582CC4" w:rsidRPr="002E1CD8" w:rsidRDefault="00582CC4" w:rsidP="00582CC4">
                          <w:r>
                            <w:t>А</w:t>
                          </w:r>
                        </w:p>
                      </w:txbxContent>
                    </v:textbox>
                  </v:shape>
                  <v:shape id="_x0000_s1069" type="#_x0000_t202" style="position:absolute;left:10280;top:7545;width:500;height:436;mso-width-relative:margin;mso-height-relative:margin" stroked="f">
                    <v:textbox style="mso-next-textbox:#_x0000_s1069">
                      <w:txbxContent>
                        <w:p w:rsidR="00582CC4" w:rsidRPr="002E1CD8" w:rsidRDefault="00582CC4" w:rsidP="00582CC4">
                          <w:r>
                            <w:t>С</w:t>
                          </w:r>
                        </w:p>
                      </w:txbxContent>
                    </v:textbox>
                  </v:shape>
                  <v:shape id="_x0000_s1070" type="#_x0000_t202" style="position:absolute;left:1912;top:5059;width:500;height:436;mso-width-relative:margin;mso-height-relative:margin" stroked="f">
                    <v:textbox style="mso-next-textbox:#_x0000_s1070">
                      <w:txbxContent>
                        <w:p w:rsidR="00582CC4" w:rsidRPr="002E1CD8" w:rsidRDefault="00582CC4" w:rsidP="00582CC4">
                          <w:r>
                            <w:t>О</w:t>
                          </w:r>
                        </w:p>
                      </w:txbxContent>
                    </v:textbox>
                  </v:shape>
                  <v:shape id="_x0000_s1071" type="#_x0000_t32" style="position:absolute;left:2236;top:4897;width:5940;height:0" o:connectortype="straight">
                    <v:stroke dashstyle="longDashDot"/>
                  </v:shape>
                  <v:shape id="_x0000_s1072" type="#_x0000_t202" style="position:absolute;left:9677;top:9221;width:500;height:436;mso-width-relative:margin;mso-height-relative:margin" stroked="f">
                    <v:textbox style="mso-next-textbox:#_x0000_s1072">
                      <w:txbxContent>
                        <w:p w:rsidR="00582CC4" w:rsidRPr="002E1CD8" w:rsidRDefault="00582CC4" w:rsidP="00582CC4">
                          <w:r>
                            <w:t>Е</w:t>
                          </w:r>
                        </w:p>
                      </w:txbxContent>
                    </v:textbox>
                  </v:shape>
                  <v:shape id="_x0000_s1073" type="#_x0000_t202" style="position:absolute;left:7001;top:5595;width:500;height:436;mso-width-relative:margin;mso-height-relative:margin" stroked="f">
                    <v:textbox style="mso-next-textbox:#_x0000_s1073">
                      <w:txbxContent>
                        <w:p w:rsidR="00582CC4" w:rsidRPr="002E1CD8" w:rsidRDefault="00582CC4" w:rsidP="00582CC4"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074" type="#_x0000_t202" style="position:absolute;left:5894;top:5159;width:500;height:436;mso-width-relative:margin;mso-height-relative:margin" stroked="f">
                    <v:textbox style="mso-next-textbox:#_x0000_s1074">
                      <w:txbxContent>
                        <w:p w:rsidR="00582CC4" w:rsidRPr="002E1CD8" w:rsidRDefault="00582CC4" w:rsidP="00582CC4">
                          <w:r w:rsidRPr="005A4ECC">
                            <w:rPr>
                              <w:sz w:val="32"/>
                              <w:szCs w:val="32"/>
                            </w:rPr>
                            <w:t>α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075" type="#_x0000_t202" style="position:absolute;left:8036;top:8709;width:500;height:436;mso-width-relative:margin;mso-height-relative:margin" stroked="f">
                    <v:textbox style="mso-next-textbox:#_x0000_s1075">
                      <w:txbxContent>
                        <w:p w:rsidR="00582CC4" w:rsidRPr="002E1CD8" w:rsidRDefault="00582CC4" w:rsidP="00582CC4">
                          <w:r>
                            <w:t>Т</w:t>
                          </w:r>
                        </w:p>
                      </w:txbxContent>
                    </v:textbox>
                  </v:shape>
                  <v:oval id="_x0000_s1076" style="position:absolute;left:8603;top:8906;width:107;height:103" fillcolor="black [3213]" strokeweight="1.5pt"/>
                  <v:shape id="_x0000_s1077" type="#_x0000_t19" style="position:absolute;left:8756;top:7772;width:941;height:1053;rotation:4418324fd;flip:x">
                    <v:stroke startarrow="classic" endarrow="classic"/>
                  </v:shape>
                  <v:group id="_x0000_s1078" style="position:absolute;left:3794;top:6199;width:6626;height:322;rotation:1549737fd" coordorigin="3800,2539" coordsize="6889,621">
                    <v:shape id="_x0000_s1079" type="#_x0000_t32" style="position:absolute;left:3800;top:2956;width:3748;height:1" o:connectortype="straight" strokeweight="1.5pt"/>
                    <v:rect id="_x0000_s1080" style="position:absolute;left:6809;top:2799;width:467;height:361" strokeweight="1.5pt"/>
                    <v:shape id="_x0000_s1081" type="#_x0000_t32" style="position:absolute;left:10154;top:2539;width:0;height:407;flip:y" o:connectortype="straight" strokeweight="1.5pt"/>
                    <v:shape id="_x0000_s1082" type="#_x0000_t32" style="position:absolute;left:7019;top:2550;width:3125;height:0" o:connectortype="straight" strokeweight="1.5pt"/>
                    <v:shape id="_x0000_s1083" type="#_x0000_t32" style="position:absolute;left:7017;top:2550;width:0;height:249" o:connectortype="straight" strokeweight="1.5pt"/>
                    <v:shape id="_x0000_s1084" type="#_x0000_t32" style="position:absolute;left:10154;top:2947;width:535;height:0" o:connectortype="straight" strokeweight="1.5pt"/>
                  </v:group>
                  <v:shape id="_x0000_s1085" type="#_x0000_t32" style="position:absolute;left:4947;top:4221;width:3538;height:5094;rotation:6769777fd;flip:x" o:connectortype="straight" strokeweight="1.5pt"/>
                  <v:oval id="_x0000_s1086" style="position:absolute;left:3980;top:5057;width:93;height:97;rotation:-6769777fd" strokeweight="1.5pt"/>
                  <v:oval id="_x0000_s1087" style="position:absolute;left:10082;top:7656;width:93;height:97;rotation:-6769777fd" strokeweight="1.5pt"/>
                  <v:oval id="_x0000_s1088" style="position:absolute;left:9501;top:9219;width:93;height:97;rotation:-6769777fd" strokeweight="1.5pt"/>
                  <v:oval id="_x0000_s1089" style="position:absolute;left:9605;top:7897;width:93;height:97;rotation:-6769777fd" strokeweight="1.5pt"/>
                  <v:oval id="_x0000_s1090" style="position:absolute;left:8605;top:7494;width:93;height:97;rotation:-6769777fd" strokeweight="1.5pt"/>
                  <v:shape id="_x0000_s1091" type="#_x0000_t32" style="position:absolute;left:9002;top:8434;width:1171;height:369;rotation:-6769777fd" o:connectortype="straight" strokeweight="1.5pt"/>
                  <v:shape id="_x0000_s1092" type="#_x0000_t32" style="position:absolute;left:9184;top:8049;width:1310;height:882;rotation:-6769777fd" o:connectortype="straight" strokeweight="1.5pt"/>
                  <v:shape id="_x0000_s1093" type="#_x0000_t32" style="position:absolute;left:8700;top:7536;width:1380;height:176;flip:x y" o:connectortype="straight" strokeweight="1.5pt"/>
                  <v:shapetype id="_x0000_t95" coordsize="21600,21600" o:spt="95" adj="11796480,5400" path="al10800,10800@0@0@2@14,10800,10800,10800,10800@3@15xe">
                    <v:stroke joinstyle="miter"/>
                    <v:formulas>
                      <v:f eqn="val #1"/>
                      <v:f eqn="val #0"/>
                      <v:f eqn="sum 0 0 #0"/>
                      <v:f eqn="sumangle #0 0 180"/>
                      <v:f eqn="sumangle #0 0 90"/>
                      <v:f eqn="prod @4 2 1"/>
                      <v:f eqn="sumangle #0 90 0"/>
                      <v:f eqn="prod @6 2 1"/>
                      <v:f eqn="abs #0"/>
                      <v:f eqn="sumangle @8 0 90"/>
                      <v:f eqn="if @9 @7 @5"/>
                      <v:f eqn="sumangle @10 0 360"/>
                      <v:f eqn="if @10 @11 @10"/>
                      <v:f eqn="sumangle @12 0 360"/>
                      <v:f eqn="if @12 @13 @12"/>
                      <v:f eqn="sum 0 0 @14"/>
                      <v:f eqn="val 10800"/>
                      <v:f eqn="sum 10800 0 #1"/>
                      <v:f eqn="prod #1 1 2"/>
                      <v:f eqn="sum @18 5400 0"/>
                      <v:f eqn="cos @19 #0"/>
                      <v:f eqn="sin @19 #0"/>
                      <v:f eqn="sum @20 10800 0"/>
                      <v:f eqn="sum @21 10800 0"/>
                      <v:f eqn="sum 10800 0 @20"/>
                      <v:f eqn="sum #1 10800 0"/>
                      <v:f eqn="if @9 @17 @25"/>
                      <v:f eqn="if @9 0 21600"/>
                      <v:f eqn="cos 10800 #0"/>
                      <v:f eqn="sin 10800 #0"/>
                      <v:f eqn="sin #1 #0"/>
                      <v:f eqn="sum @28 10800 0"/>
                      <v:f eqn="sum @29 10800 0"/>
                      <v:f eqn="sum @30 10800 0"/>
                      <v:f eqn="if @4 0 @31"/>
                      <v:f eqn="if #0 @34 0"/>
                      <v:f eqn="if @6 @35 @31"/>
                      <v:f eqn="sum 21600 0 @36"/>
                      <v:f eqn="if @4 0 @33"/>
                      <v:f eqn="if #0 @38 @32"/>
                      <v:f eqn="if @6 @39 0"/>
                      <v:f eqn="if @4 @32 21600"/>
                      <v:f eqn="if @6 @41 @33"/>
                    </v:formulas>
                    <v:path o:connecttype="custom" o:connectlocs="10800,@27;@22,@23;10800,@26;@24,@23" textboxrect="@36,@40,@37,@42"/>
                    <v:handles>
                      <v:h position="#1,#0" polar="10800,10800" radiusrange="0,10800"/>
                    </v:handles>
                  </v:shapetype>
                  <v:shape id="_x0000_s1094" type="#_x0000_t95" style="position:absolute;left:8552;top:7397;width:211;height:247;rotation:13385241fd" adj="-11027102,10800" strokeweight="1.5pt"/>
                  <v:shape id="_x0000_s1095" style="position:absolute;left:8021;top:8123;width:1564;height:646;rotation:250781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555,490" path="m,c99,86,199,172,334,250v135,78,273,194,476,217c1013,490,1284,440,1555,390e" filled="f" strokeweight="1.5pt">
                    <v:path arrowok="t"/>
                  </v:shape>
                  <v:shape id="_x0000_s1096" style="position:absolute;left:7877;top:7981;width:1704;height:1576;rotation:250781fd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793,1733" path="m1793,1203v-84,73,-167,147,-245,204c1470,1464,1406,1501,1326,1545v-80,44,-147,106,-258,127c957,1693,809,1733,659,1672,509,1611,276,1480,168,1305,60,1130,20,812,10,622,,432,82,266,108,162,134,58,151,29,168,e" filled="f" strokeweight="1.5pt">
                    <v:path arrowok="t"/>
                  </v:shape>
                  <v:shape id="_x0000_s1097" type="#_x0000_t32" style="position:absolute;left:3823;top:5152;width:184;height:443;flip:x" o:connectortype="straight" strokeweight="1.5pt"/>
                </v:group>
              </w:pict>
            </w:r>
          </w:p>
          <w:p w:rsidR="00582CC4" w:rsidRPr="00582CC4" w:rsidRDefault="00582CC4" w:rsidP="006E33A8">
            <w:pPr>
              <w:ind w:firstLine="0"/>
            </w:pPr>
          </w:p>
          <w:p w:rsidR="00582CC4" w:rsidRPr="00582CC4" w:rsidRDefault="00582CC4" w:rsidP="006E33A8">
            <w:pPr>
              <w:ind w:firstLine="0"/>
            </w:pPr>
          </w:p>
          <w:p w:rsidR="00582CC4" w:rsidRPr="00582CC4" w:rsidRDefault="00582CC4" w:rsidP="006E33A8">
            <w:pPr>
              <w:ind w:firstLine="0"/>
            </w:pP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</w:p>
          <w:p w:rsidR="00582CC4" w:rsidRPr="00582CC4" w:rsidRDefault="00582CC4" w:rsidP="006E33A8">
            <w:pPr>
              <w:ind w:left="357" w:firstLine="0"/>
            </w:pPr>
          </w:p>
          <w:p w:rsidR="00582CC4" w:rsidRPr="00582CC4" w:rsidRDefault="00582CC4" w:rsidP="006E33A8">
            <w:pPr>
              <w:ind w:left="357" w:firstLine="0"/>
            </w:pPr>
          </w:p>
          <w:p w:rsidR="00582CC4" w:rsidRPr="00582CC4" w:rsidRDefault="00582CC4" w:rsidP="006E33A8">
            <w:pPr>
              <w:ind w:firstLine="0"/>
            </w:pPr>
            <w:r w:rsidRPr="00582CC4">
              <w:t>Кинематическая схема задана в масштабе. Абсолютное расстояние между точками</w:t>
            </w:r>
            <w:proofErr w:type="gramStart"/>
            <w:r w:rsidRPr="00582CC4">
              <w:t xml:space="preserve"> А</w:t>
            </w:r>
            <w:proofErr w:type="gramEnd"/>
            <w:r w:rsidRPr="00582CC4">
              <w:t xml:space="preserve"> и В -1500 мм.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Угол β равен 120</w:t>
            </w:r>
            <w:r w:rsidRPr="00582CC4">
              <w:rPr>
                <w:vertAlign w:val="superscript"/>
              </w:rPr>
              <w:t>О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Угол α, между горизонталью и рукоятью ОВ, равен – 60</w:t>
            </w:r>
            <w:r w:rsidRPr="00582CC4">
              <w:rPr>
                <w:vertAlign w:val="superscript"/>
              </w:rPr>
              <w:t>О</w:t>
            </w:r>
            <w:r w:rsidRPr="00582CC4">
              <w:t>.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 xml:space="preserve">Положение силы тяжести – вертикальное, точка приложения центр ковша (точка Т). 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Масса ковша с грузом 500 кг.</w:t>
            </w:r>
          </w:p>
          <w:p w:rsidR="00582CC4" w:rsidRPr="00582CC4" w:rsidRDefault="00582CC4" w:rsidP="006E33A8">
            <w:pPr>
              <w:ind w:firstLine="0"/>
              <w:rPr>
                <w:b/>
              </w:rPr>
            </w:pPr>
          </w:p>
          <w:p w:rsidR="00582CC4" w:rsidRPr="00582CC4" w:rsidRDefault="00582CC4" w:rsidP="006E33A8">
            <w:pPr>
              <w:ind w:firstLine="0"/>
            </w:pPr>
            <w:r w:rsidRPr="00582CC4">
              <w:lastRenderedPageBreak/>
              <w:t>Последовательность выполнения</w:t>
            </w:r>
          </w:p>
          <w:p w:rsidR="00582CC4" w:rsidRPr="00582CC4" w:rsidRDefault="00582CC4" w:rsidP="006E33A8">
            <w:pPr>
              <w:pStyle w:val="af5"/>
              <w:numPr>
                <w:ilvl w:val="0"/>
                <w:numId w:val="30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582CC4">
              <w:rPr>
                <w:szCs w:val="24"/>
                <w:lang w:val="ru-RU"/>
              </w:rPr>
              <w:t>Изобразить схему механизма в масштабе в соответствии с заданием.</w:t>
            </w:r>
          </w:p>
          <w:p w:rsidR="00582CC4" w:rsidRPr="00582CC4" w:rsidRDefault="00582CC4" w:rsidP="006E33A8">
            <w:pPr>
              <w:pStyle w:val="af5"/>
              <w:numPr>
                <w:ilvl w:val="0"/>
                <w:numId w:val="30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582CC4">
              <w:rPr>
                <w:szCs w:val="24"/>
                <w:lang w:val="ru-RU"/>
              </w:rPr>
              <w:t xml:space="preserve">Построить для него план возможных скоростей. </w:t>
            </w:r>
          </w:p>
          <w:p w:rsidR="00582CC4" w:rsidRPr="00582CC4" w:rsidRDefault="00582CC4" w:rsidP="006E33A8">
            <w:pPr>
              <w:pStyle w:val="af5"/>
              <w:numPr>
                <w:ilvl w:val="0"/>
                <w:numId w:val="30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582CC4">
              <w:rPr>
                <w:szCs w:val="24"/>
                <w:lang w:val="ru-RU"/>
              </w:rPr>
              <w:t>Составить уравнение равновесия для «Рычага Н.Е.Жуковского» приложив силу тяжести и усилие на поршне.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4</w:t>
            </w:r>
            <w:proofErr w:type="gramStart"/>
            <w:r w:rsidRPr="00582CC4">
              <w:t xml:space="preserve"> О</w:t>
            </w:r>
            <w:proofErr w:type="gramEnd"/>
            <w:r w:rsidRPr="00582CC4">
              <w:t>пределить величину усилия на поршне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</w:p>
        </w:tc>
      </w:tr>
      <w:tr w:rsidR="00582CC4" w:rsidRPr="00582CC4" w:rsidTr="006E33A8">
        <w:tc>
          <w:tcPr>
            <w:tcW w:w="541" w:type="pct"/>
          </w:tcPr>
          <w:p w:rsidR="00582CC4" w:rsidRPr="00582CC4" w:rsidRDefault="00582CC4" w:rsidP="006E33A8">
            <w:pPr>
              <w:ind w:firstLine="0"/>
            </w:pPr>
            <w:r w:rsidRPr="00582CC4">
              <w:lastRenderedPageBreak/>
              <w:t>Владеть</w:t>
            </w:r>
          </w:p>
        </w:tc>
        <w:tc>
          <w:tcPr>
            <w:tcW w:w="2022" w:type="pct"/>
            <w:gridSpan w:val="2"/>
          </w:tcPr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201F35"/>
                <w:shd w:val="clear" w:color="auto" w:fill="FFFFFF"/>
              </w:rPr>
              <w:t>принципами конструирования деталей и узлов маш</w:t>
            </w:r>
            <w:r w:rsidRPr="00582CC4">
              <w:rPr>
                <w:color w:val="201F35"/>
                <w:shd w:val="clear" w:color="auto" w:fill="FFFFFF"/>
              </w:rPr>
              <w:t>и</w:t>
            </w:r>
            <w:r w:rsidRPr="00582CC4">
              <w:rPr>
                <w:color w:val="201F35"/>
                <w:shd w:val="clear" w:color="auto" w:fill="FFFFFF"/>
              </w:rPr>
              <w:t>ны; способами достижения заданной надежности со</w:t>
            </w:r>
            <w:r w:rsidRPr="00582CC4">
              <w:rPr>
                <w:color w:val="201F35"/>
                <w:shd w:val="clear" w:color="auto" w:fill="FFFFFF"/>
              </w:rPr>
              <w:t>з</w:t>
            </w:r>
            <w:r w:rsidRPr="00582CC4">
              <w:rPr>
                <w:color w:val="201F35"/>
                <w:shd w:val="clear" w:color="auto" w:fill="FFFFFF"/>
              </w:rPr>
              <w:t>даваемой машины</w:t>
            </w:r>
          </w:p>
        </w:tc>
        <w:tc>
          <w:tcPr>
            <w:tcW w:w="2437" w:type="pct"/>
            <w:gridSpan w:val="2"/>
          </w:tcPr>
          <w:p w:rsidR="00582CC4" w:rsidRPr="00582CC4" w:rsidRDefault="00582CC4" w:rsidP="006E33A8">
            <w:pPr>
              <w:ind w:firstLine="0"/>
            </w:pPr>
            <w:r w:rsidRPr="00582CC4">
              <w:t xml:space="preserve">Исходный механизм  - устройство управления положением стрелы фронтального погрузчика </w:t>
            </w:r>
            <w:proofErr w:type="spellStart"/>
            <w:r w:rsidRPr="00582CC4">
              <w:t>Амкадор</w:t>
            </w:r>
            <w:proofErr w:type="spellEnd"/>
            <w:r w:rsidRPr="00582CC4">
              <w:t xml:space="preserve">  333В.</w:t>
            </w:r>
          </w:p>
          <w:p w:rsidR="00582CC4" w:rsidRPr="00582CC4" w:rsidRDefault="00582CC4" w:rsidP="006E33A8">
            <w:pPr>
              <w:ind w:firstLine="0"/>
            </w:pPr>
          </w:p>
          <w:p w:rsidR="00582CC4" w:rsidRPr="00582CC4" w:rsidRDefault="00582CC4" w:rsidP="006E33A8">
            <w:pPr>
              <w:ind w:firstLine="0"/>
            </w:pPr>
            <w:r w:rsidRPr="00582CC4">
              <w:t>1</w:t>
            </w:r>
            <w:proofErr w:type="gramStart"/>
            <w:r w:rsidRPr="00582CC4">
              <w:t xml:space="preserve"> С</w:t>
            </w:r>
            <w:proofErr w:type="gramEnd"/>
            <w:r w:rsidRPr="00582CC4">
              <w:t>оставить кинематическую схему механизма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2</w:t>
            </w:r>
            <w:proofErr w:type="gramStart"/>
            <w:r w:rsidRPr="00582CC4">
              <w:t xml:space="preserve"> П</w:t>
            </w:r>
            <w:proofErr w:type="gramEnd"/>
            <w:r w:rsidRPr="00582CC4">
              <w:t>остроить рабочую зону выходного звена механизма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3</w:t>
            </w:r>
            <w:proofErr w:type="gramStart"/>
            <w:r w:rsidRPr="00582CC4">
              <w:t xml:space="preserve"> С</w:t>
            </w:r>
            <w:proofErr w:type="gramEnd"/>
            <w:r w:rsidRPr="00582CC4">
              <w:t>оставить компьютерную модель функционирования механизма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4</w:t>
            </w:r>
            <w:proofErr w:type="gramStart"/>
            <w:r w:rsidRPr="00582CC4">
              <w:t xml:space="preserve"> П</w:t>
            </w:r>
            <w:proofErr w:type="gramEnd"/>
            <w:r w:rsidRPr="00582CC4">
              <w:t>остроить планы механизма включая крайние положения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5</w:t>
            </w:r>
            <w:proofErr w:type="gramStart"/>
            <w:r w:rsidRPr="00582CC4">
              <w:t xml:space="preserve"> С</w:t>
            </w:r>
            <w:proofErr w:type="gramEnd"/>
            <w:r w:rsidRPr="00582CC4">
              <w:t>оставить циклограмму работы механизма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6</w:t>
            </w:r>
            <w:proofErr w:type="gramStart"/>
            <w:r w:rsidRPr="00582CC4">
              <w:t xml:space="preserve"> П</w:t>
            </w:r>
            <w:proofErr w:type="gramEnd"/>
            <w:r w:rsidRPr="00582CC4">
              <w:t>остроить планы скоростей и ускорений механизма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7</w:t>
            </w:r>
            <w:proofErr w:type="gramStart"/>
            <w:r w:rsidRPr="00582CC4">
              <w:t xml:space="preserve"> В</w:t>
            </w:r>
            <w:proofErr w:type="gramEnd"/>
            <w:r w:rsidRPr="00582CC4">
              <w:t>ыполнить оценку масс звеньев механизма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8</w:t>
            </w:r>
            <w:proofErr w:type="gramStart"/>
            <w:r w:rsidRPr="00582CC4">
              <w:t xml:space="preserve"> С</w:t>
            </w:r>
            <w:proofErr w:type="gramEnd"/>
            <w:r w:rsidRPr="00582CC4">
              <w:t xml:space="preserve">оставить схему </w:t>
            </w:r>
            <w:proofErr w:type="spellStart"/>
            <w:r w:rsidRPr="00582CC4">
              <w:t>нагружения</w:t>
            </w:r>
            <w:proofErr w:type="spellEnd"/>
            <w:r w:rsidRPr="00582CC4">
              <w:t xml:space="preserve"> механизма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9</w:t>
            </w:r>
            <w:proofErr w:type="gramStart"/>
            <w:r w:rsidRPr="00582CC4">
              <w:t xml:space="preserve"> В</w:t>
            </w:r>
            <w:proofErr w:type="gramEnd"/>
            <w:r w:rsidRPr="00582CC4">
              <w:t>ыполнить силовой анализ механизма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10</w:t>
            </w:r>
            <w:proofErr w:type="gramStart"/>
            <w:r w:rsidRPr="00582CC4">
              <w:t xml:space="preserve"> В</w:t>
            </w:r>
            <w:proofErr w:type="gramEnd"/>
            <w:r w:rsidRPr="00582CC4">
              <w:t>ыбрать схему реализации узлов крепления звеньев</w:t>
            </w:r>
          </w:p>
          <w:p w:rsidR="00582CC4" w:rsidRPr="00582CC4" w:rsidRDefault="00582CC4" w:rsidP="006E33A8">
            <w:pPr>
              <w:ind w:firstLine="0"/>
              <w:rPr>
                <w:bCs/>
              </w:rPr>
            </w:pPr>
            <w:r w:rsidRPr="00582CC4">
              <w:t>11</w:t>
            </w:r>
            <w:proofErr w:type="gramStart"/>
            <w:r w:rsidRPr="00582CC4">
              <w:t xml:space="preserve"> В</w:t>
            </w:r>
            <w:proofErr w:type="gramEnd"/>
            <w:r w:rsidRPr="00582CC4">
              <w:t xml:space="preserve">ыполнить прочностной расчет оси кинематической пары </w:t>
            </w:r>
          </w:p>
          <w:p w:rsidR="00582CC4" w:rsidRPr="00582CC4" w:rsidRDefault="00582CC4" w:rsidP="006E33A8">
            <w:pPr>
              <w:ind w:left="357" w:firstLine="0"/>
              <w:rPr>
                <w:color w:val="000000"/>
              </w:rPr>
            </w:pPr>
          </w:p>
        </w:tc>
      </w:tr>
      <w:tr w:rsidR="00582CC4" w:rsidRPr="00582CC4" w:rsidTr="00582CC4">
        <w:tc>
          <w:tcPr>
            <w:tcW w:w="5000" w:type="pct"/>
            <w:gridSpan w:val="5"/>
          </w:tcPr>
          <w:p w:rsidR="00582CC4" w:rsidRPr="00582CC4" w:rsidRDefault="00582CC4" w:rsidP="006E33A8">
            <w:pPr>
              <w:ind w:firstLine="0"/>
              <w:rPr>
                <w:b/>
              </w:rPr>
            </w:pPr>
            <w:r w:rsidRPr="00582CC4">
              <w:rPr>
                <w:b/>
                <w:color w:val="201F35"/>
                <w:shd w:val="clear" w:color="auto" w:fill="F9F9FC"/>
              </w:rPr>
              <w:t>ПК-8: способностью разрабатывать технические условия, стандарты и технические описания наземных транспортно-технологических средств и их технологического оборудования</w:t>
            </w:r>
          </w:p>
        </w:tc>
      </w:tr>
      <w:tr w:rsidR="00582CC4" w:rsidRPr="00582CC4" w:rsidTr="006E33A8">
        <w:tc>
          <w:tcPr>
            <w:tcW w:w="541" w:type="pct"/>
          </w:tcPr>
          <w:p w:rsidR="00582CC4" w:rsidRPr="00582CC4" w:rsidRDefault="00582CC4" w:rsidP="006E33A8">
            <w:pPr>
              <w:ind w:firstLine="0"/>
            </w:pPr>
            <w:r w:rsidRPr="00582CC4">
              <w:t>Знать</w:t>
            </w:r>
          </w:p>
        </w:tc>
        <w:tc>
          <w:tcPr>
            <w:tcW w:w="2022" w:type="pct"/>
            <w:gridSpan w:val="2"/>
          </w:tcPr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201F35"/>
                <w:shd w:val="clear" w:color="auto" w:fill="FFFFFF"/>
              </w:rPr>
              <w:t>основные правила построения типовых элементов д</w:t>
            </w:r>
            <w:r w:rsidRPr="00582CC4">
              <w:rPr>
                <w:color w:val="201F35"/>
                <w:shd w:val="clear" w:color="auto" w:fill="FFFFFF"/>
              </w:rPr>
              <w:t>е</w:t>
            </w:r>
            <w:r w:rsidRPr="00582CC4">
              <w:rPr>
                <w:color w:val="201F35"/>
                <w:shd w:val="clear" w:color="auto" w:fill="FFFFFF"/>
              </w:rPr>
              <w:t>талей и узлов машин и механизмов; систему постро</w:t>
            </w:r>
            <w:r w:rsidRPr="00582CC4">
              <w:rPr>
                <w:color w:val="201F35"/>
                <w:shd w:val="clear" w:color="auto" w:fill="FFFFFF"/>
              </w:rPr>
              <w:t>е</w:t>
            </w:r>
            <w:r w:rsidRPr="00582CC4">
              <w:rPr>
                <w:color w:val="201F35"/>
                <w:shd w:val="clear" w:color="auto" w:fill="FFFFFF"/>
              </w:rPr>
              <w:t xml:space="preserve">ния </w:t>
            </w:r>
            <w:proofErr w:type="spellStart"/>
            <w:r w:rsidRPr="00582CC4">
              <w:rPr>
                <w:color w:val="201F35"/>
                <w:shd w:val="clear" w:color="auto" w:fill="FFFFFF"/>
              </w:rPr>
              <w:t>ГОСТов</w:t>
            </w:r>
            <w:proofErr w:type="spellEnd"/>
            <w:r w:rsidRPr="00582CC4">
              <w:rPr>
                <w:color w:val="201F35"/>
                <w:shd w:val="clear" w:color="auto" w:fill="FFFFFF"/>
              </w:rPr>
              <w:t>, общие положения ЕСКД; способы обе</w:t>
            </w:r>
            <w:r w:rsidRPr="00582CC4">
              <w:rPr>
                <w:color w:val="201F35"/>
                <w:shd w:val="clear" w:color="auto" w:fill="FFFFFF"/>
              </w:rPr>
              <w:t>с</w:t>
            </w:r>
            <w:r w:rsidRPr="00582CC4">
              <w:rPr>
                <w:color w:val="201F35"/>
                <w:shd w:val="clear" w:color="auto" w:fill="FFFFFF"/>
              </w:rPr>
              <w:t xml:space="preserve">печение качественных показателей и технического </w:t>
            </w:r>
            <w:r w:rsidRPr="00582CC4">
              <w:rPr>
                <w:color w:val="201F35"/>
                <w:shd w:val="clear" w:color="auto" w:fill="FFFFFF"/>
              </w:rPr>
              <w:lastRenderedPageBreak/>
              <w:t>уровня создаваемой техники; основные этапы создания машин; основные принципы и методика конструиров</w:t>
            </w:r>
            <w:r w:rsidRPr="00582CC4">
              <w:rPr>
                <w:color w:val="201F35"/>
                <w:shd w:val="clear" w:color="auto" w:fill="FFFFFF"/>
              </w:rPr>
              <w:t>а</w:t>
            </w:r>
            <w:r w:rsidRPr="00582CC4">
              <w:rPr>
                <w:color w:val="201F35"/>
                <w:shd w:val="clear" w:color="auto" w:fill="FFFFFF"/>
              </w:rPr>
              <w:t>ния машин</w:t>
            </w:r>
          </w:p>
        </w:tc>
        <w:tc>
          <w:tcPr>
            <w:tcW w:w="2437" w:type="pct"/>
            <w:gridSpan w:val="2"/>
          </w:tcPr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883"/>
              </w:tabs>
              <w:ind w:left="153" w:firstLine="0"/>
            </w:pPr>
            <w:r w:rsidRPr="00582CC4">
              <w:lastRenderedPageBreak/>
              <w:t>Основные направления развития и совершенствования техники на современном уровне.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46"/>
              </w:tabs>
              <w:ind w:left="153" w:firstLine="0"/>
            </w:pPr>
            <w:r w:rsidRPr="00582CC4">
              <w:t>Дайте определение понятиям «машина», «механизм».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46"/>
              </w:tabs>
              <w:ind w:left="153" w:firstLine="0"/>
            </w:pPr>
            <w:r w:rsidRPr="00582CC4">
              <w:t>Основные принципы классификации машин.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46"/>
              </w:tabs>
              <w:ind w:left="153" w:firstLine="0"/>
            </w:pPr>
            <w:r w:rsidRPr="00582CC4">
              <w:lastRenderedPageBreak/>
              <w:t>Что является главным в определении потребности созд</w:t>
            </w:r>
            <w:r w:rsidRPr="00582CC4">
              <w:t>а</w:t>
            </w:r>
            <w:r w:rsidRPr="00582CC4">
              <w:t>ния новых машин?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46"/>
              </w:tabs>
              <w:ind w:left="153" w:firstLine="0"/>
            </w:pPr>
            <w:r w:rsidRPr="00582CC4">
              <w:t>Основные технические требования, предъявляемые к м</w:t>
            </w:r>
            <w:r w:rsidRPr="00582CC4">
              <w:t>а</w:t>
            </w:r>
            <w:r w:rsidRPr="00582CC4">
              <w:t>шинам.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46"/>
              </w:tabs>
              <w:ind w:left="153" w:firstLine="0"/>
            </w:pPr>
            <w:r w:rsidRPr="00582CC4">
              <w:t>Производительность машин и ее категории.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46"/>
              </w:tabs>
              <w:ind w:left="153" w:firstLine="0"/>
            </w:pPr>
            <w:r w:rsidRPr="00582CC4">
              <w:t>Основные сертификационные показатели, оценивающие технический уровень машин.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46"/>
              </w:tabs>
              <w:ind w:left="153" w:firstLine="0"/>
            </w:pPr>
            <w:r w:rsidRPr="00582CC4">
              <w:t>Назовите основные этапы создания машин и охарактер</w:t>
            </w:r>
            <w:r w:rsidRPr="00582CC4">
              <w:t>и</w:t>
            </w:r>
            <w:r w:rsidRPr="00582CC4">
              <w:t>зуйте</w:t>
            </w:r>
            <w:r w:rsidRPr="00582CC4">
              <w:br/>
              <w:t>их.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27"/>
              </w:tabs>
              <w:ind w:left="153" w:firstLine="0"/>
            </w:pPr>
            <w:r w:rsidRPr="00582CC4">
              <w:t>Прогнозирование конструкций машин и его методы.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27"/>
              </w:tabs>
              <w:ind w:left="153" w:firstLine="0"/>
            </w:pPr>
            <w:r w:rsidRPr="00582CC4">
              <w:t>Проектирование машин, его цель и задачи.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27"/>
              </w:tabs>
              <w:ind w:left="153" w:firstLine="0"/>
            </w:pPr>
            <w:r w:rsidRPr="00582CC4">
              <w:t>Подготовка производства к выпуску новых машин и р</w:t>
            </w:r>
            <w:r w:rsidRPr="00582CC4">
              <w:t>е</w:t>
            </w:r>
            <w:r w:rsidRPr="00582CC4">
              <w:t>шаемые при этом задачи.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27"/>
              </w:tabs>
              <w:ind w:left="153" w:firstLine="0"/>
            </w:pPr>
            <w:r w:rsidRPr="00582CC4">
              <w:t>Какие основные задачи решают на этапе освоения прои</w:t>
            </w:r>
            <w:r w:rsidRPr="00582CC4">
              <w:t>з</w:t>
            </w:r>
            <w:r w:rsidRPr="00582CC4">
              <w:t>водства новых машин?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171"/>
              </w:tabs>
              <w:ind w:left="153" w:firstLine="0"/>
              <w:jc w:val="left"/>
            </w:pPr>
            <w:r w:rsidRPr="00582CC4">
              <w:t>Перечислите главные показатели оптимальной конс</w:t>
            </w:r>
            <w:r w:rsidRPr="00582CC4">
              <w:t>т</w:t>
            </w:r>
            <w:r w:rsidRPr="00582CC4">
              <w:t>рукции машины.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56"/>
              </w:tabs>
              <w:ind w:left="153" w:firstLine="0"/>
              <w:jc w:val="left"/>
            </w:pPr>
            <w:r w:rsidRPr="00582CC4">
              <w:t>Назовите и охарактеризуйте главные факторы, опред</w:t>
            </w:r>
            <w:r w:rsidRPr="00582CC4">
              <w:t>е</w:t>
            </w:r>
            <w:r w:rsidRPr="00582CC4">
              <w:t>ляющие экономичность в ново создаваемой машине.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56"/>
              </w:tabs>
              <w:ind w:left="153" w:firstLine="0"/>
              <w:jc w:val="left"/>
            </w:pPr>
            <w:r w:rsidRPr="00582CC4">
              <w:t>Стандартизация и ее роль в создании новых машин.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56"/>
              </w:tabs>
              <w:ind w:left="153" w:firstLine="0"/>
              <w:jc w:val="left"/>
            </w:pPr>
            <w:r w:rsidRPr="00582CC4">
              <w:t>В чем заключается сущность унификац</w:t>
            </w:r>
            <w:proofErr w:type="gramStart"/>
            <w:r w:rsidRPr="00582CC4">
              <w:t>ии и ее</w:t>
            </w:r>
            <w:proofErr w:type="gramEnd"/>
            <w:r w:rsidRPr="00582CC4">
              <w:t xml:space="preserve"> значение при создании и эксплуатации машин?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56"/>
              </w:tabs>
              <w:ind w:left="153" w:firstLine="0"/>
              <w:jc w:val="left"/>
            </w:pPr>
            <w:r w:rsidRPr="00582CC4">
              <w:t>Назовите виды, признаки и показатели унификации.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56"/>
              </w:tabs>
              <w:ind w:left="153" w:firstLine="0"/>
              <w:jc w:val="left"/>
            </w:pPr>
            <w:r w:rsidRPr="00582CC4">
              <w:t>Перечислите основные методы создания машин на базе унификации. В чем сущность каждого метода?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56"/>
              </w:tabs>
              <w:ind w:left="153" w:firstLine="0"/>
              <w:jc w:val="left"/>
            </w:pPr>
            <w:r w:rsidRPr="00582CC4">
              <w:t>Что является методологическим основанием конструир</w:t>
            </w:r>
            <w:r w:rsidRPr="00582CC4">
              <w:t>о</w:t>
            </w:r>
            <w:r w:rsidRPr="00582CC4">
              <w:t>вания машин?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56"/>
              </w:tabs>
              <w:ind w:left="153" w:firstLine="0"/>
              <w:jc w:val="left"/>
            </w:pPr>
            <w:r w:rsidRPr="00582CC4">
              <w:t>Что может быть исходным материалом при конструир</w:t>
            </w:r>
            <w:r w:rsidRPr="00582CC4">
              <w:t>о</w:t>
            </w:r>
            <w:r w:rsidRPr="00582CC4">
              <w:lastRenderedPageBreak/>
              <w:t>вании?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89"/>
              </w:tabs>
              <w:ind w:left="153" w:firstLine="0"/>
              <w:jc w:val="left"/>
            </w:pPr>
            <w:r w:rsidRPr="00582CC4">
              <w:t>В чем заключается конструктивная преемственность при создании новых машин?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65"/>
              </w:tabs>
              <w:ind w:left="153" w:firstLine="0"/>
              <w:jc w:val="left"/>
            </w:pPr>
            <w:r w:rsidRPr="00582CC4">
              <w:t>Цель изучения сферы применения вновь создаваемой м</w:t>
            </w:r>
            <w:r w:rsidRPr="00582CC4">
              <w:t>а</w:t>
            </w:r>
            <w:r w:rsidRPr="00582CC4">
              <w:t>шины?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65"/>
              </w:tabs>
              <w:ind w:left="153" w:firstLine="0"/>
              <w:jc w:val="left"/>
            </w:pPr>
            <w:r w:rsidRPr="00582CC4">
              <w:t>Цель и основы выбора конструктивной схемы создава</w:t>
            </w:r>
            <w:r w:rsidRPr="00582CC4">
              <w:t>е</w:t>
            </w:r>
            <w:r w:rsidRPr="00582CC4">
              <w:t>мой машины.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65"/>
              </w:tabs>
              <w:ind w:left="153" w:firstLine="0"/>
              <w:jc w:val="left"/>
            </w:pPr>
            <w:proofErr w:type="spellStart"/>
            <w:r w:rsidRPr="00582CC4">
              <w:t>Компонование</w:t>
            </w:r>
            <w:proofErr w:type="spellEnd"/>
            <w:r w:rsidRPr="00582CC4">
              <w:t xml:space="preserve"> конструкции машины, его цель и послед</w:t>
            </w:r>
            <w:r w:rsidRPr="00582CC4">
              <w:t>о</w:t>
            </w:r>
            <w:r w:rsidRPr="00582CC4">
              <w:t>вательность.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65"/>
              </w:tabs>
              <w:ind w:left="153" w:firstLine="0"/>
              <w:jc w:val="left"/>
            </w:pPr>
            <w:r w:rsidRPr="00582CC4">
              <w:t>Перечислите и охарактеризуйте основные принципы ко</w:t>
            </w:r>
            <w:r w:rsidRPr="00582CC4">
              <w:t>н</w:t>
            </w:r>
            <w:r w:rsidRPr="00582CC4">
              <w:t>струирования деталей и узлов машины.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65"/>
              </w:tabs>
              <w:ind w:left="153" w:firstLine="0"/>
              <w:jc w:val="left"/>
            </w:pPr>
            <w:r w:rsidRPr="00582CC4">
              <w:t>Выполните конструктивные схемы унификации конс</w:t>
            </w:r>
            <w:r w:rsidRPr="00582CC4">
              <w:t>т</w:t>
            </w:r>
            <w:r w:rsidRPr="00582CC4">
              <w:t>руктивных элементов детали.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ind w:left="153" w:firstLine="0"/>
              <w:jc w:val="left"/>
            </w:pPr>
            <w:r w:rsidRPr="00582CC4">
              <w:t>Выполните конструктивные схемы унификации деталей и узлов машины.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330"/>
              </w:tabs>
              <w:ind w:left="153" w:firstLine="0"/>
              <w:jc w:val="left"/>
            </w:pPr>
            <w:r w:rsidRPr="00582CC4">
              <w:t>Выполните конструктивные схемы устранения по</w:t>
            </w:r>
            <w:r w:rsidRPr="00582CC4">
              <w:t>д</w:t>
            </w:r>
            <w:r w:rsidRPr="00582CC4">
              <w:t>гонки «</w:t>
            </w:r>
            <w:proofErr w:type="spellStart"/>
            <w:r w:rsidRPr="00582CC4">
              <w:t>по-месту</w:t>
            </w:r>
            <w:proofErr w:type="spellEnd"/>
            <w:r w:rsidRPr="00582CC4">
              <w:t>».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330"/>
              </w:tabs>
              <w:ind w:left="153" w:firstLine="0"/>
              <w:jc w:val="left"/>
            </w:pPr>
            <w:r w:rsidRPr="00582CC4">
              <w:t>Выполните конструктивные схемы рациональности силовой схемы привода машины.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330"/>
              </w:tabs>
              <w:ind w:left="153" w:firstLine="0"/>
              <w:jc w:val="left"/>
            </w:pPr>
            <w:r w:rsidRPr="00582CC4">
              <w:t>Выполните конструктивные схемы устранения и уменьшения напряжения изгиба в конструкции машины.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330"/>
              </w:tabs>
              <w:ind w:left="153" w:firstLine="0"/>
              <w:jc w:val="left"/>
            </w:pPr>
            <w:r w:rsidRPr="00582CC4">
              <w:t>Выполните конструктивные схемы установки компе</w:t>
            </w:r>
            <w:r w:rsidRPr="00582CC4">
              <w:t>н</w:t>
            </w:r>
            <w:r w:rsidRPr="00582CC4">
              <w:t>сирующих устройств в сопряжениях деталей.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330"/>
              </w:tabs>
              <w:ind w:left="153" w:firstLine="0"/>
              <w:jc w:val="left"/>
            </w:pPr>
            <w:r w:rsidRPr="00582CC4">
              <w:t xml:space="preserve">Выполните конструктивные схемы принципа </w:t>
            </w:r>
            <w:proofErr w:type="spellStart"/>
            <w:r w:rsidRPr="00582CC4">
              <w:t>самоу</w:t>
            </w:r>
            <w:r w:rsidRPr="00582CC4">
              <w:t>с</w:t>
            </w:r>
            <w:r w:rsidRPr="00582CC4">
              <w:t>танавливаемости</w:t>
            </w:r>
            <w:proofErr w:type="spellEnd"/>
            <w:r w:rsidRPr="00582CC4">
              <w:t xml:space="preserve"> звеньев подвижных соединений.</w:t>
            </w:r>
          </w:p>
          <w:p w:rsidR="00582CC4" w:rsidRPr="00582CC4" w:rsidRDefault="00582CC4" w:rsidP="006E33A8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277"/>
              </w:tabs>
              <w:ind w:left="153" w:firstLine="0"/>
              <w:jc w:val="left"/>
            </w:pPr>
            <w:r w:rsidRPr="00582CC4">
              <w:t>Выполните конструктивные схемы осевой фиксации деталей в случае их теплового расширения.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</w:p>
        </w:tc>
      </w:tr>
      <w:tr w:rsidR="00582CC4" w:rsidRPr="00582CC4" w:rsidTr="006E33A8">
        <w:tc>
          <w:tcPr>
            <w:tcW w:w="541" w:type="pct"/>
          </w:tcPr>
          <w:p w:rsidR="00582CC4" w:rsidRPr="00582CC4" w:rsidRDefault="00582CC4" w:rsidP="006E33A8">
            <w:pPr>
              <w:ind w:firstLine="0"/>
            </w:pPr>
            <w:r w:rsidRPr="00582CC4">
              <w:lastRenderedPageBreak/>
              <w:t>Уметь</w:t>
            </w:r>
          </w:p>
        </w:tc>
        <w:tc>
          <w:tcPr>
            <w:tcW w:w="2022" w:type="pct"/>
            <w:gridSpan w:val="2"/>
          </w:tcPr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201F35"/>
                <w:shd w:val="clear" w:color="auto" w:fill="FFFFFF"/>
              </w:rPr>
              <w:t>решать задачи конструирования типовых узлов; пров</w:t>
            </w:r>
            <w:r w:rsidRPr="00582CC4">
              <w:rPr>
                <w:color w:val="201F35"/>
                <w:shd w:val="clear" w:color="auto" w:fill="FFFFFF"/>
              </w:rPr>
              <w:t>о</w:t>
            </w:r>
            <w:r w:rsidRPr="00582CC4">
              <w:rPr>
                <w:color w:val="201F35"/>
                <w:shd w:val="clear" w:color="auto" w:fill="FFFFFF"/>
              </w:rPr>
              <w:lastRenderedPageBreak/>
              <w:t>дить экономическую оценку принимаемых решений; использовать типовые способы достижения эксплуат</w:t>
            </w:r>
            <w:r w:rsidRPr="00582CC4">
              <w:rPr>
                <w:color w:val="201F35"/>
                <w:shd w:val="clear" w:color="auto" w:fill="FFFFFF"/>
              </w:rPr>
              <w:t>а</w:t>
            </w:r>
            <w:r w:rsidRPr="00582CC4">
              <w:rPr>
                <w:color w:val="201F35"/>
                <w:shd w:val="clear" w:color="auto" w:fill="FFFFFF"/>
              </w:rPr>
              <w:t>ционная надежность и пути ее повышения; классиф</w:t>
            </w:r>
            <w:r w:rsidRPr="00582CC4">
              <w:rPr>
                <w:color w:val="201F35"/>
                <w:shd w:val="clear" w:color="auto" w:fill="FFFFFF"/>
              </w:rPr>
              <w:t>и</w:t>
            </w:r>
            <w:r w:rsidRPr="00582CC4">
              <w:rPr>
                <w:color w:val="201F35"/>
                <w:shd w:val="clear" w:color="auto" w:fill="FFFFFF"/>
              </w:rPr>
              <w:t>цировать технические решения в соответствии с МПК</w:t>
            </w:r>
          </w:p>
        </w:tc>
        <w:tc>
          <w:tcPr>
            <w:tcW w:w="2437" w:type="pct"/>
            <w:gridSpan w:val="2"/>
          </w:tcPr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lastRenderedPageBreak/>
              <w:t>- Узлом называют изделие,…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lastRenderedPageBreak/>
              <w:t xml:space="preserve">1) </w:t>
            </w:r>
            <w:proofErr w:type="gramStart"/>
            <w:r w:rsidRPr="00582CC4">
              <w:rPr>
                <w:color w:val="000000"/>
              </w:rPr>
              <w:t>выполненное</w:t>
            </w:r>
            <w:proofErr w:type="gramEnd"/>
            <w:r w:rsidRPr="00582CC4">
              <w:rPr>
                <w:color w:val="000000"/>
              </w:rPr>
              <w:t xml:space="preserve"> из одного материала без применения сборочных операций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2) представляющее собой законченную сборочную единицу, с</w:t>
            </w:r>
            <w:r w:rsidRPr="00582CC4">
              <w:rPr>
                <w:color w:val="000000"/>
              </w:rPr>
              <w:t>о</w:t>
            </w:r>
            <w:r w:rsidRPr="00582CC4">
              <w:rPr>
                <w:color w:val="000000"/>
              </w:rPr>
              <w:t>стоящую из деталей, имеющих общее функциональное назначение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 xml:space="preserve">3) составные части </w:t>
            </w:r>
            <w:proofErr w:type="gramStart"/>
            <w:r w:rsidRPr="00582CC4">
              <w:rPr>
                <w:color w:val="000000"/>
              </w:rPr>
              <w:t>которого</w:t>
            </w:r>
            <w:proofErr w:type="gramEnd"/>
            <w:r w:rsidRPr="00582CC4">
              <w:rPr>
                <w:color w:val="000000"/>
              </w:rPr>
              <w:t xml:space="preserve"> подлежат соединению между собой на предприятии изготовителе сборочными операциями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 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Сборочной единицей называют изделие,…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 xml:space="preserve">1) </w:t>
            </w:r>
            <w:proofErr w:type="gramStart"/>
            <w:r w:rsidRPr="00582CC4">
              <w:rPr>
                <w:color w:val="000000"/>
              </w:rPr>
              <w:t>выполненное</w:t>
            </w:r>
            <w:proofErr w:type="gramEnd"/>
            <w:r w:rsidRPr="00582CC4">
              <w:rPr>
                <w:color w:val="000000"/>
              </w:rPr>
              <w:t xml:space="preserve"> из одного материала без применения сборочных операций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2) представляющее собой законченную сборочную единицу, с</w:t>
            </w:r>
            <w:r w:rsidRPr="00582CC4">
              <w:rPr>
                <w:color w:val="000000"/>
              </w:rPr>
              <w:t>о</w:t>
            </w:r>
            <w:r w:rsidRPr="00582CC4">
              <w:rPr>
                <w:color w:val="000000"/>
              </w:rPr>
              <w:t>стоящую из деталей, имеющих общее функциональное назначение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 xml:space="preserve">3) составные части </w:t>
            </w:r>
            <w:proofErr w:type="gramStart"/>
            <w:r w:rsidRPr="00582CC4">
              <w:rPr>
                <w:color w:val="000000"/>
              </w:rPr>
              <w:t>которого</w:t>
            </w:r>
            <w:proofErr w:type="gramEnd"/>
            <w:r w:rsidRPr="00582CC4">
              <w:rPr>
                <w:color w:val="000000"/>
              </w:rPr>
              <w:t xml:space="preserve"> подлежат соединению между собой на предприятии изготовителе сборочными операциями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 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Деталь представляет собой следующее техническое устройство: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1) подшипник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2) муфта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3) редуктор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4) болт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5) турбина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 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Главным для большинства деталей является следующий критерий работоспособности и расчета деталей машин: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1) жесткость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2) прочность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3) износостойкость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4) теплостойкость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5) </w:t>
            </w:r>
            <w:proofErr w:type="spellStart"/>
            <w:r w:rsidRPr="00582CC4">
              <w:rPr>
                <w:color w:val="000000"/>
              </w:rPr>
              <w:t>виброустойчивость</w:t>
            </w:r>
            <w:proofErr w:type="spellEnd"/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lastRenderedPageBreak/>
              <w:t> 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 деталям общего назначения не относится…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1) вал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2) болт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3) шкив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4) поршень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 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Установите последовательность стадий проектирования машин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1) техническое задание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2) техническое предложение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3) эскизный проект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4) технический проект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5) разработка рабочей документации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 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 основным критериям работоспособности и расчета деталей и узлов относятся…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1) прочность, жесткость, износостойкость, </w:t>
            </w:r>
            <w:proofErr w:type="spellStart"/>
            <w:r w:rsidRPr="00582CC4">
              <w:rPr>
                <w:color w:val="000000"/>
              </w:rPr>
              <w:t>виброустойчивость</w:t>
            </w:r>
            <w:proofErr w:type="spellEnd"/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2) производительность, надежность, долговечность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3) удобство сборки, разборки и замены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4) технологичность, эстетичность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 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При выполнении проектного расчета определяют…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1) размеры детали и выбирают ее материал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2) напряжения в опасных сечениях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3) коэффициенты запаса прочности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 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Проверочный расчет на прочность заключается в определении…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1) напряжений или коэффициентов запаса прочности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2) размеров детали в опасных сечениях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lastRenderedPageBreak/>
              <w:t>3) материала детали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4) внешнего вида и цвета детали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 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 xml:space="preserve">- Расчет деталей, узлов и механизмов начинается </w:t>
            </w:r>
            <w:proofErr w:type="gramStart"/>
            <w:r w:rsidRPr="00582CC4">
              <w:rPr>
                <w:color w:val="000000"/>
              </w:rPr>
              <w:t>с</w:t>
            </w:r>
            <w:proofErr w:type="gramEnd"/>
            <w:r w:rsidRPr="00582CC4">
              <w:rPr>
                <w:color w:val="000000"/>
              </w:rPr>
              <w:t>…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1) проектного расчета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2) конструирования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3) проверочного расчета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 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При конструировании узла или механизма целесообразно…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1) полностью выполнить все расчеты и затем сконструировать узел или механизм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1) сконструировать узел или механизм, а затем выполнить все ра</w:t>
            </w:r>
            <w:r w:rsidRPr="00582CC4">
              <w:rPr>
                <w:color w:val="000000"/>
              </w:rPr>
              <w:t>с</w:t>
            </w:r>
            <w:r w:rsidRPr="00582CC4">
              <w:rPr>
                <w:color w:val="000000"/>
              </w:rPr>
              <w:t>четы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3) расчеты и конструирование выполнять параллельно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 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Какой из перечисленных способов не является исследовател</w:t>
            </w:r>
            <w:r w:rsidRPr="00582CC4">
              <w:rPr>
                <w:color w:val="000000"/>
              </w:rPr>
              <w:t>ь</w:t>
            </w:r>
            <w:r w:rsidRPr="00582CC4">
              <w:rPr>
                <w:color w:val="000000"/>
              </w:rPr>
              <w:t>ским?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1) теоретический;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2) экспериментальный;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3) аналитический.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 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Критериями соответствия выбираемых технических решений не являются…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1) технические показатели;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2) общепринятые критерии сравнения;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3) технологии производств.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 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При разработке методики инженерного расчета  не выполняю</w:t>
            </w:r>
            <w:r w:rsidRPr="00582CC4">
              <w:rPr>
                <w:color w:val="000000"/>
              </w:rPr>
              <w:t>т</w:t>
            </w:r>
            <w:r w:rsidRPr="00582CC4">
              <w:rPr>
                <w:color w:val="000000"/>
              </w:rPr>
              <w:t>ся…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lastRenderedPageBreak/>
              <w:t>1) графики зависимости технических показателей;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2) блок- схемы и программы расчетов;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3) таблицы вероятных отказов.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</w:p>
        </w:tc>
      </w:tr>
      <w:tr w:rsidR="00582CC4" w:rsidRPr="00582CC4" w:rsidTr="006E33A8">
        <w:trPr>
          <w:trHeight w:val="4652"/>
        </w:trPr>
        <w:tc>
          <w:tcPr>
            <w:tcW w:w="541" w:type="pct"/>
          </w:tcPr>
          <w:p w:rsidR="00582CC4" w:rsidRPr="00582CC4" w:rsidRDefault="00582CC4" w:rsidP="006E33A8">
            <w:pPr>
              <w:ind w:firstLine="0"/>
            </w:pPr>
            <w:r w:rsidRPr="00582CC4">
              <w:lastRenderedPageBreak/>
              <w:t>Владеть</w:t>
            </w:r>
          </w:p>
        </w:tc>
        <w:tc>
          <w:tcPr>
            <w:tcW w:w="2022" w:type="pct"/>
            <w:gridSpan w:val="2"/>
          </w:tcPr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201F35"/>
                <w:shd w:val="clear" w:color="auto" w:fill="FFFFFF"/>
              </w:rPr>
              <w:t>принципами конструирования деталей и узлов маш</w:t>
            </w:r>
            <w:r w:rsidRPr="00582CC4">
              <w:rPr>
                <w:color w:val="201F35"/>
                <w:shd w:val="clear" w:color="auto" w:fill="FFFFFF"/>
              </w:rPr>
              <w:t>и</w:t>
            </w:r>
            <w:r w:rsidRPr="00582CC4">
              <w:rPr>
                <w:color w:val="201F35"/>
                <w:shd w:val="clear" w:color="auto" w:fill="FFFFFF"/>
              </w:rPr>
              <w:t>ны; способами достижения заданной надежности со</w:t>
            </w:r>
            <w:r w:rsidRPr="00582CC4">
              <w:rPr>
                <w:color w:val="201F35"/>
                <w:shd w:val="clear" w:color="auto" w:fill="FFFFFF"/>
              </w:rPr>
              <w:t>з</w:t>
            </w:r>
            <w:r w:rsidRPr="00582CC4">
              <w:rPr>
                <w:color w:val="201F35"/>
                <w:shd w:val="clear" w:color="auto" w:fill="FFFFFF"/>
              </w:rPr>
              <w:t>даваемой машины</w:t>
            </w:r>
            <w:r w:rsidRPr="00582CC4">
              <w:rPr>
                <w:color w:val="000000"/>
              </w:rPr>
              <w:t xml:space="preserve"> 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</w:p>
        </w:tc>
        <w:tc>
          <w:tcPr>
            <w:tcW w:w="2437" w:type="pct"/>
            <w:gridSpan w:val="2"/>
          </w:tcPr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Вычислить максимальное касательное напряжение, возникающее в вале диаметром 65 мм при торможении, если </w:t>
            </w:r>
            <w:proofErr w:type="gramStart"/>
            <w:r w:rsidRPr="00582CC4">
              <w:rPr>
                <w:color w:val="000000"/>
              </w:rPr>
              <w:t>вал</w:t>
            </w:r>
            <w:proofErr w:type="gramEnd"/>
            <w:r w:rsidRPr="00582CC4">
              <w:rPr>
                <w:color w:val="000000"/>
              </w:rPr>
              <w:t>  с маховиком вращающийся со скоростью </w:t>
            </w:r>
            <w:proofErr w:type="spellStart"/>
            <w:r w:rsidRPr="00582CC4">
              <w:rPr>
                <w:i/>
                <w:iCs/>
                <w:color w:val="000000"/>
              </w:rPr>
              <w:t>n</w:t>
            </w:r>
            <w:r w:rsidRPr="00582CC4">
              <w:rPr>
                <w:color w:val="000000"/>
              </w:rPr>
              <w:t>=</w:t>
            </w:r>
            <w:proofErr w:type="spellEnd"/>
            <w:r w:rsidRPr="00582CC4">
              <w:rPr>
                <w:color w:val="000000"/>
              </w:rPr>
              <w:t xml:space="preserve"> 1000 об/мин, после включения то</w:t>
            </w:r>
            <w:r w:rsidRPr="00582CC4">
              <w:rPr>
                <w:color w:val="000000"/>
              </w:rPr>
              <w:t>р</w:t>
            </w:r>
            <w:r w:rsidRPr="00582CC4">
              <w:rPr>
                <w:color w:val="000000"/>
              </w:rPr>
              <w:t>моза останавливается, сделав </w:t>
            </w:r>
            <w:r w:rsidRPr="00582CC4">
              <w:rPr>
                <w:i/>
                <w:iCs/>
                <w:color w:val="000000"/>
              </w:rPr>
              <w:t>n</w:t>
            </w:r>
            <w:r w:rsidRPr="00582CC4">
              <w:rPr>
                <w:color w:val="000000"/>
                <w:vertAlign w:val="subscript"/>
              </w:rPr>
              <w:t>1</w:t>
            </w:r>
            <w:r w:rsidRPr="00582CC4">
              <w:rPr>
                <w:color w:val="000000"/>
              </w:rPr>
              <w:t>=5 оборотов. Момент инерции м</w:t>
            </w:r>
            <w:r w:rsidRPr="00582CC4">
              <w:rPr>
                <w:color w:val="000000"/>
              </w:rPr>
              <w:t>а</w:t>
            </w:r>
            <w:r w:rsidRPr="00582CC4">
              <w:rPr>
                <w:color w:val="000000"/>
              </w:rPr>
              <w:t>ховика </w:t>
            </w:r>
            <w:r w:rsidRPr="00582CC4">
              <w:rPr>
                <w:i/>
                <w:iCs/>
                <w:color w:val="000000"/>
              </w:rPr>
              <w:t>J</w:t>
            </w:r>
            <w:r w:rsidRPr="00582CC4">
              <w:rPr>
                <w:color w:val="000000"/>
              </w:rPr>
              <w:t>= 50кГм</w:t>
            </w:r>
            <w:r w:rsidRPr="00582CC4">
              <w:rPr>
                <w:color w:val="000000"/>
                <w:vertAlign w:val="superscript"/>
              </w:rPr>
              <w:t>2</w:t>
            </w:r>
            <w:r w:rsidRPr="00582CC4">
              <w:rPr>
                <w:color w:val="000000"/>
              </w:rPr>
              <w:t>. </w:t>
            </w:r>
            <w:proofErr w:type="gramStart"/>
            <w:r w:rsidRPr="00582CC4">
              <w:rPr>
                <w:color w:val="000000"/>
              </w:rPr>
              <w:t>Силу торможения принять постоянной и движ</w:t>
            </w:r>
            <w:r w:rsidRPr="00582CC4">
              <w:rPr>
                <w:color w:val="000000"/>
              </w:rPr>
              <w:t>е</w:t>
            </w:r>
            <w:r w:rsidRPr="00582CC4">
              <w:rPr>
                <w:color w:val="000000"/>
              </w:rPr>
              <w:t>ние вала равнозамедленным.</w:t>
            </w:r>
            <w:proofErr w:type="gramEnd"/>
            <w:r w:rsidRPr="00582CC4">
              <w:rPr>
                <w:color w:val="000000"/>
              </w:rPr>
              <w:t> Момент инерции вала не учитывать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noProof/>
                <w:color w:val="000000"/>
              </w:rPr>
              <w:drawing>
                <wp:inline distT="0" distB="0" distL="0" distR="0">
                  <wp:extent cx="1828800" cy="2374900"/>
                  <wp:effectExtent l="19050" t="0" r="0" b="0"/>
                  <wp:docPr id="54" name="Рисунок 265" descr="http://www.prikladmeh.ru/zadach.files/image4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www.prikladmeh.ru/zadach.files/image4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37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</w:p>
          <w:p w:rsidR="00582CC4" w:rsidRPr="00582CC4" w:rsidRDefault="00582CC4" w:rsidP="006E33A8">
            <w:pPr>
              <w:ind w:firstLine="0"/>
              <w:rPr>
                <w:bCs/>
              </w:rPr>
            </w:pPr>
            <w:proofErr w:type="gramStart"/>
            <w:r w:rsidRPr="00582CC4">
              <w:rPr>
                <w:color w:val="000000"/>
              </w:rPr>
              <w:t xml:space="preserve">Определить внутренний диаметр резьбы наиболее нагруженного </w:t>
            </w:r>
            <w:r w:rsidRPr="00582CC4">
              <w:rPr>
                <w:color w:val="000000"/>
              </w:rPr>
              <w:lastRenderedPageBreak/>
              <w:t>болта при следующих условиях: внешняя нагрузка</w:t>
            </w:r>
            <w:r w:rsidRPr="00582CC4">
              <w:rPr>
                <w:i/>
                <w:iCs/>
                <w:color w:val="000000"/>
              </w:rPr>
              <w:t> R</w:t>
            </w:r>
            <w:r w:rsidRPr="00582CC4">
              <w:rPr>
                <w:color w:val="000000"/>
              </w:rPr>
              <w:t>=5000 Н, Ра</w:t>
            </w:r>
            <w:r w:rsidRPr="00582CC4">
              <w:rPr>
                <w:color w:val="000000"/>
              </w:rPr>
              <w:t>з</w:t>
            </w:r>
            <w:r w:rsidRPr="00582CC4">
              <w:rPr>
                <w:color w:val="000000"/>
              </w:rPr>
              <w:t>мер</w:t>
            </w:r>
            <w:r w:rsidRPr="00582CC4">
              <w:rPr>
                <w:i/>
                <w:iCs/>
                <w:color w:val="000000"/>
              </w:rPr>
              <w:t> l</w:t>
            </w:r>
            <w:r w:rsidRPr="00582CC4">
              <w:rPr>
                <w:color w:val="000000"/>
              </w:rPr>
              <w:t>=500мм, размер </w:t>
            </w:r>
            <w:proofErr w:type="spellStart"/>
            <w:r w:rsidRPr="00582CC4">
              <w:rPr>
                <w:i/>
                <w:iCs/>
                <w:color w:val="000000"/>
              </w:rPr>
              <w:t>b</w:t>
            </w:r>
            <w:r w:rsidRPr="00582CC4">
              <w:rPr>
                <w:color w:val="000000"/>
              </w:rPr>
              <w:t>=</w:t>
            </w:r>
            <w:proofErr w:type="spellEnd"/>
            <w:r w:rsidRPr="00582CC4">
              <w:rPr>
                <w:color w:val="000000"/>
              </w:rPr>
              <w:t xml:space="preserve"> 150 мм, размер </w:t>
            </w:r>
            <w:proofErr w:type="spellStart"/>
            <w:r w:rsidRPr="00582CC4">
              <w:rPr>
                <w:i/>
                <w:iCs/>
                <w:color w:val="000000"/>
              </w:rPr>
              <w:t>a</w:t>
            </w:r>
            <w:r w:rsidRPr="00582CC4">
              <w:rPr>
                <w:color w:val="000000"/>
              </w:rPr>
              <w:t>=</w:t>
            </w:r>
            <w:proofErr w:type="spellEnd"/>
            <w:r w:rsidRPr="00582CC4">
              <w:rPr>
                <w:color w:val="000000"/>
              </w:rPr>
              <w:t xml:space="preserve"> 150 мм, коэффициент трения между подошвами кронштейна и стойки </w:t>
            </w:r>
            <w:r w:rsidRPr="00582CC4">
              <w:rPr>
                <w:i/>
                <w:iCs/>
                <w:color w:val="000000"/>
              </w:rPr>
              <w:t>f</w:t>
            </w:r>
            <w:r w:rsidRPr="00582CC4">
              <w:rPr>
                <w:color w:val="000000"/>
              </w:rPr>
              <w:t>=0,15, допуска</w:t>
            </w:r>
            <w:r w:rsidRPr="00582CC4">
              <w:rPr>
                <w:color w:val="000000"/>
              </w:rPr>
              <w:t>е</w:t>
            </w:r>
            <w:r w:rsidRPr="00582CC4">
              <w:rPr>
                <w:color w:val="000000"/>
              </w:rPr>
              <w:t>мое напряжение растяжения в теле болта </w:t>
            </w:r>
            <w:r w:rsidRPr="00582CC4">
              <w:rPr>
                <w:noProof/>
                <w:color w:val="000000"/>
                <w:vertAlign w:val="subscript"/>
              </w:rPr>
              <w:drawing>
                <wp:inline distT="0" distB="0" distL="0" distR="0">
                  <wp:extent cx="241300" cy="203200"/>
                  <wp:effectExtent l="19050" t="0" r="6350" b="0"/>
                  <wp:docPr id="55" name="Рисунок 119" descr="http://www.prikladmeh.ru/zadach.files/image1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www.prikladmeh.ru/zadach.files/image1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2CC4">
              <w:rPr>
                <w:color w:val="000000"/>
              </w:rPr>
              <w:t> = 100 </w:t>
            </w:r>
            <w:proofErr w:type="spellStart"/>
            <w:r w:rsidRPr="00582CC4">
              <w:rPr>
                <w:color w:val="000000"/>
              </w:rPr>
              <w:t>Мпа</w:t>
            </w:r>
            <w:proofErr w:type="spellEnd"/>
            <w:r w:rsidRPr="00582CC4">
              <w:rPr>
                <w:color w:val="000000"/>
              </w:rPr>
              <w:t>, коэфф</w:t>
            </w:r>
            <w:r w:rsidRPr="00582CC4">
              <w:rPr>
                <w:color w:val="000000"/>
              </w:rPr>
              <w:t>и</w:t>
            </w:r>
            <w:r w:rsidRPr="00582CC4">
              <w:rPr>
                <w:color w:val="000000"/>
              </w:rPr>
              <w:t>циент увеличения напряжения в теле болта от завинчивания га</w:t>
            </w:r>
            <w:r w:rsidRPr="00582CC4">
              <w:rPr>
                <w:color w:val="000000"/>
              </w:rPr>
              <w:t>й</w:t>
            </w:r>
            <w:r w:rsidRPr="00582CC4">
              <w:rPr>
                <w:color w:val="000000"/>
              </w:rPr>
              <w:t>ки </w:t>
            </w:r>
            <w:r w:rsidRPr="00582CC4">
              <w:rPr>
                <w:i/>
                <w:iCs/>
                <w:color w:val="000000"/>
              </w:rPr>
              <w:t>K</w:t>
            </w:r>
            <w:r w:rsidRPr="00582CC4">
              <w:rPr>
                <w:color w:val="000000"/>
                <w:vertAlign w:val="subscript"/>
              </w:rPr>
              <w:t>n</w:t>
            </w:r>
            <w:r w:rsidRPr="00582CC4">
              <w:rPr>
                <w:color w:val="000000"/>
              </w:rPr>
              <w:t>=1.3.</w:t>
            </w:r>
            <w:proofErr w:type="gramEnd"/>
            <w:r w:rsidRPr="00582CC4">
              <w:rPr>
                <w:color w:val="000000"/>
              </w:rPr>
              <w:t> Коэффициент запаса по затяжке</w:t>
            </w:r>
            <w:proofErr w:type="gramStart"/>
            <w:r w:rsidRPr="00582CC4">
              <w:rPr>
                <w:color w:val="000000"/>
              </w:rPr>
              <w:t> </w:t>
            </w:r>
            <w:r w:rsidRPr="00582CC4">
              <w:rPr>
                <w:i/>
                <w:iCs/>
                <w:color w:val="000000"/>
              </w:rPr>
              <w:t>К</w:t>
            </w:r>
            <w:proofErr w:type="gramEnd"/>
            <w:r w:rsidRPr="00582CC4">
              <w:rPr>
                <w:color w:val="000000"/>
              </w:rPr>
              <w:t xml:space="preserve">=1,5. 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noProof/>
                <w:color w:val="000000"/>
              </w:rPr>
              <w:drawing>
                <wp:inline distT="0" distB="0" distL="0" distR="0">
                  <wp:extent cx="1799172" cy="1695450"/>
                  <wp:effectExtent l="19050" t="0" r="0" b="0"/>
                  <wp:docPr id="56" name="Рисунок 120" descr="http://www.prikladmeh.ru/zadach.files/image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www.prikladmeh.ru/zadach.files/image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91" cy="1697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Определить усилие затяжки болтов крышки резервуара из усл</w:t>
            </w:r>
            <w:r w:rsidRPr="00582CC4">
              <w:rPr>
                <w:color w:val="000000"/>
              </w:rPr>
              <w:t>о</w:t>
            </w:r>
            <w:r w:rsidRPr="00582CC4">
              <w:rPr>
                <w:color w:val="000000"/>
              </w:rPr>
              <w:t>вия </w:t>
            </w:r>
            <w:proofErr w:type="spellStart"/>
            <w:r w:rsidRPr="00582CC4">
              <w:rPr>
                <w:color w:val="000000"/>
              </w:rPr>
              <w:t>нераскрытия</w:t>
            </w:r>
            <w:proofErr w:type="spellEnd"/>
            <w:r w:rsidRPr="00582CC4">
              <w:rPr>
                <w:color w:val="000000"/>
              </w:rPr>
              <w:t> стыка, при следующих исходных параметрах: - диаметр резервуара </w:t>
            </w:r>
            <w:r w:rsidRPr="00582CC4">
              <w:rPr>
                <w:i/>
                <w:iCs/>
                <w:color w:val="000000"/>
              </w:rPr>
              <w:t>D</w:t>
            </w:r>
            <w:r w:rsidRPr="00582CC4">
              <w:rPr>
                <w:color w:val="000000"/>
                <w:vertAlign w:val="subscript"/>
              </w:rPr>
              <w:t>1</w:t>
            </w:r>
            <w:r w:rsidRPr="00582CC4">
              <w:rPr>
                <w:color w:val="000000"/>
              </w:rPr>
              <w:t>= 200 мм; давление внутри резервуара п</w:t>
            </w:r>
            <w:r w:rsidRPr="00582CC4">
              <w:rPr>
                <w:color w:val="000000"/>
              </w:rPr>
              <w:t>о</w:t>
            </w:r>
            <w:r w:rsidRPr="00582CC4">
              <w:rPr>
                <w:color w:val="000000"/>
              </w:rPr>
              <w:t>стоянное </w:t>
            </w:r>
            <w:r w:rsidRPr="00582CC4">
              <w:rPr>
                <w:noProof/>
                <w:color w:val="000000"/>
                <w:vertAlign w:val="subscript"/>
              </w:rPr>
              <w:drawing>
                <wp:inline distT="0" distB="0" distL="0" distR="0">
                  <wp:extent cx="419100" cy="203200"/>
                  <wp:effectExtent l="19050" t="0" r="0" b="0"/>
                  <wp:docPr id="57" name="Рисунок 88" descr="http://www.prikladmeh.ru/zadach.files/image1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prikladmeh.ru/zadach.files/image1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2CC4">
              <w:rPr>
                <w:color w:val="000000"/>
              </w:rPr>
              <w:t> (МПа); коэффициент запаса по затяжке </w:t>
            </w:r>
            <w:r w:rsidRPr="00582CC4">
              <w:rPr>
                <w:i/>
                <w:iCs/>
                <w:color w:val="000000"/>
              </w:rPr>
              <w:t>k</w:t>
            </w:r>
            <w:r w:rsidRPr="00582CC4">
              <w:rPr>
                <w:color w:val="000000"/>
              </w:rPr>
              <w:t>=1,5; к</w:t>
            </w:r>
            <w:r w:rsidRPr="00582CC4">
              <w:rPr>
                <w:color w:val="000000"/>
              </w:rPr>
              <w:t>о</w:t>
            </w:r>
            <w:r w:rsidRPr="00582CC4">
              <w:rPr>
                <w:color w:val="000000"/>
              </w:rPr>
              <w:t>эффициент внешней нагрузки </w:t>
            </w:r>
            <w:r w:rsidRPr="00582CC4">
              <w:rPr>
                <w:noProof/>
                <w:color w:val="000000"/>
                <w:vertAlign w:val="subscript"/>
              </w:rPr>
              <w:drawing>
                <wp:inline distT="0" distB="0" distL="0" distR="0">
                  <wp:extent cx="152400" cy="158750"/>
                  <wp:effectExtent l="0" t="0" r="0" b="0"/>
                  <wp:docPr id="58" name="Рисунок 89" descr="http://www.prikladmeh.ru/zadach.files/image1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prikladmeh.ru/zadach.files/image1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2CC4">
              <w:rPr>
                <w:color w:val="000000"/>
              </w:rPr>
              <w:t> =0,5. Задачу решить по одному из вариантов.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4413250" cy="2095500"/>
                  <wp:effectExtent l="19050" t="0" r="6350" b="0"/>
                  <wp:docPr id="59" name="Рисунок 90" descr="http://www.prikladmeh.ru/zadach.files/image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prikladmeh.ru/zadach.files/image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</w:p>
        </w:tc>
      </w:tr>
      <w:tr w:rsidR="00582CC4" w:rsidRPr="00582CC4" w:rsidTr="00582CC4">
        <w:tc>
          <w:tcPr>
            <w:tcW w:w="5000" w:type="pct"/>
            <w:gridSpan w:val="5"/>
          </w:tcPr>
          <w:p w:rsidR="00582CC4" w:rsidRPr="00582CC4" w:rsidRDefault="00582CC4" w:rsidP="006E33A8">
            <w:pPr>
              <w:ind w:firstLine="0"/>
              <w:rPr>
                <w:b/>
              </w:rPr>
            </w:pPr>
            <w:r w:rsidRPr="00582CC4">
              <w:rPr>
                <w:b/>
                <w:color w:val="201F35"/>
                <w:shd w:val="clear" w:color="auto" w:fill="F9F9FC"/>
              </w:rPr>
              <w:lastRenderedPageBreak/>
              <w:t>ПСК-2.6: способностью разрабатывать технические условия, стандарты и технические описания средств механизации и автомат</w:t>
            </w:r>
            <w:r w:rsidRPr="00582CC4">
              <w:rPr>
                <w:b/>
                <w:color w:val="201F35"/>
                <w:shd w:val="clear" w:color="auto" w:fill="F9F9FC"/>
              </w:rPr>
              <w:t>и</w:t>
            </w:r>
            <w:r w:rsidRPr="00582CC4">
              <w:rPr>
                <w:b/>
                <w:color w:val="201F35"/>
                <w:shd w:val="clear" w:color="auto" w:fill="F9F9FC"/>
              </w:rPr>
              <w:t>зации подъемно-транспортных, строительных и дорожных работ</w:t>
            </w:r>
          </w:p>
        </w:tc>
      </w:tr>
      <w:tr w:rsidR="00582CC4" w:rsidRPr="00582CC4" w:rsidTr="00582CC4">
        <w:tc>
          <w:tcPr>
            <w:tcW w:w="567" w:type="pct"/>
            <w:gridSpan w:val="2"/>
          </w:tcPr>
          <w:p w:rsidR="00582CC4" w:rsidRPr="00582CC4" w:rsidRDefault="00582CC4" w:rsidP="006E33A8">
            <w:pPr>
              <w:ind w:firstLine="0"/>
            </w:pPr>
            <w:r w:rsidRPr="00582CC4">
              <w:t>Знать</w:t>
            </w:r>
          </w:p>
        </w:tc>
        <w:tc>
          <w:tcPr>
            <w:tcW w:w="2098" w:type="pct"/>
            <w:gridSpan w:val="2"/>
          </w:tcPr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201F35"/>
                <w:shd w:val="clear" w:color="auto" w:fill="FFFFFF"/>
              </w:rPr>
              <w:t>Системы обеспечения безопасного проведения подъе</w:t>
            </w:r>
            <w:r w:rsidRPr="00582CC4">
              <w:rPr>
                <w:color w:val="201F35"/>
                <w:shd w:val="clear" w:color="auto" w:fill="FFFFFF"/>
              </w:rPr>
              <w:t>м</w:t>
            </w:r>
            <w:r w:rsidRPr="00582CC4">
              <w:rPr>
                <w:color w:val="201F35"/>
                <w:shd w:val="clear" w:color="auto" w:fill="FFFFFF"/>
              </w:rPr>
              <w:t>ных и транспортных.</w:t>
            </w:r>
            <w:r w:rsidRPr="00582CC4">
              <w:rPr>
                <w:color w:val="201F35"/>
              </w:rPr>
              <w:br/>
            </w:r>
            <w:r w:rsidRPr="00582CC4">
              <w:rPr>
                <w:color w:val="201F35"/>
                <w:shd w:val="clear" w:color="auto" w:fill="FFFFFF"/>
              </w:rPr>
              <w:t xml:space="preserve">Датчики и </w:t>
            </w:r>
            <w:proofErr w:type="gramStart"/>
            <w:r w:rsidRPr="00582CC4">
              <w:rPr>
                <w:color w:val="201F35"/>
                <w:shd w:val="clear" w:color="auto" w:fill="FFFFFF"/>
              </w:rPr>
              <w:t>приборы</w:t>
            </w:r>
            <w:proofErr w:type="gramEnd"/>
            <w:r w:rsidRPr="00582CC4">
              <w:rPr>
                <w:color w:val="201F35"/>
                <w:shd w:val="clear" w:color="auto" w:fill="FFFFFF"/>
              </w:rPr>
              <w:t xml:space="preserve"> обеспечивающие безопасную эк</w:t>
            </w:r>
            <w:r w:rsidRPr="00582CC4">
              <w:rPr>
                <w:color w:val="201F35"/>
                <w:shd w:val="clear" w:color="auto" w:fill="FFFFFF"/>
              </w:rPr>
              <w:t>с</w:t>
            </w:r>
            <w:r w:rsidRPr="00582CC4">
              <w:rPr>
                <w:color w:val="201F35"/>
                <w:shd w:val="clear" w:color="auto" w:fill="FFFFFF"/>
              </w:rPr>
              <w:t>плуатацию грузоподъемных и транспортирующих машин</w:t>
            </w:r>
            <w:r w:rsidRPr="00582CC4">
              <w:rPr>
                <w:color w:val="201F35"/>
              </w:rPr>
              <w:br/>
            </w:r>
            <w:r w:rsidRPr="00582CC4">
              <w:rPr>
                <w:color w:val="201F35"/>
                <w:shd w:val="clear" w:color="auto" w:fill="FFFFFF"/>
              </w:rPr>
              <w:t>Языки прикладного программирования</w:t>
            </w:r>
            <w:r w:rsidRPr="00582CC4">
              <w:rPr>
                <w:color w:val="201F35"/>
              </w:rPr>
              <w:br/>
            </w:r>
            <w:r w:rsidRPr="00582CC4">
              <w:rPr>
                <w:color w:val="201F35"/>
                <w:shd w:val="clear" w:color="auto" w:fill="FFFFFF"/>
              </w:rPr>
              <w:t>Методология оптимального проектирования.</w:t>
            </w:r>
            <w:r w:rsidRPr="00582CC4">
              <w:rPr>
                <w:color w:val="201F35"/>
              </w:rPr>
              <w:br/>
            </w:r>
            <w:r w:rsidRPr="00582CC4">
              <w:rPr>
                <w:color w:val="201F35"/>
                <w:shd w:val="clear" w:color="auto" w:fill="FFFFFF"/>
              </w:rPr>
              <w:t>Методики выполнения прочностных расчетов</w:t>
            </w:r>
            <w:r w:rsidRPr="00582CC4">
              <w:rPr>
                <w:color w:val="201F35"/>
              </w:rPr>
              <w:br/>
            </w:r>
            <w:r w:rsidRPr="00582CC4">
              <w:rPr>
                <w:color w:val="201F35"/>
                <w:shd w:val="clear" w:color="auto" w:fill="FFFFFF"/>
              </w:rPr>
              <w:t>Принципы и методики расчета надежности</w:t>
            </w:r>
          </w:p>
        </w:tc>
        <w:tc>
          <w:tcPr>
            <w:tcW w:w="2335" w:type="pct"/>
          </w:tcPr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Какие правила и нормы регламентируются Единой Системой Конструкторской Документации?</w:t>
            </w:r>
          </w:p>
          <w:p w:rsidR="00582CC4" w:rsidRPr="00582CC4" w:rsidRDefault="00582CC4" w:rsidP="006E33A8">
            <w:pPr>
              <w:shd w:val="clear" w:color="auto" w:fill="FFFFFF"/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Какие виды изнашивания деталей машин существуют и как их предотвратить?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Какие документы являются результатом конструирования?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Какие группы требований предъявляются к машинам?</w:t>
            </w:r>
          </w:p>
          <w:p w:rsidR="00582CC4" w:rsidRPr="00582CC4" w:rsidRDefault="00582CC4" w:rsidP="006E33A8">
            <w:pPr>
              <w:shd w:val="clear" w:color="auto" w:fill="FFFFFF"/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Какие решения обеспечивает технологичность конструкции?</w:t>
            </w:r>
          </w:p>
          <w:p w:rsidR="00582CC4" w:rsidRPr="00582CC4" w:rsidRDefault="00582CC4" w:rsidP="006E33A8">
            <w:pPr>
              <w:shd w:val="clear" w:color="auto" w:fill="FFFFFF"/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Какими принципами руководствуются, выполняя проектную деятельность по созданию техники?</w:t>
            </w:r>
          </w:p>
          <w:p w:rsidR="00582CC4" w:rsidRPr="00582CC4" w:rsidRDefault="00582CC4" w:rsidP="006E33A8">
            <w:pPr>
              <w:shd w:val="clear" w:color="auto" w:fill="FFFFFF"/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 xml:space="preserve">- Какими способами решаются проблемы </w:t>
            </w:r>
            <w:proofErr w:type="spellStart"/>
            <w:r w:rsidRPr="00582CC4">
              <w:rPr>
                <w:color w:val="000000"/>
              </w:rPr>
              <w:t>триботехнических</w:t>
            </w:r>
            <w:proofErr w:type="spellEnd"/>
            <w:r w:rsidRPr="00582CC4">
              <w:rPr>
                <w:color w:val="000000"/>
              </w:rPr>
              <w:t xml:space="preserve"> з</w:t>
            </w:r>
            <w:r w:rsidRPr="00582CC4">
              <w:rPr>
                <w:color w:val="000000"/>
              </w:rPr>
              <w:t>а</w:t>
            </w:r>
            <w:r w:rsidRPr="00582CC4">
              <w:rPr>
                <w:color w:val="000000"/>
              </w:rPr>
              <w:lastRenderedPageBreak/>
              <w:t>дач в совершенном машиностроении?</w:t>
            </w:r>
          </w:p>
          <w:p w:rsidR="00582CC4" w:rsidRPr="00582CC4" w:rsidRDefault="00582CC4" w:rsidP="006E33A8">
            <w:pPr>
              <w:shd w:val="clear" w:color="auto" w:fill="FFFFFF"/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Какие стадии, и какова последовательность проце</w:t>
            </w:r>
            <w:r w:rsidRPr="00582CC4">
              <w:rPr>
                <w:color w:val="000000"/>
              </w:rPr>
              <w:t>с</w:t>
            </w:r>
            <w:r w:rsidRPr="00582CC4">
              <w:rPr>
                <w:color w:val="000000"/>
              </w:rPr>
              <w:t>са проектирования?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Каковы основные группы деталей машин общего назначения?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Каковы основные требования к деталям и машинам?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Каковы основные критерии качества деталей и машин?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Каково значение машин для человеческого общества?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 xml:space="preserve">- </w:t>
            </w:r>
            <w:proofErr w:type="gramStart"/>
            <w:r w:rsidRPr="00582CC4">
              <w:rPr>
                <w:color w:val="000000"/>
              </w:rPr>
              <w:t>Каковы</w:t>
            </w:r>
            <w:proofErr w:type="gramEnd"/>
            <w:r w:rsidRPr="00582CC4">
              <w:rPr>
                <w:color w:val="000000"/>
              </w:rPr>
              <w:t xml:space="preserve"> место и роль машин в современном обществе?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Какие учебные дисциплины непосредственно служат базой для курса "Детали машин и основы конструирования"?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Каковы основные тенденции современного машиностроения?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Кинематическая схема машины (понятие).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Классификация машин и механизмов. </w:t>
            </w:r>
            <w:r w:rsidRPr="00582CC4">
              <w:rPr>
                <w:color w:val="000000"/>
              </w:rPr>
              <w:br/>
              <w:t>- Количественная оценка качества машин.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Компоновка конструкции.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Конструирование и проектирование (понятия).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Коэффициент запаса усталостной прочности.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Коэффициент технического использования машины.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Критерии работоспособности деталей машин.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Критерий оптимизации конструируемой машины.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Машины - орудия (назначение)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Машины - преобразователи (назначение).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Методика инженерных расчетов по критерию износостойкость.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Методика инженерных расчетов по критерию прочность.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Методы определения коэффициентов запаса при инженерных расчетах.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Методы создания машин.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Назначение распорных втулок и технические требования, предъявляемые к ним?</w:t>
            </w:r>
          </w:p>
          <w:p w:rsidR="00582CC4" w:rsidRPr="00582CC4" w:rsidRDefault="00582CC4" w:rsidP="006E33A8">
            <w:pPr>
              <w:shd w:val="clear" w:color="auto" w:fill="FFFFFF"/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lastRenderedPageBreak/>
              <w:t>- Назовите основные принципы конструирования?</w:t>
            </w:r>
          </w:p>
          <w:p w:rsidR="00582CC4" w:rsidRPr="00582CC4" w:rsidRDefault="00582CC4" w:rsidP="006E33A8">
            <w:pPr>
              <w:shd w:val="clear" w:color="auto" w:fill="FFFFFF"/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Назовите общие требования к машинам, сборочным единицам и деталям?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На какие типы по функциональному признаку делят машины?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На что сказывается снижение вредных сопротивлений в маш</w:t>
            </w:r>
            <w:r w:rsidRPr="00582CC4">
              <w:rPr>
                <w:color w:val="000000"/>
              </w:rPr>
              <w:t>и</w:t>
            </w:r>
            <w:r w:rsidRPr="00582CC4">
              <w:rPr>
                <w:color w:val="000000"/>
              </w:rPr>
              <w:t>не?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Назвать методы выбора допустимых напряжений и коэффиц</w:t>
            </w:r>
            <w:r w:rsidRPr="00582CC4">
              <w:rPr>
                <w:color w:val="000000"/>
              </w:rPr>
              <w:t>и</w:t>
            </w:r>
            <w:r w:rsidRPr="00582CC4">
              <w:rPr>
                <w:color w:val="000000"/>
              </w:rPr>
              <w:t>ентов запаса прочности в машиностроении.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000000"/>
              </w:rPr>
              <w:t>- Назвать основные способы создания машин.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</w:p>
        </w:tc>
      </w:tr>
      <w:tr w:rsidR="00582CC4" w:rsidRPr="00582CC4" w:rsidTr="00582CC4">
        <w:tc>
          <w:tcPr>
            <w:tcW w:w="567" w:type="pct"/>
            <w:gridSpan w:val="2"/>
          </w:tcPr>
          <w:p w:rsidR="00582CC4" w:rsidRPr="00582CC4" w:rsidRDefault="00582CC4" w:rsidP="006E33A8">
            <w:pPr>
              <w:ind w:firstLine="0"/>
            </w:pPr>
            <w:r w:rsidRPr="00582CC4">
              <w:lastRenderedPageBreak/>
              <w:t>Уметь</w:t>
            </w:r>
          </w:p>
        </w:tc>
        <w:tc>
          <w:tcPr>
            <w:tcW w:w="2098" w:type="pct"/>
            <w:gridSpan w:val="2"/>
          </w:tcPr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201F35"/>
                <w:shd w:val="clear" w:color="auto" w:fill="FFFFFF"/>
              </w:rPr>
              <w:t>Разрабатывать алгоритмы и схемы расчета узлов машин по техническому заданию</w:t>
            </w:r>
            <w:r w:rsidRPr="00582CC4">
              <w:rPr>
                <w:color w:val="201F35"/>
              </w:rPr>
              <w:br/>
            </w:r>
            <w:proofErr w:type="spellStart"/>
            <w:r w:rsidRPr="00582CC4">
              <w:rPr>
                <w:color w:val="201F35"/>
                <w:shd w:val="clear" w:color="auto" w:fill="FFFFFF"/>
              </w:rPr>
              <w:t>Формализовывать</w:t>
            </w:r>
            <w:proofErr w:type="spellEnd"/>
            <w:r w:rsidRPr="00582CC4">
              <w:rPr>
                <w:color w:val="201F35"/>
                <w:shd w:val="clear" w:color="auto" w:fill="FFFFFF"/>
              </w:rPr>
              <w:t xml:space="preserve"> технические требования в виде расче</w:t>
            </w:r>
            <w:r w:rsidRPr="00582CC4">
              <w:rPr>
                <w:color w:val="201F35"/>
                <w:shd w:val="clear" w:color="auto" w:fill="FFFFFF"/>
              </w:rPr>
              <w:t>т</w:t>
            </w:r>
            <w:r w:rsidRPr="00582CC4">
              <w:rPr>
                <w:color w:val="201F35"/>
                <w:shd w:val="clear" w:color="auto" w:fill="FFFFFF"/>
              </w:rPr>
              <w:t>ных зависимостей.</w:t>
            </w:r>
            <w:r w:rsidRPr="00582CC4">
              <w:rPr>
                <w:color w:val="201F35"/>
              </w:rPr>
              <w:br/>
            </w:r>
            <w:r w:rsidRPr="00582CC4">
              <w:rPr>
                <w:color w:val="201F35"/>
                <w:shd w:val="clear" w:color="auto" w:fill="FFFFFF"/>
              </w:rPr>
              <w:t>Использовать типовые программные комплексы расчета механических передач, разъемных и неразъемных соед</w:t>
            </w:r>
            <w:r w:rsidRPr="00582CC4">
              <w:rPr>
                <w:color w:val="201F35"/>
                <w:shd w:val="clear" w:color="auto" w:fill="FFFFFF"/>
              </w:rPr>
              <w:t>и</w:t>
            </w:r>
            <w:r w:rsidRPr="00582CC4">
              <w:rPr>
                <w:color w:val="201F35"/>
                <w:shd w:val="clear" w:color="auto" w:fill="FFFFFF"/>
              </w:rPr>
              <w:t>нений</w:t>
            </w:r>
          </w:p>
        </w:tc>
        <w:tc>
          <w:tcPr>
            <w:tcW w:w="2335" w:type="pct"/>
          </w:tcPr>
          <w:p w:rsidR="00582CC4" w:rsidRPr="00582CC4" w:rsidRDefault="00582CC4" w:rsidP="006E33A8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1. Назовите четыре основных этапа формирования инженерных задач. </w:t>
            </w:r>
          </w:p>
          <w:p w:rsidR="00582CC4" w:rsidRPr="00582CC4" w:rsidRDefault="00582CC4" w:rsidP="006E33A8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 Какие параметры, определяющие техническую систему, наз</w:t>
            </w: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ы</w:t>
            </w: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ваются независимыми?</w:t>
            </w:r>
          </w:p>
          <w:p w:rsidR="00582CC4" w:rsidRPr="00582CC4" w:rsidRDefault="00582CC4" w:rsidP="006E33A8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 Назовите основные критерии, характеризующие проектиру</w:t>
            </w: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мые системы.</w:t>
            </w:r>
          </w:p>
          <w:p w:rsidR="00582CC4" w:rsidRPr="00582CC4" w:rsidRDefault="00582CC4" w:rsidP="006E33A8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4. Каким образом, при формировании задачи проектирования, отражается взаимосвязь между </w:t>
            </w:r>
            <w:proofErr w:type="gramStart"/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параметрами</w:t>
            </w:r>
            <w:proofErr w:type="gramEnd"/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определяющими проектируемый объект?</w:t>
            </w:r>
          </w:p>
          <w:p w:rsidR="00582CC4" w:rsidRPr="00582CC4" w:rsidRDefault="00582CC4" w:rsidP="006E33A8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5. Назовите типовые этапы проектирования.</w:t>
            </w:r>
          </w:p>
          <w:p w:rsidR="00582CC4" w:rsidRPr="00582CC4" w:rsidRDefault="00582CC4" w:rsidP="006E33A8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6. Назовите виды проектирования.</w:t>
            </w:r>
          </w:p>
          <w:p w:rsidR="00582CC4" w:rsidRPr="00582CC4" w:rsidRDefault="00582CC4" w:rsidP="006E33A8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7. В чем заключается основное отличие автоматизированного проектирования </w:t>
            </w:r>
            <w:proofErr w:type="gramStart"/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автоматического?</w:t>
            </w:r>
          </w:p>
          <w:p w:rsidR="00582CC4" w:rsidRPr="00582CC4" w:rsidRDefault="00582CC4" w:rsidP="006E33A8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8. Перечислите основные виды системных подходов использу</w:t>
            </w: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мых при проектировании технических объектов.</w:t>
            </w:r>
          </w:p>
          <w:p w:rsidR="00582CC4" w:rsidRPr="00582CC4" w:rsidRDefault="00582CC4" w:rsidP="006E33A8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9. Изложите основную идею блочно-иерархического подхода.</w:t>
            </w:r>
          </w:p>
          <w:p w:rsidR="00582CC4" w:rsidRPr="00582CC4" w:rsidRDefault="00582CC4" w:rsidP="006E33A8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10. Дайте определение структурного подхода к проектированию технических объектов.</w:t>
            </w:r>
          </w:p>
          <w:p w:rsidR="00582CC4" w:rsidRPr="00582CC4" w:rsidRDefault="00582CC4" w:rsidP="006E33A8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11. Перечислите основные задачи, решаемые при синтезе техн</w:t>
            </w: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ческих объектов.</w:t>
            </w:r>
          </w:p>
          <w:p w:rsidR="00582CC4" w:rsidRPr="00582CC4" w:rsidRDefault="00582CC4" w:rsidP="006E33A8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12. Назовите принципы, положенные в основу разделения на уровни в блочно-иерархическом подходе.</w:t>
            </w:r>
          </w:p>
          <w:p w:rsidR="00582CC4" w:rsidRPr="00582CC4" w:rsidRDefault="00582CC4" w:rsidP="006E33A8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13. Приведите примеры использования блочно-иерархического подхода при разделении технических задач или объектов.</w:t>
            </w:r>
          </w:p>
          <w:p w:rsidR="00582CC4" w:rsidRPr="00582CC4" w:rsidRDefault="00582CC4" w:rsidP="006E33A8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14. Перечислите деление на схемы предусмотренные ЕСКД.</w:t>
            </w:r>
          </w:p>
          <w:p w:rsidR="00582CC4" w:rsidRPr="00582CC4" w:rsidRDefault="00582CC4" w:rsidP="006E33A8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15. Перечислите стадии проектирования в соответствии с ГОСТ 2.103 – 68.</w:t>
            </w:r>
          </w:p>
          <w:p w:rsidR="00582CC4" w:rsidRPr="00582CC4" w:rsidRDefault="00582CC4" w:rsidP="006E33A8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16. Назовите основные требования к техническому заданию на проектирование технического объекта.</w:t>
            </w:r>
          </w:p>
          <w:p w:rsidR="00582CC4" w:rsidRPr="00582CC4" w:rsidRDefault="00582CC4" w:rsidP="006E33A8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17. Назовите используемые классификации моделей и параме</w:t>
            </w: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ров, используемых при автоматизированном проектировании.</w:t>
            </w:r>
          </w:p>
          <w:p w:rsidR="00582CC4" w:rsidRPr="00582CC4" w:rsidRDefault="00582CC4" w:rsidP="006E33A8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82C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18. Что представляет собой математическая функциональная модель?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</w:p>
        </w:tc>
      </w:tr>
      <w:tr w:rsidR="00582CC4" w:rsidRPr="00582CC4" w:rsidTr="00582CC4">
        <w:tc>
          <w:tcPr>
            <w:tcW w:w="567" w:type="pct"/>
            <w:gridSpan w:val="2"/>
          </w:tcPr>
          <w:p w:rsidR="00582CC4" w:rsidRPr="00582CC4" w:rsidRDefault="00582CC4" w:rsidP="006E33A8">
            <w:pPr>
              <w:ind w:firstLine="0"/>
            </w:pPr>
            <w:r w:rsidRPr="00582CC4">
              <w:lastRenderedPageBreak/>
              <w:t>Владеть</w:t>
            </w:r>
          </w:p>
        </w:tc>
        <w:tc>
          <w:tcPr>
            <w:tcW w:w="2098" w:type="pct"/>
            <w:gridSpan w:val="2"/>
          </w:tcPr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  <w:r w:rsidRPr="00582CC4">
              <w:rPr>
                <w:color w:val="201F35"/>
                <w:shd w:val="clear" w:color="auto" w:fill="FFFFFF"/>
              </w:rPr>
              <w:t>Разрабатывать алгоритмы и схемы расчета узлов машин по техническому заданию</w:t>
            </w:r>
            <w:r w:rsidRPr="00582CC4">
              <w:rPr>
                <w:color w:val="201F35"/>
              </w:rPr>
              <w:br/>
            </w:r>
            <w:proofErr w:type="spellStart"/>
            <w:r w:rsidRPr="00582CC4">
              <w:rPr>
                <w:color w:val="201F35"/>
                <w:shd w:val="clear" w:color="auto" w:fill="FFFFFF"/>
              </w:rPr>
              <w:t>Формализовывать</w:t>
            </w:r>
            <w:proofErr w:type="spellEnd"/>
            <w:r w:rsidRPr="00582CC4">
              <w:rPr>
                <w:color w:val="201F35"/>
                <w:shd w:val="clear" w:color="auto" w:fill="FFFFFF"/>
              </w:rPr>
              <w:t xml:space="preserve"> технические требования в виде расче</w:t>
            </w:r>
            <w:r w:rsidRPr="00582CC4">
              <w:rPr>
                <w:color w:val="201F35"/>
                <w:shd w:val="clear" w:color="auto" w:fill="FFFFFF"/>
              </w:rPr>
              <w:t>т</w:t>
            </w:r>
            <w:r w:rsidRPr="00582CC4">
              <w:rPr>
                <w:color w:val="201F35"/>
                <w:shd w:val="clear" w:color="auto" w:fill="FFFFFF"/>
              </w:rPr>
              <w:t>ных зависимостей.</w:t>
            </w:r>
            <w:r w:rsidRPr="00582CC4">
              <w:rPr>
                <w:color w:val="201F35"/>
              </w:rPr>
              <w:br/>
            </w:r>
            <w:r w:rsidRPr="00582CC4">
              <w:rPr>
                <w:color w:val="201F35"/>
                <w:shd w:val="clear" w:color="auto" w:fill="FFFFFF"/>
              </w:rPr>
              <w:t>Использовать типовые программные комплексы расчета механических передач, разъемных и неразъемных соед</w:t>
            </w:r>
            <w:r w:rsidRPr="00582CC4">
              <w:rPr>
                <w:color w:val="201F35"/>
                <w:shd w:val="clear" w:color="auto" w:fill="FFFFFF"/>
              </w:rPr>
              <w:t>и</w:t>
            </w:r>
            <w:r w:rsidRPr="00582CC4">
              <w:rPr>
                <w:color w:val="201F35"/>
                <w:shd w:val="clear" w:color="auto" w:fill="FFFFFF"/>
              </w:rPr>
              <w:t>нений</w:t>
            </w:r>
            <w:r w:rsidRPr="00582CC4">
              <w:rPr>
                <w:color w:val="000000"/>
              </w:rPr>
              <w:t>.</w:t>
            </w: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</w:p>
        </w:tc>
        <w:tc>
          <w:tcPr>
            <w:tcW w:w="2335" w:type="pct"/>
          </w:tcPr>
          <w:p w:rsidR="00582CC4" w:rsidRPr="00582CC4" w:rsidRDefault="00582CC4" w:rsidP="006E33A8">
            <w:pPr>
              <w:ind w:firstLine="0"/>
            </w:pPr>
            <w:r w:rsidRPr="00582CC4">
              <w:t>Составить в выражение для критерия оптимальности – усилие на поршне гидроцилиндра при заданном положении звеньев</w:t>
            </w:r>
          </w:p>
          <w:p w:rsidR="00582CC4" w:rsidRPr="00582CC4" w:rsidRDefault="00511048" w:rsidP="006E33A8">
            <w:pPr>
              <w:ind w:firstLine="0"/>
            </w:pPr>
            <w:r w:rsidRPr="00511048">
              <w:rPr>
                <w:noProof/>
                <w:lang w:val="en-US" w:eastAsia="en-US"/>
              </w:rPr>
              <w:pict>
                <v:group id="_x0000_s1135" style="position:absolute;left:0;text-align:left;margin-left:37.2pt;margin-top:.75pt;width:205.35pt;height:107.35pt;z-index:251658240" coordorigin="1912,4852" coordsize="8868,4805">
                  <v:shape id="_x0000_s1136" type="#_x0000_t202" style="position:absolute;left:8374;top:7899;width:500;height:529;mso-width-relative:margin;mso-height-relative:margin" stroked="f">
                    <v:textbox style="mso-next-textbox:#_x0000_s1136">
                      <w:txbxContent>
                        <w:p w:rsidR="00582CC4" w:rsidRPr="002E1CD8" w:rsidRDefault="00582CC4" w:rsidP="00582CC4">
                          <w:r>
                            <w:rPr>
                              <w:sz w:val="32"/>
                              <w:szCs w:val="32"/>
                            </w:rPr>
                            <w:t>ββ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137" type="#_x0000_t202" style="position:absolute;left:9200;top:7835;width:500;height:436;mso-width-relative:margin;mso-height-relative:margin" stroked="f">
                    <v:textbox style="mso-next-textbox:#_x0000_s1137">
                      <w:txbxContent>
                        <w:p w:rsidR="00582CC4" w:rsidRPr="002E1CD8" w:rsidRDefault="00582CC4" w:rsidP="00582CC4">
                          <w:r>
                            <w:t>Д</w:t>
                          </w:r>
                        </w:p>
                      </w:txbxContent>
                    </v:textbox>
                  </v:shape>
                  <v:shape id="_x0000_s1138" type="#_x0000_t19" style="position:absolute;left:5078;top:5035;width:941;height:1053;rotation:-9985770fd;flip:x">
                    <v:stroke startarrow="classic"/>
                  </v:shape>
                  <v:shape id="_x0000_s1139" type="#_x0000_t32" style="position:absolute;left:2236;top:4934;width:1582;height:678;flip:x y" o:connectortype="straight" strokeweight="1.5pt"/>
                  <v:oval id="_x0000_s1140" style="position:absolute;left:2149;top:4852;width:97;height:93" strokeweight="1.5pt"/>
                  <v:shape id="_x0000_s1141" type="#_x0000_t202" style="position:absolute;left:7960;top:7496;width:500;height:436;mso-width-relative:margin;mso-height-relative:margin" stroked="f">
                    <v:textbox style="mso-next-textbox:#_x0000_s1141">
                      <w:txbxContent>
                        <w:p w:rsidR="00582CC4" w:rsidRPr="002E1CD8" w:rsidRDefault="00582CC4" w:rsidP="00582CC4">
                          <w:r>
                            <w:t>В</w:t>
                          </w:r>
                        </w:p>
                      </w:txbxContent>
                    </v:textbox>
                  </v:shape>
                  <v:shape id="_x0000_s1142" type="#_x0000_t202" style="position:absolute;left:3396;top:4945;width:500;height:435;mso-width-relative:margin;mso-height-relative:margin" stroked="f">
                    <v:textbox style="mso-next-textbox:#_x0000_s1142">
                      <w:txbxContent>
                        <w:p w:rsidR="00582CC4" w:rsidRPr="002E1CD8" w:rsidRDefault="00582CC4" w:rsidP="00582CC4">
                          <w:r>
                            <w:t>А</w:t>
                          </w:r>
                        </w:p>
                      </w:txbxContent>
                    </v:textbox>
                  </v:shape>
                  <v:shape id="_x0000_s1143" type="#_x0000_t202" style="position:absolute;left:10280;top:7545;width:500;height:436;mso-width-relative:margin;mso-height-relative:margin" stroked="f">
                    <v:textbox style="mso-next-textbox:#_x0000_s1143">
                      <w:txbxContent>
                        <w:p w:rsidR="00582CC4" w:rsidRPr="002E1CD8" w:rsidRDefault="00582CC4" w:rsidP="00582CC4">
                          <w:r>
                            <w:t>С</w:t>
                          </w:r>
                        </w:p>
                      </w:txbxContent>
                    </v:textbox>
                  </v:shape>
                  <v:shape id="_x0000_s1144" type="#_x0000_t202" style="position:absolute;left:1912;top:5059;width:500;height:436;mso-width-relative:margin;mso-height-relative:margin" stroked="f">
                    <v:textbox style="mso-next-textbox:#_x0000_s1144">
                      <w:txbxContent>
                        <w:p w:rsidR="00582CC4" w:rsidRPr="002E1CD8" w:rsidRDefault="00582CC4" w:rsidP="00582CC4">
                          <w:r>
                            <w:t>О</w:t>
                          </w:r>
                        </w:p>
                      </w:txbxContent>
                    </v:textbox>
                  </v:shape>
                  <v:shape id="_x0000_s1145" type="#_x0000_t32" style="position:absolute;left:2236;top:4897;width:5940;height:0" o:connectortype="straight">
                    <v:stroke dashstyle="longDashDot"/>
                  </v:shape>
                  <v:shape id="_x0000_s1146" type="#_x0000_t202" style="position:absolute;left:9677;top:9221;width:500;height:436;mso-width-relative:margin;mso-height-relative:margin" stroked="f">
                    <v:textbox style="mso-next-textbox:#_x0000_s1146">
                      <w:txbxContent>
                        <w:p w:rsidR="00582CC4" w:rsidRPr="002E1CD8" w:rsidRDefault="00582CC4" w:rsidP="00582CC4">
                          <w:r>
                            <w:t>Е</w:t>
                          </w:r>
                        </w:p>
                      </w:txbxContent>
                    </v:textbox>
                  </v:shape>
                  <v:shape id="_x0000_s1147" type="#_x0000_t202" style="position:absolute;left:7001;top:5595;width:500;height:436;mso-width-relative:margin;mso-height-relative:margin" stroked="f">
                    <v:textbox style="mso-next-textbox:#_x0000_s1147">
                      <w:txbxContent>
                        <w:p w:rsidR="00582CC4" w:rsidRPr="002E1CD8" w:rsidRDefault="00582CC4" w:rsidP="00582CC4"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148" type="#_x0000_t202" style="position:absolute;left:5894;top:5159;width:500;height:436;mso-width-relative:margin;mso-height-relative:margin" stroked="f">
                    <v:textbox style="mso-next-textbox:#_x0000_s1148">
                      <w:txbxContent>
                        <w:p w:rsidR="00582CC4" w:rsidRPr="002E1CD8" w:rsidRDefault="00582CC4" w:rsidP="00582CC4">
                          <w:r w:rsidRPr="005A4ECC">
                            <w:rPr>
                              <w:sz w:val="32"/>
                              <w:szCs w:val="32"/>
                            </w:rPr>
                            <w:t>α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149" type="#_x0000_t202" style="position:absolute;left:8036;top:8709;width:500;height:436;mso-width-relative:margin;mso-height-relative:margin" stroked="f">
                    <v:textbox style="mso-next-textbox:#_x0000_s1149">
                      <w:txbxContent>
                        <w:p w:rsidR="00582CC4" w:rsidRPr="002E1CD8" w:rsidRDefault="00582CC4" w:rsidP="00582CC4">
                          <w:r>
                            <w:t>Т</w:t>
                          </w:r>
                        </w:p>
                      </w:txbxContent>
                    </v:textbox>
                  </v:shape>
                  <v:oval id="_x0000_s1150" style="position:absolute;left:8603;top:8906;width:107;height:103" fillcolor="black [3213]" strokeweight="1.5pt"/>
                  <v:shape id="_x0000_s1151" type="#_x0000_t19" style="position:absolute;left:8756;top:7772;width:941;height:1053;rotation:4418324fd;flip:x">
                    <v:stroke startarrow="classic" endarrow="classic"/>
                  </v:shape>
                  <v:group id="_x0000_s1152" style="position:absolute;left:3794;top:6199;width:6626;height:322;rotation:1549737fd" coordorigin="3800,2539" coordsize="6889,621">
                    <v:shape id="_x0000_s1153" type="#_x0000_t32" style="position:absolute;left:3800;top:2956;width:3748;height:1" o:connectortype="straight" strokeweight="1.5pt"/>
                    <v:rect id="_x0000_s1154" style="position:absolute;left:6809;top:2799;width:467;height:361" strokeweight="1.5pt"/>
                    <v:shape id="_x0000_s1155" type="#_x0000_t32" style="position:absolute;left:10154;top:2539;width:0;height:407;flip:y" o:connectortype="straight" strokeweight="1.5pt"/>
                    <v:shape id="_x0000_s1156" type="#_x0000_t32" style="position:absolute;left:7019;top:2550;width:3125;height:0" o:connectortype="straight" strokeweight="1.5pt"/>
                    <v:shape id="_x0000_s1157" type="#_x0000_t32" style="position:absolute;left:7017;top:2550;width:0;height:249" o:connectortype="straight" strokeweight="1.5pt"/>
                    <v:shape id="_x0000_s1158" type="#_x0000_t32" style="position:absolute;left:10154;top:2947;width:535;height:0" o:connectortype="straight" strokeweight="1.5pt"/>
                  </v:group>
                  <v:shape id="_x0000_s1159" type="#_x0000_t32" style="position:absolute;left:4947;top:4221;width:3538;height:5094;rotation:6769777fd;flip:x" o:connectortype="straight" strokeweight="1.5pt"/>
                  <v:oval id="_x0000_s1160" style="position:absolute;left:3980;top:5057;width:93;height:97;rotation:-6769777fd" strokeweight="1.5pt"/>
                  <v:oval id="_x0000_s1161" style="position:absolute;left:10082;top:7656;width:93;height:97;rotation:-6769777fd" strokeweight="1.5pt"/>
                  <v:oval id="_x0000_s1162" style="position:absolute;left:9501;top:9219;width:93;height:97;rotation:-6769777fd" strokeweight="1.5pt"/>
                  <v:oval id="_x0000_s1163" style="position:absolute;left:9605;top:7897;width:93;height:97;rotation:-6769777fd" strokeweight="1.5pt"/>
                  <v:oval id="_x0000_s1164" style="position:absolute;left:8605;top:7494;width:93;height:97;rotation:-6769777fd" strokeweight="1.5pt"/>
                  <v:shape id="_x0000_s1165" type="#_x0000_t32" style="position:absolute;left:9002;top:8434;width:1171;height:369;rotation:-6769777fd" o:connectortype="straight" strokeweight="1.5pt"/>
                  <v:shape id="_x0000_s1166" type="#_x0000_t32" style="position:absolute;left:9184;top:8049;width:1310;height:882;rotation:-6769777fd" o:connectortype="straight" strokeweight="1.5pt"/>
                  <v:shape id="_x0000_s1167" type="#_x0000_t32" style="position:absolute;left:8700;top:7536;width:1380;height:176;flip:x y" o:connectortype="straight" strokeweight="1.5pt"/>
                  <v:shape id="_x0000_s1168" type="#_x0000_t95" style="position:absolute;left:8552;top:7397;width:211;height:247;rotation:13385241fd" adj="-11027102,10800" strokeweight="1.5pt"/>
                  <v:shape id="_x0000_s1169" style="position:absolute;left:8021;top:8123;width:1564;height:646;rotation:250781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555,490" path="m,c99,86,199,172,334,250v135,78,273,194,476,217c1013,490,1284,440,1555,390e" filled="f" strokeweight="1.5pt">
                    <v:path arrowok="t"/>
                  </v:shape>
                  <v:shape id="_x0000_s1170" style="position:absolute;left:7877;top:7981;width:1704;height:1576;rotation:250781fd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793,1733" path="m1793,1203v-84,73,-167,147,-245,204c1470,1464,1406,1501,1326,1545v-80,44,-147,106,-258,127c957,1693,809,1733,659,1672,509,1611,276,1480,168,1305,60,1130,20,812,10,622,,432,82,266,108,162,134,58,151,29,168,e" filled="f" strokeweight="1.5pt">
                    <v:path arrowok="t"/>
                  </v:shape>
                  <v:shape id="_x0000_s1171" type="#_x0000_t32" style="position:absolute;left:3823;top:5152;width:184;height:443;flip:x" o:connectortype="straight" strokeweight="1.5pt"/>
                </v:group>
              </w:pict>
            </w:r>
          </w:p>
          <w:p w:rsidR="00582CC4" w:rsidRPr="00582CC4" w:rsidRDefault="00582CC4" w:rsidP="006E33A8">
            <w:pPr>
              <w:ind w:firstLine="0"/>
            </w:pPr>
          </w:p>
          <w:p w:rsidR="00582CC4" w:rsidRPr="00582CC4" w:rsidRDefault="00582CC4" w:rsidP="006E33A8">
            <w:pPr>
              <w:ind w:firstLine="0"/>
            </w:pPr>
          </w:p>
          <w:p w:rsidR="00582CC4" w:rsidRPr="00582CC4" w:rsidRDefault="00582CC4" w:rsidP="006E33A8">
            <w:pPr>
              <w:ind w:firstLine="0"/>
            </w:pPr>
          </w:p>
          <w:p w:rsidR="00582CC4" w:rsidRPr="00582CC4" w:rsidRDefault="00582CC4" w:rsidP="006E33A8">
            <w:pPr>
              <w:ind w:firstLine="0"/>
              <w:rPr>
                <w:color w:val="000000"/>
              </w:rPr>
            </w:pPr>
          </w:p>
          <w:p w:rsidR="00582CC4" w:rsidRPr="00582CC4" w:rsidRDefault="00582CC4" w:rsidP="006E33A8">
            <w:pPr>
              <w:ind w:left="357" w:firstLine="0"/>
            </w:pPr>
          </w:p>
          <w:p w:rsidR="00582CC4" w:rsidRPr="00582CC4" w:rsidRDefault="00582CC4" w:rsidP="006E33A8">
            <w:pPr>
              <w:ind w:left="357" w:firstLine="0"/>
            </w:pPr>
          </w:p>
          <w:p w:rsidR="00582CC4" w:rsidRPr="00582CC4" w:rsidRDefault="00582CC4" w:rsidP="006E33A8">
            <w:pPr>
              <w:ind w:firstLine="0"/>
            </w:pPr>
            <w:r w:rsidRPr="00582CC4">
              <w:t>Кинематическая схема задана в масштабе. Абсолютное рассто</w:t>
            </w:r>
            <w:r w:rsidRPr="00582CC4">
              <w:t>я</w:t>
            </w:r>
            <w:r w:rsidRPr="00582CC4">
              <w:t>ние между точками</w:t>
            </w:r>
            <w:proofErr w:type="gramStart"/>
            <w:r w:rsidRPr="00582CC4">
              <w:t xml:space="preserve"> А</w:t>
            </w:r>
            <w:proofErr w:type="gramEnd"/>
            <w:r w:rsidRPr="00582CC4">
              <w:t xml:space="preserve"> и В -1500 мм.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Угол β равен 120</w:t>
            </w:r>
            <w:r w:rsidRPr="00582CC4">
              <w:rPr>
                <w:vertAlign w:val="superscript"/>
              </w:rPr>
              <w:t>О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Угол α, между горизонталью и рукоятью ОВ, равен – 60</w:t>
            </w:r>
            <w:r w:rsidRPr="00582CC4">
              <w:rPr>
                <w:vertAlign w:val="superscript"/>
              </w:rPr>
              <w:t>О</w:t>
            </w:r>
            <w:r w:rsidRPr="00582CC4">
              <w:t>.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 xml:space="preserve">Положение силы тяжести – вертикальное, точка приложения </w:t>
            </w:r>
            <w:r w:rsidRPr="00582CC4">
              <w:lastRenderedPageBreak/>
              <w:t xml:space="preserve">центр ковша (точка Т). 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Масса ковша с грузом 500 кг.</w:t>
            </w:r>
          </w:p>
          <w:p w:rsidR="00582CC4" w:rsidRPr="00582CC4" w:rsidRDefault="00582CC4" w:rsidP="006E33A8">
            <w:pPr>
              <w:ind w:firstLine="0"/>
            </w:pPr>
            <w:r w:rsidRPr="00582CC4">
              <w:t>Последовательность выполнения</w:t>
            </w:r>
          </w:p>
          <w:p w:rsidR="00582CC4" w:rsidRPr="00582CC4" w:rsidRDefault="00582CC4" w:rsidP="006E33A8">
            <w:pPr>
              <w:pStyle w:val="af5"/>
              <w:numPr>
                <w:ilvl w:val="0"/>
                <w:numId w:val="30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582CC4">
              <w:rPr>
                <w:szCs w:val="24"/>
                <w:lang w:val="ru-RU"/>
              </w:rPr>
              <w:t>Изобразить схему механизма в масштабе в соответствии с заданием.</w:t>
            </w:r>
          </w:p>
          <w:p w:rsidR="00582CC4" w:rsidRPr="00582CC4" w:rsidRDefault="00582CC4" w:rsidP="006E33A8">
            <w:pPr>
              <w:pStyle w:val="af5"/>
              <w:numPr>
                <w:ilvl w:val="0"/>
                <w:numId w:val="30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582CC4">
              <w:rPr>
                <w:szCs w:val="24"/>
                <w:lang w:val="ru-RU"/>
              </w:rPr>
              <w:t xml:space="preserve">Построить для него план возможных скоростей. </w:t>
            </w:r>
          </w:p>
          <w:p w:rsidR="00582CC4" w:rsidRPr="00582CC4" w:rsidRDefault="00582CC4" w:rsidP="006E33A8">
            <w:pPr>
              <w:pStyle w:val="af5"/>
              <w:numPr>
                <w:ilvl w:val="0"/>
                <w:numId w:val="30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582CC4">
              <w:rPr>
                <w:szCs w:val="24"/>
                <w:lang w:val="ru-RU"/>
              </w:rPr>
              <w:t>Составить уравнение равновесия для «Рычага Н.Е.Жуковского» приложив силу тяжести и усилие на поршне.</w:t>
            </w:r>
          </w:p>
          <w:p w:rsidR="00582CC4" w:rsidRPr="00582CC4" w:rsidRDefault="00582CC4" w:rsidP="006E33A8">
            <w:pPr>
              <w:ind w:firstLine="0"/>
              <w:rPr>
                <w:bCs/>
              </w:rPr>
            </w:pPr>
            <w:r w:rsidRPr="00582CC4">
              <w:t>4</w:t>
            </w:r>
            <w:proofErr w:type="gramStart"/>
            <w:r w:rsidRPr="00582CC4">
              <w:t xml:space="preserve"> О</w:t>
            </w:r>
            <w:proofErr w:type="gramEnd"/>
            <w:r w:rsidRPr="00582CC4">
              <w:t>пределить величину усилия на поршне</w:t>
            </w:r>
          </w:p>
          <w:p w:rsidR="00582CC4" w:rsidRPr="00582CC4" w:rsidRDefault="00582CC4" w:rsidP="006E33A8">
            <w:pPr>
              <w:ind w:left="357" w:firstLine="0"/>
              <w:rPr>
                <w:color w:val="000000"/>
              </w:rPr>
            </w:pPr>
          </w:p>
        </w:tc>
      </w:tr>
    </w:tbl>
    <w:p w:rsidR="00582CC4" w:rsidRPr="00582CC4" w:rsidRDefault="00582CC4" w:rsidP="00582CC4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82CC4" w:rsidRPr="00582CC4" w:rsidRDefault="00582CC4" w:rsidP="00582CC4">
      <w:pPr>
        <w:ind w:firstLine="709"/>
        <w:rPr>
          <w:b/>
        </w:rPr>
      </w:pPr>
      <w:r w:rsidRPr="00582CC4">
        <w:rPr>
          <w:b/>
        </w:rPr>
        <w:t>б) Порядок проведения промежуточной аттестации, показатели и критерии оценивания:</w:t>
      </w:r>
    </w:p>
    <w:p w:rsidR="00582CC4" w:rsidRPr="00582CC4" w:rsidRDefault="00582CC4" w:rsidP="00582CC4">
      <w:pPr>
        <w:ind w:firstLine="709"/>
      </w:pPr>
      <w:r w:rsidRPr="00582CC4">
        <w:t>Промежуточная аттестация по дисциплине «Расчет и конструирование устрой</w:t>
      </w:r>
      <w:proofErr w:type="gramStart"/>
      <w:r w:rsidRPr="00582CC4">
        <w:t>ств дл</w:t>
      </w:r>
      <w:proofErr w:type="gramEnd"/>
      <w:r w:rsidRPr="00582CC4">
        <w:t>я транспортирования продукции обогатительного производства» включает теоретические вопросы и практическую задачу</w:t>
      </w:r>
    </w:p>
    <w:p w:rsidR="00582CC4" w:rsidRPr="00582CC4" w:rsidRDefault="00582CC4" w:rsidP="00582CC4">
      <w:pPr>
        <w:ind w:firstLine="709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582CC4" w:rsidRPr="00582CC4" w:rsidRDefault="00582CC4" w:rsidP="00582CC4">
      <w:pPr>
        <w:ind w:firstLine="709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582CC4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Примерные тестовые вопросы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- Валы и оси в конструкциях применяются </w:t>
      </w:r>
      <w:proofErr w:type="gramStart"/>
      <w:r w:rsidRPr="00582CC4">
        <w:rPr>
          <w:color w:val="000000"/>
        </w:rPr>
        <w:t>для</w:t>
      </w:r>
      <w:proofErr w:type="gramEnd"/>
      <w:r w:rsidRPr="00582CC4">
        <w:rPr>
          <w:color w:val="000000"/>
        </w:rPr>
        <w:t> ...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1. размещения и поддержания вращающихся деталей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2. увеличения мощности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3. снижения массы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4. удобства разработки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- Под нагрузкой в валах возникают напряжения ...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1. </w:t>
      </w:r>
      <w:proofErr w:type="gramStart"/>
      <w:r w:rsidRPr="00582CC4">
        <w:rPr>
          <w:color w:val="000000"/>
        </w:rPr>
        <w:t>контактные</w:t>
      </w:r>
      <w:proofErr w:type="gramEnd"/>
      <w:r w:rsidRPr="00582CC4">
        <w:rPr>
          <w:color w:val="000000"/>
        </w:rPr>
        <w:t> и смятия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2. изгиба и кручения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3. растяжения и среза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4. сжатия и сдвига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- Вал от оси отличается тем, что...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lastRenderedPageBreak/>
        <w:t>1. передаёт вращающий момент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2. не передаёт вращающий момент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3. передаёт изгибающий момент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4. имеет другую форму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- Основной причиной выхода из строя валов редукторов является их поломка в результате ...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1. изгиба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2. усталостного разрушения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3. кручения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4. среза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- В машиностроении для изготовления валов ис</w:t>
      </w:r>
      <w:r w:rsidRPr="00582CC4">
        <w:rPr>
          <w:color w:val="000000"/>
        </w:rPr>
        <w:softHyphen/>
        <w:t>пользуют следующие материалы: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1. углеродистые стали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2. легированные стали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3. латуни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4. алюминиевые сплавы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5. полимерные материалы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6. чугуны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Выберите правильный вариант (варианты) ответа.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- Выберите вариант, соответствующий определе</w:t>
      </w:r>
      <w:r w:rsidRPr="00582CC4">
        <w:rPr>
          <w:color w:val="000000"/>
        </w:rPr>
        <w:softHyphen/>
        <w:t>нию понятия вал: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1. деталь машины (механизма), предназначенная для передачи изгибающего момента между элементами, размещенными на ней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2. деталь машины (механизма), предназначенная для передачи вращающего (крутящего) момента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3. деталь машины (механизма), предназначенная для передачи вращающего момента между элементами, размещенными на ней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4. деталь машины (механизма), предназначенная для размещения на ней элементов механических передач и других деталей (узлов), испытывающая в процессе работы изгибные напряжения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- По форме геометрической оси валы бывают: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1. прямые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2. коленчатые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3. полые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4. ступенчатые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5. гибкие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Выберите варианты ответов, соответствующие названному классификационному признаку.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lastRenderedPageBreak/>
        <w:t> 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- Опорные элементы валов, через которые дей</w:t>
      </w:r>
      <w:r w:rsidRPr="00582CC4">
        <w:rPr>
          <w:color w:val="000000"/>
        </w:rPr>
        <w:softHyphen/>
        <w:t>ствующие на них нагрузки передаются корпусным деталям машин (механизмов), наз</w:t>
      </w:r>
      <w:r w:rsidRPr="00582CC4">
        <w:rPr>
          <w:color w:val="000000"/>
        </w:rPr>
        <w:t>ы</w:t>
      </w:r>
      <w:r w:rsidRPr="00582CC4">
        <w:rPr>
          <w:color w:val="000000"/>
        </w:rPr>
        <w:t>ваются: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1. галтелями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2. буртиками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3. цапфами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4. заплечиками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5. пазами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Выберите варианты ответов, соответствующие названному клас</w:t>
      </w:r>
      <w:r w:rsidRPr="00582CC4">
        <w:rPr>
          <w:color w:val="000000"/>
        </w:rPr>
        <w:softHyphen/>
        <w:t>сификационному признаку.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- Концентраторами напряжений в опасных сече</w:t>
      </w:r>
      <w:r w:rsidRPr="00582CC4">
        <w:rPr>
          <w:color w:val="000000"/>
        </w:rPr>
        <w:softHyphen/>
        <w:t>ниях валов могут быть следующие конструктивные элементы: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1. цапфы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2. галтели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3. буртики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4. шпоночные канавки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5. резьбовые участки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Выберите правильный вариант (варианты) ответа.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 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- Для снижения действия концентраторов напря</w:t>
      </w:r>
      <w:r w:rsidRPr="00582CC4">
        <w:rPr>
          <w:color w:val="000000"/>
        </w:rPr>
        <w:softHyphen/>
        <w:t>жений необходимо: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1. избегать резких переходов сечений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2. применять галтели малых радиусов </w:t>
      </w:r>
      <w:proofErr w:type="spellStart"/>
      <w:r w:rsidRPr="00582CC4">
        <w:rPr>
          <w:color w:val="000000"/>
        </w:rPr>
        <w:t>скруглений</w:t>
      </w:r>
      <w:proofErr w:type="spellEnd"/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3. избегать некруглых отверстий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4. понижать качество обработки поверхности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5. повышать качество обработки поверхности</w:t>
      </w:r>
    </w:p>
    <w:p w:rsidR="00582CC4" w:rsidRPr="00582CC4" w:rsidRDefault="00582CC4" w:rsidP="00582CC4">
      <w:pPr>
        <w:ind w:firstLine="709"/>
        <w:rPr>
          <w:b/>
        </w:rPr>
      </w:pPr>
    </w:p>
    <w:p w:rsidR="00582CC4" w:rsidRPr="00582CC4" w:rsidRDefault="00582CC4" w:rsidP="00582CC4">
      <w:pPr>
        <w:ind w:firstLine="709"/>
        <w:rPr>
          <w:b/>
        </w:rPr>
      </w:pPr>
      <w:r w:rsidRPr="00582CC4">
        <w:rPr>
          <w:b/>
        </w:rPr>
        <w:t>б) Порядок проведения промежуточной аттестации, показатели и критерии оценивания:</w:t>
      </w:r>
    </w:p>
    <w:p w:rsidR="00582CC4" w:rsidRPr="00582CC4" w:rsidRDefault="00582CC4" w:rsidP="00582CC4">
      <w:pPr>
        <w:ind w:firstLine="709"/>
      </w:pPr>
    </w:p>
    <w:p w:rsidR="00582CC4" w:rsidRPr="00582CC4" w:rsidRDefault="00582CC4" w:rsidP="00582CC4">
      <w:pPr>
        <w:ind w:firstLine="709"/>
      </w:pPr>
      <w:r w:rsidRPr="00582CC4">
        <w:t>Промежуточная аттестация по дисциплине «</w:t>
      </w:r>
      <w:r w:rsidRPr="00582CC4">
        <w:rPr>
          <w:rStyle w:val="FontStyle16"/>
          <w:sz w:val="24"/>
          <w:szCs w:val="24"/>
        </w:rPr>
        <w:t>Расчет и конструирование устройств для транспортирования продукции обогат</w:t>
      </w:r>
      <w:r w:rsidRPr="00582CC4">
        <w:rPr>
          <w:rStyle w:val="FontStyle16"/>
          <w:sz w:val="24"/>
          <w:szCs w:val="24"/>
        </w:rPr>
        <w:t>и</w:t>
      </w:r>
      <w:r w:rsidRPr="00582CC4">
        <w:rPr>
          <w:rStyle w:val="FontStyle16"/>
          <w:sz w:val="24"/>
          <w:szCs w:val="24"/>
        </w:rPr>
        <w:t>тельного производства</w:t>
      </w:r>
      <w:r w:rsidRPr="00582CC4">
        <w:t xml:space="preserve">» включает теоретические вопросы, позволяющие оценить уровень усвоения </w:t>
      </w:r>
      <w:proofErr w:type="gramStart"/>
      <w:r w:rsidRPr="00582CC4">
        <w:t>обучающимися</w:t>
      </w:r>
      <w:proofErr w:type="gramEnd"/>
      <w:r w:rsidRPr="00582CC4">
        <w:t xml:space="preserve"> знаний, и практические задания, выявляющие степень </w:t>
      </w:r>
      <w:proofErr w:type="spellStart"/>
      <w:r w:rsidRPr="00582CC4">
        <w:t>сформированности</w:t>
      </w:r>
      <w:proofErr w:type="spellEnd"/>
      <w:r w:rsidRPr="00582CC4">
        <w:t xml:space="preserve"> умений и владений, проводится в форме зачета.</w:t>
      </w:r>
    </w:p>
    <w:p w:rsidR="00582CC4" w:rsidRPr="00582CC4" w:rsidRDefault="00582CC4" w:rsidP="00582CC4">
      <w:pPr>
        <w:ind w:firstLine="709"/>
      </w:pPr>
      <w:r w:rsidRPr="00582CC4">
        <w:t xml:space="preserve">Зачет по данной дисциплине проводится в устной форме, включает 1 теоретический вопрос и сдачу реферата. </w:t>
      </w:r>
    </w:p>
    <w:p w:rsidR="00582CC4" w:rsidRPr="00582CC4" w:rsidRDefault="00582CC4" w:rsidP="00582CC4">
      <w:pPr>
        <w:ind w:firstLine="709"/>
      </w:pPr>
    </w:p>
    <w:p w:rsidR="00582CC4" w:rsidRPr="00582CC4" w:rsidRDefault="00582CC4" w:rsidP="00582CC4">
      <w:pPr>
        <w:ind w:firstLine="709"/>
        <w:jc w:val="center"/>
        <w:rPr>
          <w:b/>
          <w:lang w:eastAsia="ar-SA"/>
        </w:rPr>
      </w:pPr>
      <w:r w:rsidRPr="00582CC4">
        <w:rPr>
          <w:b/>
          <w:lang w:eastAsia="ar-SA"/>
        </w:rPr>
        <w:t>Методические рекомендации для подготовки к зачету</w:t>
      </w:r>
    </w:p>
    <w:p w:rsidR="00582CC4" w:rsidRPr="00582CC4" w:rsidRDefault="00582CC4" w:rsidP="00582CC4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582CC4">
        <w:rPr>
          <w:sz w:val="24"/>
        </w:rPr>
        <w:lastRenderedPageBreak/>
        <w:t>При подготовке к зачету у студента должен быть хороший учебник или конспект литературы, прочитанной по указанию пр</w:t>
      </w:r>
      <w:r w:rsidRPr="00582CC4">
        <w:rPr>
          <w:sz w:val="24"/>
        </w:rPr>
        <w:t>е</w:t>
      </w:r>
      <w:r w:rsidRPr="00582CC4">
        <w:rPr>
          <w:sz w:val="24"/>
        </w:rPr>
        <w:t>подавателя в течение семестра.</w:t>
      </w:r>
    </w:p>
    <w:p w:rsidR="00582CC4" w:rsidRPr="00582CC4" w:rsidRDefault="00582CC4" w:rsidP="00582CC4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582CC4">
        <w:rPr>
          <w:sz w:val="24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:rsidR="00582CC4" w:rsidRPr="00582CC4" w:rsidRDefault="00582CC4" w:rsidP="00582CC4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582CC4">
        <w:rPr>
          <w:sz w:val="24"/>
        </w:rPr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582CC4" w:rsidRPr="00582CC4" w:rsidRDefault="00582CC4" w:rsidP="00582CC4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582CC4">
        <w:rPr>
          <w:sz w:val="24"/>
        </w:rPr>
        <w:t>Если в процессе самостоятельной  работы над изучением теоретического материала или при решении задач у студента возн</w:t>
      </w:r>
      <w:r w:rsidRPr="00582CC4">
        <w:rPr>
          <w:sz w:val="24"/>
        </w:rPr>
        <w:t>и</w:t>
      </w:r>
      <w:r w:rsidRPr="00582CC4">
        <w:rPr>
          <w:sz w:val="24"/>
        </w:rPr>
        <w:t>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</w:t>
      </w:r>
      <w:r w:rsidRPr="00582CC4">
        <w:rPr>
          <w:sz w:val="24"/>
        </w:rPr>
        <w:t>ь</w:t>
      </w:r>
      <w:r w:rsidRPr="00582CC4">
        <w:rPr>
          <w:sz w:val="24"/>
        </w:rPr>
        <w:t>тацией следует обращаться и в случае, если возникнут сомнения в правильности ответов на вопросы самопроверки.</w:t>
      </w:r>
    </w:p>
    <w:p w:rsidR="00582CC4" w:rsidRPr="00582CC4" w:rsidRDefault="00582CC4" w:rsidP="00582CC4">
      <w:pPr>
        <w:tabs>
          <w:tab w:val="left" w:pos="851"/>
        </w:tabs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582CC4" w:rsidRPr="00582CC4" w:rsidRDefault="00582CC4" w:rsidP="00582CC4">
      <w:pPr>
        <w:ind w:firstLine="709"/>
      </w:pPr>
      <w:r w:rsidRPr="00582CC4">
        <w:rPr>
          <w:b/>
          <w:i/>
        </w:rPr>
        <w:t>Показатели и критерии оценивания зачета:</w:t>
      </w:r>
    </w:p>
    <w:p w:rsidR="00582CC4" w:rsidRPr="00582CC4" w:rsidRDefault="00582CC4" w:rsidP="00582CC4">
      <w:pPr>
        <w:pStyle w:val="Style7"/>
        <w:widowControl/>
        <w:ind w:firstLine="709"/>
      </w:pPr>
      <w:r w:rsidRPr="00582CC4">
        <w:t xml:space="preserve">– </w:t>
      </w:r>
      <w:r w:rsidRPr="00582CC4">
        <w:rPr>
          <w:b/>
        </w:rPr>
        <w:t>«Зачтено»</w:t>
      </w:r>
      <w:r w:rsidRPr="00582CC4">
        <w:t xml:space="preserve"> ставится, если обучающийся показывает слабый уровень знаний основных понятий и определений, умений применять современные образовательные технологии, использовать новые знания и умения, корректно выражать и </w:t>
      </w:r>
      <w:proofErr w:type="spellStart"/>
      <w:r w:rsidRPr="00582CC4">
        <w:t>аргументированно</w:t>
      </w:r>
      <w:proofErr w:type="spellEnd"/>
      <w:r w:rsidRPr="00582CC4">
        <w:t xml:space="preserve"> обосновывать положения предметной области знания и владения профессиональным языком предметной области знания.</w:t>
      </w:r>
    </w:p>
    <w:p w:rsidR="00582CC4" w:rsidRPr="00582CC4" w:rsidRDefault="00582CC4" w:rsidP="00582CC4">
      <w:pPr>
        <w:ind w:firstLine="709"/>
      </w:pPr>
    </w:p>
    <w:p w:rsidR="00582CC4" w:rsidRPr="00582CC4" w:rsidRDefault="00582CC4" w:rsidP="00582CC4">
      <w:pPr>
        <w:pStyle w:val="Style7"/>
        <w:widowControl/>
        <w:ind w:firstLine="709"/>
      </w:pPr>
      <w:r w:rsidRPr="00582CC4">
        <w:rPr>
          <w:b/>
        </w:rPr>
        <w:t>- «Не зачтено»</w:t>
      </w:r>
      <w:r w:rsidRPr="00582CC4">
        <w:t xml:space="preserve">  ставится, если </w:t>
      </w:r>
      <w:proofErr w:type="gramStart"/>
      <w:r w:rsidRPr="00582CC4">
        <w:t>обучающийся</w:t>
      </w:r>
      <w:proofErr w:type="gramEnd"/>
      <w:r w:rsidRPr="00582CC4">
        <w:t xml:space="preserve"> не может показать знания на уровне воспроизведения и объяснения информации, не м</w:t>
      </w:r>
      <w:r w:rsidRPr="00582CC4">
        <w:t>о</w:t>
      </w:r>
      <w:r w:rsidRPr="00582CC4">
        <w:t>жет показать интеллектуальные навыки решения простых задач.</w:t>
      </w:r>
    </w:p>
    <w:p w:rsidR="00582CC4" w:rsidRPr="00582CC4" w:rsidRDefault="00582CC4" w:rsidP="00582CC4">
      <w:pPr>
        <w:ind w:firstLine="709"/>
      </w:pP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На базе банка тестовых заданий организуется текущий контроль знаний.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Текущий контроль степени усвоения теоретического материала, а также получения практических умений и демонстрации их владен</w:t>
      </w:r>
      <w:r w:rsidRPr="00582CC4">
        <w:rPr>
          <w:color w:val="000000"/>
        </w:rPr>
        <w:t>и</w:t>
      </w:r>
      <w:r w:rsidRPr="00582CC4">
        <w:rPr>
          <w:color w:val="000000"/>
        </w:rPr>
        <w:t>ем по результатам выполнения лабораторных работ по дисциплине осуществляется после изложения теоретического материала каждой темы (</w:t>
      </w:r>
      <w:proofErr w:type="gramStart"/>
      <w:r w:rsidRPr="00582CC4">
        <w:rPr>
          <w:color w:val="000000"/>
        </w:rPr>
        <w:t>см</w:t>
      </w:r>
      <w:proofErr w:type="gramEnd"/>
      <w:r w:rsidRPr="00582CC4">
        <w:rPr>
          <w:color w:val="000000"/>
        </w:rPr>
        <w:t>. раздел 3).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582CC4">
        <w:rPr>
          <w:bCs/>
          <w:color w:val="000000"/>
        </w:rPr>
        <w:t>модульная объек</w:t>
      </w:r>
      <w:r w:rsidRPr="00582CC4">
        <w:rPr>
          <w:bCs/>
          <w:color w:val="000000"/>
        </w:rPr>
        <w:t>т</w:t>
      </w:r>
      <w:r w:rsidRPr="00582CC4">
        <w:rPr>
          <w:bCs/>
          <w:color w:val="000000"/>
        </w:rPr>
        <w:t>но-ориентированная динамическая учебная среда MOODLE</w:t>
      </w:r>
      <w:r w:rsidRPr="00582CC4">
        <w:rPr>
          <w:color w:val="000000"/>
        </w:rPr>
        <w:t>.</w:t>
      </w:r>
    </w:p>
    <w:p w:rsidR="00582CC4" w:rsidRPr="00582CC4" w:rsidRDefault="00582CC4" w:rsidP="00582CC4">
      <w:pPr>
        <w:ind w:firstLine="709"/>
        <w:rPr>
          <w:color w:val="000000"/>
        </w:rPr>
      </w:pPr>
    </w:p>
    <w:p w:rsidR="00582CC4" w:rsidRPr="00582CC4" w:rsidRDefault="00582CC4" w:rsidP="00582CC4">
      <w:pPr>
        <w:ind w:firstLine="709"/>
        <w:rPr>
          <w:bCs/>
          <w:color w:val="000000"/>
        </w:rPr>
      </w:pPr>
      <w:r w:rsidRPr="00582CC4">
        <w:rPr>
          <w:bCs/>
          <w:color w:val="000000"/>
        </w:rPr>
        <w:t>Практические занятия проводятся с целью закрепления знаний, полученных при изучении лекционного курса, и приобретения ст</w:t>
      </w:r>
      <w:r w:rsidRPr="00582CC4">
        <w:rPr>
          <w:bCs/>
          <w:color w:val="000000"/>
        </w:rPr>
        <w:t>у</w:t>
      </w:r>
      <w:r w:rsidRPr="00582CC4">
        <w:rPr>
          <w:bCs/>
          <w:color w:val="000000"/>
        </w:rPr>
        <w:t xml:space="preserve">дентами умений и навыков </w:t>
      </w:r>
      <w:proofErr w:type="spellStart"/>
      <w:r w:rsidRPr="00582CC4">
        <w:rPr>
          <w:bCs/>
          <w:color w:val="000000"/>
        </w:rPr>
        <w:t>рещать</w:t>
      </w:r>
      <w:proofErr w:type="spellEnd"/>
      <w:r w:rsidRPr="00582CC4">
        <w:rPr>
          <w:bCs/>
          <w:color w:val="000000"/>
        </w:rPr>
        <w:t xml:space="preserve"> вопросы, возникающие при конструировании специальных кранов.</w:t>
      </w:r>
    </w:p>
    <w:p w:rsidR="00582CC4" w:rsidRPr="00582CC4" w:rsidRDefault="00582CC4" w:rsidP="00582CC4">
      <w:pPr>
        <w:ind w:firstLine="709"/>
        <w:rPr>
          <w:bCs/>
          <w:color w:val="000000"/>
        </w:rPr>
      </w:pPr>
      <w:r w:rsidRPr="00582CC4">
        <w:rPr>
          <w:bCs/>
          <w:color w:val="000000"/>
        </w:rPr>
        <w:t>Задания и методические материалы по выполнению практических заданий представлены в разработанных на кафедре электронных образовательных ресурсов (</w:t>
      </w:r>
      <w:proofErr w:type="gramStart"/>
      <w:r w:rsidRPr="00582CC4">
        <w:rPr>
          <w:bCs/>
          <w:color w:val="000000"/>
        </w:rPr>
        <w:t>см</w:t>
      </w:r>
      <w:proofErr w:type="gramEnd"/>
      <w:r w:rsidRPr="00582CC4">
        <w:rPr>
          <w:bCs/>
          <w:color w:val="000000"/>
        </w:rPr>
        <w:t>. раздел 8). Выбор конкретного задания каждому студенту осуществляется в соответствии с приведенной в ЭОР методикой на основании индивидуального шифра студента.</w:t>
      </w:r>
    </w:p>
    <w:p w:rsidR="00582CC4" w:rsidRPr="00582CC4" w:rsidRDefault="00582CC4" w:rsidP="00582CC4">
      <w:pPr>
        <w:ind w:firstLine="709"/>
        <w:rPr>
          <w:bCs/>
          <w:color w:val="000000"/>
        </w:rPr>
      </w:pPr>
    </w:p>
    <w:p w:rsidR="00582CC4" w:rsidRPr="00582CC4" w:rsidRDefault="00582CC4" w:rsidP="00582CC4">
      <w:pPr>
        <w:ind w:firstLine="709"/>
        <w:jc w:val="center"/>
      </w:pPr>
      <w:r w:rsidRPr="00582CC4">
        <w:lastRenderedPageBreak/>
        <w:t>Порядок проведения экзамена, показатели и критерии оценивания:</w:t>
      </w:r>
    </w:p>
    <w:p w:rsidR="00582CC4" w:rsidRPr="00582CC4" w:rsidRDefault="00582CC4" w:rsidP="00582CC4">
      <w:pPr>
        <w:ind w:firstLine="709"/>
        <w:rPr>
          <w:color w:val="000000"/>
        </w:rPr>
      </w:pP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582CC4">
        <w:rPr>
          <w:color w:val="000000"/>
        </w:rPr>
        <w:t>обучающимися</w:t>
      </w:r>
      <w:proofErr w:type="gramEnd"/>
      <w:r w:rsidRPr="00582CC4">
        <w:rPr>
          <w:color w:val="000000"/>
        </w:rPr>
        <w:t xml:space="preserve"> знаний, и практические задания, выявляющие степень </w:t>
      </w:r>
      <w:proofErr w:type="spellStart"/>
      <w:r w:rsidRPr="00582CC4">
        <w:rPr>
          <w:color w:val="000000"/>
        </w:rPr>
        <w:t>сформированности</w:t>
      </w:r>
      <w:proofErr w:type="spellEnd"/>
      <w:r w:rsidRPr="00582CC4">
        <w:rPr>
          <w:color w:val="000000"/>
        </w:rPr>
        <w:t xml:space="preserve"> умений и владений, проводится в форме экзамена и в форме в</w:t>
      </w:r>
      <w:r w:rsidRPr="00582CC4">
        <w:rPr>
          <w:color w:val="000000"/>
        </w:rPr>
        <w:t>ы</w:t>
      </w:r>
      <w:r w:rsidRPr="00582CC4">
        <w:rPr>
          <w:color w:val="000000"/>
        </w:rPr>
        <w:t>полнения и защиты курсовой работы.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</w:t>
      </w:r>
      <w:r w:rsidRPr="00582CC4">
        <w:rPr>
          <w:color w:val="000000"/>
        </w:rPr>
        <w:t>е</w:t>
      </w:r>
      <w:r w:rsidRPr="00582CC4">
        <w:rPr>
          <w:color w:val="000000"/>
        </w:rPr>
        <w:t xml:space="preserve">ских вопроса и одно практическое задание. </w:t>
      </w:r>
    </w:p>
    <w:p w:rsidR="00582CC4" w:rsidRPr="00582CC4" w:rsidRDefault="00582CC4" w:rsidP="00582CC4">
      <w:pPr>
        <w:ind w:firstLine="709"/>
        <w:rPr>
          <w:b/>
          <w:color w:val="000000"/>
        </w:rPr>
      </w:pPr>
      <w:r w:rsidRPr="00582CC4">
        <w:rPr>
          <w:b/>
          <w:color w:val="000000"/>
        </w:rPr>
        <w:t>Показатели и критерии оценивания экзамена: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 xml:space="preserve">– на оценку </w:t>
      </w:r>
      <w:r w:rsidRPr="00582CC4">
        <w:rPr>
          <w:b/>
          <w:color w:val="000000"/>
        </w:rPr>
        <w:t>«отлично»</w:t>
      </w:r>
      <w:r w:rsidRPr="00582CC4">
        <w:rPr>
          <w:color w:val="000000"/>
        </w:rPr>
        <w:t xml:space="preserve"> (5 баллов) – обучающийся демонстрирует высокий уровень </w:t>
      </w:r>
      <w:proofErr w:type="spellStart"/>
      <w:r w:rsidRPr="00582CC4">
        <w:rPr>
          <w:color w:val="000000"/>
        </w:rPr>
        <w:t>сформированности</w:t>
      </w:r>
      <w:proofErr w:type="spellEnd"/>
      <w:r w:rsidRPr="00582CC4">
        <w:rPr>
          <w:color w:val="000000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</w:t>
      </w:r>
      <w:r w:rsidRPr="00582CC4">
        <w:rPr>
          <w:color w:val="000000"/>
        </w:rPr>
        <w:t>я</w:t>
      </w:r>
      <w:r w:rsidRPr="00582CC4">
        <w:rPr>
          <w:color w:val="000000"/>
        </w:rPr>
        <w:t xml:space="preserve">ми, применяет их в ситуациях повышенной сложности. 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 xml:space="preserve">– на оценку </w:t>
      </w:r>
      <w:r w:rsidRPr="00582CC4">
        <w:rPr>
          <w:b/>
          <w:color w:val="000000"/>
        </w:rPr>
        <w:t>«хорошо»</w:t>
      </w:r>
      <w:r w:rsidRPr="00582CC4">
        <w:rPr>
          <w:color w:val="000000"/>
        </w:rPr>
        <w:t xml:space="preserve"> (4 балла) – обучающийся демонстрирует средний уровень </w:t>
      </w:r>
      <w:proofErr w:type="spellStart"/>
      <w:r w:rsidRPr="00582CC4">
        <w:rPr>
          <w:color w:val="000000"/>
        </w:rPr>
        <w:t>сформированности</w:t>
      </w:r>
      <w:proofErr w:type="spellEnd"/>
      <w:r w:rsidRPr="00582CC4">
        <w:rPr>
          <w:color w:val="000000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</w:t>
      </w:r>
      <w:r w:rsidRPr="00582CC4">
        <w:rPr>
          <w:color w:val="000000"/>
        </w:rPr>
        <w:t>е</w:t>
      </w:r>
      <w:r w:rsidRPr="00582CC4">
        <w:rPr>
          <w:color w:val="000000"/>
        </w:rPr>
        <w:t>ний на новые, нестандартные ситуации.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 xml:space="preserve">– на оценку </w:t>
      </w:r>
      <w:r w:rsidRPr="00582CC4">
        <w:rPr>
          <w:b/>
          <w:color w:val="000000"/>
        </w:rPr>
        <w:t>«удовлетворительно»</w:t>
      </w:r>
      <w:r w:rsidRPr="00582CC4">
        <w:rPr>
          <w:color w:val="000000"/>
        </w:rPr>
        <w:t xml:space="preserve"> (3 балла) – обучающийся демонстрирует пороговый уровень </w:t>
      </w:r>
      <w:proofErr w:type="spellStart"/>
      <w:r w:rsidRPr="00582CC4">
        <w:rPr>
          <w:color w:val="000000"/>
        </w:rPr>
        <w:t>сформированности</w:t>
      </w:r>
      <w:proofErr w:type="spellEnd"/>
      <w:r w:rsidRPr="00582CC4">
        <w:rPr>
          <w:color w:val="000000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</w:t>
      </w:r>
      <w:r w:rsidRPr="00582CC4">
        <w:rPr>
          <w:color w:val="000000"/>
        </w:rPr>
        <w:t>ы</w:t>
      </w:r>
      <w:r w:rsidRPr="00582CC4">
        <w:rPr>
          <w:color w:val="000000"/>
        </w:rPr>
        <w:t>вает значительные затруднения при оперировании знаниями и умениями при их переносе на новые ситуации.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 xml:space="preserve">– на оценку </w:t>
      </w:r>
      <w:r w:rsidRPr="00582CC4">
        <w:rPr>
          <w:b/>
          <w:color w:val="000000"/>
        </w:rPr>
        <w:t>«неудовлетворительно»</w:t>
      </w:r>
      <w:r w:rsidRPr="00582CC4">
        <w:rPr>
          <w:color w:val="000000"/>
        </w:rPr>
        <w:t xml:space="preserve"> (2 балла) – </w:t>
      </w:r>
      <w:proofErr w:type="gramStart"/>
      <w:r w:rsidRPr="00582CC4">
        <w:rPr>
          <w:color w:val="000000"/>
        </w:rPr>
        <w:t>обучающийся</w:t>
      </w:r>
      <w:proofErr w:type="gramEnd"/>
      <w:r w:rsidRPr="00582CC4">
        <w:rPr>
          <w:color w:val="000000"/>
        </w:rPr>
        <w:t xml:space="preserve"> демонстрирует знания не более 20% теоретического материала, д</w:t>
      </w:r>
      <w:r w:rsidRPr="00582CC4">
        <w:rPr>
          <w:color w:val="000000"/>
        </w:rPr>
        <w:t>о</w:t>
      </w:r>
      <w:r w:rsidRPr="00582CC4">
        <w:rPr>
          <w:color w:val="000000"/>
        </w:rPr>
        <w:t>пускает существенные ошибки, не может показать интеллектуальные навыки решения простых задач.</w:t>
      </w:r>
    </w:p>
    <w:p w:rsidR="00582CC4" w:rsidRPr="00582CC4" w:rsidRDefault="00582CC4" w:rsidP="00582CC4">
      <w:pPr>
        <w:ind w:firstLine="709"/>
        <w:rPr>
          <w:color w:val="000000"/>
        </w:rPr>
      </w:pPr>
      <w:r w:rsidRPr="00582CC4">
        <w:rPr>
          <w:color w:val="000000"/>
        </w:rPr>
        <w:t xml:space="preserve">– на оценку </w:t>
      </w:r>
      <w:r w:rsidRPr="00582CC4">
        <w:rPr>
          <w:b/>
          <w:color w:val="000000"/>
        </w:rPr>
        <w:t>«неудовлетворительно»</w:t>
      </w:r>
      <w:r w:rsidRPr="00582CC4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82CC4" w:rsidRPr="00582CC4" w:rsidRDefault="00582CC4" w:rsidP="00582CC4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82CC4" w:rsidRPr="00582CC4" w:rsidRDefault="00582CC4" w:rsidP="00582CC4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82CC4" w:rsidRPr="00582CC4" w:rsidRDefault="00582CC4" w:rsidP="00582CC4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82CC4" w:rsidRPr="00582CC4" w:rsidRDefault="00582CC4" w:rsidP="00582CC4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  <w:sectPr w:rsidR="00582CC4" w:rsidRPr="00582CC4" w:rsidSect="00582CC4">
          <w:headerReference w:type="default" r:id="rId35"/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</w:p>
    <w:p w:rsidR="00582CC4" w:rsidRPr="00582CC4" w:rsidRDefault="00582CC4" w:rsidP="00582CC4">
      <w:pPr>
        <w:ind w:left="709"/>
        <w:rPr>
          <w:b/>
        </w:rPr>
      </w:pPr>
      <w:r w:rsidRPr="00582CC4">
        <w:rPr>
          <w:b/>
        </w:rPr>
        <w:lastRenderedPageBreak/>
        <w:t>б) Порядок проведения промежуточной аттестации, показатели и крит</w:t>
      </w:r>
      <w:r w:rsidRPr="00582CC4">
        <w:rPr>
          <w:b/>
        </w:rPr>
        <w:t>е</w:t>
      </w:r>
      <w:r w:rsidRPr="00582CC4">
        <w:rPr>
          <w:b/>
        </w:rPr>
        <w:t>рии оценивания:</w:t>
      </w:r>
    </w:p>
    <w:p w:rsidR="00582CC4" w:rsidRPr="00582CC4" w:rsidRDefault="00582CC4" w:rsidP="00582CC4"/>
    <w:p w:rsidR="00582CC4" w:rsidRPr="00582CC4" w:rsidRDefault="00582CC4" w:rsidP="00582CC4">
      <w:pPr>
        <w:ind w:left="567"/>
      </w:pPr>
      <w:r w:rsidRPr="00582CC4">
        <w:t>Промежуточная аттестация по дисциплине «</w:t>
      </w:r>
      <w:r w:rsidRPr="00582CC4">
        <w:rPr>
          <w:rStyle w:val="FontStyle16"/>
          <w:sz w:val="24"/>
          <w:szCs w:val="24"/>
        </w:rPr>
        <w:t>Технические основы создания машин</w:t>
      </w:r>
      <w:r w:rsidRPr="00582CC4">
        <w:t xml:space="preserve">» включает теоретические вопросы, позволяющие оценить уровень усвоения </w:t>
      </w:r>
      <w:proofErr w:type="gramStart"/>
      <w:r w:rsidRPr="00582CC4">
        <w:t>обучающимися</w:t>
      </w:r>
      <w:proofErr w:type="gramEnd"/>
      <w:r w:rsidRPr="00582CC4">
        <w:t xml:space="preserve"> знаний, и практические задания, выявляющие степень </w:t>
      </w:r>
      <w:proofErr w:type="spellStart"/>
      <w:r w:rsidRPr="00582CC4">
        <w:t>сформирова</w:t>
      </w:r>
      <w:r w:rsidRPr="00582CC4">
        <w:t>н</w:t>
      </w:r>
      <w:r w:rsidRPr="00582CC4">
        <w:t>ности</w:t>
      </w:r>
      <w:proofErr w:type="spellEnd"/>
      <w:r w:rsidRPr="00582CC4">
        <w:t xml:space="preserve"> умений и владений, проводится в форме зачета.</w:t>
      </w:r>
    </w:p>
    <w:p w:rsidR="00582CC4" w:rsidRPr="00582CC4" w:rsidRDefault="00582CC4" w:rsidP="00582CC4">
      <w:pPr>
        <w:ind w:left="567"/>
      </w:pPr>
      <w:r w:rsidRPr="00582CC4">
        <w:t>Зачет по данной дисциплине проводится в устной форме, включает 1 теорет</w:t>
      </w:r>
      <w:r w:rsidRPr="00582CC4">
        <w:t>и</w:t>
      </w:r>
      <w:r w:rsidRPr="00582CC4">
        <w:t xml:space="preserve">ческий вопрос и сдачу реферата. </w:t>
      </w:r>
    </w:p>
    <w:p w:rsidR="00582CC4" w:rsidRPr="00582CC4" w:rsidRDefault="00582CC4" w:rsidP="00582CC4"/>
    <w:p w:rsidR="00582CC4" w:rsidRPr="00582CC4" w:rsidRDefault="00582CC4" w:rsidP="00582CC4">
      <w:pPr>
        <w:jc w:val="center"/>
        <w:rPr>
          <w:b/>
          <w:lang w:eastAsia="ar-SA"/>
        </w:rPr>
      </w:pPr>
      <w:r w:rsidRPr="00582CC4">
        <w:rPr>
          <w:b/>
          <w:lang w:eastAsia="ar-SA"/>
        </w:rPr>
        <w:t>Методические рекомендации для подготовки к зачету</w:t>
      </w:r>
    </w:p>
    <w:p w:rsidR="00582CC4" w:rsidRPr="00582CC4" w:rsidRDefault="00582CC4" w:rsidP="00582CC4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rPr>
          <w:sz w:val="24"/>
        </w:rPr>
      </w:pPr>
      <w:r w:rsidRPr="00582CC4">
        <w:rPr>
          <w:sz w:val="24"/>
        </w:rPr>
        <w:t>При подготовке к зачету у студента должен быть хороший учебник или конспект литературы, прочитанной по указанию преподавателя в течение семестра.</w:t>
      </w:r>
    </w:p>
    <w:p w:rsidR="00582CC4" w:rsidRPr="00582CC4" w:rsidRDefault="00582CC4" w:rsidP="00582CC4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rPr>
          <w:sz w:val="24"/>
        </w:rPr>
      </w:pPr>
      <w:r w:rsidRPr="00582CC4">
        <w:rPr>
          <w:sz w:val="24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</w:t>
      </w:r>
      <w:r w:rsidRPr="00582CC4">
        <w:rPr>
          <w:sz w:val="24"/>
        </w:rPr>
        <w:t>н</w:t>
      </w:r>
      <w:r w:rsidRPr="00582CC4">
        <w:rPr>
          <w:sz w:val="24"/>
        </w:rPr>
        <w:t>спекты лекций.  При этом нужно обратить особое внимание на темы учебных зан</w:t>
      </w:r>
      <w:r w:rsidRPr="00582CC4">
        <w:rPr>
          <w:sz w:val="24"/>
        </w:rPr>
        <w:t>я</w:t>
      </w:r>
      <w:r w:rsidRPr="00582CC4">
        <w:rPr>
          <w:sz w:val="24"/>
        </w:rPr>
        <w:t>тий, пропущенных студентом по разным причинам.</w:t>
      </w:r>
    </w:p>
    <w:p w:rsidR="00582CC4" w:rsidRPr="00582CC4" w:rsidRDefault="00582CC4" w:rsidP="00582CC4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rPr>
          <w:sz w:val="24"/>
        </w:rPr>
      </w:pPr>
      <w:r w:rsidRPr="00582CC4">
        <w:rPr>
          <w:sz w:val="24"/>
        </w:rPr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582CC4" w:rsidRPr="00582CC4" w:rsidRDefault="00582CC4" w:rsidP="00582CC4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rPr>
          <w:sz w:val="24"/>
        </w:rPr>
      </w:pPr>
      <w:r w:rsidRPr="00582CC4">
        <w:rPr>
          <w:sz w:val="24"/>
        </w:rPr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</w:t>
      </w:r>
      <w:r w:rsidRPr="00582CC4">
        <w:rPr>
          <w:sz w:val="24"/>
        </w:rPr>
        <w:t>о</w:t>
      </w:r>
      <w:r w:rsidRPr="00582CC4">
        <w:rPr>
          <w:sz w:val="24"/>
        </w:rPr>
        <w:t>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582CC4" w:rsidRPr="00582CC4" w:rsidRDefault="00582CC4" w:rsidP="00582CC4">
      <w:pPr>
        <w:jc w:val="center"/>
        <w:rPr>
          <w:b/>
          <w:i/>
        </w:rPr>
      </w:pPr>
    </w:p>
    <w:p w:rsidR="00582CC4" w:rsidRPr="00582CC4" w:rsidRDefault="00582CC4" w:rsidP="00582CC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582CC4" w:rsidRPr="00582CC4" w:rsidRDefault="00582CC4" w:rsidP="00582CC4">
      <w:r w:rsidRPr="00582CC4">
        <w:rPr>
          <w:b/>
          <w:i/>
        </w:rPr>
        <w:t>Показатели и критерии оценивания зачета:</w:t>
      </w:r>
    </w:p>
    <w:p w:rsidR="00582CC4" w:rsidRPr="00582CC4" w:rsidRDefault="00582CC4" w:rsidP="00582CC4">
      <w:pPr>
        <w:pStyle w:val="Style7"/>
        <w:widowControl/>
        <w:ind w:left="613"/>
      </w:pPr>
      <w:r w:rsidRPr="00582CC4">
        <w:t xml:space="preserve">– </w:t>
      </w:r>
      <w:r w:rsidRPr="00582CC4">
        <w:rPr>
          <w:b/>
        </w:rPr>
        <w:t>«Зачтено»</w:t>
      </w:r>
      <w:r w:rsidRPr="00582CC4">
        <w:t xml:space="preserve"> ставится, если обучающийся показывает слабый уровень знаний основных понятий и определений, умений применять современные образовательные технологии, использовать новые знания и умения, корректно выражать и </w:t>
      </w:r>
      <w:proofErr w:type="spellStart"/>
      <w:r w:rsidRPr="00582CC4">
        <w:t>аргуме</w:t>
      </w:r>
      <w:r w:rsidRPr="00582CC4">
        <w:t>н</w:t>
      </w:r>
      <w:r w:rsidRPr="00582CC4">
        <w:t>тированно</w:t>
      </w:r>
      <w:proofErr w:type="spellEnd"/>
      <w:r w:rsidRPr="00582CC4">
        <w:t xml:space="preserve"> обосновывать положения предметной области знания и владения профе</w:t>
      </w:r>
      <w:r w:rsidRPr="00582CC4">
        <w:t>с</w:t>
      </w:r>
      <w:r w:rsidRPr="00582CC4">
        <w:t>сиональным языком предметной области знания.</w:t>
      </w:r>
    </w:p>
    <w:p w:rsidR="00582CC4" w:rsidRPr="00582CC4" w:rsidRDefault="00582CC4" w:rsidP="00582CC4"/>
    <w:p w:rsidR="00582CC4" w:rsidRPr="00582CC4" w:rsidRDefault="00582CC4" w:rsidP="00582CC4">
      <w:pPr>
        <w:pStyle w:val="Style7"/>
        <w:widowControl/>
        <w:ind w:left="613"/>
      </w:pPr>
      <w:r w:rsidRPr="00582CC4">
        <w:rPr>
          <w:b/>
        </w:rPr>
        <w:t>- «Не зачтено»</w:t>
      </w:r>
      <w:r w:rsidRPr="00582CC4">
        <w:t xml:space="preserve">  ставится, если </w:t>
      </w:r>
      <w:proofErr w:type="gramStart"/>
      <w:r w:rsidRPr="00582CC4">
        <w:t>обучающийся</w:t>
      </w:r>
      <w:proofErr w:type="gramEnd"/>
      <w:r w:rsidRPr="00582CC4">
        <w:t xml:space="preserve"> не может показать знания на уровне воспроизведения и объяснения информации, не может показать интеллект</w:t>
      </w:r>
      <w:r w:rsidRPr="00582CC4">
        <w:t>у</w:t>
      </w:r>
      <w:r w:rsidRPr="00582CC4">
        <w:t>альные навыки решения простых задач.</w:t>
      </w:r>
    </w:p>
    <w:p w:rsidR="00582CC4" w:rsidRPr="00F0627F" w:rsidRDefault="00582CC4" w:rsidP="00582CC4"/>
    <w:p w:rsidR="000237F1" w:rsidRPr="00767DBB" w:rsidRDefault="000237F1" w:rsidP="00582CC4">
      <w:pPr>
        <w:keepNext/>
        <w:outlineLvl w:val="0"/>
      </w:pPr>
    </w:p>
    <w:sectPr w:rsidR="000237F1" w:rsidRPr="00767DB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228A" w:rsidRDefault="0088228A">
      <w:r>
        <w:separator/>
      </w:r>
    </w:p>
  </w:endnote>
  <w:endnote w:type="continuationSeparator" w:id="1">
    <w:p w:rsidR="0088228A" w:rsidRDefault="008822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CC4" w:rsidRDefault="0051104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82CC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82CC4" w:rsidRDefault="00582CC4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CC4" w:rsidRDefault="0051104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82CC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52A29">
      <w:rPr>
        <w:rStyle w:val="a4"/>
        <w:noProof/>
      </w:rPr>
      <w:t>40</w:t>
    </w:r>
    <w:r>
      <w:rPr>
        <w:rStyle w:val="a4"/>
      </w:rPr>
      <w:fldChar w:fldCharType="end"/>
    </w:r>
  </w:p>
  <w:p w:rsidR="00582CC4" w:rsidRDefault="00582CC4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228A" w:rsidRDefault="0088228A">
      <w:r>
        <w:separator/>
      </w:r>
    </w:p>
  </w:footnote>
  <w:footnote w:type="continuationSeparator" w:id="1">
    <w:p w:rsidR="0088228A" w:rsidRDefault="008822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CC4" w:rsidRDefault="00582CC4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B68D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D2F6A9C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17D80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1732725"/>
    <w:multiLevelType w:val="hybridMultilevel"/>
    <w:tmpl w:val="A78875DC"/>
    <w:lvl w:ilvl="0" w:tplc="ADD4154A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6">
    <w:nsid w:val="14B5088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7">
    <w:nsid w:val="153E209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C824D96"/>
    <w:multiLevelType w:val="hybridMultilevel"/>
    <w:tmpl w:val="46489E76"/>
    <w:lvl w:ilvl="0" w:tplc="E0665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D2B44A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564BF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843C61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B8324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04D46B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7C33C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EE38BE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0F376C"/>
    <w:multiLevelType w:val="hybridMultilevel"/>
    <w:tmpl w:val="91CA6B92"/>
    <w:lvl w:ilvl="0" w:tplc="7072696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20">
    <w:nsid w:val="4447179E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4F4713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DB71A2E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FE11FC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74D4630"/>
    <w:multiLevelType w:val="hybridMultilevel"/>
    <w:tmpl w:val="9B06C2A2"/>
    <w:lvl w:ilvl="0" w:tplc="7E88BE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F247A4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DC34B0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19"/>
  </w:num>
  <w:num w:numId="3">
    <w:abstractNumId w:val="7"/>
  </w:num>
  <w:num w:numId="4">
    <w:abstractNumId w:val="16"/>
  </w:num>
  <w:num w:numId="5">
    <w:abstractNumId w:val="20"/>
  </w:num>
  <w:num w:numId="6">
    <w:abstractNumId w:val="14"/>
  </w:num>
  <w:num w:numId="7">
    <w:abstractNumId w:val="18"/>
  </w:num>
  <w:num w:numId="8">
    <w:abstractNumId w:val="3"/>
  </w:num>
  <w:num w:numId="9">
    <w:abstractNumId w:val="12"/>
  </w:num>
  <w:num w:numId="10">
    <w:abstractNumId w:val="25"/>
  </w:num>
  <w:num w:numId="11">
    <w:abstractNumId w:val="23"/>
  </w:num>
  <w:num w:numId="12">
    <w:abstractNumId w:val="1"/>
  </w:num>
  <w:num w:numId="13">
    <w:abstractNumId w:val="11"/>
  </w:num>
  <w:num w:numId="14">
    <w:abstractNumId w:val="13"/>
  </w:num>
  <w:num w:numId="15">
    <w:abstractNumId w:val="8"/>
  </w:num>
  <w:num w:numId="16">
    <w:abstractNumId w:val="0"/>
  </w:num>
  <w:num w:numId="17">
    <w:abstractNumId w:val="28"/>
  </w:num>
  <w:num w:numId="18">
    <w:abstractNumId w:val="17"/>
  </w:num>
  <w:num w:numId="19">
    <w:abstractNumId w:val="22"/>
  </w:num>
  <w:num w:numId="20">
    <w:abstractNumId w:val="26"/>
  </w:num>
  <w:num w:numId="21">
    <w:abstractNumId w:val="2"/>
  </w:num>
  <w:num w:numId="22">
    <w:abstractNumId w:val="24"/>
  </w:num>
  <w:num w:numId="23">
    <w:abstractNumId w:val="4"/>
  </w:num>
  <w:num w:numId="24">
    <w:abstractNumId w:val="15"/>
  </w:num>
  <w:num w:numId="25">
    <w:abstractNumId w:val="6"/>
  </w:num>
  <w:num w:numId="26">
    <w:abstractNumId w:val="5"/>
  </w:num>
  <w:num w:numId="27">
    <w:abstractNumId w:val="10"/>
  </w:num>
  <w:num w:numId="28">
    <w:abstractNumId w:val="29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57"/>
  <w:drawingGridVerticalSpacing w:val="57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3B4D"/>
    <w:rsid w:val="000054C0"/>
    <w:rsid w:val="00013CC4"/>
    <w:rsid w:val="00020A8A"/>
    <w:rsid w:val="000237F1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74372"/>
    <w:rsid w:val="00076656"/>
    <w:rsid w:val="0008161B"/>
    <w:rsid w:val="00082173"/>
    <w:rsid w:val="000821C9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2F"/>
    <w:rsid w:val="000B0037"/>
    <w:rsid w:val="000B0916"/>
    <w:rsid w:val="000B4357"/>
    <w:rsid w:val="000B6909"/>
    <w:rsid w:val="000B7DA2"/>
    <w:rsid w:val="000C575B"/>
    <w:rsid w:val="000C6ED0"/>
    <w:rsid w:val="000E3100"/>
    <w:rsid w:val="000E32F6"/>
    <w:rsid w:val="000E3750"/>
    <w:rsid w:val="000E4EE5"/>
    <w:rsid w:val="000E7E14"/>
    <w:rsid w:val="000F10A7"/>
    <w:rsid w:val="000F229A"/>
    <w:rsid w:val="000F3228"/>
    <w:rsid w:val="000F7838"/>
    <w:rsid w:val="000F7FA6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47725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295A"/>
    <w:rsid w:val="00173672"/>
    <w:rsid w:val="00173E53"/>
    <w:rsid w:val="00175EC2"/>
    <w:rsid w:val="00181F2E"/>
    <w:rsid w:val="00183613"/>
    <w:rsid w:val="00195F38"/>
    <w:rsid w:val="00196A06"/>
    <w:rsid w:val="00197B54"/>
    <w:rsid w:val="001A0910"/>
    <w:rsid w:val="001A182E"/>
    <w:rsid w:val="001A4E6B"/>
    <w:rsid w:val="001C0E23"/>
    <w:rsid w:val="001D4471"/>
    <w:rsid w:val="001D6DFA"/>
    <w:rsid w:val="001E23DB"/>
    <w:rsid w:val="001E2737"/>
    <w:rsid w:val="001E4E0C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27C7"/>
    <w:rsid w:val="00217581"/>
    <w:rsid w:val="00217A9E"/>
    <w:rsid w:val="00220733"/>
    <w:rsid w:val="00224A52"/>
    <w:rsid w:val="00224D9E"/>
    <w:rsid w:val="00226996"/>
    <w:rsid w:val="00226B27"/>
    <w:rsid w:val="00226BD3"/>
    <w:rsid w:val="002306CA"/>
    <w:rsid w:val="0023330D"/>
    <w:rsid w:val="00234EF9"/>
    <w:rsid w:val="00235A0B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1CAD"/>
    <w:rsid w:val="002A40E2"/>
    <w:rsid w:val="002A42A7"/>
    <w:rsid w:val="002A720F"/>
    <w:rsid w:val="002B0CF6"/>
    <w:rsid w:val="002B7A9A"/>
    <w:rsid w:val="002B7E80"/>
    <w:rsid w:val="002C0376"/>
    <w:rsid w:val="002C1D1A"/>
    <w:rsid w:val="002C1F2B"/>
    <w:rsid w:val="002C3E46"/>
    <w:rsid w:val="002C5C7A"/>
    <w:rsid w:val="002C7906"/>
    <w:rsid w:val="002D1277"/>
    <w:rsid w:val="002D1C35"/>
    <w:rsid w:val="002D4353"/>
    <w:rsid w:val="002D63EF"/>
    <w:rsid w:val="002D7C1C"/>
    <w:rsid w:val="002E102E"/>
    <w:rsid w:val="002E4F95"/>
    <w:rsid w:val="002E61E7"/>
    <w:rsid w:val="002E7BC9"/>
    <w:rsid w:val="002F0F8A"/>
    <w:rsid w:val="002F3197"/>
    <w:rsid w:val="002F3881"/>
    <w:rsid w:val="003059CF"/>
    <w:rsid w:val="0030679B"/>
    <w:rsid w:val="00311633"/>
    <w:rsid w:val="00321DD2"/>
    <w:rsid w:val="0032470F"/>
    <w:rsid w:val="003267AD"/>
    <w:rsid w:val="00326AAC"/>
    <w:rsid w:val="003338D3"/>
    <w:rsid w:val="0033413C"/>
    <w:rsid w:val="0033429F"/>
    <w:rsid w:val="00334745"/>
    <w:rsid w:val="00336593"/>
    <w:rsid w:val="003414A3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77A8F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07D"/>
    <w:rsid w:val="003B71FE"/>
    <w:rsid w:val="003C4A5E"/>
    <w:rsid w:val="003C5A78"/>
    <w:rsid w:val="003D2D66"/>
    <w:rsid w:val="003D441D"/>
    <w:rsid w:val="003D4F90"/>
    <w:rsid w:val="003E31A0"/>
    <w:rsid w:val="003E705D"/>
    <w:rsid w:val="003E75B3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27F8A"/>
    <w:rsid w:val="004308E2"/>
    <w:rsid w:val="004329F5"/>
    <w:rsid w:val="00435A44"/>
    <w:rsid w:val="00443AB4"/>
    <w:rsid w:val="00444B9A"/>
    <w:rsid w:val="00444C79"/>
    <w:rsid w:val="00444DCE"/>
    <w:rsid w:val="00447347"/>
    <w:rsid w:val="0044774A"/>
    <w:rsid w:val="00450B1D"/>
    <w:rsid w:val="0045454D"/>
    <w:rsid w:val="00454DA6"/>
    <w:rsid w:val="00457C1A"/>
    <w:rsid w:val="004604D5"/>
    <w:rsid w:val="004629D9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01C8"/>
    <w:rsid w:val="004A154B"/>
    <w:rsid w:val="004A37A9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273E"/>
    <w:rsid w:val="004F39A3"/>
    <w:rsid w:val="004F458C"/>
    <w:rsid w:val="004F6425"/>
    <w:rsid w:val="004F65FC"/>
    <w:rsid w:val="00503381"/>
    <w:rsid w:val="005038EB"/>
    <w:rsid w:val="00505A01"/>
    <w:rsid w:val="00511048"/>
    <w:rsid w:val="005154A1"/>
    <w:rsid w:val="005158E3"/>
    <w:rsid w:val="005203AA"/>
    <w:rsid w:val="00521F5C"/>
    <w:rsid w:val="0052275B"/>
    <w:rsid w:val="00522D51"/>
    <w:rsid w:val="005248D6"/>
    <w:rsid w:val="00531407"/>
    <w:rsid w:val="00532BC2"/>
    <w:rsid w:val="00533D6D"/>
    <w:rsid w:val="005404F8"/>
    <w:rsid w:val="005461FC"/>
    <w:rsid w:val="00551238"/>
    <w:rsid w:val="00555A94"/>
    <w:rsid w:val="00555CF4"/>
    <w:rsid w:val="005574D1"/>
    <w:rsid w:val="00562D52"/>
    <w:rsid w:val="005646DF"/>
    <w:rsid w:val="00565E8F"/>
    <w:rsid w:val="005672B3"/>
    <w:rsid w:val="005678A2"/>
    <w:rsid w:val="005720E6"/>
    <w:rsid w:val="0057672B"/>
    <w:rsid w:val="00582CC4"/>
    <w:rsid w:val="00583D7D"/>
    <w:rsid w:val="00584079"/>
    <w:rsid w:val="00590DA1"/>
    <w:rsid w:val="00597BBC"/>
    <w:rsid w:val="005A1D91"/>
    <w:rsid w:val="005A1FB2"/>
    <w:rsid w:val="005A6FAA"/>
    <w:rsid w:val="005B0B4B"/>
    <w:rsid w:val="005B1AAB"/>
    <w:rsid w:val="005B2551"/>
    <w:rsid w:val="005B2CCE"/>
    <w:rsid w:val="005B545A"/>
    <w:rsid w:val="005C442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1E4F"/>
    <w:rsid w:val="00605E1D"/>
    <w:rsid w:val="00611197"/>
    <w:rsid w:val="00612CC9"/>
    <w:rsid w:val="0061604F"/>
    <w:rsid w:val="00624F44"/>
    <w:rsid w:val="00625FC3"/>
    <w:rsid w:val="00626C03"/>
    <w:rsid w:val="00630285"/>
    <w:rsid w:val="006309C1"/>
    <w:rsid w:val="0063106F"/>
    <w:rsid w:val="00632641"/>
    <w:rsid w:val="0063483B"/>
    <w:rsid w:val="00636EF5"/>
    <w:rsid w:val="00640170"/>
    <w:rsid w:val="006461B0"/>
    <w:rsid w:val="00653A71"/>
    <w:rsid w:val="00661EE1"/>
    <w:rsid w:val="00675C4F"/>
    <w:rsid w:val="00676CCA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0028"/>
    <w:rsid w:val="006B06B6"/>
    <w:rsid w:val="006B28B4"/>
    <w:rsid w:val="006B38E2"/>
    <w:rsid w:val="006B4AC2"/>
    <w:rsid w:val="006B5BC7"/>
    <w:rsid w:val="006C1369"/>
    <w:rsid w:val="006C3A50"/>
    <w:rsid w:val="006D047C"/>
    <w:rsid w:val="006D04B4"/>
    <w:rsid w:val="006D21E1"/>
    <w:rsid w:val="006D33BA"/>
    <w:rsid w:val="006D3547"/>
    <w:rsid w:val="006E17E8"/>
    <w:rsid w:val="006E33A8"/>
    <w:rsid w:val="006E6C1C"/>
    <w:rsid w:val="006F0625"/>
    <w:rsid w:val="006F0B8A"/>
    <w:rsid w:val="006F28E0"/>
    <w:rsid w:val="006F5C9E"/>
    <w:rsid w:val="006F65CD"/>
    <w:rsid w:val="00701D44"/>
    <w:rsid w:val="007073BB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798"/>
    <w:rsid w:val="007424B9"/>
    <w:rsid w:val="0074644C"/>
    <w:rsid w:val="00750095"/>
    <w:rsid w:val="00750B85"/>
    <w:rsid w:val="00750DED"/>
    <w:rsid w:val="00751650"/>
    <w:rsid w:val="00751E3C"/>
    <w:rsid w:val="00753955"/>
    <w:rsid w:val="00756D53"/>
    <w:rsid w:val="00757431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B2F5A"/>
    <w:rsid w:val="007B4BBE"/>
    <w:rsid w:val="007B6F99"/>
    <w:rsid w:val="007C088E"/>
    <w:rsid w:val="007C2DC7"/>
    <w:rsid w:val="007C79C4"/>
    <w:rsid w:val="007D7939"/>
    <w:rsid w:val="007E0E96"/>
    <w:rsid w:val="007E2C65"/>
    <w:rsid w:val="007F12E6"/>
    <w:rsid w:val="007F5AED"/>
    <w:rsid w:val="007F703F"/>
    <w:rsid w:val="007F718C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28A"/>
    <w:rsid w:val="0088236C"/>
    <w:rsid w:val="0088246F"/>
    <w:rsid w:val="00891BD3"/>
    <w:rsid w:val="0089203A"/>
    <w:rsid w:val="008A0170"/>
    <w:rsid w:val="008A1E40"/>
    <w:rsid w:val="008A20F0"/>
    <w:rsid w:val="008A2AA4"/>
    <w:rsid w:val="008A2B78"/>
    <w:rsid w:val="008A2C40"/>
    <w:rsid w:val="008A36F1"/>
    <w:rsid w:val="008A3E8D"/>
    <w:rsid w:val="008A668D"/>
    <w:rsid w:val="008B0011"/>
    <w:rsid w:val="008B1FF6"/>
    <w:rsid w:val="008B3A9B"/>
    <w:rsid w:val="008B60C2"/>
    <w:rsid w:val="008B76E0"/>
    <w:rsid w:val="008C058A"/>
    <w:rsid w:val="008C357C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1855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1113"/>
    <w:rsid w:val="0097412A"/>
    <w:rsid w:val="00974F1C"/>
    <w:rsid w:val="00974FA5"/>
    <w:rsid w:val="00977945"/>
    <w:rsid w:val="009801F2"/>
    <w:rsid w:val="00980860"/>
    <w:rsid w:val="00982B17"/>
    <w:rsid w:val="00982EB2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13CD"/>
    <w:rsid w:val="009D2F6D"/>
    <w:rsid w:val="009D7B19"/>
    <w:rsid w:val="009F09AA"/>
    <w:rsid w:val="009F11C0"/>
    <w:rsid w:val="009F2AD1"/>
    <w:rsid w:val="009F3089"/>
    <w:rsid w:val="009F30D6"/>
    <w:rsid w:val="009F4952"/>
    <w:rsid w:val="009F529F"/>
    <w:rsid w:val="009F6D80"/>
    <w:rsid w:val="00A01651"/>
    <w:rsid w:val="00A02EA0"/>
    <w:rsid w:val="00A03DBB"/>
    <w:rsid w:val="00A04C8A"/>
    <w:rsid w:val="00A06A43"/>
    <w:rsid w:val="00A11821"/>
    <w:rsid w:val="00A16B54"/>
    <w:rsid w:val="00A16C34"/>
    <w:rsid w:val="00A17BA4"/>
    <w:rsid w:val="00A202AE"/>
    <w:rsid w:val="00A21351"/>
    <w:rsid w:val="00A21C93"/>
    <w:rsid w:val="00A23922"/>
    <w:rsid w:val="00A24261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6B25"/>
    <w:rsid w:val="00A7014B"/>
    <w:rsid w:val="00A72A9A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C0B07"/>
    <w:rsid w:val="00AC6A0F"/>
    <w:rsid w:val="00AC6E59"/>
    <w:rsid w:val="00AD30C8"/>
    <w:rsid w:val="00AD384F"/>
    <w:rsid w:val="00AD3AA8"/>
    <w:rsid w:val="00AD7682"/>
    <w:rsid w:val="00AD78E1"/>
    <w:rsid w:val="00AE1CFC"/>
    <w:rsid w:val="00AE381E"/>
    <w:rsid w:val="00AE43C5"/>
    <w:rsid w:val="00AE65C8"/>
    <w:rsid w:val="00AF2BB2"/>
    <w:rsid w:val="00AF752D"/>
    <w:rsid w:val="00B01B6B"/>
    <w:rsid w:val="00B0360B"/>
    <w:rsid w:val="00B03F6C"/>
    <w:rsid w:val="00B0401C"/>
    <w:rsid w:val="00B072AC"/>
    <w:rsid w:val="00B2038C"/>
    <w:rsid w:val="00B23837"/>
    <w:rsid w:val="00B25681"/>
    <w:rsid w:val="00B27403"/>
    <w:rsid w:val="00B401FA"/>
    <w:rsid w:val="00B44B9F"/>
    <w:rsid w:val="00B51893"/>
    <w:rsid w:val="00B52493"/>
    <w:rsid w:val="00B56311"/>
    <w:rsid w:val="00B655AD"/>
    <w:rsid w:val="00B663BC"/>
    <w:rsid w:val="00B67105"/>
    <w:rsid w:val="00B67C74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B93"/>
    <w:rsid w:val="00C00A71"/>
    <w:rsid w:val="00C0251B"/>
    <w:rsid w:val="00C10188"/>
    <w:rsid w:val="00C13928"/>
    <w:rsid w:val="00C15BB4"/>
    <w:rsid w:val="00C15E81"/>
    <w:rsid w:val="00C17915"/>
    <w:rsid w:val="00C220B3"/>
    <w:rsid w:val="00C2235B"/>
    <w:rsid w:val="00C256CA"/>
    <w:rsid w:val="00C317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A29"/>
    <w:rsid w:val="00C532C1"/>
    <w:rsid w:val="00C53977"/>
    <w:rsid w:val="00C5451F"/>
    <w:rsid w:val="00C57CD5"/>
    <w:rsid w:val="00C6259B"/>
    <w:rsid w:val="00C640B4"/>
    <w:rsid w:val="00C7014B"/>
    <w:rsid w:val="00C7103F"/>
    <w:rsid w:val="00C73D3C"/>
    <w:rsid w:val="00C75090"/>
    <w:rsid w:val="00C81030"/>
    <w:rsid w:val="00C8359C"/>
    <w:rsid w:val="00C84B9F"/>
    <w:rsid w:val="00CA09F5"/>
    <w:rsid w:val="00CA3368"/>
    <w:rsid w:val="00CA4E86"/>
    <w:rsid w:val="00CA71BD"/>
    <w:rsid w:val="00CB098C"/>
    <w:rsid w:val="00CB1DF7"/>
    <w:rsid w:val="00CB50B7"/>
    <w:rsid w:val="00CC020B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D005E0"/>
    <w:rsid w:val="00D01D8E"/>
    <w:rsid w:val="00D05B95"/>
    <w:rsid w:val="00D12645"/>
    <w:rsid w:val="00D16918"/>
    <w:rsid w:val="00D17066"/>
    <w:rsid w:val="00D20748"/>
    <w:rsid w:val="00D21C33"/>
    <w:rsid w:val="00D33718"/>
    <w:rsid w:val="00D37D05"/>
    <w:rsid w:val="00D40C06"/>
    <w:rsid w:val="00D42420"/>
    <w:rsid w:val="00D441E6"/>
    <w:rsid w:val="00D45653"/>
    <w:rsid w:val="00D54306"/>
    <w:rsid w:val="00D563F1"/>
    <w:rsid w:val="00D656D8"/>
    <w:rsid w:val="00D65E1A"/>
    <w:rsid w:val="00D66013"/>
    <w:rsid w:val="00D67FAA"/>
    <w:rsid w:val="00D70308"/>
    <w:rsid w:val="00D707CB"/>
    <w:rsid w:val="00D75CF7"/>
    <w:rsid w:val="00D76E3D"/>
    <w:rsid w:val="00D82C62"/>
    <w:rsid w:val="00D91B8E"/>
    <w:rsid w:val="00D92C7E"/>
    <w:rsid w:val="00D945A7"/>
    <w:rsid w:val="00DA2601"/>
    <w:rsid w:val="00DA4F9B"/>
    <w:rsid w:val="00DA6244"/>
    <w:rsid w:val="00DB736C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400D"/>
    <w:rsid w:val="00DF5983"/>
    <w:rsid w:val="00DF66AE"/>
    <w:rsid w:val="00DF67CF"/>
    <w:rsid w:val="00E00C9F"/>
    <w:rsid w:val="00E01F27"/>
    <w:rsid w:val="00E022FE"/>
    <w:rsid w:val="00E0286A"/>
    <w:rsid w:val="00E0556C"/>
    <w:rsid w:val="00E06342"/>
    <w:rsid w:val="00E131F9"/>
    <w:rsid w:val="00E142D7"/>
    <w:rsid w:val="00E14A3F"/>
    <w:rsid w:val="00E14DDF"/>
    <w:rsid w:val="00E17753"/>
    <w:rsid w:val="00E177AB"/>
    <w:rsid w:val="00E20CB0"/>
    <w:rsid w:val="00E24DAE"/>
    <w:rsid w:val="00E26511"/>
    <w:rsid w:val="00E3775D"/>
    <w:rsid w:val="00E41338"/>
    <w:rsid w:val="00E51229"/>
    <w:rsid w:val="00E51396"/>
    <w:rsid w:val="00E55F41"/>
    <w:rsid w:val="00E56F4E"/>
    <w:rsid w:val="00E633D6"/>
    <w:rsid w:val="00E72296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1A69"/>
    <w:rsid w:val="00EA5D5C"/>
    <w:rsid w:val="00EB036B"/>
    <w:rsid w:val="00EB1160"/>
    <w:rsid w:val="00EB13F5"/>
    <w:rsid w:val="00EB6BBF"/>
    <w:rsid w:val="00EC14A7"/>
    <w:rsid w:val="00EC1929"/>
    <w:rsid w:val="00EC1F97"/>
    <w:rsid w:val="00EC23B8"/>
    <w:rsid w:val="00EC2AC6"/>
    <w:rsid w:val="00ED2A96"/>
    <w:rsid w:val="00ED3631"/>
    <w:rsid w:val="00ED36E4"/>
    <w:rsid w:val="00ED3F2E"/>
    <w:rsid w:val="00EE0A0B"/>
    <w:rsid w:val="00EE381B"/>
    <w:rsid w:val="00EE6E3C"/>
    <w:rsid w:val="00EF11D8"/>
    <w:rsid w:val="00EF1946"/>
    <w:rsid w:val="00EF48C1"/>
    <w:rsid w:val="00F01650"/>
    <w:rsid w:val="00F0244F"/>
    <w:rsid w:val="00F046DF"/>
    <w:rsid w:val="00F10397"/>
    <w:rsid w:val="00F13A84"/>
    <w:rsid w:val="00F17818"/>
    <w:rsid w:val="00F27ABF"/>
    <w:rsid w:val="00F3106B"/>
    <w:rsid w:val="00F3141D"/>
    <w:rsid w:val="00F348E5"/>
    <w:rsid w:val="00F34B47"/>
    <w:rsid w:val="00F34F57"/>
    <w:rsid w:val="00F35CA4"/>
    <w:rsid w:val="00F366BD"/>
    <w:rsid w:val="00F41523"/>
    <w:rsid w:val="00F41CEB"/>
    <w:rsid w:val="00F43886"/>
    <w:rsid w:val="00F46D03"/>
    <w:rsid w:val="00F47971"/>
    <w:rsid w:val="00F5544D"/>
    <w:rsid w:val="00F637F1"/>
    <w:rsid w:val="00F64846"/>
    <w:rsid w:val="00F655DC"/>
    <w:rsid w:val="00F664FE"/>
    <w:rsid w:val="00F72692"/>
    <w:rsid w:val="00F73C90"/>
    <w:rsid w:val="00F745B6"/>
    <w:rsid w:val="00F75A6F"/>
    <w:rsid w:val="00F75D07"/>
    <w:rsid w:val="00F77DB6"/>
    <w:rsid w:val="00F924D6"/>
    <w:rsid w:val="00F95A1A"/>
    <w:rsid w:val="00F9634C"/>
    <w:rsid w:val="00FA2123"/>
    <w:rsid w:val="00FA4406"/>
    <w:rsid w:val="00FB0979"/>
    <w:rsid w:val="00FB69EF"/>
    <w:rsid w:val="00FC0760"/>
    <w:rsid w:val="00FC271F"/>
    <w:rsid w:val="00FC2897"/>
    <w:rsid w:val="00FC6196"/>
    <w:rsid w:val="00FC705A"/>
    <w:rsid w:val="00FD0322"/>
    <w:rsid w:val="00FD25B9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3">
      <o:colormenu v:ext="edit" fillcolor="none" strokecolor="#c00000"/>
    </o:shapedefaults>
    <o:shapelayout v:ext="edit">
      <o:idmap v:ext="edit" data="1"/>
      <o:rules v:ext="edit">
        <o:r id="V:Rule1" type="arc" idref="#_x0000_s1064"/>
        <o:r id="V:Rule4" type="arc" idref="#_x0000_s1077"/>
        <o:r id="V:Rule15" type="arc" idref="#_x0000_s1138"/>
        <o:r id="V:Rule18" type="arc" idref="#_x0000_s1151"/>
        <o:r id="V:Rule29" type="connector" idref="#_x0000_s1092"/>
        <o:r id="V:Rule30" type="connector" idref="#_x0000_s1171"/>
        <o:r id="V:Rule31" type="connector" idref="#_x0000_s1153"/>
        <o:r id="V:Rule32" type="connector" idref="#_x0000_s1165"/>
        <o:r id="V:Rule33" type="connector" idref="#_x0000_s1145"/>
        <o:r id="V:Rule34" type="connector" idref="#_x0000_s1093"/>
        <o:r id="V:Rule35" type="connector" idref="#_x0000_s1167"/>
        <o:r id="V:Rule36" type="connector" idref="#_x0000_s1158"/>
        <o:r id="V:Rule37" type="connector" idref="#_x0000_s1166"/>
        <o:r id="V:Rule38" type="connector" idref="#_x0000_s1085"/>
        <o:r id="V:Rule39" type="connector" idref="#_x0000_s1156"/>
        <o:r id="V:Rule40" type="connector" idref="#_x0000_s1079"/>
        <o:r id="V:Rule41" type="connector" idref="#_x0000_s1159"/>
        <o:r id="V:Rule42" type="connector" idref="#_x0000_s1081"/>
        <o:r id="V:Rule43" type="connector" idref="#_x0000_s1139"/>
        <o:r id="V:Rule44" type="connector" idref="#_x0000_s1084"/>
        <o:r id="V:Rule45" type="connector" idref="#_x0000_s1065"/>
        <o:r id="V:Rule46" type="connector" idref="#_x0000_s1155"/>
        <o:r id="V:Rule47" type="connector" idref="#_x0000_s1157"/>
        <o:r id="V:Rule48" type="connector" idref="#_x0000_s1082"/>
        <o:r id="V:Rule49" type="connector" idref="#_x0000_s1071"/>
        <o:r id="V:Rule50" type="connector" idref="#_x0000_s1091"/>
        <o:r id="V:Rule51" type="connector" idref="#_x0000_s1083"/>
        <o:r id="V:Rule52" type="connector" idref="#_x0000_s1097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Indent 2" w:uiPriority="99"/>
    <w:lsdException w:name="Body Text Indent 3" w:uiPriority="99"/>
    <w:lsdException w:name="Strong" w:qFormat="1"/>
    <w:lsdException w:name="Emphasis" w:qFormat="1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rsid w:val="006B38E2"/>
    <w:pPr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b">
    <w:name w:val="Hyperlink"/>
    <w:basedOn w:val="a0"/>
    <w:rsid w:val="00CF30B5"/>
    <w:rPr>
      <w:rFonts w:cs="Times New Roman"/>
      <w:color w:val="0000FF"/>
      <w:u w:val="single"/>
    </w:rPr>
  </w:style>
  <w:style w:type="character" w:customStyle="1" w:styleId="afc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c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d">
    <w:name w:val="Title"/>
    <w:basedOn w:val="a"/>
    <w:link w:val="afe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basedOn w:val="a0"/>
    <w:link w:val="afd"/>
    <w:rsid w:val="00411C27"/>
    <w:rPr>
      <w:sz w:val="24"/>
    </w:rPr>
  </w:style>
  <w:style w:type="paragraph" w:styleId="3">
    <w:name w:val="Body Text Indent 3"/>
    <w:basedOn w:val="a"/>
    <w:link w:val="30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aa">
    <w:name w:val="Текст выноски Знак"/>
    <w:basedOn w:val="a0"/>
    <w:link w:val="a9"/>
    <w:uiPriority w:val="99"/>
    <w:semiHidden/>
    <w:rsid w:val="00582CC4"/>
    <w:rPr>
      <w:rFonts w:ascii="Tahoma" w:hAnsi="Tahoma" w:cs="Tahoma"/>
      <w:sz w:val="16"/>
      <w:szCs w:val="16"/>
    </w:rPr>
  </w:style>
  <w:style w:type="paragraph" w:customStyle="1" w:styleId="13">
    <w:name w:val="Абзац списка1"/>
    <w:basedOn w:val="a"/>
    <w:rsid w:val="00582CC4"/>
    <w:pPr>
      <w:widowControl/>
      <w:autoSpaceDE/>
      <w:autoSpaceDN/>
      <w:adjustRightInd/>
      <w:spacing w:line="360" w:lineRule="auto"/>
      <w:ind w:left="720" w:firstLine="709"/>
      <w:contextualSpacing/>
      <w:jc w:val="left"/>
    </w:pPr>
    <w:rPr>
      <w:sz w:val="28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image" Target="media/image12.png"/><Relationship Id="rId33" Type="http://schemas.openxmlformats.org/officeDocument/2006/relationships/image" Target="media/image20.gi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gif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gif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D61453-E6B2-44B9-9BF8-EE867312C63D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61F6AE32-2A6A-456D-8652-0F911FA5D97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8059</Words>
  <Characters>58698</Characters>
  <Application>Microsoft Office Word</Application>
  <DocSecurity>0</DocSecurity>
  <Lines>489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66624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v.novoselov</cp:lastModifiedBy>
  <cp:revision>2</cp:revision>
  <cp:lastPrinted>2018-05-21T06:19:00Z</cp:lastPrinted>
  <dcterms:created xsi:type="dcterms:W3CDTF">2020-10-30T07:57:00Z</dcterms:created>
  <dcterms:modified xsi:type="dcterms:W3CDTF">2020-10-30T07:57:00Z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