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990" w:rsidRDefault="00006155" w:rsidP="00006155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85pt;height:643.8pt">
            <v:imagedata r:id="rId12" o:title="РП ТЛ46"/>
          </v:shape>
        </w:pict>
      </w:r>
      <w:r>
        <w:lastRenderedPageBreak/>
        <w:pict>
          <v:shape id="_x0000_i1026" type="#_x0000_t75" style="width:477.2pt;height:655.55pt">
            <v:imagedata r:id="rId13" o:title="РП ТЛ47"/>
          </v:shape>
        </w:pict>
      </w:r>
      <w:r w:rsidR="00E63990" w:rsidRPr="00A22CEC">
        <w:br w:type="page"/>
      </w:r>
      <w:r w:rsidRPr="00006155">
        <w:lastRenderedPageBreak/>
        <w:pict>
          <v:shape id="_x0000_i1033" type="#_x0000_t75" style="width:468pt;height:658.9pt">
            <v:imagedata r:id="rId14" o:title=""/>
          </v:shape>
        </w:pict>
      </w:r>
    </w:p>
    <w:p w:rsidR="007754E4" w:rsidRPr="00767DBB" w:rsidRDefault="00006155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  <w:lang w:val="en-US"/>
        </w:rPr>
        <w:br w:type="page"/>
      </w:r>
      <w:r w:rsidR="005E0FCA" w:rsidRPr="00767DBB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767DBB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767DBB" w:rsidRDefault="007754E4" w:rsidP="00F95A1A">
      <w:pPr>
        <w:ind w:firstLine="709"/>
        <w:rPr>
          <w:rStyle w:val="FontStyle17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082DC1">
        <w:rPr>
          <w:rStyle w:val="FontStyle21"/>
          <w:sz w:val="24"/>
          <w:szCs w:val="24"/>
          <w:u w:val="single"/>
        </w:rPr>
        <w:t>Специальные краны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  <w:r w:rsidR="00834280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snapToGrid w:val="0"/>
        </w:rPr>
        <w:t>формир</w:t>
      </w:r>
      <w:r w:rsidR="007A0A8D" w:rsidRPr="00767DBB">
        <w:rPr>
          <w:snapToGrid w:val="0"/>
        </w:rPr>
        <w:t>о</w:t>
      </w:r>
      <w:r w:rsidR="007A0A8D" w:rsidRPr="00767DBB">
        <w:rPr>
          <w:snapToGrid w:val="0"/>
        </w:rPr>
        <w:t xml:space="preserve">вание у студентов знаний, умений, навыков и владений </w:t>
      </w:r>
      <w:r w:rsidR="007A0A8D" w:rsidRPr="00767DBB">
        <w:rPr>
          <w:rStyle w:val="FontStyle16"/>
          <w:b w:val="0"/>
          <w:sz w:val="24"/>
          <w:szCs w:val="24"/>
        </w:rPr>
        <w:t>в области</w:t>
      </w:r>
      <w:r w:rsidR="007A0A8D" w:rsidRPr="00767DBB">
        <w:t xml:space="preserve"> основ теории надежн</w:t>
      </w:r>
      <w:r w:rsidR="007A0A8D" w:rsidRPr="00767DBB">
        <w:t>о</w:t>
      </w:r>
      <w:r w:rsidR="007A0A8D" w:rsidRPr="00767DBB">
        <w:t>сти подъемно-транспортных машин (ПТМ), строительных и дорожных машин (СДМ), о</w:t>
      </w:r>
      <w:r w:rsidR="007A0A8D" w:rsidRPr="00767DBB">
        <w:t>р</w:t>
      </w:r>
      <w:r w:rsidR="007A0A8D" w:rsidRPr="00767DBB">
        <w:t>ганизации их эксплуатации, монтажа, технического обслуживания и ремонта.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7754E4" w:rsidRPr="00767DBB">
        <w:rPr>
          <w:rStyle w:val="FontStyle21"/>
          <w:sz w:val="24"/>
          <w:szCs w:val="24"/>
        </w:rPr>
        <w:t xml:space="preserve"> 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F95A1A">
      <w:pPr>
        <w:ind w:firstLine="709"/>
        <w:rPr>
          <w:rStyle w:val="FontStyle16"/>
          <w:b w:val="0"/>
          <w:color w:val="000000" w:themeColor="text1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082DC1">
        <w:rPr>
          <w:rStyle w:val="FontStyle21"/>
          <w:sz w:val="24"/>
          <w:szCs w:val="24"/>
          <w:u w:val="single"/>
        </w:rPr>
        <w:t>Специальные краны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 xml:space="preserve">входит в </w:t>
      </w:r>
      <w:r w:rsidR="00082DC1">
        <w:rPr>
          <w:rStyle w:val="FontStyle16"/>
          <w:b w:val="0"/>
          <w:color w:val="000000" w:themeColor="text1"/>
          <w:sz w:val="24"/>
          <w:szCs w:val="24"/>
        </w:rPr>
        <w:t>вариативную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 часть блока 1 образов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>а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>тельной программы</w:t>
      </w:r>
      <w:r w:rsidR="007A0A8D" w:rsidRPr="00767DBB">
        <w:rPr>
          <w:rStyle w:val="FontStyle21"/>
          <w:b/>
          <w:color w:val="000000" w:themeColor="text1"/>
          <w:sz w:val="24"/>
          <w:szCs w:val="24"/>
        </w:rPr>
        <w:t>.</w:t>
      </w:r>
      <w:r w:rsidR="008443AF" w:rsidRPr="00767DBB">
        <w:rPr>
          <w:rStyle w:val="FontStyle16"/>
          <w:b w:val="0"/>
          <w:color w:val="000000" w:themeColor="text1"/>
          <w:sz w:val="24"/>
          <w:szCs w:val="24"/>
        </w:rPr>
        <w:t xml:space="preserve"> 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>), сформирова</w:t>
      </w:r>
      <w:r w:rsidRPr="00767DBB">
        <w:rPr>
          <w:rStyle w:val="FontStyle16"/>
          <w:b w:val="0"/>
          <w:sz w:val="24"/>
          <w:szCs w:val="24"/>
        </w:rPr>
        <w:t>н</w:t>
      </w:r>
      <w:r w:rsidRPr="00767DBB">
        <w:rPr>
          <w:rStyle w:val="FontStyle16"/>
          <w:b w:val="0"/>
          <w:sz w:val="24"/>
          <w:szCs w:val="24"/>
        </w:rPr>
        <w:t xml:space="preserve">ные в результате изучения </w:t>
      </w:r>
    </w:p>
    <w:p w:rsidR="00106AD3" w:rsidRPr="00767DBB" w:rsidRDefault="00106AD3" w:rsidP="00106AD3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</w:t>
      </w:r>
      <w:r>
        <w:rPr>
          <w:i w:val="0"/>
          <w:u w:val="single"/>
        </w:rPr>
        <w:t>11</w:t>
      </w:r>
      <w:r w:rsidRPr="00767DBB">
        <w:rPr>
          <w:i w:val="0"/>
          <w:u w:val="single"/>
        </w:rPr>
        <w:t xml:space="preserve"> Математика: </w:t>
      </w:r>
      <w:r w:rsidRPr="00767DBB">
        <w:rPr>
          <w:i w:val="0"/>
        </w:rPr>
        <w:t>аналитическая геометрия и линейная алгебра; дифференц</w:t>
      </w:r>
      <w:r w:rsidRPr="00767DBB">
        <w:rPr>
          <w:i w:val="0"/>
        </w:rPr>
        <w:t>и</w:t>
      </w:r>
      <w:r w:rsidRPr="00767DBB">
        <w:rPr>
          <w:i w:val="0"/>
        </w:rPr>
        <w:t>альное и интегральное исчисления; векторный анализ; дифференциальные уравнения; численные методы; элементы функционального анализа.</w:t>
      </w:r>
    </w:p>
    <w:p w:rsidR="00106AD3" w:rsidRPr="00767DBB" w:rsidRDefault="00106AD3" w:rsidP="00106AD3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Б1.Б.1</w:t>
      </w:r>
      <w:r>
        <w:rPr>
          <w:i w:val="0"/>
          <w:u w:val="single"/>
        </w:rPr>
        <w:t>4</w:t>
      </w:r>
      <w:r w:rsidRPr="00767DBB">
        <w:rPr>
          <w:i w:val="0"/>
          <w:u w:val="single"/>
        </w:rPr>
        <w:t xml:space="preserve"> Экология: </w:t>
      </w:r>
      <w:r w:rsidRPr="00767DBB">
        <w:rPr>
          <w:bCs/>
          <w:i w:val="0"/>
          <w:iCs w:val="0"/>
        </w:rPr>
        <w:t>проблемы окружающей среды, экологические принципы раци</w:t>
      </w:r>
      <w:r w:rsidRPr="00767DBB">
        <w:rPr>
          <w:bCs/>
          <w:i w:val="0"/>
          <w:iCs w:val="0"/>
        </w:rPr>
        <w:t>о</w:t>
      </w:r>
      <w:r w:rsidRPr="00767DBB">
        <w:rPr>
          <w:bCs/>
          <w:i w:val="0"/>
          <w:iCs w:val="0"/>
        </w:rPr>
        <w:t>нального использования природных ресурсов и охраны природы, экозащитная техника и технологии.</w:t>
      </w:r>
    </w:p>
    <w:p w:rsidR="00106AD3" w:rsidRPr="00767DBB" w:rsidRDefault="00106AD3" w:rsidP="00106AD3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Б1.Б.1</w:t>
      </w:r>
      <w:r>
        <w:rPr>
          <w:i w:val="0"/>
          <w:u w:val="single"/>
        </w:rPr>
        <w:t>6</w:t>
      </w:r>
      <w:r w:rsidRPr="00767DBB">
        <w:rPr>
          <w:i w:val="0"/>
          <w:u w:val="single"/>
        </w:rPr>
        <w:t xml:space="preserve"> Теоретическая механика:</w:t>
      </w:r>
      <w:r w:rsidRPr="00767DBB">
        <w:rPr>
          <w:b/>
          <w:bCs/>
          <w:i w:val="0"/>
          <w:iCs w:val="0"/>
        </w:rPr>
        <w:t xml:space="preserve"> </w:t>
      </w:r>
      <w:r w:rsidRPr="00767DBB">
        <w:rPr>
          <w:i w:val="0"/>
        </w:rPr>
        <w:t>кинематика; динамика и элементы статики.</w:t>
      </w:r>
    </w:p>
    <w:p w:rsidR="00106AD3" w:rsidRPr="00767DBB" w:rsidRDefault="00106AD3" w:rsidP="00106AD3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Б1.Б.1</w:t>
      </w:r>
      <w:r>
        <w:rPr>
          <w:i w:val="0"/>
          <w:u w:val="single"/>
        </w:rPr>
        <w:t>8</w:t>
      </w:r>
      <w:r w:rsidRPr="00767DBB">
        <w:rPr>
          <w:i w:val="0"/>
          <w:u w:val="single"/>
        </w:rPr>
        <w:t xml:space="preserve"> Материал</w:t>
      </w:r>
      <w:r>
        <w:rPr>
          <w:i w:val="0"/>
          <w:u w:val="single"/>
        </w:rPr>
        <w:t>оведение</w:t>
      </w:r>
      <w:r w:rsidRPr="00767DBB">
        <w:rPr>
          <w:i w:val="0"/>
          <w:u w:val="single"/>
        </w:rPr>
        <w:t>:</w:t>
      </w:r>
      <w:r w:rsidRPr="00767DBB">
        <w:rPr>
          <w:i w:val="0"/>
        </w:rPr>
        <w:t xml:space="preserve"> классификации технических материалов, механические свойства металлов и сплавов, неметаллические материалы.</w:t>
      </w:r>
    </w:p>
    <w:p w:rsidR="00106AD3" w:rsidRPr="00767DBB" w:rsidRDefault="00106AD3" w:rsidP="00106AD3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Б1.Б.21 Сопротивление материалов:</w:t>
      </w:r>
      <w:r w:rsidRPr="00767DBB">
        <w:rPr>
          <w:i w:val="0"/>
        </w:rPr>
        <w:t xml:space="preserve"> сжатие; сдвиг; прямой поперечный изгиб; кр</w:t>
      </w:r>
      <w:r w:rsidRPr="00767DBB">
        <w:rPr>
          <w:i w:val="0"/>
        </w:rPr>
        <w:t>у</w:t>
      </w:r>
      <w:r w:rsidRPr="00767DBB">
        <w:rPr>
          <w:i w:val="0"/>
        </w:rPr>
        <w:t>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106AD3" w:rsidRPr="00767DBB" w:rsidRDefault="00106AD3" w:rsidP="00106AD3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</w:t>
      </w:r>
      <w:r>
        <w:rPr>
          <w:i w:val="0"/>
          <w:u w:val="single"/>
        </w:rPr>
        <w:t>2</w:t>
      </w:r>
      <w:r w:rsidRPr="00767DBB">
        <w:rPr>
          <w:i w:val="0"/>
          <w:u w:val="single"/>
        </w:rPr>
        <w:t xml:space="preserve"> Теория механизмов и машин: </w:t>
      </w:r>
      <w:r w:rsidRPr="00767DBB">
        <w:rPr>
          <w:i w:val="0"/>
          <w:snapToGrid w:val="0"/>
        </w:rPr>
        <w:t>структурный анализ и синтез механизмов; кинематический анализ и синтез механизмов; кинетостатический анализ механизмов; д</w:t>
      </w:r>
      <w:r w:rsidRPr="00767DBB">
        <w:rPr>
          <w:i w:val="0"/>
          <w:snapToGrid w:val="0"/>
        </w:rPr>
        <w:t>и</w:t>
      </w:r>
      <w:r w:rsidRPr="00767DBB">
        <w:rPr>
          <w:i w:val="0"/>
          <w:snapToGrid w:val="0"/>
        </w:rPr>
        <w:t>намический анализ и синтез механизмов; колебания в механизмах; динамика приводов; электропривод механизмов; гидропривод механизмов; пневмопривод механизмов; выбор типа приводов.</w:t>
      </w:r>
    </w:p>
    <w:p w:rsidR="00106AD3" w:rsidRPr="00767DBB" w:rsidRDefault="00106AD3" w:rsidP="00106AD3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 xml:space="preserve">Б1.Б.23 Детали машин и основы конструирования: </w:t>
      </w:r>
      <w:r w:rsidRPr="00767DBB">
        <w:rPr>
          <w:i w:val="0"/>
        </w:rPr>
        <w:t>основы проектирования мех</w:t>
      </w:r>
      <w:r w:rsidRPr="00767DBB">
        <w:rPr>
          <w:i w:val="0"/>
        </w:rPr>
        <w:t>а</w:t>
      </w:r>
      <w:r w:rsidRPr="00767DBB">
        <w:rPr>
          <w:i w:val="0"/>
        </w:rPr>
        <w:t>низмов, стадии разработки; требования к деталям, критерии работоспособности и влия</w:t>
      </w:r>
      <w:r w:rsidRPr="00767DBB">
        <w:rPr>
          <w:i w:val="0"/>
        </w:rPr>
        <w:t>ю</w:t>
      </w:r>
      <w:r w:rsidRPr="00767DBB">
        <w:rPr>
          <w:i w:val="0"/>
        </w:rPr>
        <w:t>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</w:t>
      </w:r>
      <w:r w:rsidRPr="00767DBB">
        <w:rPr>
          <w:i w:val="0"/>
          <w:u w:val="single"/>
        </w:rPr>
        <w:t>.</w:t>
      </w:r>
    </w:p>
    <w:p w:rsidR="00106AD3" w:rsidRPr="00767DBB" w:rsidRDefault="00106AD3" w:rsidP="00106AD3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</w:t>
      </w:r>
      <w:r>
        <w:rPr>
          <w:i w:val="0"/>
          <w:u w:val="single"/>
        </w:rPr>
        <w:t>6</w:t>
      </w:r>
      <w:r w:rsidRPr="00767DBB">
        <w:rPr>
          <w:i w:val="0"/>
          <w:u w:val="single"/>
        </w:rPr>
        <w:t xml:space="preserve"> Метрология, стандартизация и сертификация: </w:t>
      </w:r>
      <w:r w:rsidRPr="00767DBB">
        <w:rPr>
          <w:i w:val="0"/>
        </w:rPr>
        <w:t>средства измерения; метр</w:t>
      </w:r>
      <w:r w:rsidRPr="00767DBB">
        <w:rPr>
          <w:i w:val="0"/>
        </w:rPr>
        <w:t>о</w:t>
      </w:r>
      <w:r w:rsidRPr="00767DBB">
        <w:rPr>
          <w:i w:val="0"/>
        </w:rPr>
        <w:t>логическое обеспечение; единая система допусков и посадок; основы квалиметрии; поса</w:t>
      </w:r>
      <w:r w:rsidRPr="00767DBB">
        <w:rPr>
          <w:i w:val="0"/>
        </w:rPr>
        <w:t>д</w:t>
      </w:r>
      <w:r w:rsidRPr="00767DBB">
        <w:rPr>
          <w:i w:val="0"/>
        </w:rPr>
        <w:t>ки; расчет допусков размеров, входящих в размерные цепи; допуски и посадки подшипн</w:t>
      </w:r>
      <w:r w:rsidRPr="00767DBB">
        <w:rPr>
          <w:i w:val="0"/>
        </w:rPr>
        <w:t>и</w:t>
      </w:r>
      <w:r w:rsidRPr="00767DBB">
        <w:rPr>
          <w:i w:val="0"/>
        </w:rPr>
        <w:t>ков качения; нормирование, методы и средства контроля отклонений формы, располож</w:t>
      </w:r>
      <w:r w:rsidRPr="00767DBB">
        <w:rPr>
          <w:i w:val="0"/>
        </w:rPr>
        <w:t>е</w:t>
      </w:r>
      <w:r w:rsidRPr="00767DBB">
        <w:rPr>
          <w:i w:val="0"/>
        </w:rPr>
        <w:t>ния, волнистости и шероховатости поверхности; международная организация по станда</w:t>
      </w:r>
      <w:r w:rsidRPr="00767DBB">
        <w:rPr>
          <w:i w:val="0"/>
        </w:rPr>
        <w:t>р</w:t>
      </w:r>
      <w:r w:rsidRPr="00767DBB">
        <w:rPr>
          <w:i w:val="0"/>
        </w:rPr>
        <w:t>тизации; основные положения государственной системы стандартизации.</w:t>
      </w:r>
    </w:p>
    <w:p w:rsidR="00106AD3" w:rsidRPr="00767DBB" w:rsidRDefault="00106AD3" w:rsidP="00106AD3">
      <w:pPr>
        <w:pStyle w:val="a6"/>
        <w:rPr>
          <w:i w:val="0"/>
        </w:rPr>
      </w:pPr>
      <w:r w:rsidRPr="00767DBB">
        <w:rPr>
          <w:i w:val="0"/>
          <w:u w:val="single"/>
        </w:rPr>
        <w:t>Б1.Б.</w:t>
      </w:r>
      <w:r>
        <w:rPr>
          <w:i w:val="0"/>
          <w:u w:val="single"/>
        </w:rPr>
        <w:t>27</w:t>
      </w:r>
      <w:r w:rsidRPr="00767DBB">
        <w:rPr>
          <w:i w:val="0"/>
          <w:u w:val="single"/>
        </w:rPr>
        <w:t xml:space="preserve"> Безопасность жизнедеятельности: ч</w:t>
      </w:r>
      <w:r w:rsidRPr="00767DBB">
        <w:rPr>
          <w:bCs/>
          <w:i w:val="0"/>
          <w:iCs w:val="0"/>
        </w:rPr>
        <w:t>еловек и среда обитания, основы ф</w:t>
      </w:r>
      <w:r w:rsidRPr="00767DBB">
        <w:rPr>
          <w:bCs/>
          <w:i w:val="0"/>
          <w:iCs w:val="0"/>
        </w:rPr>
        <w:t>и</w:t>
      </w:r>
      <w:r w:rsidRPr="00767DBB">
        <w:rPr>
          <w:bCs/>
          <w:i w:val="0"/>
          <w:iCs w:val="0"/>
        </w:rPr>
        <w:t>зиологии труда и комфортные условия жизнедеятельности в техносфере, принципы, мет</w:t>
      </w:r>
      <w:r w:rsidRPr="00767DBB">
        <w:rPr>
          <w:bCs/>
          <w:i w:val="0"/>
          <w:iCs w:val="0"/>
        </w:rPr>
        <w:t>о</w:t>
      </w:r>
      <w:r w:rsidRPr="00767DBB">
        <w:rPr>
          <w:bCs/>
          <w:i w:val="0"/>
          <w:iCs w:val="0"/>
        </w:rPr>
        <w:t>ды и средства защиты человека от опасных и вредных факторов среды обитания, приро</w:t>
      </w:r>
      <w:r w:rsidRPr="00767DBB">
        <w:rPr>
          <w:bCs/>
          <w:i w:val="0"/>
          <w:iCs w:val="0"/>
        </w:rPr>
        <w:t>д</w:t>
      </w:r>
      <w:r w:rsidRPr="00767DBB">
        <w:rPr>
          <w:bCs/>
          <w:i w:val="0"/>
          <w:iCs w:val="0"/>
        </w:rPr>
        <w:t>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</w:t>
      </w:r>
      <w:r w:rsidRPr="00767DBB">
        <w:rPr>
          <w:bCs/>
          <w:i w:val="0"/>
          <w:iCs w:val="0"/>
        </w:rPr>
        <w:t>у</w:t>
      </w:r>
      <w:r w:rsidRPr="00767DBB">
        <w:rPr>
          <w:bCs/>
          <w:i w:val="0"/>
          <w:iCs w:val="0"/>
        </w:rPr>
        <w:t>народные отношения, производственная санитария, защита от поражения электрическим током, пожарная безопасность.</w:t>
      </w:r>
    </w:p>
    <w:p w:rsidR="00106AD3" w:rsidRPr="00767DBB" w:rsidRDefault="00106AD3" w:rsidP="00106AD3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</w:t>
      </w:r>
      <w:r>
        <w:rPr>
          <w:i w:val="0"/>
          <w:u w:val="single"/>
        </w:rPr>
        <w:t>8</w:t>
      </w:r>
      <w:r w:rsidRPr="00767DBB">
        <w:rPr>
          <w:i w:val="0"/>
          <w:u w:val="single"/>
        </w:rPr>
        <w:t xml:space="preserve"> Строительная механика и металлические конструкции подъемно-транспортных и строительно-дорожных машин: </w:t>
      </w:r>
      <w:r w:rsidRPr="00767DBB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</w:t>
      </w:r>
      <w:r w:rsidRPr="00767DBB">
        <w:rPr>
          <w:i w:val="0"/>
        </w:rPr>
        <w:t>т</w:t>
      </w:r>
      <w:r w:rsidRPr="00767DBB">
        <w:rPr>
          <w:i w:val="0"/>
        </w:rPr>
        <w:t>рукций; принципы расчета конструкций по методам допускаемых напряжений и предел</w:t>
      </w:r>
      <w:r w:rsidRPr="00767DBB">
        <w:rPr>
          <w:i w:val="0"/>
        </w:rPr>
        <w:t>ь</w:t>
      </w:r>
      <w:r w:rsidRPr="00767DBB">
        <w:rPr>
          <w:i w:val="0"/>
        </w:rPr>
        <w:lastRenderedPageBreak/>
        <w:t>ных состояний; материалы несущих металлоконструкций; расчет элементов металлоко</w:t>
      </w:r>
      <w:r w:rsidRPr="00767DBB">
        <w:rPr>
          <w:i w:val="0"/>
        </w:rPr>
        <w:t>н</w:t>
      </w:r>
      <w:r w:rsidRPr="00767DBB">
        <w:rPr>
          <w:i w:val="0"/>
        </w:rPr>
        <w:t>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106AD3" w:rsidRPr="00767DBB" w:rsidRDefault="00106AD3" w:rsidP="00106AD3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</w:t>
      </w:r>
      <w:r>
        <w:rPr>
          <w:i w:val="0"/>
          <w:u w:val="single"/>
        </w:rPr>
        <w:t>9</w:t>
      </w:r>
      <w:r w:rsidRPr="00767DBB">
        <w:rPr>
          <w:i w:val="0"/>
          <w:u w:val="single"/>
        </w:rPr>
        <w:t xml:space="preserve"> Технология производства подъемно-транспортных, строительных, доро</w:t>
      </w:r>
      <w:r w:rsidRPr="00767DBB">
        <w:rPr>
          <w:i w:val="0"/>
          <w:u w:val="single"/>
        </w:rPr>
        <w:t>ж</w:t>
      </w:r>
      <w:r w:rsidRPr="00767DBB">
        <w:rPr>
          <w:i w:val="0"/>
          <w:u w:val="single"/>
        </w:rPr>
        <w:t xml:space="preserve">ных средств и оборудования: </w:t>
      </w:r>
      <w:r w:rsidRPr="00767DBB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</w:t>
      </w:r>
      <w:r w:rsidRPr="00767DBB">
        <w:rPr>
          <w:i w:val="0"/>
        </w:rPr>
        <w:t>е</w:t>
      </w:r>
      <w:r w:rsidRPr="00767DBB">
        <w:rPr>
          <w:i w:val="0"/>
        </w:rPr>
        <w:t>ство изготовления деталей; шероховатость поверхности; основы технического нормир</w:t>
      </w:r>
      <w:r w:rsidRPr="00767DBB">
        <w:rPr>
          <w:i w:val="0"/>
        </w:rPr>
        <w:t>о</w:t>
      </w:r>
      <w:r w:rsidRPr="00767DBB">
        <w:rPr>
          <w:i w:val="0"/>
        </w:rPr>
        <w:t>вания станочных и сборочных операций; основные принципы разработки технологич</w:t>
      </w:r>
      <w:r w:rsidRPr="00767DBB">
        <w:rPr>
          <w:i w:val="0"/>
        </w:rPr>
        <w:t>е</w:t>
      </w:r>
      <w:r w:rsidRPr="00767DBB">
        <w:rPr>
          <w:i w:val="0"/>
        </w:rPr>
        <w:t>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</w:t>
      </w:r>
      <w:r w:rsidRPr="00767DBB">
        <w:rPr>
          <w:i w:val="0"/>
        </w:rPr>
        <w:t>е</w:t>
      </w:r>
      <w:r w:rsidRPr="00767DBB">
        <w:rPr>
          <w:i w:val="0"/>
        </w:rPr>
        <w:t>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106AD3" w:rsidRPr="00767DBB" w:rsidRDefault="00106AD3" w:rsidP="00106AD3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Б1.Б.3</w:t>
      </w:r>
      <w:r>
        <w:rPr>
          <w:i w:val="0"/>
          <w:u w:val="single"/>
        </w:rPr>
        <w:t>1</w:t>
      </w:r>
      <w:r w:rsidRPr="00767DBB">
        <w:rPr>
          <w:i w:val="0"/>
          <w:u w:val="single"/>
        </w:rPr>
        <w:t xml:space="preserve"> Грузоподъемные машины и оборудование: </w:t>
      </w:r>
      <w:r w:rsidRPr="00767DBB">
        <w:rPr>
          <w:i w:val="0"/>
        </w:rPr>
        <w:t>общее устройство, классифик</w:t>
      </w:r>
      <w:r w:rsidRPr="00767DBB">
        <w:rPr>
          <w:i w:val="0"/>
        </w:rPr>
        <w:t>а</w:t>
      </w:r>
      <w:r w:rsidRPr="00767DBB">
        <w:rPr>
          <w:i w:val="0"/>
        </w:rPr>
        <w:t>ция; условия и особенности эксплуатации грузоподъемных машин, технический надзор за качеством проектирования, изготовления и безопасной эксплуатацией; государственная система надзора за безопасной эксплуатацией подъемных сооружений (Ростехнадзор РФ); виды и режимы нагружения машин, их механизмов и металлоконструкций; действующие нагрузки; основы расчета на прочность и выносливость; грузозахватные приспособления; теория и расчет специфичных элементов грузоподъемных машин; приводы механизмов грузоподъемных машин; управление грузоподъемными машинами; теория и расчет мех</w:t>
      </w:r>
      <w:r w:rsidRPr="00767DBB">
        <w:rPr>
          <w:i w:val="0"/>
        </w:rPr>
        <w:t>а</w:t>
      </w:r>
      <w:r w:rsidRPr="00767DBB">
        <w:rPr>
          <w:i w:val="0"/>
        </w:rPr>
        <w:t>низмов грузоподъемных машин; динамические нагрузки грузоподъемных машин.</w:t>
      </w:r>
    </w:p>
    <w:p w:rsidR="00106AD3" w:rsidRPr="00767DBB" w:rsidRDefault="00106AD3" w:rsidP="00106AD3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Б1.Б.3</w:t>
      </w:r>
      <w:r>
        <w:rPr>
          <w:i w:val="0"/>
          <w:u w:val="single"/>
        </w:rPr>
        <w:t>2</w:t>
      </w:r>
      <w:r w:rsidRPr="00767DBB">
        <w:rPr>
          <w:i w:val="0"/>
          <w:u w:val="single"/>
        </w:rPr>
        <w:t xml:space="preserve"> Строительные и дорожные машины и оборудование: </w:t>
      </w:r>
      <w:r w:rsidRPr="00767DBB">
        <w:rPr>
          <w:i w:val="0"/>
        </w:rPr>
        <w:t>машины для прои</w:t>
      </w:r>
      <w:r w:rsidRPr="00767DBB">
        <w:rPr>
          <w:i w:val="0"/>
        </w:rPr>
        <w:t>з</w:t>
      </w:r>
      <w:r w:rsidRPr="00767DBB">
        <w:rPr>
          <w:i w:val="0"/>
        </w:rPr>
        <w:t>водства земляных работ; машины для производства подготовительных и основных земл</w:t>
      </w:r>
      <w:r w:rsidRPr="00767DBB">
        <w:rPr>
          <w:i w:val="0"/>
        </w:rPr>
        <w:t>я</w:t>
      </w:r>
      <w:r w:rsidRPr="00767DBB">
        <w:rPr>
          <w:i w:val="0"/>
        </w:rPr>
        <w:t>ных работ; машины для производства погрузочно-разгрузочных и транспортных работ в строительстве; машины и оборудование для устройства оснований и фундаментов, прои</w:t>
      </w:r>
      <w:r w:rsidRPr="00767DBB">
        <w:rPr>
          <w:i w:val="0"/>
        </w:rPr>
        <w:t>з</w:t>
      </w:r>
      <w:r w:rsidRPr="00767DBB">
        <w:rPr>
          <w:i w:val="0"/>
        </w:rPr>
        <w:t>водства бетонных, дорожных, а также карьерных работ при добыче и обогащении рудных и нерудных материалов; основы эксплуатации строительных и дорожных машин.</w:t>
      </w:r>
    </w:p>
    <w:p w:rsidR="00106AD3" w:rsidRPr="00767DBB" w:rsidRDefault="00106AD3" w:rsidP="00106AD3">
      <w:pPr>
        <w:pStyle w:val="a6"/>
        <w:rPr>
          <w:i w:val="0"/>
        </w:rPr>
      </w:pPr>
      <w:r w:rsidRPr="00767DBB">
        <w:rPr>
          <w:i w:val="0"/>
          <w:u w:val="single"/>
        </w:rPr>
        <w:t>Б1.Б.3</w:t>
      </w:r>
      <w:r>
        <w:rPr>
          <w:i w:val="0"/>
          <w:u w:val="single"/>
        </w:rPr>
        <w:t>3</w:t>
      </w:r>
      <w:r w:rsidRPr="00767DBB">
        <w:rPr>
          <w:i w:val="0"/>
          <w:u w:val="single"/>
        </w:rPr>
        <w:t xml:space="preserve"> Машины и оборудование непрерывного транспорта:</w:t>
      </w:r>
      <w:r w:rsidRPr="00767DBB">
        <w:rPr>
          <w:i w:val="0"/>
        </w:rPr>
        <w:t xml:space="preserve"> классификация машин непрерывного транспорта; режимы работы и условия эксплуатации; основные составные части конвейеров; тяговые органы, их конструкция и особенности; ленточные конвейеры; пластинчатые конвейеры и эскалаторы, ковшовые, скребково-ковшовые, люлечные, по</w:t>
      </w:r>
      <w:r w:rsidRPr="00767DBB">
        <w:rPr>
          <w:i w:val="0"/>
        </w:rPr>
        <w:t>д</w:t>
      </w:r>
      <w:r w:rsidRPr="00767DBB">
        <w:rPr>
          <w:i w:val="0"/>
        </w:rPr>
        <w:t>весные, тележечные, грузоведущие конвейеры; элеваторы ковшовые и для штучных гр</w:t>
      </w:r>
      <w:r w:rsidRPr="00767DBB">
        <w:rPr>
          <w:i w:val="0"/>
        </w:rPr>
        <w:t>у</w:t>
      </w:r>
      <w:r w:rsidRPr="00767DBB">
        <w:rPr>
          <w:i w:val="0"/>
        </w:rPr>
        <w:t>зов; машины непрерывного транспорта без тягового органа; пневматический и гидравл</w:t>
      </w:r>
      <w:r w:rsidRPr="00767DBB">
        <w:rPr>
          <w:i w:val="0"/>
        </w:rPr>
        <w:t>и</w:t>
      </w:r>
      <w:r w:rsidRPr="00767DBB">
        <w:rPr>
          <w:i w:val="0"/>
        </w:rPr>
        <w:t>ческий транспорт; подвесные канатные дороги.</w:t>
      </w:r>
    </w:p>
    <w:p w:rsidR="00106AD3" w:rsidRDefault="00106AD3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Pr="00767DBB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106AD3" w:rsidRDefault="00106AD3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«</w:t>
      </w:r>
      <w:r w:rsidR="00082DC1">
        <w:rPr>
          <w:rStyle w:val="FontStyle21"/>
          <w:sz w:val="24"/>
          <w:szCs w:val="24"/>
          <w:u w:val="single"/>
        </w:rPr>
        <w:t>Специальные краны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»</w:t>
      </w:r>
      <w:r w:rsidRPr="00767DBB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lastRenderedPageBreak/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767DB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DBB" w:rsidRDefault="00C640B4" w:rsidP="00082DC1">
            <w:pPr>
              <w:ind w:firstLine="0"/>
              <w:rPr>
                <w:color w:val="000000" w:themeColor="text1"/>
                <w:highlight w:val="yellow"/>
              </w:rPr>
            </w:pPr>
            <w:r w:rsidRPr="00767DBB">
              <w:rPr>
                <w:b/>
                <w:bCs/>
                <w:color w:val="000000" w:themeColor="text1"/>
              </w:rPr>
              <w:t>Код и содержание компетенции</w:t>
            </w:r>
            <w:r w:rsidR="00226BD3" w:rsidRPr="00767DBB">
              <w:rPr>
                <w:b/>
                <w:bCs/>
                <w:color w:val="000000" w:themeColor="text1"/>
              </w:rPr>
              <w:t xml:space="preserve">: </w:t>
            </w:r>
            <w:r w:rsidR="002D63EF" w:rsidRPr="00767DBB">
              <w:rPr>
                <w:rStyle w:val="FontStyle16"/>
                <w:color w:val="000000" w:themeColor="text1"/>
                <w:sz w:val="24"/>
                <w:szCs w:val="24"/>
              </w:rPr>
              <w:t>ПК-</w:t>
            </w:r>
            <w:r w:rsidR="00082DC1">
              <w:rPr>
                <w:rStyle w:val="FontStyle16"/>
                <w:color w:val="000000" w:themeColor="text1"/>
                <w:sz w:val="24"/>
                <w:szCs w:val="24"/>
              </w:rPr>
              <w:t>1</w:t>
            </w:r>
            <w:r w:rsidR="002D63EF" w:rsidRPr="00767DBB">
              <w:rPr>
                <w:rStyle w:val="FontStyle16"/>
                <w:color w:val="000000" w:themeColor="text1"/>
                <w:sz w:val="24"/>
                <w:szCs w:val="24"/>
              </w:rPr>
              <w:t xml:space="preserve"> </w:t>
            </w:r>
            <w:r w:rsidR="00082DC1" w:rsidRPr="00082DC1">
              <w:rPr>
                <w:rStyle w:val="FontStyle16"/>
                <w:color w:val="000000" w:themeColor="text1"/>
                <w:sz w:val="24"/>
                <w:szCs w:val="24"/>
              </w:rPr>
              <w:t>способностью анализировать состояние и пе</w:t>
            </w:r>
            <w:r w:rsidR="00082DC1" w:rsidRPr="00082DC1">
              <w:rPr>
                <w:rStyle w:val="FontStyle16"/>
                <w:color w:val="000000" w:themeColor="text1"/>
                <w:sz w:val="24"/>
                <w:szCs w:val="24"/>
              </w:rPr>
              <w:t>р</w:t>
            </w:r>
            <w:r w:rsidR="00082DC1" w:rsidRPr="00082DC1">
              <w:rPr>
                <w:rStyle w:val="FontStyle16"/>
                <w:color w:val="000000" w:themeColor="text1"/>
                <w:sz w:val="24"/>
                <w:szCs w:val="24"/>
              </w:rPr>
              <w:t>спективы развития наземных транспортно-технологических средств, их технолог</w:t>
            </w:r>
            <w:r w:rsidR="00082DC1" w:rsidRPr="00082DC1">
              <w:rPr>
                <w:rStyle w:val="FontStyle16"/>
                <w:color w:val="000000" w:themeColor="text1"/>
                <w:sz w:val="24"/>
                <w:szCs w:val="24"/>
              </w:rPr>
              <w:t>и</w:t>
            </w:r>
            <w:r w:rsidR="00082DC1" w:rsidRPr="00082DC1">
              <w:rPr>
                <w:rStyle w:val="FontStyle16"/>
                <w:color w:val="000000" w:themeColor="text1"/>
                <w:sz w:val="24"/>
                <w:szCs w:val="24"/>
              </w:rPr>
              <w:t>ческого оборудования и комплексов на их базе</w:t>
            </w:r>
          </w:p>
        </w:tc>
      </w:tr>
      <w:tr w:rsidR="00082DC1" w:rsidRPr="00767DBB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highlight w:val="yellow"/>
              </w:rPr>
            </w:pPr>
            <w:r w:rsidRPr="00767DB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082DC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82DC1" w:rsidRPr="00652603" w:rsidRDefault="00082DC1" w:rsidP="00082DC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складов,;</w:t>
            </w:r>
          </w:p>
          <w:p w:rsidR="00082DC1" w:rsidRPr="00652603" w:rsidRDefault="00082DC1" w:rsidP="00082DC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82DC1" w:rsidRPr="00652603" w:rsidRDefault="00082DC1" w:rsidP="00082DC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зок.</w:t>
            </w:r>
          </w:p>
        </w:tc>
      </w:tr>
      <w:tr w:rsidR="00082DC1" w:rsidRPr="00767DBB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highlight w:val="yellow"/>
              </w:rPr>
            </w:pPr>
            <w:r w:rsidRPr="00767DB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082DC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082DC1" w:rsidRPr="00652603" w:rsidRDefault="00082DC1" w:rsidP="00082DC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082DC1" w:rsidRPr="00652603" w:rsidRDefault="00082DC1" w:rsidP="00082DC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</w:tr>
      <w:tr w:rsidR="00082DC1" w:rsidRPr="00767DBB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082DC1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F95A1A">
            <w:pPr>
              <w:ind w:firstLine="0"/>
              <w:rPr>
                <w:color w:val="000000" w:themeColor="text1"/>
              </w:rPr>
            </w:pPr>
            <w:r w:rsidRPr="00767DBB">
              <w:rPr>
                <w:bCs/>
                <w:color w:val="000000" w:themeColor="text1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ПК-10 </w:t>
            </w:r>
            <w:r w:rsidR="00082DC1" w:rsidRPr="00082DC1">
              <w:rPr>
                <w:rStyle w:val="FontStyle16"/>
                <w:sz w:val="24"/>
                <w:szCs w:val="24"/>
              </w:rPr>
              <w:t>способностью разрабатывать технологическую документацию для производства, модернизации, эксплуатации, технического обсл</w:t>
            </w:r>
            <w:r w:rsidR="00082DC1" w:rsidRPr="00082DC1">
              <w:rPr>
                <w:rStyle w:val="FontStyle16"/>
                <w:sz w:val="24"/>
                <w:szCs w:val="24"/>
              </w:rPr>
              <w:t>у</w:t>
            </w:r>
            <w:r w:rsidR="00082DC1" w:rsidRPr="00082DC1">
              <w:rPr>
                <w:rStyle w:val="FontStyle16"/>
                <w:sz w:val="24"/>
                <w:szCs w:val="24"/>
              </w:rPr>
              <w:t>живания и ремонта наземных транспортно-технологических средств и их технолог</w:t>
            </w:r>
            <w:r w:rsidR="00082DC1" w:rsidRPr="00082DC1">
              <w:rPr>
                <w:rStyle w:val="FontStyle16"/>
                <w:sz w:val="24"/>
                <w:szCs w:val="24"/>
              </w:rPr>
              <w:t>и</w:t>
            </w:r>
            <w:r w:rsidR="00082DC1" w:rsidRPr="00082DC1">
              <w:rPr>
                <w:rStyle w:val="FontStyle16"/>
                <w:sz w:val="24"/>
                <w:szCs w:val="24"/>
              </w:rPr>
              <w:t>ческого и оборудования</w:t>
            </w:r>
          </w:p>
        </w:tc>
      </w:tr>
      <w:tr w:rsidR="00082DC1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складов,;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зок.</w:t>
            </w:r>
          </w:p>
        </w:tc>
      </w:tr>
      <w:tr w:rsidR="00082DC1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</w:tr>
      <w:tr w:rsidR="00082DC1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  <w:tr w:rsidR="00082DC1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082DC1">
            <w:pPr>
              <w:ind w:firstLine="0"/>
              <w:rPr>
                <w:color w:val="000000" w:themeColor="text1"/>
              </w:rPr>
            </w:pPr>
            <w:r w:rsidRPr="00767DBB">
              <w:rPr>
                <w:bCs/>
                <w:color w:val="000000" w:themeColor="text1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</w:t>
            </w:r>
            <w:r>
              <w:rPr>
                <w:rStyle w:val="FontStyle16"/>
                <w:sz w:val="24"/>
                <w:szCs w:val="24"/>
              </w:rPr>
              <w:t>С</w:t>
            </w:r>
            <w:r w:rsidRPr="00767DBB">
              <w:rPr>
                <w:rStyle w:val="FontStyle16"/>
                <w:sz w:val="24"/>
                <w:szCs w:val="24"/>
              </w:rPr>
              <w:t>К-</w:t>
            </w:r>
            <w:r>
              <w:rPr>
                <w:rStyle w:val="FontStyle16"/>
                <w:sz w:val="24"/>
                <w:szCs w:val="24"/>
              </w:rPr>
              <w:t>2.1</w:t>
            </w:r>
            <w:r w:rsidRPr="00767DBB">
              <w:rPr>
                <w:rStyle w:val="FontStyle16"/>
                <w:sz w:val="24"/>
                <w:szCs w:val="24"/>
              </w:rPr>
              <w:t xml:space="preserve"> </w:t>
            </w:r>
            <w:r w:rsidRPr="00082DC1">
              <w:rPr>
                <w:rStyle w:val="FontStyle16"/>
                <w:sz w:val="24"/>
                <w:szCs w:val="24"/>
              </w:rPr>
              <w:t>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082DC1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складов,;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зок.</w:t>
            </w:r>
          </w:p>
        </w:tc>
      </w:tr>
      <w:tr w:rsidR="00082DC1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 xml:space="preserve">- правильно оформлять чертежи, спецификации, расчеты, пояснительные записки и другие документы в соответствии с требованиями ЕСКД и </w:t>
            </w:r>
            <w:r w:rsidRPr="00652603">
              <w:rPr>
                <w:snapToGrid w:val="0"/>
              </w:rPr>
              <w:lastRenderedPageBreak/>
              <w:t>стандартов по кранам.</w:t>
            </w:r>
          </w:p>
        </w:tc>
      </w:tr>
      <w:tr w:rsidR="00082DC1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  <w:tr w:rsidR="00082DC1" w:rsidRPr="00767DB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082DC1">
            <w:pPr>
              <w:ind w:firstLine="0"/>
              <w:rPr>
                <w:color w:val="000000" w:themeColor="text1"/>
              </w:rPr>
            </w:pPr>
            <w:r w:rsidRPr="00767DBB">
              <w:rPr>
                <w:b/>
                <w:bCs/>
                <w:color w:val="000000" w:themeColor="text1"/>
              </w:rPr>
              <w:t>Код и содержание компетенции:</w:t>
            </w:r>
            <w:r w:rsidRPr="00767DBB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67DBB">
              <w:rPr>
                <w:rStyle w:val="FontStyle16"/>
                <w:sz w:val="24"/>
                <w:szCs w:val="24"/>
              </w:rPr>
              <w:t>ПСК-2.</w:t>
            </w:r>
            <w:r>
              <w:rPr>
                <w:rStyle w:val="FontStyle16"/>
                <w:sz w:val="24"/>
                <w:szCs w:val="24"/>
              </w:rPr>
              <w:t>3</w:t>
            </w:r>
            <w:r w:rsidRPr="00767DBB">
              <w:rPr>
                <w:rStyle w:val="FontStyle16"/>
                <w:sz w:val="24"/>
                <w:szCs w:val="24"/>
              </w:rPr>
              <w:t xml:space="preserve"> </w:t>
            </w:r>
            <w:r w:rsidRPr="00082DC1">
              <w:rPr>
                <w:rStyle w:val="FontStyle16"/>
                <w:sz w:val="24"/>
                <w:szCs w:val="24"/>
              </w:rPr>
              <w:t>способностью определять способы дост</w:t>
            </w:r>
            <w:r w:rsidRPr="00082DC1">
              <w:rPr>
                <w:rStyle w:val="FontStyle16"/>
                <w:sz w:val="24"/>
                <w:szCs w:val="24"/>
              </w:rPr>
              <w:t>и</w:t>
            </w:r>
            <w:r w:rsidRPr="00082DC1">
              <w:rPr>
                <w:rStyle w:val="FontStyle16"/>
                <w:sz w:val="24"/>
                <w:szCs w:val="24"/>
              </w:rPr>
              <w:t>жения целей проекта, выявлять приоритеты решения задач при производстве, м</w:t>
            </w:r>
            <w:r w:rsidRPr="00082DC1">
              <w:rPr>
                <w:rStyle w:val="FontStyle16"/>
                <w:sz w:val="24"/>
                <w:szCs w:val="24"/>
              </w:rPr>
              <w:t>о</w:t>
            </w:r>
            <w:r w:rsidRPr="00082DC1">
              <w:rPr>
                <w:rStyle w:val="FontStyle16"/>
                <w:sz w:val="24"/>
                <w:szCs w:val="24"/>
              </w:rPr>
              <w:t>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082DC1" w:rsidRPr="00767DBB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складов,;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зок.</w:t>
            </w:r>
          </w:p>
        </w:tc>
      </w:tr>
      <w:tr w:rsidR="00082DC1" w:rsidRPr="00767DBB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</w:tr>
      <w:tr w:rsidR="00082DC1" w:rsidRPr="00767DBB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  <w:tr w:rsidR="007F5706" w:rsidRPr="00767DBB" w:rsidTr="007B64D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5706" w:rsidRPr="00767DBB" w:rsidRDefault="007F5706" w:rsidP="007F5706">
            <w:pPr>
              <w:ind w:firstLine="0"/>
              <w:rPr>
                <w:color w:val="000000" w:themeColor="text1"/>
              </w:rPr>
            </w:pPr>
            <w:r w:rsidRPr="00767DBB">
              <w:rPr>
                <w:b/>
                <w:bCs/>
                <w:color w:val="000000" w:themeColor="text1"/>
              </w:rPr>
              <w:t>Код и содержание компетенции:</w:t>
            </w:r>
            <w:r w:rsidRPr="00767DBB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67DBB">
              <w:rPr>
                <w:rStyle w:val="FontStyle16"/>
                <w:sz w:val="24"/>
                <w:szCs w:val="24"/>
              </w:rPr>
              <w:t>ПСК-2.</w:t>
            </w:r>
            <w:r>
              <w:rPr>
                <w:rStyle w:val="FontStyle16"/>
                <w:sz w:val="24"/>
                <w:szCs w:val="24"/>
              </w:rPr>
              <w:t>4</w:t>
            </w:r>
            <w:r w:rsidRPr="00767DBB">
              <w:rPr>
                <w:rStyle w:val="FontStyle16"/>
                <w:sz w:val="24"/>
                <w:szCs w:val="24"/>
              </w:rPr>
              <w:t xml:space="preserve"> </w:t>
            </w:r>
            <w:r w:rsidRPr="00082DC1">
              <w:rPr>
                <w:rStyle w:val="FontStyle16"/>
                <w:sz w:val="24"/>
                <w:szCs w:val="24"/>
              </w:rPr>
              <w:t>способностью определять способы дост</w:t>
            </w:r>
            <w:r w:rsidRPr="00082DC1">
              <w:rPr>
                <w:rStyle w:val="FontStyle16"/>
                <w:sz w:val="24"/>
                <w:szCs w:val="24"/>
              </w:rPr>
              <w:t>и</w:t>
            </w:r>
            <w:r w:rsidRPr="00082DC1">
              <w:rPr>
                <w:rStyle w:val="FontStyle16"/>
                <w:sz w:val="24"/>
                <w:szCs w:val="24"/>
              </w:rPr>
              <w:t xml:space="preserve">жения целей проекта, выявлять </w:t>
            </w:r>
            <w:r w:rsidRPr="007F5706">
              <w:rPr>
                <w:rStyle w:val="FontStyle16"/>
                <w:sz w:val="24"/>
                <w:szCs w:val="24"/>
              </w:rPr>
              <w:t>способностью разрабатывать конкретные варианты решения проблем производства, модернизации и ремонта средств механизации и а</w:t>
            </w:r>
            <w:r w:rsidRPr="007F5706">
              <w:rPr>
                <w:rStyle w:val="FontStyle16"/>
                <w:sz w:val="24"/>
                <w:szCs w:val="24"/>
              </w:rPr>
              <w:t>в</w:t>
            </w:r>
            <w:r w:rsidRPr="007F5706">
              <w:rPr>
                <w:rStyle w:val="FontStyle16"/>
                <w:sz w:val="24"/>
                <w:szCs w:val="24"/>
              </w:rPr>
              <w:t>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</w:t>
            </w:r>
            <w:r w:rsidRPr="007F5706">
              <w:rPr>
                <w:rStyle w:val="FontStyle16"/>
                <w:sz w:val="24"/>
                <w:szCs w:val="24"/>
              </w:rPr>
              <w:t>м</w:t>
            </w:r>
            <w:r w:rsidRPr="007F5706">
              <w:rPr>
                <w:rStyle w:val="FontStyle16"/>
                <w:sz w:val="24"/>
                <w:szCs w:val="24"/>
              </w:rPr>
              <w:t>промиссные решения в условиях многокритериальности и неопределенности</w:t>
            </w:r>
          </w:p>
        </w:tc>
      </w:tr>
      <w:tr w:rsidR="007F5706" w:rsidRPr="00767DBB" w:rsidTr="007B64D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5706" w:rsidRPr="00767DBB" w:rsidRDefault="007F5706" w:rsidP="007B64DB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5706" w:rsidRPr="00652603" w:rsidRDefault="007F5706" w:rsidP="007B64DB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7F5706" w:rsidRPr="00652603" w:rsidRDefault="007F5706" w:rsidP="007B64DB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складов,;</w:t>
            </w:r>
          </w:p>
          <w:p w:rsidR="007F5706" w:rsidRPr="00652603" w:rsidRDefault="007F5706" w:rsidP="007B64DB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7F5706" w:rsidRPr="00652603" w:rsidRDefault="007F5706" w:rsidP="007B64DB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зок.</w:t>
            </w:r>
          </w:p>
        </w:tc>
      </w:tr>
      <w:tr w:rsidR="007F5706" w:rsidRPr="00767DBB" w:rsidTr="007B64D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5706" w:rsidRPr="00767DBB" w:rsidRDefault="007F5706" w:rsidP="007B64DB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5706" w:rsidRPr="00652603" w:rsidRDefault="007F5706" w:rsidP="007B64DB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7F5706" w:rsidRPr="00652603" w:rsidRDefault="007F5706" w:rsidP="007B64DB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7F5706" w:rsidRPr="00652603" w:rsidRDefault="007F5706" w:rsidP="007B64DB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</w:tr>
      <w:tr w:rsidR="007F5706" w:rsidRPr="00767DBB" w:rsidTr="007B64D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5706" w:rsidRPr="00767DBB" w:rsidRDefault="007F5706" w:rsidP="007B64DB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5706" w:rsidRPr="00652603" w:rsidRDefault="007F5706" w:rsidP="007B64DB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  <w:tr w:rsidR="00082DC1" w:rsidRPr="00767DB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082DC1">
            <w:pPr>
              <w:ind w:firstLine="0"/>
              <w:rPr>
                <w:color w:val="000000" w:themeColor="text1"/>
              </w:rPr>
            </w:pPr>
            <w:r w:rsidRPr="00767DBB">
              <w:rPr>
                <w:b/>
                <w:bCs/>
                <w:color w:val="000000" w:themeColor="text1"/>
              </w:rPr>
              <w:t>Код и содержание компетенции</w:t>
            </w:r>
            <w:r w:rsidRPr="00767DBB">
              <w:rPr>
                <w:rStyle w:val="FontStyle16"/>
                <w:b w:val="0"/>
                <w:sz w:val="24"/>
                <w:szCs w:val="24"/>
              </w:rPr>
              <w:t xml:space="preserve">: </w:t>
            </w:r>
            <w:r w:rsidRPr="00767DBB">
              <w:rPr>
                <w:rStyle w:val="FontStyle16"/>
                <w:sz w:val="24"/>
                <w:szCs w:val="24"/>
              </w:rPr>
              <w:t>ПСК-2.</w:t>
            </w:r>
            <w:r>
              <w:rPr>
                <w:rStyle w:val="FontStyle16"/>
                <w:sz w:val="24"/>
                <w:szCs w:val="24"/>
              </w:rPr>
              <w:t>5</w:t>
            </w:r>
            <w:r w:rsidRPr="00767DBB">
              <w:t xml:space="preserve"> </w:t>
            </w:r>
            <w:r w:rsidRPr="00082DC1">
              <w:rPr>
                <w:rStyle w:val="FontStyle16"/>
                <w:sz w:val="24"/>
                <w:szCs w:val="24"/>
              </w:rPr>
              <w:t>способностью разрабатывать с использов</w:t>
            </w:r>
            <w:r w:rsidRPr="00082DC1">
              <w:rPr>
                <w:rStyle w:val="FontStyle16"/>
                <w:sz w:val="24"/>
                <w:szCs w:val="24"/>
              </w:rPr>
              <w:t>а</w:t>
            </w:r>
            <w:r w:rsidRPr="00082DC1">
              <w:rPr>
                <w:rStyle w:val="FontStyle16"/>
                <w:sz w:val="24"/>
                <w:szCs w:val="24"/>
              </w:rPr>
              <w:t>нием информационных технологий, конструкторско-техническую документацию для производства новых или модернизируемых образцов средств механизации и автом</w:t>
            </w:r>
            <w:r w:rsidRPr="00082DC1">
              <w:rPr>
                <w:rStyle w:val="FontStyle16"/>
                <w:sz w:val="24"/>
                <w:szCs w:val="24"/>
              </w:rPr>
              <w:t>а</w:t>
            </w:r>
            <w:r w:rsidRPr="00082DC1">
              <w:rPr>
                <w:rStyle w:val="FontStyle16"/>
                <w:sz w:val="24"/>
                <w:szCs w:val="24"/>
              </w:rPr>
              <w:t>тизации подъемно-транспортных, строительных и дорожных работ и их технолог</w:t>
            </w:r>
            <w:r w:rsidRPr="00082DC1">
              <w:rPr>
                <w:rStyle w:val="FontStyle16"/>
                <w:sz w:val="24"/>
                <w:szCs w:val="24"/>
              </w:rPr>
              <w:t>и</w:t>
            </w:r>
            <w:r w:rsidRPr="00082DC1">
              <w:rPr>
                <w:rStyle w:val="FontStyle16"/>
                <w:sz w:val="24"/>
                <w:szCs w:val="24"/>
              </w:rPr>
              <w:t>ческого оборудования</w:t>
            </w:r>
          </w:p>
        </w:tc>
      </w:tr>
      <w:tr w:rsidR="00082DC1" w:rsidRPr="00767DBB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складов,;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lastRenderedPageBreak/>
              <w:t>- методы расчета с учетом статических, динамических и ветровых нагр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зок.</w:t>
            </w:r>
          </w:p>
        </w:tc>
      </w:tr>
      <w:tr w:rsidR="00082DC1" w:rsidRPr="00767DBB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</w:tr>
      <w:tr w:rsidR="00082DC1" w:rsidRPr="00767DBB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  <w:tr w:rsidR="00082DC1" w:rsidRPr="00767DBB" w:rsidTr="00174EA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082DC1">
            <w:pPr>
              <w:ind w:firstLine="0"/>
              <w:rPr>
                <w:color w:val="000000" w:themeColor="text1"/>
              </w:rPr>
            </w:pPr>
            <w:r w:rsidRPr="00767DBB">
              <w:rPr>
                <w:b/>
                <w:bCs/>
                <w:color w:val="000000" w:themeColor="text1"/>
              </w:rPr>
              <w:t>Код и содержание компетенции</w:t>
            </w:r>
            <w:r w:rsidRPr="00767DBB">
              <w:rPr>
                <w:rStyle w:val="FontStyle16"/>
                <w:b w:val="0"/>
                <w:sz w:val="24"/>
                <w:szCs w:val="24"/>
              </w:rPr>
              <w:t xml:space="preserve">: </w:t>
            </w:r>
            <w:r w:rsidRPr="00767DBB">
              <w:rPr>
                <w:rStyle w:val="FontStyle16"/>
                <w:sz w:val="24"/>
                <w:szCs w:val="24"/>
              </w:rPr>
              <w:t>ПСК-2.</w:t>
            </w:r>
            <w:r>
              <w:rPr>
                <w:rStyle w:val="FontStyle16"/>
                <w:sz w:val="24"/>
                <w:szCs w:val="24"/>
              </w:rPr>
              <w:t>7</w:t>
            </w:r>
            <w:r w:rsidRPr="00767DBB">
              <w:t xml:space="preserve"> </w:t>
            </w:r>
            <w:r w:rsidRPr="00082DC1">
              <w:rPr>
                <w:rStyle w:val="FontStyle16"/>
                <w:sz w:val="24"/>
                <w:szCs w:val="24"/>
              </w:rPr>
              <w:t>способностью разрабатывать технологич</w:t>
            </w:r>
            <w:r w:rsidRPr="00082DC1">
              <w:rPr>
                <w:rStyle w:val="FontStyle16"/>
                <w:sz w:val="24"/>
                <w:szCs w:val="24"/>
              </w:rPr>
              <w:t>е</w:t>
            </w:r>
            <w:r w:rsidRPr="00082DC1">
              <w:rPr>
                <w:rStyle w:val="FontStyle16"/>
                <w:sz w:val="24"/>
                <w:szCs w:val="24"/>
              </w:rPr>
              <w:t>скую документацию для производства, модернизации, эксплуатации, технического обслуживания и ремонта средств механизации и автоматизации подъемно-транспортных, строительных и дорожных работ</w:t>
            </w:r>
          </w:p>
        </w:tc>
      </w:tr>
      <w:tr w:rsidR="00082DC1" w:rsidRPr="00767DBB" w:rsidTr="00174EA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174EA1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складов,;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зок.</w:t>
            </w:r>
          </w:p>
        </w:tc>
      </w:tr>
      <w:tr w:rsidR="00082DC1" w:rsidRPr="00767DBB" w:rsidTr="00174EA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174EA1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</w:tr>
      <w:tr w:rsidR="00082DC1" w:rsidRPr="00767DBB" w:rsidTr="00174EA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174EA1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  <w:tr w:rsidR="00082DC1" w:rsidRPr="00767DBB" w:rsidTr="00174EA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082DC1">
            <w:pPr>
              <w:ind w:firstLine="0"/>
              <w:rPr>
                <w:color w:val="000000" w:themeColor="text1"/>
              </w:rPr>
            </w:pPr>
            <w:r w:rsidRPr="00767DBB">
              <w:rPr>
                <w:b/>
                <w:bCs/>
                <w:color w:val="000000" w:themeColor="text1"/>
              </w:rPr>
              <w:t>Код и содержание компетенции</w:t>
            </w:r>
            <w:r w:rsidRPr="00767DBB">
              <w:rPr>
                <w:rStyle w:val="FontStyle16"/>
                <w:b w:val="0"/>
                <w:sz w:val="24"/>
                <w:szCs w:val="24"/>
              </w:rPr>
              <w:t xml:space="preserve">: </w:t>
            </w:r>
            <w:r w:rsidRPr="00767DBB">
              <w:rPr>
                <w:rStyle w:val="FontStyle16"/>
                <w:sz w:val="24"/>
                <w:szCs w:val="24"/>
              </w:rPr>
              <w:t>ПСК-2.</w:t>
            </w:r>
            <w:r>
              <w:rPr>
                <w:rStyle w:val="FontStyle16"/>
                <w:sz w:val="24"/>
                <w:szCs w:val="24"/>
              </w:rPr>
              <w:t>9</w:t>
            </w:r>
            <w:r w:rsidRPr="00767DBB">
              <w:t xml:space="preserve"> </w:t>
            </w:r>
            <w:r w:rsidRPr="00082DC1">
              <w:rPr>
                <w:rStyle w:val="FontStyle16"/>
                <w:sz w:val="24"/>
                <w:szCs w:val="24"/>
              </w:rPr>
              <w:t>способностью проводить стандартные и</w:t>
            </w:r>
            <w:r w:rsidRPr="00082DC1">
              <w:rPr>
                <w:rStyle w:val="FontStyle16"/>
                <w:sz w:val="24"/>
                <w:szCs w:val="24"/>
              </w:rPr>
              <w:t>с</w:t>
            </w:r>
            <w:r w:rsidRPr="00082DC1">
              <w:rPr>
                <w:rStyle w:val="FontStyle16"/>
                <w:sz w:val="24"/>
                <w:szCs w:val="24"/>
              </w:rPr>
              <w:t>пытания средств механизации и автоматизации подъемно-транспортных, стро</w:t>
            </w:r>
            <w:r w:rsidRPr="00082DC1">
              <w:rPr>
                <w:rStyle w:val="FontStyle16"/>
                <w:sz w:val="24"/>
                <w:szCs w:val="24"/>
              </w:rPr>
              <w:t>и</w:t>
            </w:r>
            <w:r w:rsidRPr="00082DC1">
              <w:rPr>
                <w:rStyle w:val="FontStyle16"/>
                <w:sz w:val="24"/>
                <w:szCs w:val="24"/>
              </w:rPr>
              <w:t>тельных и дорожных работ</w:t>
            </w:r>
          </w:p>
        </w:tc>
      </w:tr>
      <w:tr w:rsidR="00082DC1" w:rsidRPr="00767DBB" w:rsidTr="00174EA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174EA1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складов,;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зок.</w:t>
            </w:r>
          </w:p>
        </w:tc>
      </w:tr>
      <w:tr w:rsidR="00082DC1" w:rsidRPr="00767DBB" w:rsidTr="00174EA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174EA1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</w:tr>
      <w:tr w:rsidR="00082DC1" w:rsidRPr="00767DBB" w:rsidTr="00174EA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174EA1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</w:tbl>
    <w:p w:rsidR="00C640B4" w:rsidRPr="00767DBB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 w:themeColor="text1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7754E4" w:rsidRPr="00767DBB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67DBB">
        <w:rPr>
          <w:rStyle w:val="FontStyle18"/>
          <w:b w:val="0"/>
          <w:sz w:val="24"/>
          <w:szCs w:val="24"/>
        </w:rPr>
        <w:t>п</w:t>
      </w:r>
      <w:r w:rsidRPr="00767DBB">
        <w:rPr>
          <w:rStyle w:val="FontStyle18"/>
          <w:b w:val="0"/>
          <w:sz w:val="24"/>
          <w:szCs w:val="24"/>
        </w:rPr>
        <w:t>ли</w:t>
      </w:r>
      <w:r w:rsidR="00E022FE" w:rsidRPr="00767DBB">
        <w:rPr>
          <w:rStyle w:val="FontStyle18"/>
          <w:b w:val="0"/>
          <w:sz w:val="24"/>
          <w:szCs w:val="24"/>
        </w:rPr>
        <w:t>н</w:t>
      </w:r>
      <w:r w:rsidRPr="00767DBB">
        <w:rPr>
          <w:rStyle w:val="FontStyle18"/>
          <w:b w:val="0"/>
          <w:sz w:val="24"/>
          <w:szCs w:val="24"/>
        </w:rPr>
        <w:t>ы составля</w:t>
      </w:r>
      <w:r w:rsidR="00E022FE" w:rsidRPr="00767DBB">
        <w:rPr>
          <w:rStyle w:val="FontStyle18"/>
          <w:b w:val="0"/>
          <w:sz w:val="24"/>
          <w:szCs w:val="24"/>
        </w:rPr>
        <w:t xml:space="preserve">ет </w:t>
      </w:r>
      <w:r w:rsidR="000554F0">
        <w:rPr>
          <w:rStyle w:val="FontStyle18"/>
          <w:b w:val="0"/>
          <w:sz w:val="24"/>
          <w:szCs w:val="24"/>
        </w:rPr>
        <w:t>9</w:t>
      </w:r>
      <w:r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зачетных </w:t>
      </w:r>
      <w:r w:rsidRPr="00767DBB">
        <w:rPr>
          <w:rStyle w:val="FontStyle18"/>
          <w:b w:val="0"/>
          <w:sz w:val="24"/>
          <w:szCs w:val="24"/>
        </w:rPr>
        <w:t xml:space="preserve">единиц </w:t>
      </w:r>
      <w:r w:rsidR="000554F0">
        <w:rPr>
          <w:rStyle w:val="FontStyle18"/>
          <w:b w:val="0"/>
          <w:sz w:val="24"/>
          <w:szCs w:val="24"/>
          <w:u w:val="single"/>
        </w:rPr>
        <w:t>324</w:t>
      </w:r>
      <w:r w:rsidR="00E022FE"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акад. </w:t>
      </w:r>
      <w:r w:rsidR="00066036" w:rsidRPr="00767DBB">
        <w:rPr>
          <w:rStyle w:val="FontStyle18"/>
          <w:b w:val="0"/>
          <w:sz w:val="24"/>
          <w:szCs w:val="24"/>
        </w:rPr>
        <w:t>часов</w:t>
      </w:r>
      <w:r w:rsidR="00D17066" w:rsidRPr="00767DBB">
        <w:rPr>
          <w:rStyle w:val="FontStyle18"/>
          <w:b w:val="0"/>
          <w:sz w:val="24"/>
          <w:szCs w:val="24"/>
        </w:rPr>
        <w:t>, в том числе</w:t>
      </w:r>
      <w:r w:rsidR="00066036" w:rsidRPr="00767DBB">
        <w:rPr>
          <w:rStyle w:val="FontStyle18"/>
          <w:b w:val="0"/>
          <w:sz w:val="24"/>
          <w:szCs w:val="24"/>
        </w:rPr>
        <w:t>:</w:t>
      </w:r>
    </w:p>
    <w:p w:rsidR="00EF48C1" w:rsidRPr="00767DBB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–</w:t>
      </w:r>
      <w:r w:rsidRPr="00767DB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554F0">
        <w:rPr>
          <w:rStyle w:val="FontStyle18"/>
          <w:b w:val="0"/>
          <w:sz w:val="24"/>
          <w:szCs w:val="24"/>
          <w:u w:val="single"/>
        </w:rPr>
        <w:t xml:space="preserve">52,9 </w:t>
      </w:r>
      <w:r w:rsidRPr="00767DBB">
        <w:rPr>
          <w:rStyle w:val="FontStyle18"/>
          <w:b w:val="0"/>
          <w:sz w:val="24"/>
          <w:szCs w:val="24"/>
        </w:rPr>
        <w:t xml:space="preserve">акад. </w:t>
      </w:r>
      <w:r w:rsidR="003267AD" w:rsidRPr="00767DBB">
        <w:rPr>
          <w:rStyle w:val="FontStyle18"/>
          <w:b w:val="0"/>
          <w:sz w:val="24"/>
          <w:szCs w:val="24"/>
        </w:rPr>
        <w:t>часов: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ab/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 xml:space="preserve">аудиторная – </w:t>
      </w:r>
      <w:r w:rsidR="000554F0">
        <w:rPr>
          <w:rStyle w:val="FontStyle18"/>
          <w:b w:val="0"/>
          <w:color w:val="000000" w:themeColor="text1"/>
          <w:sz w:val="24"/>
          <w:szCs w:val="24"/>
        </w:rPr>
        <w:t>46</w:t>
      </w:r>
      <w:r w:rsidRPr="00767DBB">
        <w:rPr>
          <w:rStyle w:val="FontStyle18"/>
          <w:b w:val="0"/>
          <w:color w:val="000000" w:themeColor="text1"/>
          <w:sz w:val="24"/>
          <w:szCs w:val="24"/>
          <w:u w:val="single"/>
        </w:rPr>
        <w:t xml:space="preserve">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акад. часов;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 xml:space="preserve">внеаудиторная – </w:t>
      </w:r>
      <w:r w:rsidR="000554F0" w:rsidRPr="000554F0">
        <w:rPr>
          <w:rStyle w:val="FontStyle18"/>
          <w:b w:val="0"/>
          <w:color w:val="000000" w:themeColor="text1"/>
          <w:sz w:val="24"/>
          <w:szCs w:val="24"/>
          <w:u w:val="single"/>
        </w:rPr>
        <w:t>6,9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часов </w:t>
      </w:r>
    </w:p>
    <w:p w:rsidR="00066036" w:rsidRPr="00767DBB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самостоятельная рабо</w:t>
      </w:r>
      <w:r w:rsidR="0035681F" w:rsidRPr="00767DBB">
        <w:rPr>
          <w:rStyle w:val="FontStyle18"/>
          <w:b w:val="0"/>
          <w:color w:val="000000" w:themeColor="text1"/>
          <w:sz w:val="24"/>
          <w:szCs w:val="24"/>
        </w:rPr>
        <w:t xml:space="preserve">та – </w:t>
      </w:r>
      <w:r w:rsidR="000554F0">
        <w:rPr>
          <w:rStyle w:val="FontStyle18"/>
          <w:b w:val="0"/>
          <w:color w:val="000000" w:themeColor="text1"/>
          <w:sz w:val="24"/>
          <w:szCs w:val="24"/>
          <w:u w:val="single"/>
        </w:rPr>
        <w:t>258,5</w:t>
      </w:r>
      <w:r w:rsidR="00EF48C1" w:rsidRPr="00767DBB">
        <w:rPr>
          <w:rStyle w:val="FontStyle18"/>
          <w:b w:val="0"/>
          <w:color w:val="000000" w:themeColor="text1"/>
          <w:sz w:val="24"/>
          <w:szCs w:val="24"/>
        </w:rPr>
        <w:t xml:space="preserve">акад.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часов;</w:t>
      </w:r>
    </w:p>
    <w:p w:rsidR="00066036" w:rsidRPr="00767DBB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</w:r>
      <w:r w:rsidR="00D17066" w:rsidRPr="00767DBB">
        <w:rPr>
          <w:rStyle w:val="FontStyle18"/>
          <w:b w:val="0"/>
          <w:color w:val="000000" w:themeColor="text1"/>
          <w:sz w:val="24"/>
          <w:szCs w:val="24"/>
        </w:rPr>
        <w:t xml:space="preserve">подготовка к </w:t>
      </w:r>
      <w:r w:rsidR="000554F0">
        <w:rPr>
          <w:rStyle w:val="FontStyle18"/>
          <w:b w:val="0"/>
          <w:color w:val="000000" w:themeColor="text1"/>
          <w:sz w:val="24"/>
          <w:szCs w:val="24"/>
        </w:rPr>
        <w:t xml:space="preserve">зачету, </w:t>
      </w:r>
      <w:r w:rsidR="00D17066" w:rsidRPr="00767DBB">
        <w:rPr>
          <w:rStyle w:val="FontStyle18"/>
          <w:b w:val="0"/>
          <w:color w:val="000000" w:themeColor="text1"/>
          <w:sz w:val="24"/>
          <w:szCs w:val="24"/>
        </w:rPr>
        <w:t>экзамену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 w:rsidR="004431D2" w:rsidRPr="004431D2">
        <w:rPr>
          <w:rStyle w:val="FontStyle18"/>
          <w:b w:val="0"/>
          <w:color w:val="000000" w:themeColor="text1"/>
          <w:sz w:val="24"/>
          <w:szCs w:val="24"/>
          <w:u w:val="single"/>
        </w:rPr>
        <w:t>12,6</w:t>
      </w:r>
      <w:r w:rsidR="00EF48C1"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часа</w:t>
      </w:r>
    </w:p>
    <w:p w:rsidR="0035681F" w:rsidRPr="00767DBB" w:rsidRDefault="0035681F" w:rsidP="00F95A1A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5E4F01" w:rsidRPr="00767DBB" w:rsidTr="00FA16D5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767DBB" w:rsidRDefault="003267AD" w:rsidP="007038C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Раздел/ тема</w:t>
            </w:r>
          </w:p>
          <w:p w:rsidR="003267AD" w:rsidRPr="00767DBB" w:rsidRDefault="003267AD" w:rsidP="007038C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767DBB" w:rsidRDefault="004431D2" w:rsidP="007038CE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FontStyle25"/>
                <w:i w:val="0"/>
                <w:color w:val="000000" w:themeColor="text1"/>
                <w:sz w:val="24"/>
                <w:szCs w:val="24"/>
              </w:rPr>
              <w:t>Курс</w:t>
            </w:r>
          </w:p>
        </w:tc>
        <w:tc>
          <w:tcPr>
            <w:tcW w:w="700" w:type="pct"/>
            <w:gridSpan w:val="3"/>
            <w:vAlign w:val="center"/>
          </w:tcPr>
          <w:p w:rsidR="003267AD" w:rsidRPr="00767DBB" w:rsidRDefault="003267AD" w:rsidP="007038C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767DBB" w:rsidRDefault="003267AD" w:rsidP="007038CE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767DBB" w:rsidRDefault="003267AD" w:rsidP="007038CE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767DBB" w:rsidRDefault="003267AD" w:rsidP="007038CE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767DBB" w:rsidRDefault="003267AD" w:rsidP="007038CE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компетенции</w:t>
            </w:r>
          </w:p>
        </w:tc>
      </w:tr>
      <w:tr w:rsidR="005E4F01" w:rsidRPr="00767DBB" w:rsidTr="00FA16D5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6" w:type="pct"/>
            <w:vMerge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лаборат.</w:t>
            </w:r>
          </w:p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практич.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</w:tr>
      <w:tr w:rsidR="005E4F01" w:rsidRPr="00767DBB" w:rsidTr="00FA16D5">
        <w:trPr>
          <w:trHeight w:val="268"/>
        </w:trPr>
        <w:tc>
          <w:tcPr>
            <w:tcW w:w="1415" w:type="pct"/>
          </w:tcPr>
          <w:p w:rsidR="00FA16D5" w:rsidRPr="004C64F0" w:rsidRDefault="00FA16D5" w:rsidP="007038CE">
            <w:pPr>
              <w:ind w:firstLine="0"/>
              <w:rPr>
                <w:snapToGrid w:val="0"/>
                <w:u w:val="single"/>
              </w:rPr>
            </w:pPr>
            <w:r w:rsidRPr="004C64F0">
              <w:rPr>
                <w:snapToGrid w:val="0"/>
                <w:u w:val="single"/>
              </w:rPr>
              <w:t>Введение.</w:t>
            </w:r>
          </w:p>
          <w:p w:rsidR="00FA16D5" w:rsidRDefault="00FA16D5" w:rsidP="007038CE">
            <w:pPr>
              <w:ind w:firstLine="0"/>
              <w:rPr>
                <w:u w:val="single"/>
              </w:rPr>
            </w:pPr>
          </w:p>
          <w:p w:rsidR="00FA16D5" w:rsidRDefault="00FA16D5" w:rsidP="007038CE">
            <w:pPr>
              <w:ind w:firstLine="0"/>
              <w:rPr>
                <w:u w:val="single"/>
              </w:rPr>
            </w:pPr>
          </w:p>
          <w:p w:rsidR="00FA16D5" w:rsidRDefault="00FA16D5" w:rsidP="007038CE">
            <w:pPr>
              <w:ind w:firstLine="0"/>
              <w:rPr>
                <w:u w:val="single"/>
              </w:rPr>
            </w:pPr>
          </w:p>
          <w:p w:rsidR="00FA16D5" w:rsidRDefault="00FA16D5" w:rsidP="007038CE">
            <w:pPr>
              <w:ind w:firstLine="0"/>
              <w:rPr>
                <w:u w:val="single"/>
              </w:rPr>
            </w:pPr>
          </w:p>
          <w:p w:rsidR="00FA16D5" w:rsidRDefault="00FA16D5" w:rsidP="007038CE">
            <w:pPr>
              <w:ind w:firstLine="0"/>
              <w:rPr>
                <w:u w:val="single"/>
              </w:rPr>
            </w:pPr>
          </w:p>
          <w:p w:rsidR="00FA16D5" w:rsidRDefault="00FA16D5" w:rsidP="007038CE">
            <w:pPr>
              <w:ind w:firstLine="0"/>
              <w:rPr>
                <w:u w:val="single"/>
              </w:rPr>
            </w:pPr>
          </w:p>
          <w:p w:rsidR="00FA16D5" w:rsidRPr="005B0E61" w:rsidRDefault="00FA16D5" w:rsidP="007038CE">
            <w:pPr>
              <w:ind w:firstLine="0"/>
            </w:pPr>
          </w:p>
        </w:tc>
        <w:tc>
          <w:tcPr>
            <w:tcW w:w="17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4" w:type="pct"/>
          </w:tcPr>
          <w:p w:rsidR="00FA16D5" w:rsidRPr="005B0E61" w:rsidRDefault="008F26EF" w:rsidP="007038C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FA16D5" w:rsidRPr="005B0E61" w:rsidRDefault="005E4F01" w:rsidP="008F26EF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F26EF">
              <w:t>8</w:t>
            </w:r>
          </w:p>
        </w:tc>
        <w:tc>
          <w:tcPr>
            <w:tcW w:w="1065" w:type="pct"/>
          </w:tcPr>
          <w:p w:rsidR="00FA16D5" w:rsidRPr="00767DBB" w:rsidRDefault="00FA16D5" w:rsidP="00786030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A16D5" w:rsidRPr="007B64DB" w:rsidRDefault="00FA16D5" w:rsidP="00786030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7B64DB" w:rsidRPr="00767DBB" w:rsidRDefault="007B64DB" w:rsidP="00786030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FA16D5" w:rsidRPr="00767DBB" w:rsidRDefault="00FA16D5" w:rsidP="00786030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7B64DB" w:rsidRDefault="00FA16D5" w:rsidP="007B64DB">
            <w:pPr>
              <w:numPr>
                <w:ilvl w:val="0"/>
                <w:numId w:val="2"/>
              </w:numPr>
              <w:tabs>
                <w:tab w:val="left" w:pos="335"/>
              </w:tabs>
              <w:ind w:left="31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64D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B64D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B64D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FA16D5" w:rsidRPr="00767DBB" w:rsidRDefault="007B64DB" w:rsidP="007B64DB">
            <w:pPr>
              <w:numPr>
                <w:ilvl w:val="0"/>
                <w:numId w:val="2"/>
              </w:numPr>
              <w:tabs>
                <w:tab w:val="left" w:pos="335"/>
              </w:tabs>
              <w:ind w:left="31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64D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B64D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B64D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FA16D5" w:rsidRDefault="007B64DB" w:rsidP="007B6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зув</w:t>
            </w:r>
          </w:p>
          <w:p w:rsidR="007B64DB" w:rsidRPr="00767DBB" w:rsidRDefault="007B64DB" w:rsidP="007B6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7B64DB" w:rsidRPr="00767DBB" w:rsidRDefault="007B64DB" w:rsidP="007B6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7B64DB" w:rsidRPr="00767DBB" w:rsidRDefault="007B64DB" w:rsidP="007B6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7B64DB" w:rsidRPr="00767DBB" w:rsidRDefault="007B64DB" w:rsidP="007B6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7B64DB" w:rsidRPr="00767DBB" w:rsidRDefault="007B64DB" w:rsidP="007B6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7B64DB" w:rsidRPr="00767DBB" w:rsidRDefault="007B64DB" w:rsidP="007B6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7B64DB" w:rsidRPr="00767DBB" w:rsidRDefault="007B64DB" w:rsidP="00BA2669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 w:rsidR="00BA2669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</w:tc>
      </w:tr>
      <w:tr w:rsidR="005E4F01" w:rsidRPr="00767DBB" w:rsidTr="00FA16D5">
        <w:trPr>
          <w:trHeight w:val="422"/>
        </w:trPr>
        <w:tc>
          <w:tcPr>
            <w:tcW w:w="1415" w:type="pct"/>
          </w:tcPr>
          <w:p w:rsidR="00FA16D5" w:rsidRPr="004C64F0" w:rsidRDefault="00FA16D5" w:rsidP="007038CE">
            <w:pPr>
              <w:ind w:firstLine="0"/>
              <w:rPr>
                <w:snapToGrid w:val="0"/>
                <w:u w:val="single"/>
              </w:rPr>
            </w:pPr>
            <w:r w:rsidRPr="005B0E61">
              <w:rPr>
                <w:u w:val="single"/>
              </w:rPr>
              <w:t xml:space="preserve">Тема 1. </w:t>
            </w:r>
            <w:r w:rsidRPr="005B0E61">
              <w:rPr>
                <w:snapToGrid w:val="0"/>
                <w:u w:val="single"/>
              </w:rPr>
              <w:t>Специальные грузозахватные ус</w:t>
            </w:r>
            <w:r w:rsidRPr="005B0E61">
              <w:rPr>
                <w:snapToGrid w:val="0"/>
                <w:u w:val="single"/>
              </w:rPr>
              <w:t>т</w:t>
            </w:r>
            <w:r w:rsidRPr="005B0E61">
              <w:rPr>
                <w:snapToGrid w:val="0"/>
                <w:u w:val="single"/>
              </w:rPr>
              <w:t xml:space="preserve">ройства </w:t>
            </w:r>
          </w:p>
        </w:tc>
        <w:tc>
          <w:tcPr>
            <w:tcW w:w="17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4" w:type="pct"/>
          </w:tcPr>
          <w:p w:rsidR="00FA16D5" w:rsidRPr="005B0E61" w:rsidRDefault="008F26EF" w:rsidP="007038C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8F26EF" w:rsidP="007038C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6" w:type="pct"/>
          </w:tcPr>
          <w:p w:rsidR="00FA16D5" w:rsidRPr="005B0E61" w:rsidRDefault="008F26EF" w:rsidP="007038CE">
            <w:pPr>
              <w:pStyle w:val="Style14"/>
              <w:widowControl/>
              <w:ind w:firstLine="0"/>
              <w:jc w:val="center"/>
            </w:pPr>
            <w:r>
              <w:t>36</w:t>
            </w:r>
          </w:p>
        </w:tc>
        <w:tc>
          <w:tcPr>
            <w:tcW w:w="1065" w:type="pct"/>
          </w:tcPr>
          <w:p w:rsidR="00FA16D5" w:rsidRPr="00767DBB" w:rsidRDefault="00FA16D5" w:rsidP="00786030">
            <w:pPr>
              <w:numPr>
                <w:ilvl w:val="0"/>
                <w:numId w:val="12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86030">
            <w:pPr>
              <w:numPr>
                <w:ilvl w:val="0"/>
                <w:numId w:val="12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lastRenderedPageBreak/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FA16D5" w:rsidRPr="00767DBB" w:rsidRDefault="00FA16D5" w:rsidP="00786030">
            <w:pPr>
              <w:numPr>
                <w:ilvl w:val="0"/>
                <w:numId w:val="12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FA16D5" w:rsidRPr="00767DBB" w:rsidRDefault="00FA16D5" w:rsidP="007B64DB">
            <w:pPr>
              <w:numPr>
                <w:ilvl w:val="0"/>
                <w:numId w:val="28"/>
              </w:numPr>
              <w:tabs>
                <w:tab w:val="left" w:pos="335"/>
              </w:tabs>
              <w:ind w:left="0" w:firstLine="31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FA16D5" w:rsidRDefault="00FA16D5" w:rsidP="007B64DB">
            <w:pPr>
              <w:numPr>
                <w:ilvl w:val="0"/>
                <w:numId w:val="28"/>
              </w:numPr>
              <w:tabs>
                <w:tab w:val="left" w:pos="335"/>
              </w:tabs>
              <w:ind w:left="0" w:firstLine="31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щение на занятии</w:t>
            </w:r>
          </w:p>
          <w:p w:rsidR="00FA16D5" w:rsidRPr="00767DBB" w:rsidRDefault="007B64DB" w:rsidP="007B64DB">
            <w:pPr>
              <w:numPr>
                <w:ilvl w:val="0"/>
                <w:numId w:val="28"/>
              </w:numPr>
              <w:tabs>
                <w:tab w:val="left" w:pos="335"/>
              </w:tabs>
              <w:ind w:left="0" w:firstLine="31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64D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B64D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B64D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lastRenderedPageBreak/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</w:tc>
      </w:tr>
      <w:tr w:rsidR="005E4F01" w:rsidRPr="00767DBB" w:rsidTr="00FA16D5">
        <w:trPr>
          <w:trHeight w:val="422"/>
        </w:trPr>
        <w:tc>
          <w:tcPr>
            <w:tcW w:w="1415" w:type="pct"/>
          </w:tcPr>
          <w:p w:rsidR="00FA16D5" w:rsidRPr="005B0E61" w:rsidRDefault="00FA16D5" w:rsidP="007038CE">
            <w:pPr>
              <w:ind w:firstLine="0"/>
              <w:rPr>
                <w:snapToGrid w:val="0"/>
                <w:u w:val="single"/>
              </w:rPr>
            </w:pPr>
            <w:r w:rsidRPr="005B0E61">
              <w:rPr>
                <w:u w:val="single"/>
              </w:rPr>
              <w:lastRenderedPageBreak/>
              <w:t xml:space="preserve">Тема 2. </w:t>
            </w:r>
            <w:r w:rsidRPr="005B0E61">
              <w:rPr>
                <w:snapToGrid w:val="0"/>
                <w:u w:val="single"/>
              </w:rPr>
              <w:t>Специальные лебедки</w:t>
            </w:r>
          </w:p>
          <w:p w:rsidR="00FA16D5" w:rsidRPr="005B0E61" w:rsidRDefault="00FA16D5" w:rsidP="007038CE">
            <w:pPr>
              <w:ind w:firstLine="0"/>
            </w:pPr>
          </w:p>
        </w:tc>
        <w:tc>
          <w:tcPr>
            <w:tcW w:w="17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4" w:type="pct"/>
          </w:tcPr>
          <w:p w:rsidR="00FA16D5" w:rsidRPr="005B0E61" w:rsidRDefault="008F26EF" w:rsidP="005E4F01">
            <w:pPr>
              <w:pStyle w:val="Style14"/>
              <w:widowControl/>
              <w:tabs>
                <w:tab w:val="center" w:pos="208"/>
              </w:tabs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8F26EF" w:rsidP="007038CE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16" w:type="pct"/>
          </w:tcPr>
          <w:p w:rsidR="00FA16D5" w:rsidRPr="005B0E61" w:rsidRDefault="008F26EF" w:rsidP="007038CE">
            <w:pPr>
              <w:pStyle w:val="Style14"/>
              <w:widowControl/>
              <w:ind w:firstLine="0"/>
              <w:jc w:val="center"/>
            </w:pPr>
            <w:r>
              <w:t>66</w:t>
            </w:r>
          </w:p>
        </w:tc>
        <w:tc>
          <w:tcPr>
            <w:tcW w:w="1065" w:type="pct"/>
          </w:tcPr>
          <w:p w:rsidR="00FA16D5" w:rsidRPr="00767DBB" w:rsidRDefault="00FA16D5" w:rsidP="007B64DB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B64DB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FA16D5" w:rsidRPr="00767DBB" w:rsidRDefault="00FA16D5" w:rsidP="00786030">
            <w:pPr>
              <w:numPr>
                <w:ilvl w:val="0"/>
                <w:numId w:val="14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FA16D5" w:rsidRPr="00767DBB" w:rsidRDefault="00062879" w:rsidP="00062879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31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A16D5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</w:t>
            </w:r>
            <w:r w:rsidR="00FA16D5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="00FA16D5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седование.</w:t>
            </w:r>
          </w:p>
          <w:p w:rsidR="00FA16D5" w:rsidRDefault="00FA16D5" w:rsidP="00786030">
            <w:pPr>
              <w:numPr>
                <w:ilvl w:val="0"/>
                <w:numId w:val="15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FA16D5" w:rsidRPr="00767DBB" w:rsidRDefault="00FA16D5" w:rsidP="00786030">
            <w:pPr>
              <w:numPr>
                <w:ilvl w:val="0"/>
                <w:numId w:val="15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  <w:p w:rsidR="00FA16D5" w:rsidRPr="00767DBB" w:rsidRDefault="00FA16D5" w:rsidP="007B64DB">
            <w:p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зув</w:t>
            </w:r>
          </w:p>
        </w:tc>
      </w:tr>
      <w:tr w:rsidR="005E4F01" w:rsidRPr="00767DBB" w:rsidTr="00FA16D5">
        <w:trPr>
          <w:trHeight w:val="422"/>
        </w:trPr>
        <w:tc>
          <w:tcPr>
            <w:tcW w:w="1415" w:type="pct"/>
          </w:tcPr>
          <w:p w:rsidR="00FA16D5" w:rsidRPr="005B0E61" w:rsidRDefault="00FA16D5" w:rsidP="007038CE">
            <w:pPr>
              <w:ind w:firstLine="0"/>
              <w:rPr>
                <w:snapToGrid w:val="0"/>
                <w:u w:val="single"/>
              </w:rPr>
            </w:pPr>
            <w:r w:rsidRPr="005B0E61">
              <w:rPr>
                <w:snapToGrid w:val="0"/>
                <w:u w:val="single"/>
              </w:rPr>
              <w:lastRenderedPageBreak/>
              <w:t>Тема 3. Металлургические краны</w:t>
            </w:r>
          </w:p>
          <w:p w:rsidR="00FA16D5" w:rsidRPr="005B0E61" w:rsidRDefault="00FA16D5" w:rsidP="007038CE">
            <w:pPr>
              <w:pStyle w:val="24"/>
              <w:spacing w:after="0" w:line="240" w:lineRule="auto"/>
              <w:ind w:left="0" w:firstLine="0"/>
            </w:pPr>
            <w:r>
              <w:t>3</w:t>
            </w:r>
            <w:r w:rsidRPr="005B0E61">
              <w:t>.1. Краны скрапоразделочных баз и ши</w:t>
            </w:r>
            <w:r w:rsidRPr="005B0E61">
              <w:t>х</w:t>
            </w:r>
            <w:r w:rsidRPr="005B0E61">
              <w:t>товых дворов.</w:t>
            </w:r>
          </w:p>
          <w:p w:rsidR="00FA16D5" w:rsidRPr="005B0E61" w:rsidRDefault="00FA16D5" w:rsidP="007038CE">
            <w:pPr>
              <w:pStyle w:val="24"/>
              <w:spacing w:after="0" w:line="240" w:lineRule="auto"/>
              <w:ind w:left="0" w:firstLine="0"/>
            </w:pPr>
            <w:r>
              <w:t>3</w:t>
            </w:r>
            <w:r w:rsidRPr="005B0E61">
              <w:t>.2. Краны доменных цехов.</w:t>
            </w:r>
          </w:p>
          <w:p w:rsidR="00FA16D5" w:rsidRPr="005B0E61" w:rsidRDefault="00FA16D5" w:rsidP="007038CE">
            <w:pPr>
              <w:pStyle w:val="24"/>
              <w:spacing w:after="0" w:line="240" w:lineRule="auto"/>
              <w:ind w:left="0" w:firstLine="0"/>
            </w:pPr>
            <w:r>
              <w:t>3</w:t>
            </w:r>
            <w:r w:rsidRPr="005B0E61">
              <w:t>.3. Краны сталеплавильных цехов.</w:t>
            </w:r>
          </w:p>
          <w:p w:rsidR="00FA16D5" w:rsidRPr="005B0E61" w:rsidRDefault="00FA16D5" w:rsidP="007038CE">
            <w:pPr>
              <w:ind w:firstLine="0"/>
              <w:rPr>
                <w:snapToGrid w:val="0"/>
              </w:rPr>
            </w:pPr>
            <w:r>
              <w:rPr>
                <w:snapToGrid w:val="0"/>
              </w:rPr>
              <w:t>3</w:t>
            </w:r>
            <w:r w:rsidRPr="005B0E61">
              <w:rPr>
                <w:snapToGrid w:val="0"/>
              </w:rPr>
              <w:t>.4. Краны прокатных цехов.</w:t>
            </w:r>
          </w:p>
          <w:p w:rsidR="00FA16D5" w:rsidRPr="005C4C5A" w:rsidRDefault="00FA16D5" w:rsidP="007038CE">
            <w:pPr>
              <w:ind w:firstLine="0"/>
              <w:rPr>
                <w:u w:val="single"/>
              </w:rPr>
            </w:pPr>
            <w:r>
              <w:rPr>
                <w:snapToGrid w:val="0"/>
              </w:rPr>
              <w:t>3</w:t>
            </w:r>
            <w:r w:rsidRPr="005B0E61">
              <w:rPr>
                <w:snapToGrid w:val="0"/>
              </w:rPr>
              <w:t>.5. Краны кузнечно-прессовых цехов.</w:t>
            </w:r>
          </w:p>
        </w:tc>
        <w:tc>
          <w:tcPr>
            <w:tcW w:w="17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4" w:type="pct"/>
          </w:tcPr>
          <w:p w:rsidR="00FA16D5" w:rsidRPr="005B0E61" w:rsidRDefault="008F26EF" w:rsidP="007038C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8F26EF" w:rsidP="005E4F01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FA16D5">
              <w:t>/</w:t>
            </w:r>
            <w:r w:rsidR="005E4F01">
              <w:t>4И</w:t>
            </w:r>
          </w:p>
        </w:tc>
        <w:tc>
          <w:tcPr>
            <w:tcW w:w="316" w:type="pct"/>
          </w:tcPr>
          <w:p w:rsidR="00FA16D5" w:rsidRPr="005B0E61" w:rsidRDefault="008F26EF" w:rsidP="007038CE">
            <w:pPr>
              <w:pStyle w:val="Style14"/>
              <w:widowControl/>
              <w:ind w:firstLine="0"/>
              <w:jc w:val="center"/>
            </w:pPr>
            <w:r>
              <w:t>66,5</w:t>
            </w:r>
          </w:p>
        </w:tc>
        <w:tc>
          <w:tcPr>
            <w:tcW w:w="1065" w:type="pct"/>
          </w:tcPr>
          <w:p w:rsidR="00FA16D5" w:rsidRPr="00767DBB" w:rsidRDefault="00FA16D5" w:rsidP="007B64DB">
            <w:pPr>
              <w:numPr>
                <w:ilvl w:val="0"/>
                <w:numId w:val="16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B64DB">
            <w:pPr>
              <w:numPr>
                <w:ilvl w:val="0"/>
                <w:numId w:val="16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FA16D5" w:rsidRPr="00767DBB" w:rsidRDefault="00FA16D5" w:rsidP="007B64DB">
            <w:pPr>
              <w:numPr>
                <w:ilvl w:val="0"/>
                <w:numId w:val="16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FA16D5" w:rsidRPr="00767DBB" w:rsidRDefault="00FA16D5" w:rsidP="007B64DB">
            <w:pPr>
              <w:numPr>
                <w:ilvl w:val="0"/>
                <w:numId w:val="17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FA16D5" w:rsidRDefault="00FA16D5" w:rsidP="007B64DB">
            <w:pPr>
              <w:numPr>
                <w:ilvl w:val="0"/>
                <w:numId w:val="17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FA16D5" w:rsidRPr="00767DBB" w:rsidRDefault="00FA16D5" w:rsidP="007B64DB">
            <w:pPr>
              <w:numPr>
                <w:ilvl w:val="0"/>
                <w:numId w:val="17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  <w:p w:rsidR="00FA16D5" w:rsidRPr="00767DBB" w:rsidRDefault="00FA16D5" w:rsidP="007B64DB">
            <w:p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</w:tc>
      </w:tr>
      <w:tr w:rsidR="005E4F01" w:rsidRPr="00767DBB" w:rsidTr="00FA16D5">
        <w:trPr>
          <w:trHeight w:val="499"/>
        </w:trPr>
        <w:tc>
          <w:tcPr>
            <w:tcW w:w="1415" w:type="pct"/>
          </w:tcPr>
          <w:p w:rsidR="00FA16D5" w:rsidRPr="00767DBB" w:rsidRDefault="00FA16D5" w:rsidP="0071290B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 xml:space="preserve">Итого за </w:t>
            </w:r>
            <w:r w:rsidR="0071290B">
              <w:rPr>
                <w:b/>
                <w:color w:val="000000" w:themeColor="text1"/>
              </w:rPr>
              <w:t>курс</w:t>
            </w:r>
          </w:p>
        </w:tc>
        <w:tc>
          <w:tcPr>
            <w:tcW w:w="176" w:type="pct"/>
          </w:tcPr>
          <w:p w:rsidR="00FA16D5" w:rsidRPr="00767DBB" w:rsidRDefault="005E4F01" w:rsidP="007038CE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</w:p>
        </w:tc>
        <w:tc>
          <w:tcPr>
            <w:tcW w:w="184" w:type="pct"/>
          </w:tcPr>
          <w:p w:rsidR="00FA16D5" w:rsidRPr="00767DBB" w:rsidRDefault="008F26EF" w:rsidP="007038CE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</w:t>
            </w:r>
          </w:p>
        </w:tc>
        <w:tc>
          <w:tcPr>
            <w:tcW w:w="258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</w:tcPr>
          <w:p w:rsidR="00FA16D5" w:rsidRPr="00767DBB" w:rsidRDefault="005E4F01" w:rsidP="008F26E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  <w:r w:rsidR="008F26EF">
              <w:rPr>
                <w:b/>
                <w:color w:val="000000" w:themeColor="text1"/>
              </w:rPr>
              <w:t>4</w:t>
            </w:r>
            <w:r w:rsidR="00FA16D5" w:rsidRPr="00767DBB">
              <w:rPr>
                <w:b/>
                <w:color w:val="000000" w:themeColor="text1"/>
              </w:rPr>
              <w:t>/</w:t>
            </w:r>
            <w:r w:rsidR="008F26EF">
              <w:rPr>
                <w:b/>
                <w:color w:val="000000" w:themeColor="text1"/>
              </w:rPr>
              <w:t>6</w:t>
            </w:r>
            <w:r w:rsidR="00FA16D5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16" w:type="pct"/>
          </w:tcPr>
          <w:p w:rsidR="00FA16D5" w:rsidRPr="00767DBB" w:rsidRDefault="008F26EF" w:rsidP="007038CE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186,5</w:t>
            </w:r>
          </w:p>
        </w:tc>
        <w:tc>
          <w:tcPr>
            <w:tcW w:w="1065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965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67DBB">
              <w:rPr>
                <w:b/>
                <w:color w:val="000000" w:themeColor="text1"/>
              </w:rPr>
              <w:t>зачет</w:t>
            </w:r>
          </w:p>
        </w:tc>
        <w:tc>
          <w:tcPr>
            <w:tcW w:w="363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5E4F01" w:rsidRPr="00767DBB" w:rsidTr="00FA16D5">
        <w:trPr>
          <w:trHeight w:val="422"/>
        </w:trPr>
        <w:tc>
          <w:tcPr>
            <w:tcW w:w="1415" w:type="pct"/>
          </w:tcPr>
          <w:p w:rsidR="00FA16D5" w:rsidRPr="005B0E61" w:rsidRDefault="00FA16D5" w:rsidP="007038CE">
            <w:pPr>
              <w:ind w:firstLine="0"/>
              <w:rPr>
                <w:u w:val="single"/>
              </w:rPr>
            </w:pPr>
            <w:r w:rsidRPr="005B0E61">
              <w:rPr>
                <w:u w:val="single"/>
              </w:rPr>
              <w:t>Тема 4. Козловые краны</w:t>
            </w:r>
          </w:p>
          <w:p w:rsidR="00FA16D5" w:rsidRPr="005C4C5A" w:rsidRDefault="00FA16D5" w:rsidP="007038CE">
            <w:pPr>
              <w:ind w:firstLine="0"/>
              <w:rPr>
                <w:rFonts w:eastAsiaTheme="majorEastAsia"/>
                <w:u w:val="single"/>
              </w:rPr>
            </w:pPr>
          </w:p>
        </w:tc>
        <w:tc>
          <w:tcPr>
            <w:tcW w:w="17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FA16D5" w:rsidRPr="005B0E61" w:rsidRDefault="008F26EF" w:rsidP="007038C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8F26EF" w:rsidP="007038C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FA16D5" w:rsidRPr="005B0E61" w:rsidRDefault="008F26EF" w:rsidP="007038C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5" w:type="pct"/>
          </w:tcPr>
          <w:p w:rsidR="00FA16D5" w:rsidRPr="00767DBB" w:rsidRDefault="00FA16D5" w:rsidP="00786030">
            <w:pPr>
              <w:numPr>
                <w:ilvl w:val="0"/>
                <w:numId w:val="18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86030">
            <w:pPr>
              <w:numPr>
                <w:ilvl w:val="0"/>
                <w:numId w:val="18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lastRenderedPageBreak/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FA16D5" w:rsidRDefault="00FA16D5" w:rsidP="00786030">
            <w:pPr>
              <w:numPr>
                <w:ilvl w:val="0"/>
                <w:numId w:val="18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  <w:p w:rsidR="00FA16D5" w:rsidRPr="00767DBB" w:rsidRDefault="00FA16D5" w:rsidP="00786030">
            <w:pPr>
              <w:numPr>
                <w:ilvl w:val="0"/>
                <w:numId w:val="18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685CAD">
              <w:rPr>
                <w:bCs/>
                <w:iCs/>
                <w:color w:val="000000" w:themeColor="text1"/>
              </w:rPr>
              <w:t xml:space="preserve">Выполнение </w:t>
            </w:r>
            <w:r>
              <w:rPr>
                <w:bCs/>
                <w:iCs/>
                <w:color w:val="000000" w:themeColor="text1"/>
              </w:rPr>
              <w:t xml:space="preserve">раздела </w:t>
            </w:r>
            <w:r w:rsidRPr="00685CAD">
              <w:rPr>
                <w:bCs/>
                <w:iCs/>
                <w:color w:val="000000" w:themeColor="text1"/>
              </w:rPr>
              <w:t>курс</w:t>
            </w:r>
            <w:r w:rsidRPr="00685CAD">
              <w:rPr>
                <w:bCs/>
                <w:iCs/>
                <w:color w:val="000000" w:themeColor="text1"/>
              </w:rPr>
              <w:t>о</w:t>
            </w:r>
            <w:r w:rsidRPr="00685CAD">
              <w:rPr>
                <w:bCs/>
                <w:iCs/>
                <w:color w:val="000000" w:themeColor="text1"/>
              </w:rPr>
              <w:t xml:space="preserve">вого проекта </w:t>
            </w:r>
            <w:r>
              <w:rPr>
                <w:bCs/>
                <w:iCs/>
                <w:color w:val="000000" w:themeColor="text1"/>
              </w:rPr>
              <w:t>в соответствии с индивидуальным заданием</w:t>
            </w:r>
            <w:r w:rsidRPr="00685CAD">
              <w:rPr>
                <w:bCs/>
                <w:iCs/>
                <w:color w:val="000000" w:themeColor="text1"/>
              </w:rPr>
              <w:t>.</w:t>
            </w:r>
          </w:p>
        </w:tc>
        <w:tc>
          <w:tcPr>
            <w:tcW w:w="965" w:type="pct"/>
          </w:tcPr>
          <w:p w:rsidR="00FA16D5" w:rsidRPr="00767DBB" w:rsidRDefault="00FA16D5" w:rsidP="00786030">
            <w:pPr>
              <w:numPr>
                <w:ilvl w:val="0"/>
                <w:numId w:val="19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FA16D5" w:rsidRDefault="00FA16D5" w:rsidP="00786030">
            <w:pPr>
              <w:numPr>
                <w:ilvl w:val="0"/>
                <w:numId w:val="19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FA16D5" w:rsidRDefault="00FA16D5" w:rsidP="00786030">
            <w:pPr>
              <w:numPr>
                <w:ilvl w:val="0"/>
                <w:numId w:val="19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  <w:p w:rsidR="00FA16D5" w:rsidRPr="00767DBB" w:rsidRDefault="00FA16D5" w:rsidP="00786030">
            <w:pPr>
              <w:numPr>
                <w:ilvl w:val="0"/>
                <w:numId w:val="19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раздела курс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вого проекта</w:t>
            </w:r>
            <w:r>
              <w:rPr>
                <w:bCs/>
                <w:iCs/>
                <w:color w:val="000000" w:themeColor="text1"/>
              </w:rPr>
              <w:t xml:space="preserve"> в соответствии с индивидуальным задан</w:t>
            </w:r>
            <w:r>
              <w:rPr>
                <w:bCs/>
                <w:iCs/>
                <w:color w:val="000000" w:themeColor="text1"/>
              </w:rPr>
              <w:t>и</w:t>
            </w:r>
            <w:r>
              <w:rPr>
                <w:bCs/>
                <w:iCs/>
                <w:color w:val="000000" w:themeColor="text1"/>
              </w:rPr>
              <w:t>ем</w:t>
            </w:r>
            <w:r w:rsidRPr="00685CAD">
              <w:rPr>
                <w:bCs/>
                <w:iCs/>
                <w:color w:val="000000" w:themeColor="text1"/>
              </w:rPr>
              <w:t>.</w:t>
            </w:r>
          </w:p>
          <w:p w:rsidR="00FA16D5" w:rsidRPr="00767DBB" w:rsidRDefault="00FA16D5" w:rsidP="00FA16D5">
            <w:p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lastRenderedPageBreak/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</w:tc>
      </w:tr>
      <w:tr w:rsidR="005E4F01" w:rsidRPr="00767DBB" w:rsidTr="00FA16D5">
        <w:trPr>
          <w:trHeight w:val="422"/>
        </w:trPr>
        <w:tc>
          <w:tcPr>
            <w:tcW w:w="1415" w:type="pct"/>
          </w:tcPr>
          <w:p w:rsidR="00FA16D5" w:rsidRPr="005B0E61" w:rsidRDefault="00FA16D5" w:rsidP="007038CE">
            <w:pPr>
              <w:ind w:firstLine="0"/>
              <w:rPr>
                <w:rFonts w:eastAsiaTheme="majorEastAsia"/>
              </w:rPr>
            </w:pPr>
            <w:r w:rsidRPr="00090D44">
              <w:rPr>
                <w:snapToGrid w:val="0"/>
                <w:u w:val="single"/>
              </w:rPr>
              <w:lastRenderedPageBreak/>
              <w:t>Тема 5. Краны для обслуживания складов.</w:t>
            </w:r>
            <w:r w:rsidRPr="005B0E61">
              <w:rPr>
                <w:snapToGrid w:val="0"/>
              </w:rPr>
              <w:t xml:space="preserve"> </w:t>
            </w:r>
          </w:p>
        </w:tc>
        <w:tc>
          <w:tcPr>
            <w:tcW w:w="17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FA16D5" w:rsidRPr="005B0E61" w:rsidRDefault="008F26EF" w:rsidP="007038C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5E4F01" w:rsidP="008F26E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FA16D5" w:rsidRPr="005B0E61" w:rsidRDefault="008F26EF" w:rsidP="007038CE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65" w:type="pct"/>
          </w:tcPr>
          <w:p w:rsidR="00FA16D5" w:rsidRPr="00767DBB" w:rsidRDefault="00FA16D5" w:rsidP="007B64DB">
            <w:pPr>
              <w:numPr>
                <w:ilvl w:val="0"/>
                <w:numId w:val="20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B64DB">
            <w:pPr>
              <w:numPr>
                <w:ilvl w:val="0"/>
                <w:numId w:val="20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FA16D5" w:rsidRDefault="00FA16D5" w:rsidP="007B64DB">
            <w:pPr>
              <w:numPr>
                <w:ilvl w:val="0"/>
                <w:numId w:val="20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  <w:p w:rsidR="00FA16D5" w:rsidRPr="00767DBB" w:rsidRDefault="00FA16D5" w:rsidP="007B64DB">
            <w:pPr>
              <w:numPr>
                <w:ilvl w:val="0"/>
                <w:numId w:val="20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685CAD">
              <w:rPr>
                <w:bCs/>
                <w:iCs/>
                <w:color w:val="000000" w:themeColor="text1"/>
              </w:rPr>
              <w:t xml:space="preserve">Выполнение </w:t>
            </w:r>
            <w:r>
              <w:rPr>
                <w:bCs/>
                <w:iCs/>
                <w:color w:val="000000" w:themeColor="text1"/>
              </w:rPr>
              <w:t xml:space="preserve">раздела </w:t>
            </w:r>
            <w:r w:rsidRPr="00685CAD">
              <w:rPr>
                <w:bCs/>
                <w:iCs/>
                <w:color w:val="000000" w:themeColor="text1"/>
              </w:rPr>
              <w:t>курс</w:t>
            </w:r>
            <w:r w:rsidRPr="00685CAD">
              <w:rPr>
                <w:bCs/>
                <w:iCs/>
                <w:color w:val="000000" w:themeColor="text1"/>
              </w:rPr>
              <w:t>о</w:t>
            </w:r>
            <w:r w:rsidRPr="00685CAD">
              <w:rPr>
                <w:bCs/>
                <w:iCs/>
                <w:color w:val="000000" w:themeColor="text1"/>
              </w:rPr>
              <w:t xml:space="preserve">вого проекта </w:t>
            </w:r>
            <w:r>
              <w:rPr>
                <w:bCs/>
                <w:iCs/>
                <w:color w:val="000000" w:themeColor="text1"/>
              </w:rPr>
              <w:t xml:space="preserve">в соответствии с </w:t>
            </w:r>
            <w:r>
              <w:rPr>
                <w:bCs/>
                <w:iCs/>
                <w:color w:val="000000" w:themeColor="text1"/>
              </w:rPr>
              <w:lastRenderedPageBreak/>
              <w:t>индивидуальным заданием</w:t>
            </w:r>
            <w:r w:rsidRPr="00685CAD">
              <w:rPr>
                <w:bCs/>
                <w:iCs/>
                <w:color w:val="000000" w:themeColor="text1"/>
              </w:rPr>
              <w:t>.</w:t>
            </w:r>
          </w:p>
        </w:tc>
        <w:tc>
          <w:tcPr>
            <w:tcW w:w="965" w:type="pct"/>
          </w:tcPr>
          <w:p w:rsidR="00FA16D5" w:rsidRPr="00767DBB" w:rsidRDefault="00FA16D5" w:rsidP="007B64DB">
            <w:pPr>
              <w:numPr>
                <w:ilvl w:val="0"/>
                <w:numId w:val="21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FA16D5" w:rsidRDefault="00FA16D5" w:rsidP="007B64DB">
            <w:pPr>
              <w:numPr>
                <w:ilvl w:val="0"/>
                <w:numId w:val="21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FA16D5" w:rsidRDefault="00FA16D5" w:rsidP="007B64DB">
            <w:pPr>
              <w:numPr>
                <w:ilvl w:val="0"/>
                <w:numId w:val="21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  <w:p w:rsidR="00FA16D5" w:rsidRPr="00767DBB" w:rsidRDefault="00FA16D5" w:rsidP="007B64DB">
            <w:pPr>
              <w:numPr>
                <w:ilvl w:val="0"/>
                <w:numId w:val="21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раздела курс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вого проекта</w:t>
            </w:r>
            <w:r>
              <w:rPr>
                <w:bCs/>
                <w:iCs/>
                <w:color w:val="000000" w:themeColor="text1"/>
              </w:rPr>
              <w:t xml:space="preserve"> в соответствии с индивидуальным задан</w:t>
            </w:r>
            <w:r>
              <w:rPr>
                <w:bCs/>
                <w:iCs/>
                <w:color w:val="000000" w:themeColor="text1"/>
              </w:rPr>
              <w:t>и</w:t>
            </w:r>
            <w:r>
              <w:rPr>
                <w:bCs/>
                <w:iCs/>
                <w:color w:val="000000" w:themeColor="text1"/>
              </w:rPr>
              <w:t>ем</w:t>
            </w:r>
            <w:r w:rsidRPr="00685CAD">
              <w:rPr>
                <w:bCs/>
                <w:iCs/>
                <w:color w:val="000000" w:themeColor="text1"/>
              </w:rPr>
              <w:t>.</w:t>
            </w: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</w:tc>
      </w:tr>
      <w:tr w:rsidR="005E4F01" w:rsidRPr="00767DBB" w:rsidTr="00FA16D5">
        <w:trPr>
          <w:trHeight w:val="422"/>
        </w:trPr>
        <w:tc>
          <w:tcPr>
            <w:tcW w:w="1415" w:type="pct"/>
          </w:tcPr>
          <w:p w:rsidR="00FA16D5" w:rsidRPr="005B0E61" w:rsidRDefault="00FA16D5" w:rsidP="007038CE">
            <w:pPr>
              <w:ind w:firstLine="0"/>
            </w:pPr>
            <w:r w:rsidRPr="00417E52">
              <w:rPr>
                <w:snapToGrid w:val="0"/>
                <w:u w:val="single"/>
              </w:rPr>
              <w:lastRenderedPageBreak/>
              <w:t>Тема 6. Портальные</w:t>
            </w:r>
            <w:r w:rsidRPr="005C4C5A">
              <w:rPr>
                <w:snapToGrid w:val="0"/>
                <w:u w:val="single"/>
              </w:rPr>
              <w:t xml:space="preserve"> краны</w:t>
            </w:r>
          </w:p>
        </w:tc>
        <w:tc>
          <w:tcPr>
            <w:tcW w:w="17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FA16D5" w:rsidRPr="005B0E61" w:rsidRDefault="008F26EF" w:rsidP="007038C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5E4F01" w:rsidP="005E4F01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A16D5">
              <w:t>/</w:t>
            </w:r>
            <w:r>
              <w:t>1</w:t>
            </w:r>
          </w:p>
        </w:tc>
        <w:tc>
          <w:tcPr>
            <w:tcW w:w="316" w:type="pct"/>
          </w:tcPr>
          <w:p w:rsidR="00FA16D5" w:rsidRPr="005B0E61" w:rsidRDefault="008F26EF" w:rsidP="007038CE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065" w:type="pct"/>
          </w:tcPr>
          <w:p w:rsidR="00FA16D5" w:rsidRPr="00767DBB" w:rsidRDefault="00FA16D5" w:rsidP="00786030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86030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FA16D5" w:rsidRDefault="00FA16D5" w:rsidP="00786030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  <w:p w:rsidR="00FA16D5" w:rsidRPr="00767DBB" w:rsidRDefault="00FA16D5" w:rsidP="00786030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685CAD">
              <w:rPr>
                <w:bCs/>
                <w:iCs/>
                <w:color w:val="000000" w:themeColor="text1"/>
              </w:rPr>
              <w:t xml:space="preserve">Выполнение </w:t>
            </w:r>
            <w:r>
              <w:rPr>
                <w:bCs/>
                <w:iCs/>
                <w:color w:val="000000" w:themeColor="text1"/>
              </w:rPr>
              <w:t xml:space="preserve">раздела </w:t>
            </w:r>
            <w:r w:rsidRPr="00685CAD">
              <w:rPr>
                <w:bCs/>
                <w:iCs/>
                <w:color w:val="000000" w:themeColor="text1"/>
              </w:rPr>
              <w:t>курс</w:t>
            </w:r>
            <w:r w:rsidRPr="00685CAD">
              <w:rPr>
                <w:bCs/>
                <w:iCs/>
                <w:color w:val="000000" w:themeColor="text1"/>
              </w:rPr>
              <w:t>о</w:t>
            </w:r>
            <w:r w:rsidRPr="00685CAD">
              <w:rPr>
                <w:bCs/>
                <w:iCs/>
                <w:color w:val="000000" w:themeColor="text1"/>
              </w:rPr>
              <w:t xml:space="preserve">вого проекта </w:t>
            </w:r>
            <w:r>
              <w:rPr>
                <w:bCs/>
                <w:iCs/>
                <w:color w:val="000000" w:themeColor="text1"/>
              </w:rPr>
              <w:t>в соответствии с индивидуальным заданием</w:t>
            </w:r>
            <w:r w:rsidRPr="00685CAD">
              <w:rPr>
                <w:bCs/>
                <w:iCs/>
                <w:color w:val="000000" w:themeColor="text1"/>
              </w:rPr>
              <w:t>.</w:t>
            </w:r>
          </w:p>
        </w:tc>
        <w:tc>
          <w:tcPr>
            <w:tcW w:w="965" w:type="pct"/>
          </w:tcPr>
          <w:p w:rsidR="00FA16D5" w:rsidRPr="00767DBB" w:rsidRDefault="00FA16D5" w:rsidP="00786030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FA16D5" w:rsidRDefault="00FA16D5" w:rsidP="00786030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FA16D5" w:rsidRDefault="00FA16D5" w:rsidP="00786030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  <w:p w:rsidR="00FA16D5" w:rsidRPr="00767DBB" w:rsidRDefault="00FA16D5" w:rsidP="00786030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раздела курс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вого проекта</w:t>
            </w:r>
            <w:r>
              <w:rPr>
                <w:bCs/>
                <w:iCs/>
                <w:color w:val="000000" w:themeColor="text1"/>
              </w:rPr>
              <w:t xml:space="preserve"> в соответствии с индивидуальным задан</w:t>
            </w:r>
            <w:r>
              <w:rPr>
                <w:bCs/>
                <w:iCs/>
                <w:color w:val="000000" w:themeColor="text1"/>
              </w:rPr>
              <w:t>и</w:t>
            </w:r>
            <w:r>
              <w:rPr>
                <w:bCs/>
                <w:iCs/>
                <w:color w:val="000000" w:themeColor="text1"/>
              </w:rPr>
              <w:t>ем</w:t>
            </w:r>
            <w:r w:rsidRPr="00685CAD">
              <w:rPr>
                <w:bCs/>
                <w:iCs/>
                <w:color w:val="000000" w:themeColor="text1"/>
              </w:rPr>
              <w:t>.</w:t>
            </w:r>
          </w:p>
          <w:p w:rsidR="00FA16D5" w:rsidRPr="00767DBB" w:rsidRDefault="00FA16D5" w:rsidP="00FA16D5">
            <w:p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</w:tc>
      </w:tr>
      <w:tr w:rsidR="005E4F01" w:rsidRPr="00767DBB" w:rsidTr="00FA16D5">
        <w:trPr>
          <w:trHeight w:val="422"/>
        </w:trPr>
        <w:tc>
          <w:tcPr>
            <w:tcW w:w="1415" w:type="pct"/>
          </w:tcPr>
          <w:p w:rsidR="00FA16D5" w:rsidRPr="005B0E61" w:rsidRDefault="00FA16D5" w:rsidP="007038CE">
            <w:pPr>
              <w:ind w:firstLine="0"/>
            </w:pPr>
            <w:r w:rsidRPr="005C4C5A">
              <w:rPr>
                <w:snapToGrid w:val="0"/>
                <w:u w:val="single"/>
              </w:rPr>
              <w:t>Тема 7. Стреловые краны (автомобил</w:t>
            </w:r>
            <w:r w:rsidRPr="005C4C5A">
              <w:rPr>
                <w:snapToGrid w:val="0"/>
                <w:u w:val="single"/>
              </w:rPr>
              <w:t>ь</w:t>
            </w:r>
            <w:r w:rsidRPr="005C4C5A">
              <w:rPr>
                <w:snapToGrid w:val="0"/>
                <w:u w:val="single"/>
              </w:rPr>
              <w:t>ные, пневмоколесные, гусеничные и ж</w:t>
            </w:r>
            <w:r w:rsidRPr="005C4C5A">
              <w:rPr>
                <w:snapToGrid w:val="0"/>
                <w:u w:val="single"/>
              </w:rPr>
              <w:t>е</w:t>
            </w:r>
            <w:r w:rsidRPr="005C4C5A">
              <w:rPr>
                <w:snapToGrid w:val="0"/>
                <w:u w:val="single"/>
              </w:rPr>
              <w:t>лезнодорожные)</w:t>
            </w:r>
          </w:p>
        </w:tc>
        <w:tc>
          <w:tcPr>
            <w:tcW w:w="17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FA16D5" w:rsidRPr="005B0E61" w:rsidRDefault="008F26EF" w:rsidP="007038C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8F26EF" w:rsidP="005E4F01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A16D5">
              <w:t>/</w:t>
            </w:r>
            <w:r w:rsidR="005E4F01">
              <w:t>1</w:t>
            </w:r>
          </w:p>
        </w:tc>
        <w:tc>
          <w:tcPr>
            <w:tcW w:w="316" w:type="pct"/>
          </w:tcPr>
          <w:p w:rsidR="00FA16D5" w:rsidRPr="005B0E61" w:rsidRDefault="008F26EF" w:rsidP="007038CE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065" w:type="pct"/>
          </w:tcPr>
          <w:p w:rsidR="00FA16D5" w:rsidRPr="00767DBB" w:rsidRDefault="00FA16D5" w:rsidP="00786030">
            <w:pPr>
              <w:numPr>
                <w:ilvl w:val="0"/>
                <w:numId w:val="24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86030">
            <w:pPr>
              <w:numPr>
                <w:ilvl w:val="0"/>
                <w:numId w:val="24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lastRenderedPageBreak/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FA16D5" w:rsidRDefault="00FA16D5" w:rsidP="00786030">
            <w:pPr>
              <w:numPr>
                <w:ilvl w:val="0"/>
                <w:numId w:val="24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  <w:p w:rsidR="00FA16D5" w:rsidRPr="00767DBB" w:rsidRDefault="00FA16D5" w:rsidP="00786030">
            <w:pPr>
              <w:numPr>
                <w:ilvl w:val="0"/>
                <w:numId w:val="24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685CAD">
              <w:rPr>
                <w:bCs/>
                <w:iCs/>
                <w:color w:val="000000" w:themeColor="text1"/>
              </w:rPr>
              <w:t xml:space="preserve">Выполнение </w:t>
            </w:r>
            <w:r>
              <w:rPr>
                <w:bCs/>
                <w:iCs/>
                <w:color w:val="000000" w:themeColor="text1"/>
              </w:rPr>
              <w:t xml:space="preserve">раздела </w:t>
            </w:r>
            <w:r w:rsidRPr="00685CAD">
              <w:rPr>
                <w:bCs/>
                <w:iCs/>
                <w:color w:val="000000" w:themeColor="text1"/>
              </w:rPr>
              <w:t>курс</w:t>
            </w:r>
            <w:r w:rsidRPr="00685CAD">
              <w:rPr>
                <w:bCs/>
                <w:iCs/>
                <w:color w:val="000000" w:themeColor="text1"/>
              </w:rPr>
              <w:t>о</w:t>
            </w:r>
            <w:r w:rsidRPr="00685CAD">
              <w:rPr>
                <w:bCs/>
                <w:iCs/>
                <w:color w:val="000000" w:themeColor="text1"/>
              </w:rPr>
              <w:t xml:space="preserve">вого проекта </w:t>
            </w:r>
            <w:r>
              <w:rPr>
                <w:bCs/>
                <w:iCs/>
                <w:color w:val="000000" w:themeColor="text1"/>
              </w:rPr>
              <w:t>в соответствии с индивидуальным заданием</w:t>
            </w:r>
            <w:r w:rsidRPr="00685CAD">
              <w:rPr>
                <w:bCs/>
                <w:iCs/>
                <w:color w:val="000000" w:themeColor="text1"/>
              </w:rPr>
              <w:t>.</w:t>
            </w:r>
          </w:p>
        </w:tc>
        <w:tc>
          <w:tcPr>
            <w:tcW w:w="965" w:type="pct"/>
          </w:tcPr>
          <w:p w:rsidR="00FA16D5" w:rsidRPr="00767DBB" w:rsidRDefault="00FA16D5" w:rsidP="00786030">
            <w:pPr>
              <w:numPr>
                <w:ilvl w:val="0"/>
                <w:numId w:val="25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FA16D5" w:rsidRDefault="00FA16D5" w:rsidP="00786030">
            <w:pPr>
              <w:numPr>
                <w:ilvl w:val="0"/>
                <w:numId w:val="25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FA16D5" w:rsidRDefault="00FA16D5" w:rsidP="00786030">
            <w:pPr>
              <w:numPr>
                <w:ilvl w:val="0"/>
                <w:numId w:val="25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  <w:p w:rsidR="00FA16D5" w:rsidRPr="00767DBB" w:rsidRDefault="00FA16D5" w:rsidP="00786030">
            <w:pPr>
              <w:numPr>
                <w:ilvl w:val="0"/>
                <w:numId w:val="25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раздела курс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вого проекта</w:t>
            </w:r>
            <w:r>
              <w:rPr>
                <w:bCs/>
                <w:iCs/>
                <w:color w:val="000000" w:themeColor="text1"/>
              </w:rPr>
              <w:t xml:space="preserve"> в соответствии с индивидуальным задан</w:t>
            </w:r>
            <w:r>
              <w:rPr>
                <w:bCs/>
                <w:iCs/>
                <w:color w:val="000000" w:themeColor="text1"/>
              </w:rPr>
              <w:t>и</w:t>
            </w:r>
            <w:r>
              <w:rPr>
                <w:bCs/>
                <w:iCs/>
                <w:color w:val="000000" w:themeColor="text1"/>
              </w:rPr>
              <w:t>ем</w:t>
            </w:r>
            <w:r w:rsidRPr="00685CAD">
              <w:rPr>
                <w:bCs/>
                <w:iCs/>
                <w:color w:val="000000" w:themeColor="text1"/>
              </w:rPr>
              <w:t>.</w:t>
            </w:r>
          </w:p>
          <w:p w:rsidR="00FA16D5" w:rsidRPr="00767DBB" w:rsidRDefault="00FA16D5" w:rsidP="00FA16D5">
            <w:p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lastRenderedPageBreak/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</w:tc>
      </w:tr>
      <w:tr w:rsidR="005E4F01" w:rsidRPr="00767DBB" w:rsidTr="00FA16D5">
        <w:trPr>
          <w:trHeight w:val="422"/>
        </w:trPr>
        <w:tc>
          <w:tcPr>
            <w:tcW w:w="1415" w:type="pct"/>
          </w:tcPr>
          <w:p w:rsidR="00FA16D5" w:rsidRPr="005B0E61" w:rsidRDefault="00FA16D5" w:rsidP="007038CE">
            <w:pPr>
              <w:ind w:firstLine="0"/>
              <w:rPr>
                <w:snapToGrid w:val="0"/>
              </w:rPr>
            </w:pPr>
            <w:r w:rsidRPr="005C4C5A">
              <w:rPr>
                <w:snapToGrid w:val="0"/>
                <w:u w:val="single"/>
              </w:rPr>
              <w:lastRenderedPageBreak/>
              <w:t>Тема 8. Башенные краны</w:t>
            </w:r>
          </w:p>
        </w:tc>
        <w:tc>
          <w:tcPr>
            <w:tcW w:w="176" w:type="pct"/>
          </w:tcPr>
          <w:p w:rsidR="00FA16D5" w:rsidRPr="005B0E61" w:rsidRDefault="005E4F01" w:rsidP="007038C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FA16D5" w:rsidRPr="005B0E61" w:rsidRDefault="008F26EF" w:rsidP="007038C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8F26EF" w:rsidP="008F26EF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FA16D5">
              <w:t>/</w:t>
            </w:r>
            <w:r>
              <w:t>2</w:t>
            </w:r>
          </w:p>
        </w:tc>
        <w:tc>
          <w:tcPr>
            <w:tcW w:w="316" w:type="pct"/>
          </w:tcPr>
          <w:p w:rsidR="00FA16D5" w:rsidRPr="005B0E61" w:rsidRDefault="008F26EF" w:rsidP="007038CE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065" w:type="pct"/>
          </w:tcPr>
          <w:p w:rsidR="00FA16D5" w:rsidRPr="00767DBB" w:rsidRDefault="00FA16D5" w:rsidP="00786030">
            <w:pPr>
              <w:numPr>
                <w:ilvl w:val="0"/>
                <w:numId w:val="26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86030">
            <w:pPr>
              <w:numPr>
                <w:ilvl w:val="0"/>
                <w:numId w:val="26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FA16D5" w:rsidRDefault="00FA16D5" w:rsidP="00786030">
            <w:pPr>
              <w:numPr>
                <w:ilvl w:val="0"/>
                <w:numId w:val="26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  <w:p w:rsidR="00FA16D5" w:rsidRPr="00767DBB" w:rsidRDefault="00FA16D5" w:rsidP="00786030">
            <w:pPr>
              <w:numPr>
                <w:ilvl w:val="0"/>
                <w:numId w:val="26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685CAD">
              <w:rPr>
                <w:bCs/>
                <w:iCs/>
                <w:color w:val="000000" w:themeColor="text1"/>
              </w:rPr>
              <w:t xml:space="preserve">Выполнение </w:t>
            </w:r>
            <w:r>
              <w:rPr>
                <w:bCs/>
                <w:iCs/>
                <w:color w:val="000000" w:themeColor="text1"/>
              </w:rPr>
              <w:t xml:space="preserve">раздела </w:t>
            </w:r>
            <w:r w:rsidRPr="00685CAD">
              <w:rPr>
                <w:bCs/>
                <w:iCs/>
                <w:color w:val="000000" w:themeColor="text1"/>
              </w:rPr>
              <w:t>курс</w:t>
            </w:r>
            <w:r w:rsidRPr="00685CAD">
              <w:rPr>
                <w:bCs/>
                <w:iCs/>
                <w:color w:val="000000" w:themeColor="text1"/>
              </w:rPr>
              <w:t>о</w:t>
            </w:r>
            <w:r w:rsidRPr="00685CAD">
              <w:rPr>
                <w:bCs/>
                <w:iCs/>
                <w:color w:val="000000" w:themeColor="text1"/>
              </w:rPr>
              <w:t xml:space="preserve">вого проекта </w:t>
            </w:r>
            <w:r>
              <w:rPr>
                <w:bCs/>
                <w:iCs/>
                <w:color w:val="000000" w:themeColor="text1"/>
              </w:rPr>
              <w:t xml:space="preserve">в соответствии с </w:t>
            </w:r>
            <w:r>
              <w:rPr>
                <w:bCs/>
                <w:iCs/>
                <w:color w:val="000000" w:themeColor="text1"/>
              </w:rPr>
              <w:lastRenderedPageBreak/>
              <w:t xml:space="preserve">индивидуальным заданием и </w:t>
            </w:r>
            <w:r w:rsidR="00022F16">
              <w:rPr>
                <w:bCs/>
                <w:iCs/>
                <w:color w:val="000000" w:themeColor="text1"/>
              </w:rPr>
              <w:t xml:space="preserve">его </w:t>
            </w:r>
            <w:r>
              <w:rPr>
                <w:bCs/>
                <w:iCs/>
                <w:color w:val="000000" w:themeColor="text1"/>
              </w:rPr>
              <w:t>оформление</w:t>
            </w:r>
            <w:r w:rsidRPr="00685CAD">
              <w:rPr>
                <w:bCs/>
                <w:iCs/>
                <w:color w:val="000000" w:themeColor="text1"/>
              </w:rPr>
              <w:t>.</w:t>
            </w:r>
          </w:p>
        </w:tc>
        <w:tc>
          <w:tcPr>
            <w:tcW w:w="965" w:type="pct"/>
          </w:tcPr>
          <w:p w:rsidR="00FA16D5" w:rsidRPr="00767DBB" w:rsidRDefault="00FA16D5" w:rsidP="00786030">
            <w:pPr>
              <w:numPr>
                <w:ilvl w:val="0"/>
                <w:numId w:val="27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FA16D5" w:rsidRDefault="00FA16D5" w:rsidP="00786030">
            <w:pPr>
              <w:numPr>
                <w:ilvl w:val="0"/>
                <w:numId w:val="27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FA16D5" w:rsidRDefault="00FA16D5" w:rsidP="00786030">
            <w:pPr>
              <w:numPr>
                <w:ilvl w:val="0"/>
                <w:numId w:val="27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  <w:p w:rsidR="00FA16D5" w:rsidRPr="00767DBB" w:rsidRDefault="00FA16D5" w:rsidP="00786030">
            <w:pPr>
              <w:numPr>
                <w:ilvl w:val="0"/>
                <w:numId w:val="27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курсового пр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екта</w:t>
            </w:r>
            <w:r>
              <w:rPr>
                <w:bCs/>
                <w:iCs/>
                <w:color w:val="000000" w:themeColor="text1"/>
              </w:rPr>
              <w:t xml:space="preserve"> в соответствии с инд</w:t>
            </w:r>
            <w:r>
              <w:rPr>
                <w:bCs/>
                <w:iCs/>
                <w:color w:val="000000" w:themeColor="text1"/>
              </w:rPr>
              <w:t>и</w:t>
            </w:r>
            <w:r>
              <w:rPr>
                <w:bCs/>
                <w:iCs/>
                <w:color w:val="000000" w:themeColor="text1"/>
              </w:rPr>
              <w:t>видуальным заданием</w:t>
            </w:r>
            <w:r w:rsidR="00022F16">
              <w:rPr>
                <w:bCs/>
                <w:iCs/>
                <w:color w:val="000000" w:themeColor="text1"/>
              </w:rPr>
              <w:t xml:space="preserve"> и его защита</w:t>
            </w:r>
            <w:r w:rsidRPr="00685CAD">
              <w:rPr>
                <w:bCs/>
                <w:iCs/>
                <w:color w:val="000000" w:themeColor="text1"/>
              </w:rPr>
              <w:t>.</w:t>
            </w:r>
          </w:p>
          <w:p w:rsidR="00FA16D5" w:rsidRPr="00767DBB" w:rsidRDefault="00FA16D5" w:rsidP="00FA16D5">
            <w:p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</w:tc>
      </w:tr>
      <w:tr w:rsidR="005E4F01" w:rsidRPr="00767DBB" w:rsidTr="00FA16D5">
        <w:trPr>
          <w:trHeight w:val="499"/>
        </w:trPr>
        <w:tc>
          <w:tcPr>
            <w:tcW w:w="1415" w:type="pct"/>
          </w:tcPr>
          <w:p w:rsidR="00FA16D5" w:rsidRPr="00767DBB" w:rsidRDefault="00FA16D5" w:rsidP="008F26EF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lastRenderedPageBreak/>
              <w:t xml:space="preserve">Итого за </w:t>
            </w:r>
            <w:r w:rsidR="008F26EF">
              <w:rPr>
                <w:b/>
                <w:color w:val="000000" w:themeColor="text1"/>
              </w:rPr>
              <w:t>курс</w:t>
            </w:r>
          </w:p>
        </w:tc>
        <w:tc>
          <w:tcPr>
            <w:tcW w:w="176" w:type="pct"/>
          </w:tcPr>
          <w:p w:rsidR="00FA16D5" w:rsidRPr="00767DBB" w:rsidRDefault="005E4F01" w:rsidP="007038CE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184" w:type="pct"/>
          </w:tcPr>
          <w:p w:rsidR="00FA16D5" w:rsidRPr="00767DBB" w:rsidRDefault="008F26EF" w:rsidP="007038CE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</w:t>
            </w:r>
          </w:p>
        </w:tc>
        <w:tc>
          <w:tcPr>
            <w:tcW w:w="258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</w:tcPr>
          <w:p w:rsidR="00FA16D5" w:rsidRPr="00767DBB" w:rsidRDefault="005E4F01" w:rsidP="005E4F0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</w:t>
            </w:r>
            <w:r w:rsidR="00FA16D5" w:rsidRPr="00767DBB">
              <w:rPr>
                <w:b/>
                <w:color w:val="000000" w:themeColor="text1"/>
              </w:rPr>
              <w:t>/4И</w:t>
            </w:r>
          </w:p>
        </w:tc>
        <w:tc>
          <w:tcPr>
            <w:tcW w:w="316" w:type="pct"/>
          </w:tcPr>
          <w:p w:rsidR="00FA16D5" w:rsidRPr="00767DBB" w:rsidRDefault="008F26EF" w:rsidP="007038CE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72</w:t>
            </w:r>
          </w:p>
        </w:tc>
        <w:tc>
          <w:tcPr>
            <w:tcW w:w="1065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65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67DBB">
              <w:rPr>
                <w:b/>
                <w:color w:val="000000" w:themeColor="text1"/>
              </w:rPr>
              <w:t>экзамен</w:t>
            </w:r>
          </w:p>
        </w:tc>
        <w:tc>
          <w:tcPr>
            <w:tcW w:w="363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5E4F01" w:rsidRPr="00767DBB" w:rsidTr="00FA16D5">
        <w:trPr>
          <w:trHeight w:val="499"/>
        </w:trPr>
        <w:tc>
          <w:tcPr>
            <w:tcW w:w="1415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FA16D5" w:rsidRPr="00767DBB" w:rsidRDefault="005E4F01" w:rsidP="005E4F0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  <w:r w:rsidR="00FA16D5" w:rsidRPr="00767DBB">
              <w:rPr>
                <w:b/>
                <w:color w:val="000000" w:themeColor="text1"/>
              </w:rPr>
              <w:t xml:space="preserve">, </w:t>
            </w: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184" w:type="pct"/>
            <w:shd w:val="clear" w:color="auto" w:fill="auto"/>
          </w:tcPr>
          <w:p w:rsidR="00FA16D5" w:rsidRPr="00767DBB" w:rsidRDefault="008F26EF" w:rsidP="007038CE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20</w:t>
            </w:r>
          </w:p>
        </w:tc>
        <w:tc>
          <w:tcPr>
            <w:tcW w:w="258" w:type="pct"/>
            <w:shd w:val="clear" w:color="auto" w:fill="auto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  <w:shd w:val="clear" w:color="auto" w:fill="auto"/>
          </w:tcPr>
          <w:p w:rsidR="00FA16D5" w:rsidRPr="00767DBB" w:rsidRDefault="005E4F01" w:rsidP="008F26E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  <w:r w:rsidR="008F26EF">
              <w:rPr>
                <w:b/>
                <w:color w:val="000000" w:themeColor="text1"/>
              </w:rPr>
              <w:t>6</w:t>
            </w:r>
            <w:r w:rsidR="00FA16D5" w:rsidRPr="00767DBB">
              <w:rPr>
                <w:b/>
                <w:color w:val="000000" w:themeColor="text1"/>
              </w:rPr>
              <w:t>/</w:t>
            </w:r>
            <w:r w:rsidR="008F26EF">
              <w:rPr>
                <w:b/>
                <w:color w:val="000000" w:themeColor="text1"/>
              </w:rPr>
              <w:t>10</w:t>
            </w:r>
            <w:r w:rsidR="00FA16D5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FA16D5" w:rsidRPr="00767DBB" w:rsidRDefault="008F26EF" w:rsidP="007038CE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258,5</w:t>
            </w:r>
          </w:p>
        </w:tc>
        <w:tc>
          <w:tcPr>
            <w:tcW w:w="1065" w:type="pct"/>
            <w:shd w:val="clear" w:color="auto" w:fill="auto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965" w:type="pct"/>
            <w:shd w:val="clear" w:color="auto" w:fill="auto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Зачет, экзамен</w:t>
            </w:r>
          </w:p>
        </w:tc>
        <w:tc>
          <w:tcPr>
            <w:tcW w:w="363" w:type="pct"/>
            <w:shd w:val="clear" w:color="auto" w:fill="auto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</w:tbl>
    <w:p w:rsidR="004F6425" w:rsidRPr="00767DBB" w:rsidRDefault="004F6425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 w:themeColor="text1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 w:themeColor="text1"/>
        </w:rPr>
      </w:pPr>
      <w:r w:rsidRPr="00767DBB">
        <w:rPr>
          <w:iCs/>
          <w:color w:val="000000" w:themeColor="text1"/>
        </w:rPr>
        <w:t>1. В учебном процессе предусмотрены занятия в форме разбора конкретных ситу</w:t>
      </w:r>
      <w:r w:rsidRPr="00767DBB">
        <w:rPr>
          <w:iCs/>
          <w:color w:val="000000" w:themeColor="text1"/>
        </w:rPr>
        <w:t>а</w:t>
      </w:r>
      <w:r w:rsidRPr="00767DBB">
        <w:rPr>
          <w:iCs/>
          <w:color w:val="000000" w:themeColor="text1"/>
        </w:rPr>
        <w:t>ций, связанных с монтажом машин и механизмов.</w:t>
      </w:r>
    </w:p>
    <w:p w:rsidR="00CA3368" w:rsidRPr="00767DBB" w:rsidRDefault="00CA3368" w:rsidP="00CA3368">
      <w:pPr>
        <w:pStyle w:val="Style7"/>
        <w:widowControl/>
        <w:rPr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2. При проведении лабораторных и практических работ рассматриваются тесты по темам в </w:t>
      </w:r>
      <w:r w:rsidRPr="00767DBB">
        <w:rPr>
          <w:iCs/>
          <w:color w:val="000000" w:themeColor="text1"/>
        </w:rPr>
        <w:t xml:space="preserve">интерактивной форме. Объем занятий в интерактивной форме – </w:t>
      </w:r>
      <w:r w:rsidR="005C2F1F">
        <w:rPr>
          <w:iCs/>
          <w:color w:val="000000" w:themeColor="text1"/>
        </w:rPr>
        <w:t>10</w:t>
      </w:r>
      <w:r w:rsidRPr="00767DBB">
        <w:rPr>
          <w:iCs/>
          <w:color w:val="000000" w:themeColor="text1"/>
        </w:rPr>
        <w:t xml:space="preserve"> ч.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 w:themeColor="text1"/>
        </w:rPr>
        <w:t>рекомендуемого программн</w:t>
      </w:r>
      <w:r w:rsidR="00CD7A79" w:rsidRPr="00767DBB">
        <w:rPr>
          <w:bCs/>
          <w:iCs/>
          <w:color w:val="000000" w:themeColor="text1"/>
        </w:rPr>
        <w:t>о</w:t>
      </w:r>
      <w:r w:rsidR="00CD7A79" w:rsidRPr="00767DBB">
        <w:rPr>
          <w:bCs/>
          <w:iCs/>
          <w:color w:val="000000" w:themeColor="text1"/>
        </w:rPr>
        <w:t>го обеспечения.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5. </w:t>
      </w:r>
      <w:r w:rsidRPr="00767DBB">
        <w:rPr>
          <w:iCs/>
          <w:color w:val="000000" w:themeColor="text1"/>
        </w:rPr>
        <w:t xml:space="preserve">В рамках </w:t>
      </w:r>
      <w:r w:rsidRPr="00767DBB">
        <w:rPr>
          <w:bCs/>
          <w:iCs/>
          <w:color w:val="000000" w:themeColor="text1"/>
        </w:rPr>
        <w:t>учебного курса предус</w:t>
      </w:r>
      <w:r w:rsidRPr="00767DBB">
        <w:rPr>
          <w:iCs/>
          <w:color w:val="000000" w:themeColor="text1"/>
        </w:rPr>
        <w:t xml:space="preserve">мотрены встречи с </w:t>
      </w:r>
      <w:r w:rsidRPr="00767DBB">
        <w:rPr>
          <w:bCs/>
          <w:iCs/>
          <w:color w:val="000000" w:themeColor="text1"/>
        </w:rPr>
        <w:t xml:space="preserve">представителями </w:t>
      </w:r>
      <w:r w:rsidRPr="00767DBB">
        <w:rPr>
          <w:iCs/>
          <w:color w:val="000000" w:themeColor="text1"/>
        </w:rPr>
        <w:t>рос</w:t>
      </w:r>
      <w:r w:rsidRPr="00767DBB">
        <w:rPr>
          <w:bCs/>
          <w:iCs/>
          <w:color w:val="000000" w:themeColor="text1"/>
        </w:rPr>
        <w:t>сийских и зарубежных компаний, государственных и общественных</w:t>
      </w:r>
      <w:r w:rsidRPr="00767DBB">
        <w:rPr>
          <w:iCs/>
          <w:color w:val="000000" w:themeColor="text1"/>
        </w:rPr>
        <w:t xml:space="preserve"> </w:t>
      </w:r>
      <w:r w:rsidRPr="00767DBB">
        <w:rPr>
          <w:bCs/>
          <w:iCs/>
          <w:color w:val="000000" w:themeColor="text1"/>
        </w:rPr>
        <w:t>организаций, мастер</w:t>
      </w:r>
      <w:r w:rsidRPr="00767DBB">
        <w:rPr>
          <w:iCs/>
          <w:color w:val="000000" w:themeColor="text1"/>
        </w:rPr>
        <w:t xml:space="preserve">-классы экспертов </w:t>
      </w:r>
      <w:r w:rsidRPr="00767DBB">
        <w:rPr>
          <w:bCs/>
          <w:iCs/>
          <w:color w:val="000000" w:themeColor="text1"/>
        </w:rPr>
        <w:t>и специалистов по тематике курса.</w:t>
      </w:r>
    </w:p>
    <w:p w:rsidR="00CA3368" w:rsidRPr="00767DBB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 w:themeColor="text1"/>
          <w:sz w:val="24"/>
          <w:szCs w:val="24"/>
        </w:rPr>
      </w:pPr>
    </w:p>
    <w:p w:rsidR="005158E3" w:rsidRPr="00767DBB" w:rsidRDefault="005158E3" w:rsidP="005158E3">
      <w:pPr>
        <w:keepNext/>
        <w:outlineLvl w:val="0"/>
        <w:rPr>
          <w:b/>
          <w:iCs/>
          <w:color w:val="000000" w:themeColor="text1"/>
        </w:rPr>
      </w:pPr>
      <w:r w:rsidRPr="00767DBB">
        <w:rPr>
          <w:b/>
          <w:iCs/>
          <w:color w:val="000000" w:themeColor="text1"/>
        </w:rPr>
        <w:t>6 Учебно-методическое обеспечение самостоятельной работы обучающихся</w:t>
      </w:r>
    </w:p>
    <w:p w:rsidR="005158E3" w:rsidRPr="00767DBB" w:rsidRDefault="005158E3" w:rsidP="005158E3">
      <w:pPr>
        <w:ind w:firstLine="0"/>
        <w:rPr>
          <w:color w:val="000000" w:themeColor="text1"/>
        </w:rPr>
      </w:pP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</w:t>
      </w:r>
      <w:r w:rsidRPr="00767DBB">
        <w:rPr>
          <w:color w:val="000000" w:themeColor="text1"/>
        </w:rPr>
        <w:t>а</w:t>
      </w:r>
      <w:r w:rsidRPr="00767DBB">
        <w:rPr>
          <w:color w:val="000000" w:themeColor="text1"/>
        </w:rPr>
        <w:t>ми учебного процесса и самостоятельной работы.</w:t>
      </w: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>Самостоятельная работа студентов состоит из следующих взаимосвязанных частей:</w:t>
      </w:r>
    </w:p>
    <w:p w:rsidR="005158E3" w:rsidRPr="00767DBB" w:rsidRDefault="005158E3" w:rsidP="00786030">
      <w:pPr>
        <w:pStyle w:val="af4"/>
        <w:numPr>
          <w:ilvl w:val="0"/>
          <w:numId w:val="6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color w:val="000000" w:themeColor="text1"/>
          <w:szCs w:val="24"/>
          <w:lang w:val="ru-RU"/>
        </w:rPr>
        <w:t>Изучение теоретического материала в форме:</w:t>
      </w:r>
    </w:p>
    <w:p w:rsidR="005158E3" w:rsidRPr="00767DBB" w:rsidRDefault="005158E3" w:rsidP="00786030">
      <w:pPr>
        <w:pStyle w:val="af4"/>
        <w:widowControl w:val="0"/>
        <w:numPr>
          <w:ilvl w:val="0"/>
          <w:numId w:val="7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bCs/>
          <w:iCs/>
          <w:color w:val="000000" w:themeColor="text1"/>
          <w:szCs w:val="24"/>
          <w:lang w:val="ru-RU"/>
        </w:rPr>
        <w:t>Самостоятельное изучение учебной и научно литературы по теме</w:t>
      </w:r>
    </w:p>
    <w:p w:rsidR="005158E3" w:rsidRPr="00767DBB" w:rsidRDefault="005158E3" w:rsidP="00786030">
      <w:pPr>
        <w:pStyle w:val="af4"/>
        <w:widowControl w:val="0"/>
        <w:numPr>
          <w:ilvl w:val="0"/>
          <w:numId w:val="7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bCs/>
          <w:iCs/>
          <w:color w:val="000000" w:themeColor="text1"/>
          <w:szCs w:val="24"/>
          <w:lang w:val="ru-RU"/>
        </w:rPr>
        <w:t>Поиск дополнительной информации по теме</w:t>
      </w:r>
      <w:r w:rsidRPr="00767DBB">
        <w:rPr>
          <w:color w:val="000000" w:themeColor="text1"/>
          <w:szCs w:val="24"/>
          <w:lang w:val="ru-RU"/>
        </w:rPr>
        <w:t xml:space="preserve"> </w:t>
      </w:r>
      <w:r w:rsidRPr="00767DBB">
        <w:rPr>
          <w:bCs/>
          <w:iCs/>
          <w:color w:val="000000" w:themeColor="text1"/>
          <w:szCs w:val="24"/>
          <w:lang w:val="ru-RU"/>
        </w:rPr>
        <w:t>(работа с библиографическим мат</w:t>
      </w:r>
      <w:r w:rsidRPr="00767DBB">
        <w:rPr>
          <w:bCs/>
          <w:iCs/>
          <w:color w:val="000000" w:themeColor="text1"/>
          <w:szCs w:val="24"/>
          <w:lang w:val="ru-RU"/>
        </w:rPr>
        <w:t>е</w:t>
      </w:r>
      <w:r w:rsidRPr="00767DBB">
        <w:rPr>
          <w:bCs/>
          <w:iCs/>
          <w:color w:val="000000" w:themeColor="text1"/>
          <w:szCs w:val="24"/>
          <w:lang w:val="ru-RU"/>
        </w:rPr>
        <w:t>риалами, с электронными библиотеками и ЭОР, информационно-коммуникационные сети Интернет).</w:t>
      </w:r>
    </w:p>
    <w:p w:rsidR="005158E3" w:rsidRPr="00767DBB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Остаточные знания определяются результатами сдачи зачета в 8 семестре и экзамена в 9 семестре.</w:t>
      </w:r>
    </w:p>
    <w:p w:rsidR="005158E3" w:rsidRDefault="005158E3" w:rsidP="00786030">
      <w:pPr>
        <w:numPr>
          <w:ilvl w:val="0"/>
          <w:numId w:val="6"/>
        </w:numPr>
        <w:tabs>
          <w:tab w:val="left" w:pos="567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Подготовка к практическ</w:t>
      </w:r>
      <w:r w:rsidR="00CD7A79" w:rsidRPr="00767DBB">
        <w:rPr>
          <w:color w:val="000000" w:themeColor="text1"/>
        </w:rPr>
        <w:t>им</w:t>
      </w:r>
      <w:r w:rsidRPr="00767DBB">
        <w:rPr>
          <w:color w:val="000000" w:themeColor="text1"/>
        </w:rPr>
        <w:t xml:space="preserve"> заняти</w:t>
      </w:r>
      <w:r w:rsidR="00CD7A79" w:rsidRPr="00767DBB">
        <w:rPr>
          <w:color w:val="000000" w:themeColor="text1"/>
        </w:rPr>
        <w:t>ям</w:t>
      </w:r>
      <w:r w:rsidRPr="00767DBB">
        <w:rPr>
          <w:color w:val="000000" w:themeColor="text1"/>
        </w:rPr>
        <w:t xml:space="preserve"> и выполнение практических работ.</w:t>
      </w:r>
    </w:p>
    <w:p w:rsidR="00A86CC1" w:rsidRPr="00120C40" w:rsidRDefault="00A86CC1" w:rsidP="00A86CC1">
      <w:pPr>
        <w:pStyle w:val="af4"/>
        <w:numPr>
          <w:ilvl w:val="0"/>
          <w:numId w:val="6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</w:rPr>
      </w:pPr>
      <w:r w:rsidRPr="00120C40">
        <w:rPr>
          <w:color w:val="000000" w:themeColor="text1"/>
          <w:szCs w:val="24"/>
          <w:lang w:val="ru-RU"/>
        </w:rPr>
        <w:t>Выполнение контрольных работ (КР);</w:t>
      </w:r>
    </w:p>
    <w:p w:rsidR="00EF504A" w:rsidRPr="00767DBB" w:rsidRDefault="00A86CC1" w:rsidP="00786030">
      <w:pPr>
        <w:numPr>
          <w:ilvl w:val="0"/>
          <w:numId w:val="6"/>
        </w:numPr>
        <w:tabs>
          <w:tab w:val="left" w:pos="567"/>
          <w:tab w:val="left" w:pos="851"/>
        </w:tabs>
        <w:ind w:left="851" w:hanging="284"/>
        <w:rPr>
          <w:color w:val="000000" w:themeColor="text1"/>
        </w:rPr>
      </w:pPr>
      <w:r w:rsidRPr="00EF504A">
        <w:rPr>
          <w:color w:val="000000" w:themeColor="text1"/>
        </w:rPr>
        <w:t>Выполнение курсового проекта (работы) (КП).</w:t>
      </w: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A86CC1" w:rsidRPr="0038115E" w:rsidRDefault="00A86CC1" w:rsidP="00A86CC1">
      <w:pPr>
        <w:rPr>
          <w:color w:val="000000" w:themeColor="text1"/>
        </w:rPr>
      </w:pPr>
      <w:r w:rsidRPr="0038115E">
        <w:rPr>
          <w:color w:val="000000" w:themeColor="text1"/>
        </w:rPr>
        <w:t xml:space="preserve">Задание на КР выдается преподавателем </w:t>
      </w:r>
      <w:r>
        <w:rPr>
          <w:color w:val="000000" w:themeColor="text1"/>
        </w:rPr>
        <w:t>на установочной сессии</w:t>
      </w:r>
      <w:r w:rsidRPr="0038115E">
        <w:rPr>
          <w:color w:val="000000" w:themeColor="text1"/>
        </w:rPr>
        <w:t>. Оно содержит и</w:t>
      </w:r>
      <w:r w:rsidRPr="0038115E">
        <w:rPr>
          <w:color w:val="000000" w:themeColor="text1"/>
        </w:rPr>
        <w:t>с</w:t>
      </w:r>
      <w:r w:rsidRPr="0038115E">
        <w:rPr>
          <w:color w:val="000000" w:themeColor="text1"/>
        </w:rPr>
        <w:t>ходные данные и перечень задач, которые необходимо решить при работе КР (примеры заданий приведены в разделе 7,б).</w:t>
      </w:r>
    </w:p>
    <w:p w:rsidR="00EF504A" w:rsidRPr="0038115E" w:rsidRDefault="00EF504A" w:rsidP="00EF504A">
      <w:pPr>
        <w:rPr>
          <w:color w:val="000000" w:themeColor="text1"/>
        </w:rPr>
      </w:pPr>
      <w:r w:rsidRPr="0038115E">
        <w:rPr>
          <w:color w:val="000000" w:themeColor="text1"/>
        </w:rPr>
        <w:t xml:space="preserve">Задание на </w:t>
      </w:r>
      <w:r>
        <w:rPr>
          <w:color w:val="000000" w:themeColor="text1"/>
        </w:rPr>
        <w:t>курсовое проектирование</w:t>
      </w:r>
      <w:r w:rsidRPr="0038115E">
        <w:rPr>
          <w:color w:val="000000" w:themeColor="text1"/>
        </w:rPr>
        <w:t xml:space="preserve"> выдается преподавателем в начале семестра. Оно содержит исходные данные и перечень задач, которые необходимо решить при раб</w:t>
      </w:r>
      <w:r w:rsidRPr="0038115E">
        <w:rPr>
          <w:color w:val="000000" w:themeColor="text1"/>
        </w:rPr>
        <w:t>о</w:t>
      </w:r>
      <w:r w:rsidRPr="0038115E">
        <w:rPr>
          <w:color w:val="000000" w:themeColor="text1"/>
        </w:rPr>
        <w:t>те над КП (примеры заданий приведены в разделе 7,б).</w:t>
      </w:r>
    </w:p>
    <w:p w:rsidR="00EF504A" w:rsidRPr="0038115E" w:rsidRDefault="00EF504A" w:rsidP="00EF504A">
      <w:pPr>
        <w:rPr>
          <w:color w:val="000000" w:themeColor="text1"/>
        </w:rPr>
      </w:pPr>
      <w:r w:rsidRPr="0038115E">
        <w:rPr>
          <w:color w:val="000000" w:themeColor="text1"/>
        </w:rPr>
        <w:t>В индивидуальном порядке студенты выполняют реальные курсовые проекты по з</w:t>
      </w:r>
      <w:r w:rsidRPr="0038115E">
        <w:rPr>
          <w:color w:val="000000" w:themeColor="text1"/>
        </w:rPr>
        <w:t>а</w:t>
      </w:r>
      <w:r w:rsidRPr="0038115E">
        <w:rPr>
          <w:color w:val="000000" w:themeColor="text1"/>
        </w:rPr>
        <w:t>казам предприятий.</w:t>
      </w:r>
    </w:p>
    <w:p w:rsidR="005158E3" w:rsidRPr="00767DBB" w:rsidRDefault="005158E3" w:rsidP="00F95A1A">
      <w:pPr>
        <w:ind w:firstLine="709"/>
        <w:rPr>
          <w:rFonts w:eastAsia="Calibri"/>
          <w:bCs/>
          <w:lang w:eastAsia="en-US"/>
        </w:rPr>
      </w:pPr>
    </w:p>
    <w:p w:rsidR="005158E3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val="en-US" w:eastAsia="en-US"/>
        </w:rPr>
      </w:pPr>
      <w:r w:rsidRPr="00767DBB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006155" w:rsidRPr="00767DBB" w:rsidRDefault="00006155" w:rsidP="00006155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</w:p>
    <w:p w:rsidR="00006155" w:rsidRDefault="00006155" w:rsidP="00006155">
      <w:pPr>
        <w:tabs>
          <w:tab w:val="left" w:pos="9547"/>
        </w:tabs>
        <w:rPr>
          <w:color w:val="000000" w:themeColor="text1"/>
        </w:rPr>
        <w:sectPr w:rsidR="00006155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06155" w:rsidRPr="00767DBB" w:rsidRDefault="00006155" w:rsidP="00006155">
      <w:pPr>
        <w:tabs>
          <w:tab w:val="left" w:pos="9547"/>
        </w:tabs>
        <w:rPr>
          <w:color w:val="000000"/>
        </w:rPr>
      </w:pPr>
      <w:r w:rsidRPr="00767DBB">
        <w:rPr>
          <w:color w:val="000000"/>
        </w:rPr>
        <w:lastRenderedPageBreak/>
        <w:t>Промежуточная аттестация имеет целью определить степень достижения запланированных результатов обучения по дисциплине (мод</w:t>
      </w:r>
      <w:r w:rsidRPr="00767DBB">
        <w:rPr>
          <w:color w:val="000000"/>
        </w:rPr>
        <w:t>у</w:t>
      </w:r>
      <w:r w:rsidRPr="00767DBB">
        <w:rPr>
          <w:color w:val="000000"/>
        </w:rPr>
        <w:t>лю) за период обучения и проводится в форме зачета и экзамена.</w:t>
      </w:r>
    </w:p>
    <w:p w:rsidR="00006155" w:rsidRPr="00767DBB" w:rsidRDefault="00006155" w:rsidP="00006155">
      <w:pPr>
        <w:tabs>
          <w:tab w:val="left" w:pos="9547"/>
        </w:tabs>
        <w:ind w:firstLine="0"/>
        <w:rPr>
          <w:color w:val="000000"/>
        </w:rPr>
      </w:pPr>
    </w:p>
    <w:p w:rsidR="00006155" w:rsidRPr="00767DBB" w:rsidRDefault="00006155" w:rsidP="00006155">
      <w:pPr>
        <w:tabs>
          <w:tab w:val="left" w:pos="9547"/>
        </w:tabs>
        <w:ind w:firstLine="0"/>
        <w:rPr>
          <w:b/>
          <w:color w:val="000000"/>
        </w:rPr>
      </w:pPr>
      <w:r w:rsidRPr="00767DBB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006155" w:rsidRPr="00767DBB" w:rsidRDefault="00006155" w:rsidP="00006155">
      <w:pPr>
        <w:tabs>
          <w:tab w:val="left" w:pos="9547"/>
        </w:tabs>
        <w:ind w:firstLine="0"/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252"/>
        <w:gridCol w:w="1673"/>
        <w:gridCol w:w="12090"/>
      </w:tblGrid>
      <w:tr w:rsidR="00006155" w:rsidRPr="00767DBB" w:rsidTr="00CC2174">
        <w:trPr>
          <w:trHeight w:val="753"/>
          <w:tblHeader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Стру</w:t>
            </w:r>
            <w:r w:rsidRPr="00767DBB">
              <w:rPr>
                <w:color w:val="000000"/>
              </w:rPr>
              <w:t>к</w:t>
            </w:r>
            <w:r w:rsidRPr="00767DBB">
              <w:rPr>
                <w:color w:val="000000"/>
              </w:rPr>
              <w:t xml:space="preserve">турный элемент </w:t>
            </w:r>
            <w:r w:rsidRPr="00767DBB">
              <w:rPr>
                <w:color w:val="000000"/>
              </w:rPr>
              <w:br/>
              <w:t>компете</w:t>
            </w:r>
            <w:r w:rsidRPr="00767DBB">
              <w:rPr>
                <w:color w:val="000000"/>
              </w:rPr>
              <w:t>н</w:t>
            </w:r>
            <w:r w:rsidRPr="00767DBB">
              <w:rPr>
                <w:color w:val="000000"/>
              </w:rPr>
              <w:t>ции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Оценочные средства</w:t>
            </w:r>
          </w:p>
        </w:tc>
      </w:tr>
      <w:tr w:rsidR="00006155" w:rsidRPr="00767DBB" w:rsidTr="00CC217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t xml:space="preserve">Код и содержание компетенции: </w:t>
            </w:r>
            <w:r w:rsidRPr="00BE1406">
              <w:rPr>
                <w:b/>
                <w:bCs/>
                <w:color w:val="000000"/>
              </w:rPr>
              <w:t>ПК-1: 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006155" w:rsidRPr="00767DBB" w:rsidTr="00CC2174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ции произво</w:t>
            </w:r>
            <w:r w:rsidRPr="00652603">
              <w:rPr>
                <w:snapToGrid w:val="0"/>
              </w:rPr>
              <w:t>д</w:t>
            </w:r>
            <w:r w:rsidRPr="00652603">
              <w:rPr>
                <w:snapToGrid w:val="0"/>
              </w:rPr>
              <w:t>ственных процессов, строек, скл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дов,;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</w:t>
            </w:r>
            <w:r w:rsidRPr="00652603">
              <w:rPr>
                <w:snapToGrid w:val="0"/>
              </w:rPr>
              <w:t>с</w:t>
            </w:r>
            <w:r w:rsidRPr="00652603">
              <w:rPr>
                <w:snapToGrid w:val="0"/>
              </w:rPr>
              <w:t>чета с учетом статических, динамических 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155" w:rsidRPr="00997783" w:rsidRDefault="00006155" w:rsidP="00CC2174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t>Вопросы для промежуточной проверки знаний студентов по дисциплине:</w:t>
            </w:r>
          </w:p>
          <w:p w:rsidR="00006155" w:rsidRDefault="00006155" w:rsidP="00CC2174">
            <w:pPr>
              <w:pStyle w:val="afc"/>
              <w:ind w:firstLine="540"/>
              <w:jc w:val="both"/>
              <w:rPr>
                <w:szCs w:val="24"/>
              </w:rPr>
            </w:pPr>
          </w:p>
          <w:p w:rsidR="00006155" w:rsidRPr="00846ABE" w:rsidRDefault="00006155" w:rsidP="00CC2174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3. Назначение, структура и основные механизмы кольцевого крана для доменной печи.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</w:t>
            </w:r>
            <w:r w:rsidRPr="00846ABE">
              <w:t>ь</w:t>
            </w:r>
            <w:r w:rsidRPr="00846ABE">
              <w:t>цевого крана для доменной печи.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5. Назначение, основные параметры, строение и основные механизмы мульдо-магнитного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</w:t>
            </w:r>
            <w:r w:rsidRPr="00846ABE">
              <w:t>а</w:t>
            </w:r>
            <w:r w:rsidRPr="00846ABE">
              <w:t>хватов мульдо-магнитного крана. В каких кранах применяются аналогичные схемы приводов.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</w:t>
            </w:r>
            <w:r w:rsidRPr="00846ABE">
              <w:t>а</w:t>
            </w:r>
            <w:r w:rsidRPr="00846ABE">
              <w:t>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13. Особенности расчета стрипперного механизма крана для раздевания мартеновских слитков.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lastRenderedPageBreak/>
              <w:t>16. Особенности расчета механизма зажатия заготовок посадочного крана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</w:t>
            </w:r>
            <w:r w:rsidRPr="00846ABE">
              <w:t>е</w:t>
            </w:r>
            <w:r w:rsidRPr="00846ABE">
              <w:t>ре механизма вращения верхней части тележки крана с лапами).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21. Конструктивные особенности портальных кранов: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24. Особенности конструкций механизмов изменения вылета башенных кранов. Схема запасовки канатов в механизме изменения вылета башенного крана с постоянной высотой подвеса груза.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25. Стреловые самоходные краны, назначение и устройство. Особенности конструкции и расчета пневмок</w:t>
            </w:r>
            <w:r w:rsidRPr="00846ABE">
              <w:t>о</w:t>
            </w:r>
            <w:r w:rsidRPr="00846ABE">
              <w:t>лесных кранов с телескопической стрелой.</w:t>
            </w:r>
          </w:p>
          <w:p w:rsidR="00006155" w:rsidRPr="00767DBB" w:rsidRDefault="00006155" w:rsidP="00CC2174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  <w:tab w:val="left" w:pos="9547"/>
              </w:tabs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</w:tr>
      <w:tr w:rsidR="00006155" w:rsidRPr="00767DBB" w:rsidTr="00CC2174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жек и мостов специальных кранов;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lastRenderedPageBreak/>
              <w:t>руктивных решений,</w:t>
            </w:r>
          </w:p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</w:t>
            </w:r>
            <w:r w:rsidRPr="00652603">
              <w:rPr>
                <w:snapToGrid w:val="0"/>
              </w:rPr>
              <w:t>н</w:t>
            </w:r>
            <w:r w:rsidRPr="00652603">
              <w:rPr>
                <w:snapToGrid w:val="0"/>
              </w:rPr>
              <w:t>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155" w:rsidRPr="00767DBB" w:rsidRDefault="00006155" w:rsidP="00CC2174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006155" w:rsidRPr="003068DB" w:rsidRDefault="00006155" w:rsidP="00CC2174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006155" w:rsidRPr="003068DB" w:rsidRDefault="00006155" w:rsidP="00CC2174">
            <w:r>
              <w:rPr>
                <w:noProof/>
              </w:rPr>
              <w:lastRenderedPageBreak/>
              <w:pict>
                <v:shape id="_x0000_s1221" type="#_x0000_t75" style="position:absolute;left:0;text-align:left;margin-left:2.2pt;margin-top:23.8pt;width:463.3pt;height:146.05pt;z-index:251664384;visibility:visible">
                  <v:imagedata r:id="rId17" o:title=""/>
                  <w10:wrap type="topAndBottom"/>
                </v:shape>
              </w:pict>
            </w:r>
            <w:r>
              <w:t>Приведите правильную последовательность и название составляющих элементов</w:t>
            </w:r>
          </w:p>
          <w:p w:rsidR="00006155" w:rsidRDefault="00006155" w:rsidP="00CC2174">
            <w:pPr>
              <w:ind w:firstLine="0"/>
              <w:rPr>
                <w:color w:val="000000"/>
              </w:rPr>
            </w:pPr>
          </w:p>
          <w:p w:rsidR="00006155" w:rsidRPr="00767DBB" w:rsidRDefault="00006155" w:rsidP="00CC2174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006155" w:rsidRPr="00767DBB" w:rsidTr="00CC2174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</w:t>
            </w:r>
            <w:r w:rsidRPr="00652603">
              <w:t>ь</w:t>
            </w:r>
            <w:r w:rsidRPr="00652603">
              <w:t>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38115E" w:rsidRDefault="00006155" w:rsidP="00CC2174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2. Техническое задание на проектирование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5. Введение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6.3. Описание и обоснование конструкции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lastRenderedPageBreak/>
              <w:t>8. Заключение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006155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006155" w:rsidRPr="00647B9F" w:rsidRDefault="00006155" w:rsidP="00CC2174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34"/>
              <w:gridCol w:w="11420"/>
              <w:gridCol w:w="3038"/>
            </w:tblGrid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№</w:t>
                  </w:r>
                </w:p>
                <w:p w:rsidR="00006155" w:rsidRPr="00647B9F" w:rsidRDefault="00006155" w:rsidP="00CC2174">
                  <w:pPr>
                    <w:ind w:firstLine="0"/>
                  </w:pPr>
                  <w:r w:rsidRPr="00647B9F">
                    <w:t>п.п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</w:t>
                  </w:r>
                  <w:r w:rsidRPr="00647B9F">
                    <w:rPr>
                      <w:color w:val="000000"/>
                    </w:rPr>
                    <w:t>а</w:t>
                  </w:r>
                  <w:r w:rsidRPr="00647B9F">
                    <w:rPr>
                      <w:color w:val="000000"/>
                    </w:rPr>
                    <w:t>низма выталкивания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lastRenderedPageBreak/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006155" w:rsidRPr="00767DBB" w:rsidRDefault="00006155" w:rsidP="00CC2174">
            <w:pPr>
              <w:ind w:firstLine="0"/>
              <w:rPr>
                <w:color w:val="000000"/>
              </w:rPr>
            </w:pPr>
          </w:p>
        </w:tc>
      </w:tr>
      <w:tr w:rsidR="00006155" w:rsidRPr="00767DBB" w:rsidTr="00CC217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BE1406">
              <w:rPr>
                <w:b/>
                <w:bCs/>
                <w:color w:val="000000"/>
              </w:rPr>
              <w:t>ПК-10: способностью разрабатывать технологическую документацию для производства, модерниз</w:t>
            </w:r>
            <w:r w:rsidRPr="00BE1406">
              <w:rPr>
                <w:b/>
                <w:bCs/>
                <w:color w:val="000000"/>
              </w:rPr>
              <w:t>а</w:t>
            </w:r>
            <w:r w:rsidRPr="00BE1406">
              <w:rPr>
                <w:b/>
                <w:bCs/>
                <w:color w:val="000000"/>
              </w:rPr>
              <w:t>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006155" w:rsidRPr="00767DBB" w:rsidTr="00CC2174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ции произво</w:t>
            </w:r>
            <w:r w:rsidRPr="00652603">
              <w:rPr>
                <w:snapToGrid w:val="0"/>
              </w:rPr>
              <w:t>д</w:t>
            </w:r>
            <w:r w:rsidRPr="00652603">
              <w:rPr>
                <w:snapToGrid w:val="0"/>
              </w:rPr>
              <w:t>ственных процессов, строек, скл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дов,;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</w:t>
            </w:r>
            <w:r w:rsidRPr="00652603">
              <w:rPr>
                <w:snapToGrid w:val="0"/>
              </w:rPr>
              <w:t>с</w:t>
            </w:r>
            <w:r w:rsidRPr="00652603">
              <w:rPr>
                <w:snapToGrid w:val="0"/>
              </w:rPr>
              <w:t>чета с учетом статических, динамических 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155" w:rsidRPr="00997783" w:rsidRDefault="00006155" w:rsidP="00CC2174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t>Вопросы для промежуточной проверки знаний студентов по дисциплине:</w:t>
            </w:r>
          </w:p>
          <w:p w:rsidR="00006155" w:rsidRPr="00846ABE" w:rsidRDefault="00006155" w:rsidP="00CC2174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3. Назначение, структура и основные механизмы кольцевого крана для доменной печи.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</w:t>
            </w:r>
            <w:r w:rsidRPr="00846ABE">
              <w:t>ь</w:t>
            </w:r>
            <w:r w:rsidRPr="00846ABE">
              <w:t>цевого крана для доменной печи.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5. Назначение, основные параметры, строение и основные механизмы мульдо-магнитного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</w:t>
            </w:r>
            <w:r w:rsidRPr="00846ABE">
              <w:t>а</w:t>
            </w:r>
            <w:r w:rsidRPr="00846ABE">
              <w:t>хватов мульдо-магнитного крана. В каких кранах применяются аналогичные схемы приводов.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</w:t>
            </w:r>
            <w:r w:rsidRPr="00846ABE">
              <w:t>а</w:t>
            </w:r>
            <w:r w:rsidRPr="00846ABE">
              <w:t>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13. Особенности расчета стрипперного механизма крана для раздевания мартеновских слитков.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16. Особенности расчета механизма зажатия заготовок посадочного крана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</w:t>
            </w:r>
            <w:r w:rsidRPr="00846ABE">
              <w:t>е</w:t>
            </w:r>
            <w:r w:rsidRPr="00846ABE">
              <w:lastRenderedPageBreak/>
              <w:t>ре механизма вращения верхней части тележки крана с лапами).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21. Конструктивные особенности портальных кранов: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24. Особенности конструкций механизмов изменения вылета башенных кранов. Схема запасовки канатов в механизме изменения вылета башенного крана с постоянной высотой подвеса груза.</w:t>
            </w:r>
          </w:p>
          <w:p w:rsidR="00006155" w:rsidRPr="00767DBB" w:rsidRDefault="00006155" w:rsidP="00CC2174">
            <w:pPr>
              <w:ind w:firstLine="540"/>
              <w:rPr>
                <w:color w:val="000000"/>
              </w:rPr>
            </w:pPr>
            <w:r w:rsidRPr="00846ABE">
              <w:t>25. Стреловые самоходные краны, назначение и устройство. Особенности конструкции и расчета пневмок</w:t>
            </w:r>
            <w:r w:rsidRPr="00846ABE">
              <w:t>о</w:t>
            </w:r>
            <w:r w:rsidRPr="00846ABE">
              <w:t>лесных кранов с телескопической стрелой.</w:t>
            </w:r>
          </w:p>
        </w:tc>
      </w:tr>
      <w:tr w:rsidR="00006155" w:rsidRPr="00767DBB" w:rsidTr="00CC2174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ровать эл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менты, сб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рочные ед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ницы и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рукции тел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жек и мостов специальных кранов;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руктивных решений,</w:t>
            </w:r>
          </w:p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 xml:space="preserve">- правильно оформлять </w:t>
            </w:r>
            <w:r w:rsidRPr="00652603">
              <w:rPr>
                <w:snapToGrid w:val="0"/>
              </w:rPr>
              <w:lastRenderedPageBreak/>
              <w:t>чертежи, сп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цификации, расчеты, п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яснительные записки и другие док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менты в соо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ветствии с требованиями ЕСКД и ста</w:t>
            </w:r>
            <w:r w:rsidRPr="00652603">
              <w:rPr>
                <w:snapToGrid w:val="0"/>
              </w:rPr>
              <w:t>н</w:t>
            </w:r>
            <w:r w:rsidRPr="00652603">
              <w:rPr>
                <w:snapToGrid w:val="0"/>
              </w:rPr>
              <w:t>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155" w:rsidRPr="00767DBB" w:rsidRDefault="00006155" w:rsidP="00CC2174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006155" w:rsidRPr="003068DB" w:rsidRDefault="00006155" w:rsidP="00CC2174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006155" w:rsidRPr="003068DB" w:rsidRDefault="00006155" w:rsidP="00CC2174">
            <w:r>
              <w:rPr>
                <w:noProof/>
              </w:rPr>
              <w:pict>
                <v:shape id="_x0000_s1222" type="#_x0000_t75" style="position:absolute;left:0;text-align:left;margin-left:2.2pt;margin-top:23.8pt;width:463.3pt;height:146.05pt;z-index:251665408;visibility:visible">
                  <v:imagedata r:id="rId17" o:title=""/>
                  <w10:wrap type="topAndBottom"/>
                </v:shape>
              </w:pict>
            </w:r>
            <w:r>
              <w:t>Приведите правильную последовательность и название составляющих элементов</w:t>
            </w:r>
          </w:p>
          <w:p w:rsidR="00006155" w:rsidRDefault="00006155" w:rsidP="00CC2174">
            <w:pPr>
              <w:ind w:firstLine="0"/>
              <w:rPr>
                <w:color w:val="000000"/>
              </w:rPr>
            </w:pPr>
          </w:p>
          <w:p w:rsidR="00006155" w:rsidRPr="00767DBB" w:rsidRDefault="00006155" w:rsidP="00CC2174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006155" w:rsidRPr="00767DBB" w:rsidTr="00CC2174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</w:t>
            </w:r>
            <w:r w:rsidRPr="00652603">
              <w:t>ь</w:t>
            </w:r>
            <w:r w:rsidRPr="00652603">
              <w:t>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38115E" w:rsidRDefault="00006155" w:rsidP="00CC2174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2. Техническое задание на проектирование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5. Введение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6.3. Описание и обоснование конструкции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8. Заключение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006155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006155" w:rsidRPr="00647B9F" w:rsidRDefault="00006155" w:rsidP="00CC2174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34"/>
              <w:gridCol w:w="11420"/>
              <w:gridCol w:w="3038"/>
            </w:tblGrid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lastRenderedPageBreak/>
                    <w:t>№</w:t>
                  </w:r>
                </w:p>
                <w:p w:rsidR="00006155" w:rsidRPr="00647B9F" w:rsidRDefault="00006155" w:rsidP="00CC2174">
                  <w:pPr>
                    <w:ind w:firstLine="0"/>
                  </w:pPr>
                  <w:r w:rsidRPr="00647B9F">
                    <w:t>п.п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</w:t>
                  </w:r>
                  <w:r w:rsidRPr="00647B9F">
                    <w:rPr>
                      <w:color w:val="000000"/>
                    </w:rPr>
                    <w:t>а</w:t>
                  </w:r>
                  <w:r w:rsidRPr="00647B9F">
                    <w:rPr>
                      <w:color w:val="000000"/>
                    </w:rPr>
                    <w:t>низма выталкивания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006155" w:rsidRPr="00767DBB" w:rsidRDefault="00006155" w:rsidP="00CC2174">
            <w:pPr>
              <w:ind w:firstLine="0"/>
              <w:rPr>
                <w:color w:val="000000"/>
              </w:rPr>
            </w:pPr>
          </w:p>
        </w:tc>
      </w:tr>
      <w:tr w:rsidR="00006155" w:rsidRPr="00767DBB" w:rsidTr="00CC217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BE1406">
              <w:rPr>
                <w:b/>
                <w:bCs/>
                <w:color w:val="000000"/>
              </w:rPr>
              <w:t>ПСК-2.1: способностью анализировать состояние и перспективы развития средств механизации и а</w:t>
            </w:r>
            <w:r w:rsidRPr="00BE1406">
              <w:rPr>
                <w:b/>
                <w:bCs/>
                <w:color w:val="000000"/>
              </w:rPr>
              <w:t>в</w:t>
            </w:r>
            <w:r w:rsidRPr="00BE1406">
              <w:rPr>
                <w:b/>
                <w:bCs/>
                <w:color w:val="000000"/>
              </w:rPr>
              <w:t>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006155" w:rsidRPr="00767DBB" w:rsidTr="00CC2174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ции произво</w:t>
            </w:r>
            <w:r w:rsidRPr="00652603">
              <w:rPr>
                <w:snapToGrid w:val="0"/>
              </w:rPr>
              <w:t>д</w:t>
            </w:r>
            <w:r w:rsidRPr="00652603">
              <w:rPr>
                <w:snapToGrid w:val="0"/>
              </w:rPr>
              <w:t>ственных процессов, строек, скл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дов,;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</w:t>
            </w:r>
            <w:r w:rsidRPr="00652603">
              <w:rPr>
                <w:snapToGrid w:val="0"/>
              </w:rPr>
              <w:t>с</w:t>
            </w:r>
            <w:r w:rsidRPr="00652603">
              <w:rPr>
                <w:snapToGrid w:val="0"/>
              </w:rPr>
              <w:t>чета с учетом статических, динамических 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155" w:rsidRPr="00997783" w:rsidRDefault="00006155" w:rsidP="00CC2174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t>Вопросы для промежуточной проверки знаний студентов по дисциплине:</w:t>
            </w:r>
          </w:p>
          <w:p w:rsidR="00006155" w:rsidRDefault="00006155" w:rsidP="00CC2174">
            <w:pPr>
              <w:pStyle w:val="afc"/>
              <w:ind w:firstLine="540"/>
              <w:jc w:val="both"/>
              <w:rPr>
                <w:szCs w:val="24"/>
              </w:rPr>
            </w:pPr>
          </w:p>
          <w:p w:rsidR="00006155" w:rsidRPr="00846ABE" w:rsidRDefault="00006155" w:rsidP="00CC2174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3. Назначение, структура и основные механизмы кольцевого крана для доменной печи.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</w:t>
            </w:r>
            <w:r w:rsidRPr="00846ABE">
              <w:t>ь</w:t>
            </w:r>
            <w:r w:rsidRPr="00846ABE">
              <w:t>цевого крана для доменной печи.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5. Назначение, основные параметры, строение и основные механизмы мульдо-магнитного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</w:t>
            </w:r>
            <w:r w:rsidRPr="00846ABE">
              <w:t>а</w:t>
            </w:r>
            <w:r w:rsidRPr="00846ABE">
              <w:t>хватов мульдо-магнитного крана. В каких кранах применяются аналогичные схемы приводов.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</w:t>
            </w:r>
            <w:r w:rsidRPr="00846ABE">
              <w:t>а</w:t>
            </w:r>
            <w:r w:rsidRPr="00846ABE">
              <w:t>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13. Особенности расчета стрипперного механизма крана для раздевания мартеновских слитков.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16. Особенности расчета механизма зажатия заготовок посадочного крана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</w:t>
            </w:r>
            <w:r w:rsidRPr="00846ABE">
              <w:t>е</w:t>
            </w:r>
            <w:r w:rsidRPr="00846ABE">
              <w:t>ре механизма вращения верхней части тележки крана с лапами).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lastRenderedPageBreak/>
              <w:t xml:space="preserve">21. Конструктивные особенности портальных кранов: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24. Особенности конструкций механизмов изменения вылета башенных кранов. Схема запасовки канатов в механизме изменения вылета башенного крана с постоянной высотой подвеса груза.</w:t>
            </w:r>
          </w:p>
          <w:p w:rsidR="00006155" w:rsidRPr="00767DBB" w:rsidRDefault="00006155" w:rsidP="00CC2174">
            <w:pPr>
              <w:ind w:firstLine="540"/>
              <w:rPr>
                <w:color w:val="000000"/>
              </w:rPr>
            </w:pPr>
            <w:r w:rsidRPr="00846ABE">
              <w:t>25. Стреловые самоходные краны, назначение и устройство. Особенности конструкции и расчета пневмок</w:t>
            </w:r>
            <w:r w:rsidRPr="00846ABE">
              <w:t>о</w:t>
            </w:r>
            <w:r w:rsidRPr="00846ABE">
              <w:t>лесных кранов с телескопической стрелой.</w:t>
            </w:r>
          </w:p>
        </w:tc>
      </w:tr>
      <w:tr w:rsidR="00006155" w:rsidRPr="00767DBB" w:rsidTr="00CC2174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ровать эл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менты, сб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рочные ед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ницы и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рукции тел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жек и мостов специальных кранов;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руктивных решений,</w:t>
            </w:r>
          </w:p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цификации, расчеты, п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 xml:space="preserve">яснительные </w:t>
            </w:r>
            <w:r w:rsidRPr="00652603">
              <w:rPr>
                <w:snapToGrid w:val="0"/>
              </w:rPr>
              <w:lastRenderedPageBreak/>
              <w:t>записки и другие док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менты в соо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ветствии с требованиями ЕСКД и ста</w:t>
            </w:r>
            <w:r w:rsidRPr="00652603">
              <w:rPr>
                <w:snapToGrid w:val="0"/>
              </w:rPr>
              <w:t>н</w:t>
            </w:r>
            <w:r w:rsidRPr="00652603">
              <w:rPr>
                <w:snapToGrid w:val="0"/>
              </w:rPr>
              <w:t>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155" w:rsidRPr="00767DBB" w:rsidRDefault="00006155" w:rsidP="00CC2174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006155" w:rsidRPr="003068DB" w:rsidRDefault="00006155" w:rsidP="00CC2174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006155" w:rsidRPr="003068DB" w:rsidRDefault="00006155" w:rsidP="00CC2174">
            <w:r>
              <w:rPr>
                <w:noProof/>
              </w:rPr>
              <w:pict>
                <v:shape id="_x0000_s1223" type="#_x0000_t75" style="position:absolute;left:0;text-align:left;margin-left:2.2pt;margin-top:23.8pt;width:463.3pt;height:146.05pt;z-index:251666432;visibility:visible">
                  <v:imagedata r:id="rId17" o:title=""/>
                  <w10:wrap type="topAndBottom"/>
                </v:shape>
              </w:pict>
            </w:r>
            <w:r>
              <w:t>Приведите правильную последовательность и название составляющих элементов</w:t>
            </w:r>
          </w:p>
          <w:p w:rsidR="00006155" w:rsidRDefault="00006155" w:rsidP="00CC2174">
            <w:pPr>
              <w:ind w:firstLine="0"/>
              <w:rPr>
                <w:color w:val="000000"/>
              </w:rPr>
            </w:pPr>
          </w:p>
          <w:p w:rsidR="00006155" w:rsidRPr="00767DBB" w:rsidRDefault="00006155" w:rsidP="00CC2174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006155" w:rsidRPr="00767DBB" w:rsidTr="00CC2174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</w:t>
            </w:r>
            <w:r w:rsidRPr="00652603">
              <w:t>ь</w:t>
            </w:r>
            <w:r w:rsidRPr="00652603">
              <w:t>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38115E" w:rsidRDefault="00006155" w:rsidP="00CC2174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2. Техническое задание на проектирование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5. Введение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6.3. Описание и обоснование конструкции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8. Заключение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006155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006155" w:rsidRPr="00647B9F" w:rsidRDefault="00006155" w:rsidP="00CC2174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34"/>
              <w:gridCol w:w="11420"/>
              <w:gridCol w:w="3038"/>
            </w:tblGrid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№</w:t>
                  </w:r>
                </w:p>
                <w:p w:rsidR="00006155" w:rsidRPr="00647B9F" w:rsidRDefault="00006155" w:rsidP="00CC2174">
                  <w:pPr>
                    <w:ind w:firstLine="0"/>
                  </w:pPr>
                  <w:r w:rsidRPr="00647B9F">
                    <w:t>п.п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lastRenderedPageBreak/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</w:t>
                  </w:r>
                  <w:r w:rsidRPr="00647B9F">
                    <w:rPr>
                      <w:color w:val="000000"/>
                    </w:rPr>
                    <w:t>а</w:t>
                  </w:r>
                  <w:r w:rsidRPr="00647B9F">
                    <w:rPr>
                      <w:color w:val="000000"/>
                    </w:rPr>
                    <w:t>низма выталкивания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006155" w:rsidRPr="00767DBB" w:rsidRDefault="00006155" w:rsidP="00CC2174">
            <w:pPr>
              <w:ind w:firstLine="0"/>
              <w:rPr>
                <w:color w:val="000000"/>
              </w:rPr>
            </w:pPr>
          </w:p>
        </w:tc>
      </w:tr>
      <w:tr w:rsidR="00006155" w:rsidRPr="00767DBB" w:rsidTr="00CC217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BE1406">
              <w:rPr>
                <w:b/>
                <w:bCs/>
                <w:color w:val="000000"/>
              </w:rPr>
              <w:t>ПСК-2.3: способностью определять способы достижения целей проекта, выявлять приоритеты реш</w:t>
            </w:r>
            <w:r w:rsidRPr="00BE1406">
              <w:rPr>
                <w:b/>
                <w:bCs/>
                <w:color w:val="000000"/>
              </w:rPr>
              <w:t>е</w:t>
            </w:r>
            <w:r w:rsidRPr="00BE1406">
              <w:rPr>
                <w:b/>
                <w:bCs/>
                <w:color w:val="000000"/>
              </w:rPr>
              <w:t>ния задач при производстве, модернизации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006155" w:rsidRPr="00767DBB" w:rsidTr="00CC2174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lastRenderedPageBreak/>
              <w:t>- их роль в механизации и автоматиз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ции произво</w:t>
            </w:r>
            <w:r w:rsidRPr="00652603">
              <w:rPr>
                <w:snapToGrid w:val="0"/>
              </w:rPr>
              <w:t>д</w:t>
            </w:r>
            <w:r w:rsidRPr="00652603">
              <w:rPr>
                <w:snapToGrid w:val="0"/>
              </w:rPr>
              <w:t>ственных процессов, строек, скл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дов,;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</w:t>
            </w:r>
            <w:r w:rsidRPr="00652603">
              <w:rPr>
                <w:snapToGrid w:val="0"/>
              </w:rPr>
              <w:t>с</w:t>
            </w:r>
            <w:r w:rsidRPr="00652603">
              <w:rPr>
                <w:snapToGrid w:val="0"/>
              </w:rPr>
              <w:t>чета с учетом статических, динамических 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155" w:rsidRPr="00997783" w:rsidRDefault="00006155" w:rsidP="00CC2174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lastRenderedPageBreak/>
              <w:t>Вопросы для промежуточной проверки знаний студентов по дисциплине:</w:t>
            </w:r>
          </w:p>
          <w:p w:rsidR="00006155" w:rsidRDefault="00006155" w:rsidP="00CC2174">
            <w:pPr>
              <w:pStyle w:val="afc"/>
              <w:ind w:firstLine="540"/>
              <w:jc w:val="both"/>
              <w:rPr>
                <w:szCs w:val="24"/>
              </w:rPr>
            </w:pPr>
          </w:p>
          <w:p w:rsidR="00006155" w:rsidRPr="00846ABE" w:rsidRDefault="00006155" w:rsidP="00CC2174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lastRenderedPageBreak/>
              <w:t>3. Назначение, структура и основные механизмы кольцевого крана для доменной печи.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</w:t>
            </w:r>
            <w:r w:rsidRPr="00846ABE">
              <w:t>ь</w:t>
            </w:r>
            <w:r w:rsidRPr="00846ABE">
              <w:t>цевого крана для доменной печи.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5. Назначение, основные параметры, строение и основные механизмы мульдо-магнитного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</w:t>
            </w:r>
            <w:r w:rsidRPr="00846ABE">
              <w:t>а</w:t>
            </w:r>
            <w:r w:rsidRPr="00846ABE">
              <w:t>хватов мульдо-магнитного крана. В каких кранах применяются аналогичные схемы приводов.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</w:t>
            </w:r>
            <w:r w:rsidRPr="00846ABE">
              <w:t>а</w:t>
            </w:r>
            <w:r w:rsidRPr="00846ABE">
              <w:t>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13. Особенности расчета стрипперного механизма крана для раздевания мартеновских слитков.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16. Особенности расчета механизма зажатия заготовок посадочного крана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</w:t>
            </w:r>
            <w:r w:rsidRPr="00846ABE">
              <w:t>е</w:t>
            </w:r>
            <w:r w:rsidRPr="00846ABE">
              <w:t>ре механизма вращения верхней части тележки крана с лапами).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21. Конструктивные особенности портальных кранов: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24. Особенности конструкций механизмов изменения вылета башенных кранов. Схема запасовки канатов в </w:t>
            </w:r>
            <w:r w:rsidRPr="00846ABE">
              <w:lastRenderedPageBreak/>
              <w:t>механизме изменения вылета башенного крана с постоянной высотой подвеса груза.</w:t>
            </w:r>
          </w:p>
          <w:p w:rsidR="00006155" w:rsidRPr="00767DBB" w:rsidRDefault="00006155" w:rsidP="00CC2174">
            <w:pPr>
              <w:ind w:firstLine="540"/>
              <w:rPr>
                <w:color w:val="000000"/>
              </w:rPr>
            </w:pPr>
            <w:r w:rsidRPr="00846ABE">
              <w:t>25. Стреловые самоходные краны, назначение и устройство. Особенности конструкции и расчета пневмок</w:t>
            </w:r>
            <w:r w:rsidRPr="00846ABE">
              <w:t>о</w:t>
            </w:r>
            <w:r w:rsidRPr="00846ABE">
              <w:t>лесных кранов с телескопической стрелой.</w:t>
            </w:r>
          </w:p>
        </w:tc>
      </w:tr>
      <w:tr w:rsidR="00006155" w:rsidRPr="00767DBB" w:rsidTr="00CC2174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ровать эл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менты, сб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рочные ед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ницы и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рукции тел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жек и мостов специальных кранов;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руктивных решений,</w:t>
            </w:r>
          </w:p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цификации, расчеты, п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яснительные записки и другие док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менты в соо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 xml:space="preserve">ветствии с </w:t>
            </w:r>
            <w:r w:rsidRPr="00652603">
              <w:rPr>
                <w:snapToGrid w:val="0"/>
              </w:rPr>
              <w:lastRenderedPageBreak/>
              <w:t>требованиями ЕСКД и ста</w:t>
            </w:r>
            <w:r w:rsidRPr="00652603">
              <w:rPr>
                <w:snapToGrid w:val="0"/>
              </w:rPr>
              <w:t>н</w:t>
            </w:r>
            <w:r w:rsidRPr="00652603">
              <w:rPr>
                <w:snapToGrid w:val="0"/>
              </w:rPr>
              <w:t>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155" w:rsidRPr="00767DBB" w:rsidRDefault="00006155" w:rsidP="00CC2174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006155" w:rsidRPr="003068DB" w:rsidRDefault="00006155" w:rsidP="00CC2174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006155" w:rsidRPr="003068DB" w:rsidRDefault="00006155" w:rsidP="00CC2174">
            <w:r>
              <w:rPr>
                <w:noProof/>
              </w:rPr>
              <w:pict>
                <v:shape id="_x0000_s1224" type="#_x0000_t75" style="position:absolute;left:0;text-align:left;margin-left:2.2pt;margin-top:23.8pt;width:463.3pt;height:146.05pt;z-index:251667456;visibility:visible">
                  <v:imagedata r:id="rId17" o:title=""/>
                  <w10:wrap type="topAndBottom"/>
                </v:shape>
              </w:pict>
            </w:r>
            <w:r>
              <w:t>Приведите правильную последовательность и название составляющих элементов</w:t>
            </w:r>
          </w:p>
          <w:p w:rsidR="00006155" w:rsidRDefault="00006155" w:rsidP="00CC2174">
            <w:pPr>
              <w:ind w:firstLine="0"/>
              <w:rPr>
                <w:color w:val="000000"/>
              </w:rPr>
            </w:pPr>
          </w:p>
          <w:p w:rsidR="00006155" w:rsidRPr="00767DBB" w:rsidRDefault="00006155" w:rsidP="00CC2174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006155" w:rsidRPr="00767DBB" w:rsidTr="00CC2174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</w:t>
            </w:r>
            <w:r w:rsidRPr="00652603">
              <w:t>ь</w:t>
            </w:r>
            <w:r w:rsidRPr="00652603">
              <w:t>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38115E" w:rsidRDefault="00006155" w:rsidP="00CC2174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2. Техническое задание на проектирование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5. Введение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6.3. Описание и обоснование конструкции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8. Заключение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006155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006155" w:rsidRPr="00647B9F" w:rsidRDefault="00006155" w:rsidP="00CC2174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34"/>
              <w:gridCol w:w="11420"/>
              <w:gridCol w:w="3038"/>
            </w:tblGrid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№</w:t>
                  </w:r>
                </w:p>
                <w:p w:rsidR="00006155" w:rsidRPr="00647B9F" w:rsidRDefault="00006155" w:rsidP="00CC2174">
                  <w:pPr>
                    <w:ind w:firstLine="0"/>
                  </w:pPr>
                  <w:r w:rsidRPr="00647B9F">
                    <w:t>п.п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lastRenderedPageBreak/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</w:t>
                  </w:r>
                  <w:r w:rsidRPr="00647B9F">
                    <w:rPr>
                      <w:color w:val="000000"/>
                    </w:rPr>
                    <w:t>а</w:t>
                  </w:r>
                  <w:r w:rsidRPr="00647B9F">
                    <w:rPr>
                      <w:color w:val="000000"/>
                    </w:rPr>
                    <w:t>низма выталкивания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006155" w:rsidRPr="00767DBB" w:rsidRDefault="00006155" w:rsidP="00CC2174">
            <w:pPr>
              <w:ind w:firstLine="0"/>
              <w:rPr>
                <w:color w:val="000000"/>
              </w:rPr>
            </w:pPr>
          </w:p>
        </w:tc>
      </w:tr>
      <w:tr w:rsidR="00006155" w:rsidRPr="00767DBB" w:rsidTr="00CC217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BE1406">
              <w:rPr>
                <w:b/>
                <w:bCs/>
                <w:color w:val="000000"/>
              </w:rPr>
              <w:t>ПСК-2.4: способностью разрабатывать конкретные варианты решения проблем производства, моде</w:t>
            </w:r>
            <w:r w:rsidRPr="00BE1406">
              <w:rPr>
                <w:b/>
                <w:bCs/>
                <w:color w:val="000000"/>
              </w:rPr>
              <w:t>р</w:t>
            </w:r>
            <w:r w:rsidRPr="00BE1406">
              <w:rPr>
                <w:b/>
                <w:bCs/>
                <w:color w:val="000000"/>
              </w:rPr>
              <w:t>низации и ремонта средств механизации и автоматизации подъемно-транспортных, строительных и дорожных работ, проводить ан</w:t>
            </w:r>
            <w:r w:rsidRPr="00BE1406">
              <w:rPr>
                <w:b/>
                <w:bCs/>
                <w:color w:val="000000"/>
              </w:rPr>
              <w:t>а</w:t>
            </w:r>
            <w:r w:rsidRPr="00BE1406">
              <w:rPr>
                <w:b/>
                <w:bCs/>
                <w:color w:val="000000"/>
              </w:rPr>
              <w:t>лиз этих вариантов, осуществлять прогнозирование последствий, находить компромиссные решения в условиях многокритериальн</w:t>
            </w:r>
            <w:r w:rsidRPr="00BE1406">
              <w:rPr>
                <w:b/>
                <w:bCs/>
                <w:color w:val="000000"/>
              </w:rPr>
              <w:t>о</w:t>
            </w:r>
            <w:r w:rsidRPr="00BE1406">
              <w:rPr>
                <w:b/>
                <w:bCs/>
                <w:color w:val="000000"/>
              </w:rPr>
              <w:t>сти и неопределенности</w:t>
            </w:r>
          </w:p>
        </w:tc>
      </w:tr>
      <w:tr w:rsidR="00006155" w:rsidRPr="00767DBB" w:rsidTr="00CC2174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lastRenderedPageBreak/>
              <w:t>ции произво</w:t>
            </w:r>
            <w:r w:rsidRPr="00652603">
              <w:rPr>
                <w:snapToGrid w:val="0"/>
              </w:rPr>
              <w:t>д</w:t>
            </w:r>
            <w:r w:rsidRPr="00652603">
              <w:rPr>
                <w:snapToGrid w:val="0"/>
              </w:rPr>
              <w:t>ственных процессов, строек, скл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дов,;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</w:t>
            </w:r>
            <w:r w:rsidRPr="00652603">
              <w:rPr>
                <w:snapToGrid w:val="0"/>
              </w:rPr>
              <w:t>с</w:t>
            </w:r>
            <w:r w:rsidRPr="00652603">
              <w:rPr>
                <w:snapToGrid w:val="0"/>
              </w:rPr>
              <w:t>чета с учетом статических, динамических 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155" w:rsidRPr="00997783" w:rsidRDefault="00006155" w:rsidP="00CC2174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lastRenderedPageBreak/>
              <w:t>Вопросы для промежуточной проверки знаний студентов по дисциплине:</w:t>
            </w:r>
          </w:p>
          <w:p w:rsidR="00006155" w:rsidRDefault="00006155" w:rsidP="00CC2174">
            <w:pPr>
              <w:pStyle w:val="afc"/>
              <w:ind w:firstLine="540"/>
              <w:jc w:val="both"/>
              <w:rPr>
                <w:szCs w:val="24"/>
              </w:rPr>
            </w:pPr>
          </w:p>
          <w:p w:rsidR="00006155" w:rsidRPr="00846ABE" w:rsidRDefault="00006155" w:rsidP="00CC2174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3. Назначение, структура и основные механизмы кольцевого крана для доменной печи.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</w:t>
            </w:r>
            <w:r w:rsidRPr="00846ABE">
              <w:t>ь</w:t>
            </w:r>
            <w:r w:rsidRPr="00846ABE">
              <w:t>цевого крана для доменной печи.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lastRenderedPageBreak/>
              <w:t>5. Назначение, основные параметры, строение и основные механизмы мульдо-магнитного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</w:t>
            </w:r>
            <w:r w:rsidRPr="00846ABE">
              <w:t>а</w:t>
            </w:r>
            <w:r w:rsidRPr="00846ABE">
              <w:t>хватов мульдо-магнитного крана. В каких кранах применяются аналогичные схемы приводов.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</w:t>
            </w:r>
            <w:r w:rsidRPr="00846ABE">
              <w:t>а</w:t>
            </w:r>
            <w:r w:rsidRPr="00846ABE">
              <w:t>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13. Особенности расчета стрипперного механизма крана для раздевания мартеновских слитков.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16. Особенности расчета механизма зажатия заготовок посадочного крана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</w:t>
            </w:r>
            <w:r w:rsidRPr="00846ABE">
              <w:t>е</w:t>
            </w:r>
            <w:r w:rsidRPr="00846ABE">
              <w:t>ре механизма вращения верхней части тележки крана с лапами).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21. Конструктивные особенности портальных кранов: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24. Особенности конструкций механизмов изменения вылета башенных кранов. Схема запасовки канатов в механизме изменения вылета башенного крана с постоянной высотой подвеса груза.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25. Стреловые самоходные краны, назначение и устройство. Особенности конструкции и расчета пневмок</w:t>
            </w:r>
            <w:r w:rsidRPr="00846ABE">
              <w:t>о</w:t>
            </w:r>
            <w:r w:rsidRPr="00846ABE">
              <w:t>лесных кранов с телескопической стрелой.</w:t>
            </w:r>
          </w:p>
          <w:p w:rsidR="00006155" w:rsidRPr="00767DBB" w:rsidRDefault="00006155" w:rsidP="00CC2174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  <w:tab w:val="left" w:pos="9547"/>
              </w:tabs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</w:tr>
      <w:tr w:rsidR="00006155" w:rsidRPr="00767DBB" w:rsidTr="00CC2174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ровать эл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менты, сб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рочные ед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ницы и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рукции тел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жек и мостов специальных кранов;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руктивных решений,</w:t>
            </w:r>
          </w:p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цификации, расчеты, п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яснительные записки и другие док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менты в соо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ветствии с требованиями ЕСКД и ста</w:t>
            </w:r>
            <w:r w:rsidRPr="00652603">
              <w:rPr>
                <w:snapToGrid w:val="0"/>
              </w:rPr>
              <w:t>н</w:t>
            </w:r>
            <w:r w:rsidRPr="00652603">
              <w:rPr>
                <w:snapToGrid w:val="0"/>
              </w:rPr>
              <w:lastRenderedPageBreak/>
              <w:t>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155" w:rsidRPr="00767DBB" w:rsidRDefault="00006155" w:rsidP="00CC2174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006155" w:rsidRPr="003068DB" w:rsidRDefault="00006155" w:rsidP="00CC2174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006155" w:rsidRPr="003068DB" w:rsidRDefault="00006155" w:rsidP="00CC2174">
            <w:r>
              <w:rPr>
                <w:noProof/>
              </w:rPr>
              <w:pict>
                <v:shape id="Рисунок 10" o:spid="_x0000_s1217" type="#_x0000_t75" style="position:absolute;left:0;text-align:left;margin-left:2.2pt;margin-top:23.8pt;width:463.3pt;height:146.05pt;z-index:251660288;visibility:visible">
                  <v:imagedata r:id="rId17" o:title=""/>
                  <w10:wrap type="topAndBottom"/>
                </v:shape>
              </w:pict>
            </w:r>
            <w:r>
              <w:t>Приведите правильную последовательность и название составляющих элементов</w:t>
            </w:r>
          </w:p>
          <w:p w:rsidR="00006155" w:rsidRDefault="00006155" w:rsidP="00CC2174">
            <w:pPr>
              <w:ind w:firstLine="0"/>
              <w:rPr>
                <w:color w:val="000000"/>
              </w:rPr>
            </w:pPr>
          </w:p>
          <w:p w:rsidR="00006155" w:rsidRPr="00767DBB" w:rsidRDefault="00006155" w:rsidP="00CC2174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006155" w:rsidRPr="00767DBB" w:rsidTr="00CC2174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</w:t>
            </w:r>
            <w:r w:rsidRPr="00652603">
              <w:t>ь</w:t>
            </w:r>
            <w:r w:rsidRPr="00652603">
              <w:t>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38115E" w:rsidRDefault="00006155" w:rsidP="00CC2174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2. Техническое задание на проектирование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5. Введение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6.3. Описание и обоснование конструкции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8. Заключение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006155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006155" w:rsidRPr="00647B9F" w:rsidRDefault="00006155" w:rsidP="00CC2174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34"/>
              <w:gridCol w:w="11420"/>
              <w:gridCol w:w="3038"/>
            </w:tblGrid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№</w:t>
                  </w:r>
                </w:p>
                <w:p w:rsidR="00006155" w:rsidRPr="00647B9F" w:rsidRDefault="00006155" w:rsidP="00CC2174">
                  <w:pPr>
                    <w:ind w:firstLine="0"/>
                  </w:pPr>
                  <w:r w:rsidRPr="00647B9F">
                    <w:t>п.п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lastRenderedPageBreak/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</w:t>
                  </w:r>
                  <w:r w:rsidRPr="00647B9F">
                    <w:rPr>
                      <w:color w:val="000000"/>
                    </w:rPr>
                    <w:t>а</w:t>
                  </w:r>
                  <w:r w:rsidRPr="00647B9F">
                    <w:rPr>
                      <w:color w:val="000000"/>
                    </w:rPr>
                    <w:t>низма выталкивания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006155" w:rsidRPr="00767DBB" w:rsidRDefault="00006155" w:rsidP="00CC2174">
            <w:pPr>
              <w:ind w:firstLine="0"/>
              <w:rPr>
                <w:color w:val="000000"/>
              </w:rPr>
            </w:pPr>
          </w:p>
        </w:tc>
      </w:tr>
      <w:tr w:rsidR="00006155" w:rsidRPr="00767DBB" w:rsidTr="00CC217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BE1406">
              <w:rPr>
                <w:b/>
                <w:bCs/>
                <w:color w:val="000000"/>
              </w:rPr>
              <w:t>ПСК-2.5: способностью разрабатывать с использованием информационных технологий, конструкто</w:t>
            </w:r>
            <w:r w:rsidRPr="00BE1406">
              <w:rPr>
                <w:b/>
                <w:bCs/>
                <w:color w:val="000000"/>
              </w:rPr>
              <w:t>р</w:t>
            </w:r>
            <w:r w:rsidRPr="00BE1406">
              <w:rPr>
                <w:b/>
                <w:bCs/>
                <w:color w:val="000000"/>
              </w:rPr>
              <w:t>ско-техническую документацию для производства новых или модернизируемых образцов средств механизации и автоматизации под</w:t>
            </w:r>
            <w:r w:rsidRPr="00BE1406">
              <w:rPr>
                <w:b/>
                <w:bCs/>
                <w:color w:val="000000"/>
              </w:rPr>
              <w:t>ъ</w:t>
            </w:r>
            <w:r w:rsidRPr="00BE1406">
              <w:rPr>
                <w:b/>
                <w:bCs/>
                <w:color w:val="000000"/>
              </w:rPr>
              <w:t>емно-транспортных, строительных и дорожных работ и их технологического оборудования</w:t>
            </w:r>
          </w:p>
        </w:tc>
      </w:tr>
      <w:tr w:rsidR="00006155" w:rsidRPr="00767DBB" w:rsidTr="00CC2174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ции произво</w:t>
            </w:r>
            <w:r w:rsidRPr="00652603">
              <w:rPr>
                <w:snapToGrid w:val="0"/>
              </w:rPr>
              <w:t>д</w:t>
            </w:r>
            <w:r w:rsidRPr="00652603">
              <w:rPr>
                <w:snapToGrid w:val="0"/>
              </w:rPr>
              <w:t xml:space="preserve">ственных процессов, </w:t>
            </w:r>
            <w:r w:rsidRPr="00652603">
              <w:rPr>
                <w:snapToGrid w:val="0"/>
              </w:rPr>
              <w:lastRenderedPageBreak/>
              <w:t>строек, скл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дов,;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</w:t>
            </w:r>
            <w:r w:rsidRPr="00652603">
              <w:rPr>
                <w:snapToGrid w:val="0"/>
              </w:rPr>
              <w:t>с</w:t>
            </w:r>
            <w:r w:rsidRPr="00652603">
              <w:rPr>
                <w:snapToGrid w:val="0"/>
              </w:rPr>
              <w:t>чета с учетом статических, динамических 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155" w:rsidRPr="00997783" w:rsidRDefault="00006155" w:rsidP="00CC2174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lastRenderedPageBreak/>
              <w:t>Вопросы для промежуточной проверки знаний студентов по дисциплине:</w:t>
            </w:r>
          </w:p>
          <w:p w:rsidR="00006155" w:rsidRPr="00846ABE" w:rsidRDefault="00006155" w:rsidP="00CC2174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3. Назначение, структура и основные механизмы кольцевого крана для доменной печи.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</w:t>
            </w:r>
            <w:r w:rsidRPr="00846ABE">
              <w:t>ь</w:t>
            </w:r>
            <w:r w:rsidRPr="00846ABE">
              <w:t>цевого крана для доменной печи.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5. Назначение, основные параметры, строение и основные механизмы мульдо-магнитного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</w:t>
            </w:r>
            <w:r w:rsidRPr="00846ABE">
              <w:t>а</w:t>
            </w:r>
            <w:r w:rsidRPr="00846ABE">
              <w:t>хватов мульдо-магнитного крана. В каких кранах применяются аналогичные схемы приводов.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lastRenderedPageBreak/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</w:t>
            </w:r>
            <w:r w:rsidRPr="00846ABE">
              <w:t>а</w:t>
            </w:r>
            <w:r w:rsidRPr="00846ABE">
              <w:t>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13. Особенности расчета стрипперного механизма крана для раздевания мартеновских слитков.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16. Особенности расчета механизма зажатия заготовок посадочного крана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</w:t>
            </w:r>
            <w:r w:rsidRPr="00846ABE">
              <w:t>е</w:t>
            </w:r>
            <w:r w:rsidRPr="00846ABE">
              <w:t>ре механизма вращения верхней части тележки крана с лапами).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21. Конструктивные особенности портальных кранов: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24. Особенности конструкций механизмов изменения вылета башенных кранов. Схема запасовки канатов в механизме изменения вылета башенного крана с постоянной высотой подвеса груза.</w:t>
            </w:r>
          </w:p>
          <w:p w:rsidR="00006155" w:rsidRPr="00767DBB" w:rsidRDefault="00006155" w:rsidP="00CC2174">
            <w:pPr>
              <w:ind w:firstLine="540"/>
              <w:rPr>
                <w:color w:val="000000"/>
              </w:rPr>
            </w:pPr>
            <w:r w:rsidRPr="00846ABE">
              <w:t>25. Стреловые самоходные краны, назначение и устройство. Особенности конструкции и расчета пневмок</w:t>
            </w:r>
            <w:r w:rsidRPr="00846ABE">
              <w:t>о</w:t>
            </w:r>
            <w:r w:rsidRPr="00846ABE">
              <w:t>лесных кранов с телескопической стрелой.</w:t>
            </w:r>
          </w:p>
        </w:tc>
      </w:tr>
      <w:tr w:rsidR="00006155" w:rsidRPr="00767DBB" w:rsidTr="00CC2174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ровать эл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менты, сб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lastRenderedPageBreak/>
              <w:t>рочные ед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ницы и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рукции тел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жек и мостов специальных кранов;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руктивных решений,</w:t>
            </w:r>
          </w:p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цификации, расчеты, п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яснительные записки и другие док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менты в соо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ветствии с требованиями ЕСКД и ста</w:t>
            </w:r>
            <w:r w:rsidRPr="00652603">
              <w:rPr>
                <w:snapToGrid w:val="0"/>
              </w:rPr>
              <w:t>н</w:t>
            </w:r>
            <w:r w:rsidRPr="00652603">
              <w:rPr>
                <w:snapToGrid w:val="0"/>
              </w:rPr>
              <w:t>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155" w:rsidRPr="00767DBB" w:rsidRDefault="00006155" w:rsidP="00CC2174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006155" w:rsidRPr="003068DB" w:rsidRDefault="00006155" w:rsidP="00CC2174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006155" w:rsidRPr="003068DB" w:rsidRDefault="00006155" w:rsidP="00CC2174">
            <w:r>
              <w:rPr>
                <w:noProof/>
              </w:rPr>
              <w:lastRenderedPageBreak/>
              <w:pict>
                <v:shape id="_x0000_s1218" type="#_x0000_t75" style="position:absolute;left:0;text-align:left;margin-left:2.2pt;margin-top:23.8pt;width:463.3pt;height:146.05pt;z-index:251661312;visibility:visible">
                  <v:imagedata r:id="rId17" o:title=""/>
                  <w10:wrap type="topAndBottom"/>
                </v:shape>
              </w:pict>
            </w:r>
            <w:r>
              <w:t>Приведите правильную последовательность и название составляющих элементов</w:t>
            </w:r>
          </w:p>
          <w:p w:rsidR="00006155" w:rsidRDefault="00006155" w:rsidP="00CC2174">
            <w:pPr>
              <w:ind w:firstLine="0"/>
              <w:rPr>
                <w:color w:val="000000"/>
              </w:rPr>
            </w:pPr>
          </w:p>
          <w:p w:rsidR="00006155" w:rsidRPr="00767DBB" w:rsidRDefault="00006155" w:rsidP="00CC2174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006155" w:rsidRPr="00767DBB" w:rsidTr="00CC2174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 xml:space="preserve">навыками конструктора </w:t>
            </w:r>
            <w:r w:rsidRPr="00652603">
              <w:lastRenderedPageBreak/>
              <w:t>по специал</w:t>
            </w:r>
            <w:r w:rsidRPr="00652603">
              <w:t>ь</w:t>
            </w:r>
            <w:r w:rsidRPr="00652603">
              <w:t>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38115E" w:rsidRDefault="00006155" w:rsidP="00CC2174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lastRenderedPageBreak/>
              <w:t>Примерная структура пояснительной записки к курсовому проекту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lastRenderedPageBreak/>
              <w:t>2. Техническое задание на проектирование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5. Введение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6.3. Описание и обоснование конструкции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8. Заключение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006155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006155" w:rsidRPr="00647B9F" w:rsidRDefault="00006155" w:rsidP="00CC2174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34"/>
              <w:gridCol w:w="11420"/>
              <w:gridCol w:w="3038"/>
            </w:tblGrid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№</w:t>
                  </w:r>
                </w:p>
                <w:p w:rsidR="00006155" w:rsidRPr="00647B9F" w:rsidRDefault="00006155" w:rsidP="00CC2174">
                  <w:pPr>
                    <w:ind w:firstLine="0"/>
                  </w:pPr>
                  <w:r w:rsidRPr="00647B9F">
                    <w:t>п.п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lastRenderedPageBreak/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</w:t>
                  </w:r>
                  <w:r w:rsidRPr="00647B9F">
                    <w:rPr>
                      <w:color w:val="000000"/>
                    </w:rPr>
                    <w:t>а</w:t>
                  </w:r>
                  <w:r w:rsidRPr="00647B9F">
                    <w:rPr>
                      <w:color w:val="000000"/>
                    </w:rPr>
                    <w:t>низма выталкивания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006155" w:rsidRPr="00767DBB" w:rsidRDefault="00006155" w:rsidP="00CC2174">
            <w:pPr>
              <w:ind w:firstLine="0"/>
              <w:rPr>
                <w:color w:val="000000"/>
              </w:rPr>
            </w:pPr>
          </w:p>
        </w:tc>
      </w:tr>
      <w:tr w:rsidR="00006155" w:rsidRPr="00767DBB" w:rsidTr="00CC217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BE1406">
              <w:rPr>
                <w:b/>
                <w:bCs/>
                <w:color w:val="000000"/>
              </w:rPr>
              <w:t>ПСК-2.7: способностью разрабатывать технологическую документацию для производства, модерниз</w:t>
            </w:r>
            <w:r w:rsidRPr="00BE1406">
              <w:rPr>
                <w:b/>
                <w:bCs/>
                <w:color w:val="000000"/>
              </w:rPr>
              <w:t>а</w:t>
            </w:r>
            <w:r w:rsidRPr="00BE1406">
              <w:rPr>
                <w:b/>
                <w:bCs/>
                <w:color w:val="000000"/>
              </w:rPr>
              <w:t>ции, эксплуатации, технического обслуживания и ремонта средств механизации и автоматизации подъемно-транспортных, строител</w:t>
            </w:r>
            <w:r w:rsidRPr="00BE1406">
              <w:rPr>
                <w:b/>
                <w:bCs/>
                <w:color w:val="000000"/>
              </w:rPr>
              <w:t>ь</w:t>
            </w:r>
            <w:r w:rsidRPr="00BE1406">
              <w:rPr>
                <w:b/>
                <w:bCs/>
                <w:color w:val="000000"/>
              </w:rPr>
              <w:t>ных и дорожных работ</w:t>
            </w:r>
          </w:p>
        </w:tc>
      </w:tr>
      <w:tr w:rsidR="00006155" w:rsidRPr="00767DBB" w:rsidTr="00CC2174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ции произво</w:t>
            </w:r>
            <w:r w:rsidRPr="00652603">
              <w:rPr>
                <w:snapToGrid w:val="0"/>
              </w:rPr>
              <w:t>д</w:t>
            </w:r>
            <w:r w:rsidRPr="00652603">
              <w:rPr>
                <w:snapToGrid w:val="0"/>
              </w:rPr>
              <w:t>ственных процессов, строек, скл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дов,;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lastRenderedPageBreak/>
              <w:t>- методы ра</w:t>
            </w:r>
            <w:r w:rsidRPr="00652603">
              <w:rPr>
                <w:snapToGrid w:val="0"/>
              </w:rPr>
              <w:t>с</w:t>
            </w:r>
            <w:r w:rsidRPr="00652603">
              <w:rPr>
                <w:snapToGrid w:val="0"/>
              </w:rPr>
              <w:t>чета с учетом статических, динамических 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155" w:rsidRPr="00997783" w:rsidRDefault="00006155" w:rsidP="00CC2174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lastRenderedPageBreak/>
              <w:t>Вопросы для промежуточной проверки знаний студентов по дисциплине:</w:t>
            </w:r>
          </w:p>
          <w:p w:rsidR="00006155" w:rsidRDefault="00006155" w:rsidP="00CC2174">
            <w:pPr>
              <w:pStyle w:val="afc"/>
              <w:ind w:firstLine="540"/>
              <w:jc w:val="both"/>
              <w:rPr>
                <w:szCs w:val="24"/>
              </w:rPr>
            </w:pPr>
          </w:p>
          <w:p w:rsidR="00006155" w:rsidRPr="00846ABE" w:rsidRDefault="00006155" w:rsidP="00CC2174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3. Назначение, структура и основные механизмы кольцевого крана для доменной печи.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</w:t>
            </w:r>
            <w:r w:rsidRPr="00846ABE">
              <w:t>ь</w:t>
            </w:r>
            <w:r w:rsidRPr="00846ABE">
              <w:t>цевого крана для доменной печи.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5. Назначение, основные параметры, строение и основные механизмы мульдо-магнитного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</w:t>
            </w:r>
            <w:r w:rsidRPr="00846ABE">
              <w:t>а</w:t>
            </w:r>
            <w:r w:rsidRPr="00846ABE">
              <w:t>хватов мульдо-магнитного крана. В каких кранах применяются аналогичные схемы приводов.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lastRenderedPageBreak/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</w:t>
            </w:r>
            <w:r w:rsidRPr="00846ABE">
              <w:t>а</w:t>
            </w:r>
            <w:r w:rsidRPr="00846ABE">
              <w:t>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13. Особенности расчета стрипперного механизма крана для раздевания мартеновских слитков.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16. Особенности расчета механизма зажатия заготовок посадочного крана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</w:t>
            </w:r>
            <w:r w:rsidRPr="00846ABE">
              <w:t>е</w:t>
            </w:r>
            <w:r w:rsidRPr="00846ABE">
              <w:t>ре механизма вращения верхней части тележки крана с лапами).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21. Конструктивные особенности портальных кранов: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24. Особенности конструкций механизмов изменения вылета башенных кранов. Схема запасовки канатов в механизме изменения вылета башенного крана с постоянной высотой подвеса груза.</w:t>
            </w:r>
          </w:p>
          <w:p w:rsidR="00006155" w:rsidRPr="00767DBB" w:rsidRDefault="00006155" w:rsidP="00CC2174">
            <w:pPr>
              <w:ind w:firstLine="540"/>
              <w:rPr>
                <w:color w:val="000000"/>
              </w:rPr>
            </w:pPr>
            <w:r w:rsidRPr="00846ABE">
              <w:t>25. Стреловые самоходные краны, назначение и устройство. Особенности конструкции и расчета пневмок</w:t>
            </w:r>
            <w:r w:rsidRPr="00846ABE">
              <w:t>о</w:t>
            </w:r>
            <w:r w:rsidRPr="00846ABE">
              <w:t>лесных кранов с телескопической стрелой.</w:t>
            </w:r>
          </w:p>
        </w:tc>
      </w:tr>
      <w:tr w:rsidR="00006155" w:rsidRPr="00767DBB" w:rsidTr="00CC2174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ровать эл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менты, сб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рочные ед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ницы и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рукции тел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lastRenderedPageBreak/>
              <w:t>жек и мостов специальных кранов;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руктивных решений,</w:t>
            </w:r>
          </w:p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цификации, расчеты, п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яснительные записки и другие док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менты в соо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ветствии с требованиями ЕСКД и ста</w:t>
            </w:r>
            <w:r w:rsidRPr="00652603">
              <w:rPr>
                <w:snapToGrid w:val="0"/>
              </w:rPr>
              <w:t>н</w:t>
            </w:r>
            <w:r w:rsidRPr="00652603">
              <w:rPr>
                <w:snapToGrid w:val="0"/>
              </w:rPr>
              <w:t>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155" w:rsidRPr="00767DBB" w:rsidRDefault="00006155" w:rsidP="00CC2174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006155" w:rsidRPr="003068DB" w:rsidRDefault="00006155" w:rsidP="00CC2174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006155" w:rsidRPr="003068DB" w:rsidRDefault="00006155" w:rsidP="00CC2174">
            <w:r>
              <w:rPr>
                <w:noProof/>
              </w:rPr>
              <w:lastRenderedPageBreak/>
              <w:pict>
                <v:shape id="_x0000_s1219" type="#_x0000_t75" style="position:absolute;left:0;text-align:left;margin-left:2.2pt;margin-top:23.8pt;width:463.3pt;height:146.05pt;z-index:251662336;visibility:visible">
                  <v:imagedata r:id="rId17" o:title=""/>
                  <w10:wrap type="topAndBottom"/>
                </v:shape>
              </w:pict>
            </w:r>
            <w:r>
              <w:t>Приведите правильную последовательность и название составляющих элементов</w:t>
            </w:r>
          </w:p>
          <w:p w:rsidR="00006155" w:rsidRDefault="00006155" w:rsidP="00CC2174">
            <w:pPr>
              <w:ind w:firstLine="0"/>
              <w:rPr>
                <w:color w:val="000000"/>
              </w:rPr>
            </w:pPr>
          </w:p>
          <w:p w:rsidR="00006155" w:rsidRPr="00767DBB" w:rsidRDefault="00006155" w:rsidP="00CC2174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006155" w:rsidRPr="00767DBB" w:rsidTr="00CC2174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</w:t>
            </w:r>
            <w:r w:rsidRPr="00652603">
              <w:t>ь</w:t>
            </w:r>
            <w:r w:rsidRPr="00652603">
              <w:t>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38115E" w:rsidRDefault="00006155" w:rsidP="00CC2174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2. Техническое задание на проектирование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lastRenderedPageBreak/>
              <w:t>5. Введение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6.3. Описание и обоснование конструкции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8. Заключение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006155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006155" w:rsidRPr="00647B9F" w:rsidRDefault="00006155" w:rsidP="00CC2174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34"/>
              <w:gridCol w:w="11420"/>
              <w:gridCol w:w="3038"/>
            </w:tblGrid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№</w:t>
                  </w:r>
                </w:p>
                <w:p w:rsidR="00006155" w:rsidRPr="00647B9F" w:rsidRDefault="00006155" w:rsidP="00CC2174">
                  <w:pPr>
                    <w:ind w:firstLine="0"/>
                  </w:pPr>
                  <w:r w:rsidRPr="00647B9F">
                    <w:t>п.п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lastRenderedPageBreak/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</w:t>
                  </w:r>
                  <w:r w:rsidRPr="00647B9F">
                    <w:rPr>
                      <w:color w:val="000000"/>
                    </w:rPr>
                    <w:t>а</w:t>
                  </w:r>
                  <w:r w:rsidRPr="00647B9F">
                    <w:rPr>
                      <w:color w:val="000000"/>
                    </w:rPr>
                    <w:t>низма выталкивания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006155" w:rsidRPr="00767DBB" w:rsidRDefault="00006155" w:rsidP="00CC2174">
            <w:pPr>
              <w:ind w:firstLine="0"/>
              <w:rPr>
                <w:color w:val="000000"/>
              </w:rPr>
            </w:pPr>
          </w:p>
        </w:tc>
      </w:tr>
      <w:tr w:rsidR="00006155" w:rsidRPr="00767DBB" w:rsidTr="00CC217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BE1406">
              <w:rPr>
                <w:b/>
                <w:bCs/>
                <w:color w:val="000000"/>
              </w:rPr>
              <w:t>ПСК-2.9: способностью проводить стандартные испытания средств механизации и автоматизации подъемно-транспортных, строительных и дорожных работ</w:t>
            </w:r>
          </w:p>
        </w:tc>
      </w:tr>
      <w:tr w:rsidR="00006155" w:rsidRPr="00767DBB" w:rsidTr="00CC2174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ции произво</w:t>
            </w:r>
            <w:r w:rsidRPr="00652603">
              <w:rPr>
                <w:snapToGrid w:val="0"/>
              </w:rPr>
              <w:t>д</w:t>
            </w:r>
            <w:r w:rsidRPr="00652603">
              <w:rPr>
                <w:snapToGrid w:val="0"/>
              </w:rPr>
              <w:t>ственных процессов, строек, скл</w:t>
            </w:r>
            <w:r w:rsidRPr="00652603">
              <w:rPr>
                <w:snapToGrid w:val="0"/>
              </w:rPr>
              <w:t>а</w:t>
            </w:r>
            <w:r w:rsidRPr="00652603">
              <w:rPr>
                <w:snapToGrid w:val="0"/>
              </w:rPr>
              <w:t>дов,;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</w:t>
            </w:r>
            <w:r w:rsidRPr="00652603">
              <w:rPr>
                <w:snapToGrid w:val="0"/>
              </w:rPr>
              <w:t>с</w:t>
            </w:r>
            <w:r w:rsidRPr="00652603">
              <w:rPr>
                <w:snapToGrid w:val="0"/>
              </w:rPr>
              <w:t xml:space="preserve">чета с учетом статических, динамических </w:t>
            </w:r>
            <w:r w:rsidRPr="00652603">
              <w:rPr>
                <w:snapToGrid w:val="0"/>
              </w:rPr>
              <w:lastRenderedPageBreak/>
              <w:t>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155" w:rsidRPr="00997783" w:rsidRDefault="00006155" w:rsidP="00CC2174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lastRenderedPageBreak/>
              <w:t>Вопросы для промежуточной проверки знаний студентов по дисциплине:</w:t>
            </w:r>
          </w:p>
          <w:p w:rsidR="00006155" w:rsidRDefault="00006155" w:rsidP="00CC2174">
            <w:pPr>
              <w:pStyle w:val="afc"/>
              <w:ind w:firstLine="540"/>
              <w:jc w:val="both"/>
              <w:rPr>
                <w:szCs w:val="24"/>
              </w:rPr>
            </w:pPr>
          </w:p>
          <w:p w:rsidR="00006155" w:rsidRPr="00846ABE" w:rsidRDefault="00006155" w:rsidP="00CC2174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3. Назначение, структура и основные механизмы кольцевого крана для доменной печи.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</w:t>
            </w:r>
            <w:r w:rsidRPr="00846ABE">
              <w:t>ь</w:t>
            </w:r>
            <w:r w:rsidRPr="00846ABE">
              <w:t>цевого крана для доменной печи.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5. Назначение, основные параметры, строение и основные механизмы мульдо-магнитного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</w:t>
            </w:r>
            <w:r w:rsidRPr="00846ABE">
              <w:t>а</w:t>
            </w:r>
            <w:r w:rsidRPr="00846ABE">
              <w:t>хватов мульдо-магнитного крана. В каких кранах применяются аналогичные схемы приводов.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</w:t>
            </w:r>
            <w:r w:rsidRPr="00846ABE">
              <w:t>а</w:t>
            </w:r>
            <w:r w:rsidRPr="00846ABE">
              <w:t>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lastRenderedPageBreak/>
              <w:t>13. Особенности расчета стрипперного механизма крана для раздевания мартеновских слитков.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16. Особенности расчета механизма зажатия заготовок посадочного крана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</w:t>
            </w:r>
            <w:r w:rsidRPr="00846ABE">
              <w:t>е</w:t>
            </w:r>
            <w:r w:rsidRPr="00846ABE">
              <w:t>ре механизма вращения верхней части тележки крана с лапами).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 xml:space="preserve">21. Конструктивные особенности портальных кранов: 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006155" w:rsidRPr="00846ABE" w:rsidRDefault="00006155" w:rsidP="00CC2174">
            <w:pPr>
              <w:ind w:firstLine="540"/>
            </w:pPr>
            <w:r w:rsidRPr="00846ABE">
              <w:t>24. Особенности конструкций механизмов изменения вылета башенных кранов. Схема запасовки канатов в механизме изменения вылета башенного крана с постоянной высотой подвеса груза.</w:t>
            </w:r>
          </w:p>
          <w:p w:rsidR="00006155" w:rsidRPr="00767DBB" w:rsidRDefault="00006155" w:rsidP="00CC2174">
            <w:pPr>
              <w:ind w:firstLine="540"/>
              <w:rPr>
                <w:color w:val="000000"/>
              </w:rPr>
            </w:pPr>
            <w:r w:rsidRPr="00846ABE">
              <w:t>25. Стреловые самоходные краны, назначение и устройство. Особенности конструкции и расчета пневмок</w:t>
            </w:r>
            <w:r w:rsidRPr="00846ABE">
              <w:t>о</w:t>
            </w:r>
            <w:r w:rsidRPr="00846ABE">
              <w:t>лесных кранов с телескопической стрелой.</w:t>
            </w:r>
          </w:p>
        </w:tc>
      </w:tr>
      <w:tr w:rsidR="00006155" w:rsidRPr="00767DBB" w:rsidTr="00CC2174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ровать эл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менты, сб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рочные ед</w:t>
            </w:r>
            <w:r w:rsidRPr="00652603">
              <w:rPr>
                <w:snapToGrid w:val="0"/>
              </w:rPr>
              <w:t>и</w:t>
            </w:r>
            <w:r w:rsidRPr="00652603">
              <w:rPr>
                <w:snapToGrid w:val="0"/>
              </w:rPr>
              <w:t>ницы и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рукции тел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жек и мостов специальных кранов;</w:t>
            </w:r>
          </w:p>
          <w:p w:rsidR="00006155" w:rsidRPr="00652603" w:rsidRDefault="00006155" w:rsidP="00CC2174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 xml:space="preserve">- производить </w:t>
            </w:r>
            <w:r w:rsidRPr="00652603">
              <w:rPr>
                <w:snapToGrid w:val="0"/>
              </w:rPr>
              <w:lastRenderedPageBreak/>
              <w:t>критический анализ конс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руктивных решений,</w:t>
            </w:r>
          </w:p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</w:t>
            </w:r>
            <w:r w:rsidRPr="00652603">
              <w:rPr>
                <w:snapToGrid w:val="0"/>
              </w:rPr>
              <w:t>е</w:t>
            </w:r>
            <w:r w:rsidRPr="00652603">
              <w:rPr>
                <w:snapToGrid w:val="0"/>
              </w:rPr>
              <w:t>цификации, расчеты, п</w:t>
            </w:r>
            <w:r w:rsidRPr="00652603">
              <w:rPr>
                <w:snapToGrid w:val="0"/>
              </w:rPr>
              <w:t>о</w:t>
            </w:r>
            <w:r w:rsidRPr="00652603">
              <w:rPr>
                <w:snapToGrid w:val="0"/>
              </w:rPr>
              <w:t>яснительные записки и другие док</w:t>
            </w:r>
            <w:r w:rsidRPr="00652603">
              <w:rPr>
                <w:snapToGrid w:val="0"/>
              </w:rPr>
              <w:t>у</w:t>
            </w:r>
            <w:r w:rsidRPr="00652603">
              <w:rPr>
                <w:snapToGrid w:val="0"/>
              </w:rPr>
              <w:t>менты в соо</w:t>
            </w:r>
            <w:r w:rsidRPr="00652603">
              <w:rPr>
                <w:snapToGrid w:val="0"/>
              </w:rPr>
              <w:t>т</w:t>
            </w:r>
            <w:r w:rsidRPr="00652603">
              <w:rPr>
                <w:snapToGrid w:val="0"/>
              </w:rPr>
              <w:t>ветствии с требованиями ЕСКД и ста</w:t>
            </w:r>
            <w:r w:rsidRPr="00652603">
              <w:rPr>
                <w:snapToGrid w:val="0"/>
              </w:rPr>
              <w:t>н</w:t>
            </w:r>
            <w:r w:rsidRPr="00652603">
              <w:rPr>
                <w:snapToGrid w:val="0"/>
              </w:rPr>
              <w:t>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155" w:rsidRPr="00767DBB" w:rsidRDefault="00006155" w:rsidP="00CC2174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006155" w:rsidRPr="003068DB" w:rsidRDefault="00006155" w:rsidP="00CC2174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006155" w:rsidRPr="003068DB" w:rsidRDefault="00006155" w:rsidP="00CC2174">
            <w:r>
              <w:rPr>
                <w:noProof/>
              </w:rPr>
              <w:lastRenderedPageBreak/>
              <w:pict>
                <v:shape id="_x0000_s1220" type="#_x0000_t75" style="position:absolute;left:0;text-align:left;margin-left:2.2pt;margin-top:23.8pt;width:463.3pt;height:146.05pt;z-index:251663360;visibility:visible">
                  <v:imagedata r:id="rId17" o:title=""/>
                  <w10:wrap type="topAndBottom"/>
                </v:shape>
              </w:pict>
            </w:r>
            <w:r>
              <w:t>Приведите правильную последовательность и название составляющих элементов</w:t>
            </w:r>
          </w:p>
          <w:p w:rsidR="00006155" w:rsidRDefault="00006155" w:rsidP="00CC2174">
            <w:pPr>
              <w:ind w:firstLine="0"/>
              <w:rPr>
                <w:color w:val="000000"/>
              </w:rPr>
            </w:pPr>
          </w:p>
          <w:p w:rsidR="00006155" w:rsidRPr="00767DBB" w:rsidRDefault="00006155" w:rsidP="00CC2174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006155" w:rsidRPr="00767DBB" w:rsidTr="00CC2174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767DBB" w:rsidRDefault="00006155" w:rsidP="00CC217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652603" w:rsidRDefault="00006155" w:rsidP="00CC2174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</w:t>
            </w:r>
            <w:r w:rsidRPr="00652603">
              <w:t>ь</w:t>
            </w:r>
            <w:r w:rsidRPr="00652603">
              <w:t>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155" w:rsidRPr="0038115E" w:rsidRDefault="00006155" w:rsidP="00CC2174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2. Техническое задание на проектирование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5. Введение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lastRenderedPageBreak/>
              <w:tab/>
              <w:t>6.3. Описание и обоснование конструкции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8. Заключение</w:t>
            </w:r>
          </w:p>
          <w:p w:rsidR="00006155" w:rsidRPr="0038115E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006155" w:rsidRDefault="00006155" w:rsidP="00CC2174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006155" w:rsidRPr="00647B9F" w:rsidRDefault="00006155" w:rsidP="00CC2174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34"/>
              <w:gridCol w:w="11420"/>
              <w:gridCol w:w="3038"/>
            </w:tblGrid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№</w:t>
                  </w:r>
                </w:p>
                <w:p w:rsidR="00006155" w:rsidRPr="00647B9F" w:rsidRDefault="00006155" w:rsidP="00CC2174">
                  <w:pPr>
                    <w:ind w:firstLine="0"/>
                  </w:pPr>
                  <w:r w:rsidRPr="00647B9F">
                    <w:t>п.п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006155" w:rsidRPr="00647B9F" w:rsidTr="00CC2174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</w:t>
                  </w:r>
                  <w:r w:rsidRPr="00647B9F">
                    <w:rPr>
                      <w:color w:val="000000"/>
                    </w:rPr>
                    <w:t>а</w:t>
                  </w:r>
                  <w:r w:rsidRPr="00647B9F">
                    <w:rPr>
                      <w:color w:val="000000"/>
                    </w:rPr>
                    <w:t>низма выталкивания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lastRenderedPageBreak/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006155" w:rsidRPr="00647B9F" w:rsidTr="00CC2174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006155" w:rsidRPr="00647B9F" w:rsidRDefault="00006155" w:rsidP="00CC2174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006155" w:rsidRPr="00767DBB" w:rsidRDefault="00006155" w:rsidP="00CC2174">
            <w:pPr>
              <w:ind w:firstLine="0"/>
              <w:rPr>
                <w:color w:val="000000"/>
              </w:rPr>
            </w:pPr>
          </w:p>
        </w:tc>
      </w:tr>
    </w:tbl>
    <w:p w:rsidR="00006155" w:rsidRPr="00767DBB" w:rsidRDefault="00006155" w:rsidP="00006155">
      <w:pPr>
        <w:tabs>
          <w:tab w:val="left" w:pos="9547"/>
        </w:tabs>
        <w:ind w:firstLine="0"/>
        <w:rPr>
          <w:color w:val="000000"/>
        </w:rPr>
      </w:pPr>
    </w:p>
    <w:p w:rsidR="00006155" w:rsidRPr="00767DBB" w:rsidRDefault="00006155" w:rsidP="00006155">
      <w:pPr>
        <w:rPr>
          <w:b/>
          <w:color w:val="000000"/>
        </w:rPr>
      </w:pPr>
      <w:r w:rsidRPr="00767DBB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006155" w:rsidRPr="00767DBB" w:rsidRDefault="00006155" w:rsidP="00006155">
      <w:pPr>
        <w:rPr>
          <w:color w:val="000000"/>
        </w:rPr>
      </w:pPr>
    </w:p>
    <w:p w:rsidR="00006155" w:rsidRPr="00767DBB" w:rsidRDefault="00006155" w:rsidP="00006155">
      <w:pPr>
        <w:rPr>
          <w:color w:val="000000"/>
        </w:rPr>
      </w:pPr>
      <w:r w:rsidRPr="00767DBB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006155" w:rsidRPr="00767DBB" w:rsidRDefault="00006155" w:rsidP="00006155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вопросы для самоконтроля при подготовке к экзамену;</w:t>
      </w:r>
    </w:p>
    <w:p w:rsidR="00006155" w:rsidRPr="00767DBB" w:rsidRDefault="00006155" w:rsidP="00006155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экзаменационные билеты;</w:t>
      </w:r>
    </w:p>
    <w:p w:rsidR="00006155" w:rsidRPr="00767DBB" w:rsidRDefault="00006155" w:rsidP="00006155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</w:t>
      </w:r>
      <w:r>
        <w:rPr>
          <w:color w:val="000000"/>
        </w:rPr>
        <w:t>.</w:t>
      </w:r>
    </w:p>
    <w:p w:rsidR="00006155" w:rsidRPr="00767DBB" w:rsidRDefault="00006155" w:rsidP="00006155">
      <w:pPr>
        <w:rPr>
          <w:color w:val="000000"/>
        </w:rPr>
      </w:pPr>
    </w:p>
    <w:p w:rsidR="00006155" w:rsidRPr="00767DBB" w:rsidRDefault="00006155" w:rsidP="00006155">
      <w:pPr>
        <w:rPr>
          <w:color w:val="000000"/>
        </w:rPr>
      </w:pPr>
      <w:r w:rsidRPr="00767DBB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767DBB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767DBB">
        <w:rPr>
          <w:color w:val="000000"/>
        </w:rPr>
        <w:t>Количество тестовых заданий, выдаваемых каждому студенту в рамках промежуто</w:t>
      </w:r>
      <w:r w:rsidRPr="00767DBB">
        <w:rPr>
          <w:color w:val="000000"/>
        </w:rPr>
        <w:t>ч</w:t>
      </w:r>
      <w:r w:rsidRPr="00767DBB">
        <w:rPr>
          <w:color w:val="000000"/>
        </w:rPr>
        <w:t>ного контроля, выдается в зависимости от объема дисциплины и количества проводимых лабораторных занятий.</w:t>
      </w:r>
    </w:p>
    <w:p w:rsidR="00006155" w:rsidRPr="00767DBB" w:rsidRDefault="00006155" w:rsidP="00006155">
      <w:pPr>
        <w:rPr>
          <w:color w:val="000000"/>
        </w:rPr>
      </w:pPr>
      <w:r w:rsidRPr="00767DBB">
        <w:rPr>
          <w:color w:val="000000"/>
        </w:rPr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006155" w:rsidRPr="00767DBB" w:rsidRDefault="00006155" w:rsidP="00006155">
      <w:pPr>
        <w:rPr>
          <w:color w:val="000000"/>
        </w:rPr>
      </w:pPr>
      <w:r w:rsidRPr="00767DBB">
        <w:rPr>
          <w:color w:val="000000"/>
        </w:rPr>
        <w:t xml:space="preserve">Руководство пользователя </w:t>
      </w:r>
      <w:r w:rsidRPr="00767DBB">
        <w:rPr>
          <w:bCs/>
          <w:color w:val="000000"/>
        </w:rPr>
        <w:t>учебной среды MOODLE</w:t>
      </w:r>
      <w:r w:rsidRPr="00767DBB">
        <w:rPr>
          <w:color w:val="000000"/>
        </w:rPr>
        <w:t xml:space="preserve"> доступно по электронному адресу http://newlms.magtu.ru/course/view.php?id=76274.</w:t>
      </w:r>
    </w:p>
    <w:p w:rsidR="00006155" w:rsidRPr="00767DBB" w:rsidRDefault="00006155" w:rsidP="00006155">
      <w:pPr>
        <w:rPr>
          <w:color w:val="000000"/>
        </w:rPr>
      </w:pPr>
    </w:p>
    <w:p w:rsidR="00006155" w:rsidRPr="00767DBB" w:rsidRDefault="00006155" w:rsidP="00006155">
      <w:pPr>
        <w:rPr>
          <w:color w:val="000000"/>
        </w:rPr>
      </w:pPr>
      <w:r w:rsidRPr="00767DBB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</w:t>
      </w:r>
      <w:r w:rsidRPr="00767DBB">
        <w:rPr>
          <w:color w:val="000000"/>
        </w:rPr>
        <w:t>е</w:t>
      </w:r>
      <w:r w:rsidRPr="00767DBB">
        <w:rPr>
          <w:color w:val="000000"/>
        </w:rPr>
        <w:t>деление уровня знаний и компетенций, полученных студентами на предыдущих дисциплинах обучения (перечень дисциплин представлен в разделе 2.</w:t>
      </w:r>
    </w:p>
    <w:p w:rsidR="00006155" w:rsidRPr="00767DBB" w:rsidRDefault="00006155" w:rsidP="00006155">
      <w:pPr>
        <w:rPr>
          <w:i/>
          <w:color w:val="000000"/>
        </w:rPr>
      </w:pPr>
    </w:p>
    <w:p w:rsidR="00006155" w:rsidRPr="00767DBB" w:rsidRDefault="00006155" w:rsidP="00006155">
      <w:pPr>
        <w:rPr>
          <w:i/>
          <w:color w:val="000000"/>
        </w:rPr>
      </w:pPr>
      <w:r w:rsidRPr="00767DBB">
        <w:rPr>
          <w:i/>
          <w:color w:val="000000"/>
        </w:rPr>
        <w:t>Пример задания для входного тестирования</w:t>
      </w:r>
    </w:p>
    <w:p w:rsidR="00006155" w:rsidRPr="00767DBB" w:rsidRDefault="00006155" w:rsidP="00006155">
      <w:pPr>
        <w:rPr>
          <w:color w:val="000000"/>
        </w:rPr>
      </w:pPr>
      <w:r w:rsidRPr="00767DBB">
        <w:rPr>
          <w:color w:val="000000"/>
        </w:rPr>
        <w:t>1.</w:t>
      </w:r>
      <w:r w:rsidRPr="00767DBB">
        <w:rPr>
          <w:b/>
          <w:color w:val="000000"/>
        </w:rPr>
        <w:t>Жесткость</w:t>
      </w:r>
      <w:r w:rsidRPr="00767DBB">
        <w:rPr>
          <w:color w:val="000000"/>
        </w:rPr>
        <w:t xml:space="preserve"> – это …</w:t>
      </w:r>
    </w:p>
    <w:p w:rsidR="00006155" w:rsidRPr="00767DBB" w:rsidRDefault="00006155" w:rsidP="00006155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изменению формы и размеров под нагрузкой;</w:t>
      </w:r>
    </w:p>
    <w:p w:rsidR="00006155" w:rsidRPr="00767DBB" w:rsidRDefault="00006155" w:rsidP="00006155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уменьшению размеров и массы с увеличением срока эксплуатации;</w:t>
      </w:r>
    </w:p>
    <w:p w:rsidR="00006155" w:rsidRPr="00767DBB" w:rsidRDefault="00006155" w:rsidP="00006155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lastRenderedPageBreak/>
        <w:t>способность конструкции работать в пределах заданных температур в течение заданного срока службы;</w:t>
      </w:r>
    </w:p>
    <w:p w:rsidR="00006155" w:rsidRPr="00767DBB" w:rsidRDefault="00006155" w:rsidP="00006155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разрушению под действием приложенных к ней нагрузок;</w:t>
      </w:r>
    </w:p>
    <w:p w:rsidR="00006155" w:rsidRPr="00767DBB" w:rsidRDefault="00006155" w:rsidP="00006155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диапазоне режимов, далеких от области резонанса.</w:t>
      </w:r>
    </w:p>
    <w:p w:rsidR="00006155" w:rsidRPr="00767DBB" w:rsidRDefault="00006155" w:rsidP="00006155">
      <w:pPr>
        <w:ind w:firstLine="0"/>
        <w:jc w:val="center"/>
        <w:rPr>
          <w:color w:val="000000"/>
        </w:rPr>
      </w:pPr>
      <w:r w:rsidRPr="00767DBB">
        <w:rPr>
          <w:color w:val="000000"/>
        </w:rPr>
        <w:t xml:space="preserve">(Эталонный ответ: </w:t>
      </w:r>
      <w:r w:rsidRPr="00767DBB">
        <w:rPr>
          <w:iCs/>
          <w:color w:val="000000"/>
        </w:rPr>
        <w:t>а</w:t>
      </w:r>
      <w:r w:rsidRPr="00767DBB">
        <w:rPr>
          <w:color w:val="000000"/>
        </w:rPr>
        <w:t>)</w:t>
      </w:r>
    </w:p>
    <w:p w:rsidR="00006155" w:rsidRPr="00767DBB" w:rsidRDefault="00006155" w:rsidP="00006155">
      <w:pPr>
        <w:rPr>
          <w:color w:val="000000"/>
        </w:rPr>
      </w:pPr>
    </w:p>
    <w:p w:rsidR="00006155" w:rsidRPr="00767DBB" w:rsidRDefault="00006155" w:rsidP="00006155">
      <w:pPr>
        <w:rPr>
          <w:color w:val="000000"/>
        </w:rPr>
      </w:pPr>
      <w:r w:rsidRPr="00767DBB">
        <w:rPr>
          <w:color w:val="000000"/>
        </w:rPr>
        <w:t>На базе банка тестовых заданий организуется текущий контроль знаний.</w:t>
      </w:r>
    </w:p>
    <w:p w:rsidR="00006155" w:rsidRPr="00767DBB" w:rsidRDefault="00006155" w:rsidP="00006155">
      <w:pPr>
        <w:rPr>
          <w:color w:val="000000"/>
        </w:rPr>
      </w:pPr>
      <w:r w:rsidRPr="00767DBB">
        <w:rPr>
          <w:color w:val="000000"/>
        </w:rPr>
        <w:t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лабораторных работ по дисциплине осуществляется после изложения теоретического материала каждой темы (см. раздел 3).</w:t>
      </w:r>
    </w:p>
    <w:p w:rsidR="00006155" w:rsidRPr="00767DBB" w:rsidRDefault="00006155" w:rsidP="00006155">
      <w:pPr>
        <w:rPr>
          <w:color w:val="000000"/>
        </w:rPr>
      </w:pPr>
      <w:r w:rsidRPr="00767DBB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767DBB">
        <w:rPr>
          <w:bCs/>
          <w:color w:val="000000"/>
        </w:rPr>
        <w:t>модульная объектно-ориентированная динамическая учебная среда MOODLE</w:t>
      </w:r>
      <w:r w:rsidRPr="00767DBB">
        <w:rPr>
          <w:color w:val="000000"/>
        </w:rPr>
        <w:t>.</w:t>
      </w:r>
    </w:p>
    <w:p w:rsidR="00006155" w:rsidRPr="00767DBB" w:rsidRDefault="00006155" w:rsidP="00006155">
      <w:pPr>
        <w:widowControl/>
        <w:rPr>
          <w:bCs/>
          <w:color w:val="000000"/>
        </w:rPr>
      </w:pPr>
      <w:r w:rsidRPr="00767DBB">
        <w:rPr>
          <w:bCs/>
          <w:color w:val="000000"/>
        </w:rPr>
        <w:t xml:space="preserve">Практические занятия проводятся с целью закрепления знаний, полученных при изучении лекционного курса, и приобретения студентами умений и навыков рещать вопросы, возникающие при </w:t>
      </w:r>
      <w:r>
        <w:rPr>
          <w:bCs/>
          <w:color w:val="000000"/>
        </w:rPr>
        <w:t>конструировании специальных кранов.</w:t>
      </w:r>
    </w:p>
    <w:p w:rsidR="00006155" w:rsidRPr="00767DBB" w:rsidRDefault="00006155" w:rsidP="00006155">
      <w:pPr>
        <w:rPr>
          <w:bCs/>
          <w:color w:val="000000"/>
        </w:rPr>
      </w:pPr>
      <w:r w:rsidRPr="00767DBB">
        <w:rPr>
          <w:bCs/>
          <w:color w:val="000000"/>
        </w:rPr>
        <w:t>Задания и методические материалы по выполнению практических заданийпредставлены в разработанных на кафедре электронных обр</w:t>
      </w:r>
      <w:r w:rsidRPr="00767DBB">
        <w:rPr>
          <w:bCs/>
          <w:color w:val="000000"/>
        </w:rPr>
        <w:t>а</w:t>
      </w:r>
      <w:r w:rsidRPr="00767DBB">
        <w:rPr>
          <w:bCs/>
          <w:color w:val="000000"/>
        </w:rPr>
        <w:t>зовательных ресурсов (см. раздел 8). Выбор конкретного задания каждому студенту осуществляется в соответствии с приведенной в ЭОР мет</w:t>
      </w:r>
      <w:r w:rsidRPr="00767DBB">
        <w:rPr>
          <w:bCs/>
          <w:color w:val="000000"/>
        </w:rPr>
        <w:t>о</w:t>
      </w:r>
      <w:r w:rsidRPr="00767DBB">
        <w:rPr>
          <w:bCs/>
          <w:color w:val="000000"/>
        </w:rPr>
        <w:t>дикой на основании индивидуального шифра студента.</w:t>
      </w:r>
    </w:p>
    <w:p w:rsidR="00006155" w:rsidRPr="00767DBB" w:rsidRDefault="00006155" w:rsidP="00006155">
      <w:pPr>
        <w:rPr>
          <w:bCs/>
          <w:color w:val="000000"/>
        </w:rPr>
      </w:pPr>
    </w:p>
    <w:p w:rsidR="00006155" w:rsidRPr="00767DBB" w:rsidRDefault="00006155" w:rsidP="00006155">
      <w:pPr>
        <w:jc w:val="center"/>
      </w:pPr>
      <w:r w:rsidRPr="00767DBB">
        <w:t>Порядок проведения экзамена, показатели и критерии оценивания:</w:t>
      </w:r>
    </w:p>
    <w:p w:rsidR="00006155" w:rsidRPr="00767DBB" w:rsidRDefault="00006155" w:rsidP="00006155">
      <w:pPr>
        <w:rPr>
          <w:color w:val="000000"/>
        </w:rPr>
      </w:pPr>
      <w:r w:rsidRPr="00767DBB">
        <w:rPr>
          <w:color w:val="000000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</w:t>
      </w:r>
      <w:r w:rsidRPr="00767DBB">
        <w:rPr>
          <w:color w:val="000000"/>
        </w:rPr>
        <w:t>л</w:t>
      </w:r>
      <w:r w:rsidRPr="00767DBB">
        <w:rPr>
          <w:color w:val="000000"/>
        </w:rPr>
        <w:t>нения и защиты курсовой работы.</w:t>
      </w:r>
    </w:p>
    <w:p w:rsidR="00006155" w:rsidRPr="00767DBB" w:rsidRDefault="00006155" w:rsidP="00006155">
      <w:pPr>
        <w:rPr>
          <w:color w:val="000000"/>
        </w:rPr>
      </w:pPr>
      <w:r w:rsidRPr="00767DBB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006155" w:rsidRPr="00767DBB" w:rsidRDefault="00006155" w:rsidP="00006155">
      <w:pPr>
        <w:rPr>
          <w:b/>
          <w:color w:val="000000"/>
        </w:rPr>
      </w:pPr>
      <w:r w:rsidRPr="00767DBB">
        <w:rPr>
          <w:b/>
          <w:color w:val="000000"/>
        </w:rPr>
        <w:t>Показатели и критерии оценивания экзамена:</w:t>
      </w:r>
    </w:p>
    <w:p w:rsidR="00006155" w:rsidRPr="00767DBB" w:rsidRDefault="00006155" w:rsidP="00006155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«отлично»</w:t>
      </w:r>
      <w:r w:rsidRPr="00767DBB">
        <w:rPr>
          <w:color w:val="000000"/>
        </w:rPr>
        <w:t xml:space="preserve"> (5 баллов) – обучающийся демонстрирует высокий уровень сформированности компетенций, всестороннее, си</w:t>
      </w:r>
      <w:r w:rsidRPr="00767DBB">
        <w:rPr>
          <w:color w:val="000000"/>
        </w:rPr>
        <w:t>с</w:t>
      </w:r>
      <w:r w:rsidRPr="00767DBB">
        <w:rPr>
          <w:color w:val="000000"/>
        </w:rPr>
        <w:t xml:space="preserve">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06155" w:rsidRPr="00767DBB" w:rsidRDefault="00006155" w:rsidP="00006155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«хорошо»</w:t>
      </w:r>
      <w:r w:rsidRPr="00767DBB">
        <w:rPr>
          <w:color w:val="000000"/>
        </w:rPr>
        <w:t xml:space="preserve"> (4 балла) – обучающийся демонстрирует средний уровень сформированности компетенций: основные знания, ум</w:t>
      </w:r>
      <w:r w:rsidRPr="00767DBB">
        <w:rPr>
          <w:color w:val="000000"/>
        </w:rPr>
        <w:t>е</w:t>
      </w:r>
      <w:r w:rsidRPr="00767DBB">
        <w:rPr>
          <w:color w:val="000000"/>
        </w:rPr>
        <w:t>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06155" w:rsidRPr="00767DBB" w:rsidRDefault="00006155" w:rsidP="00006155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«удовлетворительно»</w:t>
      </w:r>
      <w:r w:rsidRPr="00767DBB">
        <w:rPr>
          <w:color w:val="000000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</w:t>
      </w:r>
      <w:r w:rsidRPr="00767DBB">
        <w:rPr>
          <w:color w:val="000000"/>
        </w:rPr>
        <w:t>а</w:t>
      </w:r>
      <w:r w:rsidRPr="00767DBB">
        <w:rPr>
          <w:color w:val="000000"/>
        </w:rPr>
        <w:lastRenderedPageBreak/>
        <w:t>чительные затруднения при оперировании знаниями и умениями при их переносе на новые ситуации.</w:t>
      </w:r>
    </w:p>
    <w:p w:rsidR="00006155" w:rsidRPr="00767DBB" w:rsidRDefault="00006155" w:rsidP="00006155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«неудовлетворительно»</w:t>
      </w:r>
      <w:r w:rsidRPr="00767DBB">
        <w:rPr>
          <w:color w:val="000000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06155" w:rsidRDefault="00006155" w:rsidP="00006155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«неудовлетворительно»</w:t>
      </w:r>
      <w:r w:rsidRPr="00767DBB">
        <w:rPr>
          <w:color w:val="000000"/>
        </w:rPr>
        <w:t xml:space="preserve"> (1 балл) – обучающийся не может показать знания на уровне воспроизведения и объяснения инфо</w:t>
      </w:r>
      <w:r w:rsidRPr="00767DBB">
        <w:rPr>
          <w:color w:val="000000"/>
        </w:rPr>
        <w:t>р</w:t>
      </w:r>
      <w:r w:rsidRPr="00767DBB">
        <w:rPr>
          <w:color w:val="000000"/>
        </w:rPr>
        <w:t>мации, не может показать интеллектуальные навыки решения простых задач.</w:t>
      </w:r>
    </w:p>
    <w:p w:rsidR="00006155" w:rsidRDefault="00006155" w:rsidP="00006155">
      <w:pPr>
        <w:rPr>
          <w:color w:val="000000"/>
        </w:rPr>
      </w:pPr>
    </w:p>
    <w:p w:rsidR="00006155" w:rsidRPr="0038115E" w:rsidRDefault="00006155" w:rsidP="00006155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Тематика курсового проектирования утверждается ежегодно на заседании кафедры перед началом семестра. Требования к содержанию и оформлению курсового проекта приведены в разделе 8.</w:t>
      </w:r>
    </w:p>
    <w:p w:rsidR="00006155" w:rsidRPr="0038115E" w:rsidRDefault="00006155" w:rsidP="00006155">
      <w:pPr>
        <w:rPr>
          <w:color w:val="000000"/>
        </w:rPr>
      </w:pPr>
      <w:r w:rsidRPr="0038115E">
        <w:rPr>
          <w:color w:val="000000"/>
        </w:rPr>
        <w:t>Объем графической части КП составляет три–четыре листа формата А1: чертеж общего вида машины, сборочный чертеж механизма, сб</w:t>
      </w:r>
      <w:r w:rsidRPr="0038115E">
        <w:rPr>
          <w:color w:val="000000"/>
        </w:rPr>
        <w:t>о</w:t>
      </w:r>
      <w:r w:rsidRPr="0038115E">
        <w:rPr>
          <w:color w:val="000000"/>
        </w:rPr>
        <w:t>рочный чертеж узла механизма, чертежи деталей. Объем расчетно-пояснительной записки 35 – 50 страниц.</w:t>
      </w:r>
    </w:p>
    <w:p w:rsidR="00006155" w:rsidRPr="00A159D4" w:rsidRDefault="00006155" w:rsidP="00006155">
      <w:pPr>
        <w:tabs>
          <w:tab w:val="left" w:pos="851"/>
        </w:tabs>
        <w:ind w:firstLine="709"/>
        <w:rPr>
          <w:color w:val="C00000"/>
        </w:rPr>
      </w:pPr>
      <w:r w:rsidRPr="0038115E">
        <w:rPr>
          <w:color w:val="000000"/>
        </w:rPr>
        <w:t xml:space="preserve">Защита </w:t>
      </w:r>
      <w:r>
        <w:rPr>
          <w:color w:val="000000"/>
        </w:rPr>
        <w:t>обучающимся</w:t>
      </w:r>
      <w:r w:rsidRPr="0038115E">
        <w:rPr>
          <w:color w:val="000000"/>
        </w:rPr>
        <w:t xml:space="preserve"> готового курсового проекта (подписанного преподавателем к защите) осуществляется на комиссии по распоряж</w:t>
      </w:r>
      <w:r w:rsidRPr="0038115E">
        <w:rPr>
          <w:color w:val="000000"/>
        </w:rPr>
        <w:t>е</w:t>
      </w:r>
      <w:r w:rsidRPr="0038115E">
        <w:rPr>
          <w:color w:val="000000"/>
        </w:rPr>
        <w:t>нию заведующего кафедрой.</w:t>
      </w:r>
    </w:p>
    <w:p w:rsidR="00006155" w:rsidRPr="00214DF1" w:rsidRDefault="00006155" w:rsidP="00006155">
      <w:pPr>
        <w:tabs>
          <w:tab w:val="left" w:pos="9547"/>
        </w:tabs>
        <w:rPr>
          <w:color w:val="000000"/>
        </w:rPr>
      </w:pPr>
    </w:p>
    <w:p w:rsidR="00006155" w:rsidRPr="00214DF1" w:rsidRDefault="00006155" w:rsidP="00006155">
      <w:pPr>
        <w:tabs>
          <w:tab w:val="left" w:pos="9547"/>
        </w:tabs>
        <w:rPr>
          <w:color w:val="000000"/>
        </w:rPr>
        <w:sectPr w:rsidR="00006155" w:rsidRPr="00214DF1" w:rsidSect="00214DF1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006155" w:rsidRPr="00214DF1" w:rsidRDefault="00006155" w:rsidP="00006155">
      <w:pPr>
        <w:tabs>
          <w:tab w:val="left" w:pos="9547"/>
        </w:tabs>
        <w:rPr>
          <w:color w:val="000000"/>
        </w:rPr>
      </w:pPr>
    </w:p>
    <w:p w:rsidR="00006155" w:rsidRPr="00767DBB" w:rsidRDefault="00006155" w:rsidP="00006155">
      <w:pPr>
        <w:tabs>
          <w:tab w:val="left" w:pos="851"/>
        </w:tabs>
        <w:ind w:firstLine="709"/>
        <w:rPr>
          <w:i/>
          <w:color w:val="C00000"/>
        </w:rPr>
      </w:pPr>
    </w:p>
    <w:p w:rsidR="00006155" w:rsidRPr="00767DBB" w:rsidRDefault="00006155" w:rsidP="00006155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67DB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06155" w:rsidRPr="00767DBB" w:rsidRDefault="00006155" w:rsidP="00006155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767DBB">
        <w:rPr>
          <w:rStyle w:val="FontStyle18"/>
          <w:sz w:val="24"/>
          <w:szCs w:val="24"/>
        </w:rPr>
        <w:t xml:space="preserve">а) Основная </w:t>
      </w:r>
      <w:r w:rsidRPr="00767DBB">
        <w:rPr>
          <w:rStyle w:val="FontStyle22"/>
          <w:b/>
          <w:sz w:val="24"/>
          <w:szCs w:val="24"/>
        </w:rPr>
        <w:t>литература:</w:t>
      </w:r>
    </w:p>
    <w:p w:rsidR="00006155" w:rsidRPr="00181CF1" w:rsidRDefault="00006155" w:rsidP="00006155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214DF1">
        <w:rPr>
          <w:rStyle w:val="FontStyle22"/>
          <w:sz w:val="24"/>
          <w:szCs w:val="24"/>
        </w:rPr>
        <w:t>1.</w:t>
      </w:r>
      <w:r w:rsidRPr="00214DF1">
        <w:rPr>
          <w:rStyle w:val="FontStyle22"/>
          <w:sz w:val="24"/>
          <w:szCs w:val="24"/>
        </w:rPr>
        <w:tab/>
        <w:t>Расчет и выбор грузоподъемных машин горно-металлургического произво</w:t>
      </w:r>
      <w:r w:rsidRPr="00214DF1">
        <w:rPr>
          <w:rStyle w:val="FontStyle22"/>
          <w:sz w:val="24"/>
          <w:szCs w:val="24"/>
        </w:rPr>
        <w:t>д</w:t>
      </w:r>
      <w:r w:rsidRPr="00214DF1">
        <w:rPr>
          <w:rStyle w:val="FontStyle22"/>
          <w:sz w:val="24"/>
          <w:szCs w:val="24"/>
        </w:rPr>
        <w:t>ства : учебное пособие / В. В. Точилкин, О. А. Филатова, А. Д. Кольга, В. С. Вагин ; МГТУ. - Магнитогорск, 2014. - 238 с. : ил., схемы, табл. - URL: https://magtu.informsystema.ru/uploader/fileUpload?name=795.pdf&amp;show=dcatalogues/1/1115801/795.pdf&amp;view=true  (дата обращения: 31.08.2019). - Макрообъект. - Текст : электро</w:t>
      </w:r>
      <w:r w:rsidRPr="00214DF1">
        <w:rPr>
          <w:rStyle w:val="FontStyle22"/>
          <w:sz w:val="24"/>
          <w:szCs w:val="24"/>
        </w:rPr>
        <w:t>н</w:t>
      </w:r>
      <w:r w:rsidRPr="00214DF1">
        <w:rPr>
          <w:rStyle w:val="FontStyle22"/>
          <w:sz w:val="24"/>
          <w:szCs w:val="24"/>
        </w:rPr>
        <w:t>ный. - ISBN 978-5-9967-0483-5. (дата обращения: 31.08.2019). - Макрообъект. - Текст : электронный. - ISBN 978-5-9967-0483-5.</w:t>
      </w:r>
    </w:p>
    <w:p w:rsidR="00006155" w:rsidRPr="00767DBB" w:rsidRDefault="00006155" w:rsidP="00006155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67DB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06155" w:rsidRPr="00214DF1" w:rsidRDefault="00006155" w:rsidP="00006155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1.</w:t>
      </w:r>
      <w:r w:rsidRPr="00214DF1">
        <w:rPr>
          <w:snapToGrid w:val="0"/>
        </w:rPr>
        <w:tab/>
        <w:t>Абрамович И.И., Котельников Г.А. Козловые краны общего назначения. – М.: Машиностроение, 1983. – 232 с.</w:t>
      </w:r>
    </w:p>
    <w:p w:rsidR="00006155" w:rsidRPr="00214DF1" w:rsidRDefault="00006155" w:rsidP="00006155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2.</w:t>
      </w:r>
      <w:r w:rsidRPr="00214DF1">
        <w:rPr>
          <w:snapToGrid w:val="0"/>
        </w:rPr>
        <w:tab/>
        <w:t>Александров М.П.  Грузоподъемные машины: Учебник для вузов. М.: Изд-во МГТУ им. Н.Э. Баумана – Высшая школа, 2000. – 552 с.</w:t>
      </w:r>
    </w:p>
    <w:p w:rsidR="00006155" w:rsidRPr="00214DF1" w:rsidRDefault="00006155" w:rsidP="00006155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3.</w:t>
      </w:r>
      <w:r w:rsidRPr="00214DF1">
        <w:rPr>
          <w:snapToGrid w:val="0"/>
        </w:rPr>
        <w:tab/>
        <w:t>Богинский К.С., Зотов Ф.С., Николаевский Г.М. Мостовые и металлургич</w:t>
      </w:r>
      <w:r w:rsidRPr="00214DF1">
        <w:rPr>
          <w:snapToGrid w:val="0"/>
        </w:rPr>
        <w:t>е</w:t>
      </w:r>
      <w:r w:rsidRPr="00214DF1">
        <w:rPr>
          <w:snapToGrid w:val="0"/>
        </w:rPr>
        <w:t>ские краны. – М.: Машиностроение, 1970. 300 с.</w:t>
      </w:r>
    </w:p>
    <w:p w:rsidR="00006155" w:rsidRPr="00214DF1" w:rsidRDefault="00006155" w:rsidP="00006155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4.</w:t>
      </w:r>
      <w:r w:rsidRPr="00214DF1">
        <w:rPr>
          <w:snapToGrid w:val="0"/>
        </w:rPr>
        <w:tab/>
        <w:t>Гребеник В.М. и др. Расчет металлургических машин и механизмов /В.М.Гребеник, Ф.К. Иванченко, В.И. Ширяев. – К.: Высш. шк .. Головное изд-во, 1988. – 448 с.</w:t>
      </w:r>
    </w:p>
    <w:p w:rsidR="00006155" w:rsidRPr="00214DF1" w:rsidRDefault="00006155" w:rsidP="00006155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5.</w:t>
      </w:r>
      <w:r w:rsidRPr="00214DF1">
        <w:rPr>
          <w:snapToGrid w:val="0"/>
        </w:rPr>
        <w:tab/>
        <w:t>Зерцалов А.И., Певзнер Б.И. Краны-штабелеры. – М.: Машиностроение, 1974. – 216 с.</w:t>
      </w:r>
    </w:p>
    <w:p w:rsidR="00006155" w:rsidRPr="00214DF1" w:rsidRDefault="00006155" w:rsidP="00006155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6.</w:t>
      </w:r>
      <w:r w:rsidRPr="00214DF1">
        <w:rPr>
          <w:snapToGrid w:val="0"/>
        </w:rPr>
        <w:tab/>
        <w:t>Иванов, С.А. Металлургические подъемно-транспортные машины. Конвей</w:t>
      </w:r>
      <w:r w:rsidRPr="00214DF1">
        <w:rPr>
          <w:snapToGrid w:val="0"/>
        </w:rPr>
        <w:t>е</w:t>
      </w:r>
      <w:r w:rsidRPr="00214DF1">
        <w:rPr>
          <w:snapToGrid w:val="0"/>
        </w:rPr>
        <w:t>ры : учебное пособие / С.А. Иванов, Н.А. Чиченев. — Москва : МИСИС, 2009. — 83 с. — ISBN 978-5-87623-243-4. — Текст : электронный // Лань : электронно-библиотечная си</w:t>
      </w:r>
      <w:r w:rsidRPr="00214DF1">
        <w:rPr>
          <w:snapToGrid w:val="0"/>
        </w:rPr>
        <w:t>с</w:t>
      </w:r>
      <w:r w:rsidRPr="00214DF1">
        <w:rPr>
          <w:snapToGrid w:val="0"/>
        </w:rPr>
        <w:t>тема. — URL: https://e.lanbook.com/book/1834  (дата обращения: 31.08.2019). — Режим доступа: для авториз. пользователей.</w:t>
      </w:r>
    </w:p>
    <w:p w:rsidR="00006155" w:rsidRPr="00214DF1" w:rsidRDefault="00006155" w:rsidP="00006155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7.</w:t>
      </w:r>
      <w:r w:rsidRPr="00214DF1">
        <w:rPr>
          <w:snapToGrid w:val="0"/>
        </w:rPr>
        <w:tab/>
        <w:t>Казак С.А., Котов В.И., Петухов П.З. Суторихин В.Н. Расчеты металлург</w:t>
      </w:r>
      <w:r w:rsidRPr="00214DF1">
        <w:rPr>
          <w:snapToGrid w:val="0"/>
        </w:rPr>
        <w:t>и</w:t>
      </w:r>
      <w:r w:rsidRPr="00214DF1">
        <w:rPr>
          <w:snapToGrid w:val="0"/>
        </w:rPr>
        <w:t>ческих кранов. – М.: Машиностроение, 1973. – 264 с.</w:t>
      </w:r>
    </w:p>
    <w:p w:rsidR="00006155" w:rsidRPr="00214DF1" w:rsidRDefault="00006155" w:rsidP="00006155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8.</w:t>
      </w:r>
      <w:r w:rsidRPr="00214DF1">
        <w:rPr>
          <w:snapToGrid w:val="0"/>
        </w:rPr>
        <w:tab/>
        <w:t>Ланг А.Г., Мазовер И.С., Майзель В.С. Портальные краны. – М.: Машгиз, 1962. – 284 с.</w:t>
      </w:r>
    </w:p>
    <w:p w:rsidR="00006155" w:rsidRPr="00214DF1" w:rsidRDefault="00006155" w:rsidP="00006155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9.</w:t>
      </w:r>
      <w:r w:rsidRPr="00214DF1">
        <w:rPr>
          <w:snapToGrid w:val="0"/>
        </w:rPr>
        <w:tab/>
        <w:t>Металлургические подъемно-транспортные машины. Учебник для вузов. 2-е изд., перераб. и доп. Кружков А.М. – М.: Металлургия, 1989. – 464 с.</w:t>
      </w:r>
    </w:p>
    <w:p w:rsidR="00006155" w:rsidRPr="00214DF1" w:rsidRDefault="00006155" w:rsidP="00006155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10.</w:t>
      </w:r>
      <w:r w:rsidRPr="00214DF1">
        <w:rPr>
          <w:snapToGrid w:val="0"/>
        </w:rPr>
        <w:tab/>
        <w:t xml:space="preserve">Мостовые краны специальные: Каталог 90-96 - М.: ЦНИИТЭИтяжмаш, 1996.-54с. </w:t>
      </w:r>
    </w:p>
    <w:p w:rsidR="00006155" w:rsidRPr="00214DF1" w:rsidRDefault="00006155" w:rsidP="00006155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11.</w:t>
      </w:r>
      <w:r w:rsidRPr="00214DF1">
        <w:rPr>
          <w:snapToGrid w:val="0"/>
        </w:rPr>
        <w:tab/>
        <w:t>Невзоров Л.А. и др. Башенные краны. – М.: Высшая школа, 1980. – 326 с.</w:t>
      </w:r>
    </w:p>
    <w:p w:rsidR="00006155" w:rsidRPr="00214DF1" w:rsidRDefault="00006155" w:rsidP="00006155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12.</w:t>
      </w:r>
      <w:r w:rsidRPr="00214DF1">
        <w:rPr>
          <w:snapToGrid w:val="0"/>
        </w:rPr>
        <w:tab/>
        <w:t>Невзоров Л.А., Зарецкий А.А., Волгин Л.М. и др. Башенные краны. - М.: Машиностроение, 1979. – 296 с.</w:t>
      </w:r>
    </w:p>
    <w:p w:rsidR="00006155" w:rsidRPr="00214DF1" w:rsidRDefault="00006155" w:rsidP="00006155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13.</w:t>
      </w:r>
      <w:r w:rsidRPr="00214DF1">
        <w:rPr>
          <w:snapToGrid w:val="0"/>
        </w:rPr>
        <w:tab/>
        <w:t>Петухов П.З. и др. Специальные краны: Учебное пособие для машиностро</w:t>
      </w:r>
      <w:r w:rsidRPr="00214DF1">
        <w:rPr>
          <w:snapToGrid w:val="0"/>
        </w:rPr>
        <w:t>и</w:t>
      </w:r>
      <w:r w:rsidRPr="00214DF1">
        <w:rPr>
          <w:snapToGrid w:val="0"/>
        </w:rPr>
        <w:t xml:space="preserve">тельных вузов по специальности «Подъемно-транспортные машины и оборудование» /П.З. Петухов, Л.Г. Серлин – М.: Машиностроение, 1985. – 248 с., ил. </w:t>
      </w:r>
    </w:p>
    <w:p w:rsidR="00006155" w:rsidRPr="00214DF1" w:rsidRDefault="00006155" w:rsidP="00006155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14.</w:t>
      </w:r>
      <w:r w:rsidRPr="00214DF1">
        <w:rPr>
          <w:snapToGrid w:val="0"/>
        </w:rPr>
        <w:tab/>
        <w:t>Подъемно-транспортные, строительные, дорожные машины и оборудов</w:t>
      </w:r>
      <w:r w:rsidRPr="00214DF1">
        <w:rPr>
          <w:snapToGrid w:val="0"/>
        </w:rPr>
        <w:t>а</w:t>
      </w:r>
      <w:r w:rsidRPr="00214DF1">
        <w:rPr>
          <w:snapToGrid w:val="0"/>
        </w:rPr>
        <w:t>ние. Часть 2: Учебное пособие / Под. ред. А.Н.Макарова. Магнитогорск: ГОУ ВПО «МГТУ», 2006. 220с.</w:t>
      </w:r>
    </w:p>
    <w:p w:rsidR="00006155" w:rsidRPr="00214DF1" w:rsidRDefault="00006155" w:rsidP="00006155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15.</w:t>
      </w:r>
      <w:r w:rsidRPr="00214DF1">
        <w:rPr>
          <w:snapToGrid w:val="0"/>
        </w:rPr>
        <w:tab/>
        <w:t xml:space="preserve">Правила устройства и безопасной эксплуатации грузоподъемных кранов (ПБ-10-382-00). Госгортехнадзор России.  - М. ПИО ОБТ, 2000. – 266 с. </w:t>
      </w:r>
    </w:p>
    <w:p w:rsidR="00006155" w:rsidRPr="00214DF1" w:rsidRDefault="00006155" w:rsidP="00006155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16.</w:t>
      </w:r>
      <w:r w:rsidRPr="00214DF1">
        <w:rPr>
          <w:snapToGrid w:val="0"/>
        </w:rPr>
        <w:tab/>
        <w:t>Расчет и выбор грузоподъемных машин горно-металлургического произво</w:t>
      </w:r>
      <w:r w:rsidRPr="00214DF1">
        <w:rPr>
          <w:snapToGrid w:val="0"/>
        </w:rPr>
        <w:t>д</w:t>
      </w:r>
      <w:r w:rsidRPr="00214DF1">
        <w:rPr>
          <w:snapToGrid w:val="0"/>
        </w:rPr>
        <w:t>ства : учебное пособие / В. В. Точилкин, О. А. Филатова, А. Д. Кольга, В. С. Вагин ; МГТУ. - Магнитогорск, 2014. - 238 с. : ил., схемы, табл. - URL: https://magtu.informsystema.ru/uploader/fileUpload?name=795.pdf&amp;show=dcatalogues/1/1115801/795.pdf&amp;view=true (дата обращения: 31.08.2019). - Макрообъект. - Текст : электронный. - ISBN 978-5-9967-0483-5.</w:t>
      </w:r>
    </w:p>
    <w:p w:rsidR="00006155" w:rsidRPr="00214DF1" w:rsidRDefault="00006155" w:rsidP="00006155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lastRenderedPageBreak/>
        <w:t>17.</w:t>
      </w:r>
      <w:r w:rsidRPr="00214DF1">
        <w:rPr>
          <w:snapToGrid w:val="0"/>
        </w:rPr>
        <w:tab/>
        <w:t>Расчеты крановых механизмов и их деталей. ВНИИТМАШ. – М.: Машин</w:t>
      </w:r>
      <w:r w:rsidRPr="00214DF1">
        <w:rPr>
          <w:snapToGrid w:val="0"/>
        </w:rPr>
        <w:t>о</w:t>
      </w:r>
      <w:r w:rsidRPr="00214DF1">
        <w:rPr>
          <w:snapToGrid w:val="0"/>
        </w:rPr>
        <w:t>строение, 1973. – 244 с.</w:t>
      </w:r>
    </w:p>
    <w:p w:rsidR="00006155" w:rsidRPr="00214DF1" w:rsidRDefault="00006155" w:rsidP="00006155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18.</w:t>
      </w:r>
      <w:r w:rsidRPr="00214DF1">
        <w:rPr>
          <w:snapToGrid w:val="0"/>
        </w:rPr>
        <w:tab/>
        <w:t>Справочник по кранам. В 2-х томах / Под ред. М.М. Гохберга. – Л.: Маш</w:t>
      </w:r>
      <w:r w:rsidRPr="00214DF1">
        <w:rPr>
          <w:snapToGrid w:val="0"/>
        </w:rPr>
        <w:t>и</w:t>
      </w:r>
      <w:r w:rsidRPr="00214DF1">
        <w:rPr>
          <w:snapToGrid w:val="0"/>
        </w:rPr>
        <w:t>ностроение, 1988. – 535 с. и 560 с.</w:t>
      </w:r>
    </w:p>
    <w:p w:rsidR="00006155" w:rsidRPr="00214DF1" w:rsidRDefault="00006155" w:rsidP="00006155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19.</w:t>
      </w:r>
      <w:r w:rsidRPr="00214DF1">
        <w:rPr>
          <w:snapToGrid w:val="0"/>
        </w:rPr>
        <w:tab/>
        <w:t>Точилкин, В. В. Проектирование элементов металлургических машин и оборудования : учебное пособие / В. В. Точилкин, О. А. Филатова ; МГТУ. - Магнит</w:t>
      </w:r>
      <w:r w:rsidRPr="00214DF1">
        <w:rPr>
          <w:snapToGrid w:val="0"/>
        </w:rPr>
        <w:t>о</w:t>
      </w:r>
      <w:r w:rsidRPr="00214DF1">
        <w:rPr>
          <w:snapToGrid w:val="0"/>
        </w:rPr>
        <w:t>горск : МГТУ, 2017. - 1 электрон. опт. диск (CD-ROM). - URL: https://magtu.informsystema.ru/uploader/fileUpload?name=3319.pdf&amp;show=dcatalogues/1/1138305/3319.pdf&amp;view=true  (дата обращения: 31.08.2019). - Макрообъект. - Текст : электро</w:t>
      </w:r>
      <w:r w:rsidRPr="00214DF1">
        <w:rPr>
          <w:snapToGrid w:val="0"/>
        </w:rPr>
        <w:t>н</w:t>
      </w:r>
      <w:r w:rsidRPr="00214DF1">
        <w:rPr>
          <w:snapToGrid w:val="0"/>
        </w:rPr>
        <w:t>ный. - ISBN 978-5-9967-0975-5.</w:t>
      </w:r>
    </w:p>
    <w:p w:rsidR="00006155" w:rsidRPr="00767DBB" w:rsidRDefault="00006155" w:rsidP="00006155">
      <w:pPr>
        <w:pStyle w:val="Style10"/>
        <w:widowControl/>
        <w:ind w:firstLine="709"/>
        <w:rPr>
          <w:rStyle w:val="FontStyle22"/>
          <w:color w:val="000000"/>
          <w:sz w:val="24"/>
          <w:szCs w:val="24"/>
        </w:rPr>
      </w:pPr>
      <w:r w:rsidRPr="00214DF1">
        <w:rPr>
          <w:snapToGrid w:val="0"/>
        </w:rPr>
        <w:t>20.</w:t>
      </w:r>
      <w:r w:rsidRPr="00214DF1">
        <w:rPr>
          <w:snapToGrid w:val="0"/>
        </w:rPr>
        <w:tab/>
        <w:t>Уханов, А.П. Специализированная и специальная автомобильная техника : учебное пособие / А.П. Уханов, Д.А. Уханов, М.В. Рыблов. — 2-е изд., стер. — Санкт-Петербург : Лань, 2019. — 288 с. — ISBN 978-5-8114-4223-2. — Текст : электронный // Лань : электронно-библиотечная система. — URL: https://e.lanbook.com/book/116354  (дата обращения: 31.08.2019). — Режим доступа: для авториз. пользователей.</w:t>
      </w:r>
    </w:p>
    <w:p w:rsidR="00006155" w:rsidRPr="00767DBB" w:rsidRDefault="00006155" w:rsidP="00006155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в)</w:t>
      </w:r>
      <w:r w:rsidRPr="00767DB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006155" w:rsidRPr="00214DF1" w:rsidRDefault="00006155" w:rsidP="00006155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214DF1">
        <w:rPr>
          <w:snapToGrid w:val="0"/>
        </w:rPr>
        <w:t>1.</w:t>
      </w:r>
      <w:r w:rsidRPr="00214DF1">
        <w:rPr>
          <w:snapToGrid w:val="0"/>
        </w:rPr>
        <w:tab/>
        <w:t>Расчет и конструирование манипуляционных систем роботов: Метод. указ. для курсового проектирования студентов специальности 170900. Магнитогорск: МГМА, 1994. – 40 с.</w:t>
      </w:r>
    </w:p>
    <w:p w:rsidR="00006155" w:rsidRPr="00767DBB" w:rsidRDefault="00006155" w:rsidP="00006155">
      <w:pPr>
        <w:pStyle w:val="Style8"/>
        <w:widowControl/>
        <w:tabs>
          <w:tab w:val="left" w:pos="993"/>
        </w:tabs>
        <w:ind w:firstLine="709"/>
        <w:rPr>
          <w:rStyle w:val="FontStyle21"/>
          <w:sz w:val="24"/>
          <w:szCs w:val="24"/>
        </w:rPr>
      </w:pPr>
      <w:r w:rsidRPr="00214DF1">
        <w:rPr>
          <w:snapToGrid w:val="0"/>
        </w:rPr>
        <w:t>2.</w:t>
      </w:r>
      <w:r w:rsidRPr="00214DF1">
        <w:rPr>
          <w:snapToGrid w:val="0"/>
        </w:rPr>
        <w:tab/>
        <w:t>Определение основных характеристик двухканатного грейфера: Методические указания к лабораторной работе по курсам «Специальные краны» и «Расчет и кон-струирование специальных подъемно-транспортных машин и манипуляторов» для ст</w:t>
      </w:r>
      <w:r w:rsidRPr="00214DF1">
        <w:rPr>
          <w:snapToGrid w:val="0"/>
        </w:rPr>
        <w:t>у</w:t>
      </w:r>
      <w:r w:rsidRPr="00214DF1">
        <w:rPr>
          <w:snapToGrid w:val="0"/>
        </w:rPr>
        <w:t>дентов специальности 1709. Магнитогорск, МГМА, 1997. 10 с.</w:t>
      </w:r>
    </w:p>
    <w:p w:rsidR="00006155" w:rsidRPr="00767DBB" w:rsidRDefault="00006155" w:rsidP="00006155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г)</w:t>
      </w:r>
      <w:r w:rsidRPr="00767DB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67DBB">
        <w:rPr>
          <w:rStyle w:val="FontStyle15"/>
          <w:spacing w:val="40"/>
          <w:sz w:val="24"/>
          <w:szCs w:val="24"/>
        </w:rPr>
        <w:t>и</w:t>
      </w:r>
      <w:r w:rsidRPr="00767DBB">
        <w:rPr>
          <w:rStyle w:val="FontStyle21"/>
          <w:b/>
          <w:sz w:val="24"/>
          <w:szCs w:val="24"/>
        </w:rPr>
        <w:t xml:space="preserve">Интернет-ресурсы: </w:t>
      </w:r>
    </w:p>
    <w:p w:rsidR="00006155" w:rsidRPr="00214DF1" w:rsidRDefault="00006155" w:rsidP="00006155">
      <w:pPr>
        <w:pStyle w:val="1"/>
        <w:spacing w:before="0" w:after="0"/>
        <w:ind w:left="0" w:firstLine="709"/>
        <w:rPr>
          <w:b w:val="0"/>
          <w:iCs w:val="0"/>
          <w:snapToGrid w:val="0"/>
          <w:szCs w:val="24"/>
        </w:rPr>
      </w:pPr>
      <w:r w:rsidRPr="00214DF1">
        <w:rPr>
          <w:b w:val="0"/>
          <w:iCs w:val="0"/>
          <w:snapToGrid w:val="0"/>
          <w:szCs w:val="24"/>
        </w:rPr>
        <w:t>Перечень программного обеспечения</w:t>
      </w:r>
    </w:p>
    <w:tbl>
      <w:tblPr>
        <w:tblW w:w="948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00"/>
        <w:gridCol w:w="3686"/>
      </w:tblGrid>
      <w:tr w:rsidR="00006155" w:rsidRPr="00214DF1" w:rsidTr="00CC2174">
        <w:trPr>
          <w:tblCellSpacing w:w="15" w:type="dxa"/>
        </w:trPr>
        <w:tc>
          <w:tcPr>
            <w:tcW w:w="575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06155" w:rsidRPr="00181C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181CF1">
              <w:rPr>
                <w:snapToGrid w:val="0"/>
                <w:lang w:val="en-US"/>
              </w:rPr>
              <w:t>MS Windows 7 Professional(</w:t>
            </w:r>
            <w:r w:rsidRPr="00214DF1">
              <w:rPr>
                <w:snapToGrid w:val="0"/>
              </w:rPr>
              <w:t>дляклассов</w:t>
            </w:r>
            <w:r w:rsidRPr="00181CF1">
              <w:rPr>
                <w:snapToGrid w:val="0"/>
                <w:lang w:val="en-US"/>
              </w:rPr>
              <w:t>)</w:t>
            </w:r>
          </w:p>
        </w:tc>
        <w:tc>
          <w:tcPr>
            <w:tcW w:w="364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Д-1227-18 от 08.10.2018</w:t>
            </w:r>
          </w:p>
        </w:tc>
      </w:tr>
      <w:tr w:rsidR="00006155" w:rsidRPr="00214DF1" w:rsidTr="00CC2174">
        <w:trPr>
          <w:tblCellSpacing w:w="15" w:type="dxa"/>
        </w:trPr>
        <w:tc>
          <w:tcPr>
            <w:tcW w:w="575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MS Office 2007 Professional</w:t>
            </w:r>
          </w:p>
        </w:tc>
        <w:tc>
          <w:tcPr>
            <w:tcW w:w="364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№ 135 от 17.09.2007</w:t>
            </w:r>
          </w:p>
        </w:tc>
      </w:tr>
      <w:tr w:rsidR="00006155" w:rsidRPr="00214DF1" w:rsidTr="00CC2174">
        <w:trPr>
          <w:tblCellSpacing w:w="15" w:type="dxa"/>
        </w:trPr>
        <w:tc>
          <w:tcPr>
            <w:tcW w:w="575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7Zip</w:t>
            </w:r>
          </w:p>
        </w:tc>
        <w:tc>
          <w:tcPr>
            <w:tcW w:w="364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свободно распространяемое ПО</w:t>
            </w:r>
          </w:p>
        </w:tc>
      </w:tr>
      <w:tr w:rsidR="00006155" w:rsidRPr="00214DF1" w:rsidTr="00CC2174">
        <w:trPr>
          <w:tblCellSpacing w:w="15" w:type="dxa"/>
        </w:trPr>
        <w:tc>
          <w:tcPr>
            <w:tcW w:w="575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06155" w:rsidRPr="00181C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181CF1">
              <w:rPr>
                <w:snapToGrid w:val="0"/>
                <w:lang w:val="en-US"/>
              </w:rPr>
              <w:t>Autodesk Inventor Professional 2019 Product Design</w:t>
            </w:r>
          </w:p>
        </w:tc>
        <w:tc>
          <w:tcPr>
            <w:tcW w:w="364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учебная версия</w:t>
            </w:r>
          </w:p>
        </w:tc>
      </w:tr>
      <w:tr w:rsidR="00006155" w:rsidRPr="00214DF1" w:rsidTr="00CC2174">
        <w:trPr>
          <w:tblCellSpacing w:w="15" w:type="dxa"/>
        </w:trPr>
        <w:tc>
          <w:tcPr>
            <w:tcW w:w="575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Autodesk AutoCAD 2020</w:t>
            </w:r>
          </w:p>
        </w:tc>
        <w:tc>
          <w:tcPr>
            <w:tcW w:w="364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учебная версия</w:t>
            </w:r>
          </w:p>
        </w:tc>
      </w:tr>
      <w:tr w:rsidR="00006155" w:rsidRPr="00214DF1" w:rsidTr="00CC2174">
        <w:trPr>
          <w:tblCellSpacing w:w="15" w:type="dxa"/>
        </w:trPr>
        <w:tc>
          <w:tcPr>
            <w:tcW w:w="575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АСКОН Компас 3D в.16</w:t>
            </w:r>
          </w:p>
        </w:tc>
        <w:tc>
          <w:tcPr>
            <w:tcW w:w="364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Д-261-17 от 16.03.2017</w:t>
            </w:r>
          </w:p>
        </w:tc>
      </w:tr>
      <w:tr w:rsidR="00006155" w:rsidRPr="00214DF1" w:rsidTr="00CC2174">
        <w:trPr>
          <w:tblCellSpacing w:w="15" w:type="dxa"/>
        </w:trPr>
        <w:tc>
          <w:tcPr>
            <w:tcW w:w="575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FAR Manager</w:t>
            </w:r>
          </w:p>
        </w:tc>
        <w:tc>
          <w:tcPr>
            <w:tcW w:w="364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свободно распространяемое ПО</w:t>
            </w:r>
          </w:p>
        </w:tc>
      </w:tr>
    </w:tbl>
    <w:p w:rsidR="00006155" w:rsidRPr="00214DF1" w:rsidRDefault="00006155" w:rsidP="00006155">
      <w:pPr>
        <w:ind w:firstLine="0"/>
        <w:jc w:val="center"/>
        <w:rPr>
          <w:snapToGrid w:val="0"/>
        </w:rPr>
      </w:pPr>
      <w:r w:rsidRPr="00214DF1">
        <w:rPr>
          <w:snapToGrid w:val="0"/>
        </w:rPr>
        <w:t>Перечень профессиональных баз данных и информационных справочных систем</w:t>
      </w:r>
    </w:p>
    <w:tbl>
      <w:tblPr>
        <w:tblW w:w="964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11"/>
        <w:gridCol w:w="4439"/>
        <w:gridCol w:w="1090"/>
      </w:tblGrid>
      <w:tr w:rsidR="00006155" w:rsidRPr="00214DF1" w:rsidTr="00CC2174">
        <w:trPr>
          <w:tblCellSpacing w:w="15" w:type="dxa"/>
        </w:trPr>
        <w:tc>
          <w:tcPr>
            <w:tcW w:w="4066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Электронная база периодических и</w:t>
            </w:r>
            <w:r w:rsidRPr="00214DF1">
              <w:rPr>
                <w:snapToGrid w:val="0"/>
              </w:rPr>
              <w:t>з</w:t>
            </w:r>
            <w:r w:rsidRPr="00214DF1">
              <w:rPr>
                <w:snapToGrid w:val="0"/>
              </w:rPr>
              <w:t>даний East View Information Services, ООО «ИВИС»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https://dlib.eastview.com/</w:t>
            </w:r>
          </w:p>
        </w:tc>
        <w:tc>
          <w:tcPr>
            <w:tcW w:w="104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база данных</w:t>
            </w:r>
          </w:p>
        </w:tc>
      </w:tr>
      <w:tr w:rsidR="00006155" w:rsidRPr="00214DF1" w:rsidTr="00CC2174">
        <w:trPr>
          <w:tblCellSpacing w:w="15" w:type="dxa"/>
        </w:trPr>
        <w:tc>
          <w:tcPr>
            <w:tcW w:w="4066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006155" w:rsidRPr="00181C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181CF1">
              <w:rPr>
                <w:snapToGrid w:val="0"/>
                <w:lang w:val="en-US"/>
              </w:rPr>
              <w:t>URL: https://elibrary.ru/project_risc.asp</w:t>
            </w:r>
          </w:p>
        </w:tc>
        <w:tc>
          <w:tcPr>
            <w:tcW w:w="104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база данных</w:t>
            </w:r>
          </w:p>
        </w:tc>
      </w:tr>
      <w:tr w:rsidR="00006155" w:rsidRPr="00214DF1" w:rsidTr="00CC2174">
        <w:trPr>
          <w:tblCellSpacing w:w="15" w:type="dxa"/>
        </w:trPr>
        <w:tc>
          <w:tcPr>
            <w:tcW w:w="4066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Поисковая система Академия Google (Google Scholar)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006155" w:rsidRPr="00181C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181CF1">
              <w:rPr>
                <w:snapToGrid w:val="0"/>
                <w:lang w:val="en-US"/>
              </w:rPr>
              <w:t>URL: https://scholar.google.ru/</w:t>
            </w:r>
          </w:p>
        </w:tc>
        <w:tc>
          <w:tcPr>
            <w:tcW w:w="104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база данных</w:t>
            </w:r>
          </w:p>
        </w:tc>
      </w:tr>
      <w:tr w:rsidR="00006155" w:rsidRPr="00214DF1" w:rsidTr="00CC2174">
        <w:trPr>
          <w:tblCellSpacing w:w="15" w:type="dxa"/>
        </w:trPr>
        <w:tc>
          <w:tcPr>
            <w:tcW w:w="4066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Информационная система - Единое окно доступа к информационным ресурсам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006155" w:rsidRPr="00181C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181CF1">
              <w:rPr>
                <w:snapToGrid w:val="0"/>
                <w:lang w:val="en-US"/>
              </w:rPr>
              <w:t>URL: http://window.edu.ru/</w:t>
            </w:r>
          </w:p>
        </w:tc>
        <w:tc>
          <w:tcPr>
            <w:tcW w:w="104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база данных</w:t>
            </w:r>
          </w:p>
        </w:tc>
      </w:tr>
      <w:tr w:rsidR="00006155" w:rsidRPr="00214DF1" w:rsidTr="00CC2174">
        <w:trPr>
          <w:tblCellSpacing w:w="15" w:type="dxa"/>
        </w:trPr>
        <w:tc>
          <w:tcPr>
            <w:tcW w:w="4066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lastRenderedPageBreak/>
              <w:t>Федеральное государственное бю</w:t>
            </w:r>
            <w:r w:rsidRPr="00214DF1">
              <w:rPr>
                <w:snapToGrid w:val="0"/>
              </w:rPr>
              <w:t>д</w:t>
            </w:r>
            <w:r w:rsidRPr="00214DF1">
              <w:rPr>
                <w:snapToGrid w:val="0"/>
              </w:rPr>
              <w:t>жетное учреждение «Федеральный институт промышленной собстве</w:t>
            </w:r>
            <w:r w:rsidRPr="00214DF1">
              <w:rPr>
                <w:snapToGrid w:val="0"/>
              </w:rPr>
              <w:t>н</w:t>
            </w:r>
            <w:r w:rsidRPr="00214DF1">
              <w:rPr>
                <w:snapToGrid w:val="0"/>
              </w:rPr>
              <w:t>ности»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006155" w:rsidRPr="00181C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181CF1">
              <w:rPr>
                <w:snapToGrid w:val="0"/>
                <w:lang w:val="en-US"/>
              </w:rPr>
              <w:t>URL: http://www1.fips.ru/</w:t>
            </w:r>
          </w:p>
        </w:tc>
        <w:tc>
          <w:tcPr>
            <w:tcW w:w="104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006155" w:rsidRPr="00214DF1" w:rsidRDefault="00006155" w:rsidP="00CC2174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база данных</w:t>
            </w:r>
          </w:p>
        </w:tc>
      </w:tr>
    </w:tbl>
    <w:p w:rsidR="00006155" w:rsidRDefault="00006155" w:rsidP="00006155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  <w:lang w:val="en-US"/>
        </w:rPr>
      </w:pPr>
    </w:p>
    <w:p w:rsidR="00006155" w:rsidRPr="00767DBB" w:rsidRDefault="00006155" w:rsidP="00006155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  <w:r w:rsidRPr="00767DB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06155" w:rsidRDefault="00006155" w:rsidP="00006155">
      <w:pPr>
        <w:ind w:firstLine="709"/>
      </w:pPr>
      <w:r>
        <w:t>В соответствии с учебным планом по дисциплине предусмотрены следующие виды занятий: лекции, практические занятия, лабораторные занятия, самостоятельная работа, консультации, зачет, курсовое проектирование, экзамен.</w:t>
      </w:r>
    </w:p>
    <w:p w:rsidR="00006155" w:rsidRDefault="00006155" w:rsidP="00006155">
      <w:pPr>
        <w:ind w:firstLine="709"/>
      </w:pPr>
      <w:r>
        <w:t xml:space="preserve">Учебные аудитории для проведения занятий лекционного типа: </w:t>
      </w:r>
    </w:p>
    <w:p w:rsidR="00006155" w:rsidRDefault="00006155" w:rsidP="00006155">
      <w:pPr>
        <w:ind w:firstLine="709"/>
      </w:pPr>
      <w:r>
        <w:t>- мультимедийные средства хранения, передачи и представления информации.</w:t>
      </w:r>
    </w:p>
    <w:p w:rsidR="00006155" w:rsidRDefault="00006155" w:rsidP="00006155">
      <w:pPr>
        <w:ind w:firstLine="709"/>
      </w:pPr>
      <w:r>
        <w:t xml:space="preserve">Учебные аудитории для проведения занятий для проведения практических занятий: </w:t>
      </w:r>
    </w:p>
    <w:p w:rsidR="00006155" w:rsidRDefault="00006155" w:rsidP="00006155">
      <w:pPr>
        <w:ind w:firstLine="709"/>
      </w:pPr>
      <w:r>
        <w:t>- мультимедийные средства хранения, передачи и представления информации;</w:t>
      </w:r>
    </w:p>
    <w:p w:rsidR="00006155" w:rsidRDefault="00006155" w:rsidP="00006155">
      <w:pPr>
        <w:ind w:firstLine="709"/>
      </w:pPr>
      <w:r>
        <w:t>- доска, мультимедийный проектор, экран.</w:t>
      </w:r>
    </w:p>
    <w:p w:rsidR="00006155" w:rsidRDefault="00006155" w:rsidP="00006155">
      <w:pPr>
        <w:ind w:firstLine="709"/>
      </w:pPr>
      <w:r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006155" w:rsidRDefault="00006155" w:rsidP="00006155">
      <w:pPr>
        <w:ind w:firstLine="709"/>
      </w:pPr>
      <w:r>
        <w:t>- мультимедийные средства хранения, передачи и представления информации;</w:t>
      </w:r>
    </w:p>
    <w:p w:rsidR="00006155" w:rsidRDefault="00006155" w:rsidP="00006155">
      <w:pPr>
        <w:ind w:firstLine="709"/>
      </w:pPr>
      <w:r>
        <w:t>- доска, мультимедийный проектор, экран.</w:t>
      </w:r>
    </w:p>
    <w:p w:rsidR="00006155" w:rsidRDefault="00006155" w:rsidP="00006155">
      <w:pPr>
        <w:ind w:firstLine="709"/>
      </w:pPr>
      <w:r>
        <w:t>Учебные аудитории для выполнения курсового проектирования, помещения для самостоятельной работы обучающихся:</w:t>
      </w:r>
    </w:p>
    <w:p w:rsidR="00006155" w:rsidRDefault="00006155" w:rsidP="00006155">
      <w:pPr>
        <w:ind w:firstLine="709"/>
      </w:pPr>
      <w:r>
        <w:t>-Персональные компьютеры с пакетом MS Office, выходом в интернет и с доступом в электронную образовательную среду университета.</w:t>
      </w:r>
    </w:p>
    <w:p w:rsidR="00006155" w:rsidRDefault="00006155" w:rsidP="00006155">
      <w:pPr>
        <w:ind w:firstLine="709"/>
      </w:pPr>
      <w:r>
        <w:t>Помещения для хранения и профилактического обслуживания учебного оборуд</w:t>
      </w:r>
      <w:r>
        <w:t>о</w:t>
      </w:r>
      <w:r>
        <w:t>вания:</w:t>
      </w:r>
    </w:p>
    <w:p w:rsidR="00006155" w:rsidRPr="00767DBB" w:rsidRDefault="00006155" w:rsidP="00006155">
      <w:pPr>
        <w:ind w:firstLine="709"/>
      </w:pPr>
      <w:r>
        <w:t>- стеллажи для хранения учебно-наглядных пособий и учебно-методической док</w:t>
      </w:r>
      <w:r>
        <w:t>у</w:t>
      </w:r>
      <w:r>
        <w:t>ментации.</w:t>
      </w:r>
    </w:p>
    <w:p w:rsidR="00006155" w:rsidRPr="00767DBB" w:rsidRDefault="00006155" w:rsidP="00006155">
      <w:pPr>
        <w:tabs>
          <w:tab w:val="left" w:pos="9547"/>
        </w:tabs>
      </w:pPr>
      <w:bookmarkStart w:id="0" w:name="_GoBack"/>
      <w:bookmarkEnd w:id="0"/>
    </w:p>
    <w:p w:rsidR="00006155" w:rsidRPr="00006155" w:rsidRDefault="00006155" w:rsidP="00006155">
      <w:pPr>
        <w:rPr>
          <w:rFonts w:eastAsia="Calibri"/>
          <w:lang w:eastAsia="en-US"/>
        </w:rPr>
      </w:pPr>
    </w:p>
    <w:sectPr w:rsidR="00006155" w:rsidRPr="0000615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27E2" w:rsidRDefault="003227E2">
      <w:r>
        <w:separator/>
      </w:r>
    </w:p>
  </w:endnote>
  <w:endnote w:type="continuationSeparator" w:id="1">
    <w:p w:rsidR="003227E2" w:rsidRDefault="003227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AD3" w:rsidRDefault="008E77C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06AD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06AD3" w:rsidRDefault="00106AD3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AD3" w:rsidRDefault="008E77C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06AD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06155">
      <w:rPr>
        <w:rStyle w:val="a4"/>
        <w:noProof/>
      </w:rPr>
      <w:t>53</w:t>
    </w:r>
    <w:r>
      <w:rPr>
        <w:rStyle w:val="a4"/>
      </w:rPr>
      <w:fldChar w:fldCharType="end"/>
    </w:r>
  </w:p>
  <w:p w:rsidR="00106AD3" w:rsidRDefault="00106AD3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27E2" w:rsidRDefault="003227E2">
      <w:r>
        <w:separator/>
      </w:r>
    </w:p>
  </w:footnote>
  <w:footnote w:type="continuationSeparator" w:id="1">
    <w:p w:rsidR="003227E2" w:rsidRDefault="003227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09774E44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D1ED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0252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17D80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344452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5088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7">
    <w:nsid w:val="153E209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D5FE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325E74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B4F12"/>
    <w:multiLevelType w:val="hybridMultilevel"/>
    <w:tmpl w:val="2D185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464ADC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9A17A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04D46B3"/>
    <w:multiLevelType w:val="hybridMultilevel"/>
    <w:tmpl w:val="2D185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66001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C31688"/>
    <w:multiLevelType w:val="singleLevel"/>
    <w:tmpl w:val="1776649C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  <w:rPr>
        <w:sz w:val="24"/>
        <w:szCs w:val="24"/>
      </w:rPr>
    </w:lvl>
  </w:abstractNum>
  <w:abstractNum w:abstractNumId="17">
    <w:nsid w:val="4687668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4F4713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3B46DA0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58B0CA4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983DF2"/>
    <w:multiLevelType w:val="multilevel"/>
    <w:tmpl w:val="B282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24C5324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65A69B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9E6AC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D26090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8">
    <w:nsid w:val="79214A7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F83A0F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num w:numId="1">
    <w:abstractNumId w:val="7"/>
  </w:num>
  <w:num w:numId="2">
    <w:abstractNumId w:val="14"/>
  </w:num>
  <w:num w:numId="3">
    <w:abstractNumId w:val="29"/>
  </w:num>
  <w:num w:numId="4">
    <w:abstractNumId w:val="18"/>
  </w:num>
  <w:num w:numId="5">
    <w:abstractNumId w:val="22"/>
  </w:num>
  <w:num w:numId="6">
    <w:abstractNumId w:val="24"/>
  </w:num>
  <w:num w:numId="7">
    <w:abstractNumId w:val="0"/>
  </w:num>
  <w:num w:numId="8">
    <w:abstractNumId w:val="20"/>
  </w:num>
  <w:num w:numId="9">
    <w:abstractNumId w:val="4"/>
  </w:num>
  <w:num w:numId="10">
    <w:abstractNumId w:val="27"/>
  </w:num>
  <w:num w:numId="11">
    <w:abstractNumId w:val="13"/>
  </w:num>
  <w:num w:numId="12">
    <w:abstractNumId w:val="12"/>
  </w:num>
  <w:num w:numId="13">
    <w:abstractNumId w:val="3"/>
  </w:num>
  <w:num w:numId="14">
    <w:abstractNumId w:val="1"/>
  </w:num>
  <w:num w:numId="15">
    <w:abstractNumId w:val="21"/>
  </w:num>
  <w:num w:numId="16">
    <w:abstractNumId w:val="8"/>
  </w:num>
  <w:num w:numId="17">
    <w:abstractNumId w:val="19"/>
  </w:num>
  <w:num w:numId="18">
    <w:abstractNumId w:val="5"/>
  </w:num>
  <w:num w:numId="19">
    <w:abstractNumId w:val="26"/>
  </w:num>
  <w:num w:numId="20">
    <w:abstractNumId w:val="2"/>
  </w:num>
  <w:num w:numId="21">
    <w:abstractNumId w:val="23"/>
  </w:num>
  <w:num w:numId="22">
    <w:abstractNumId w:val="28"/>
  </w:num>
  <w:num w:numId="23">
    <w:abstractNumId w:val="25"/>
  </w:num>
  <w:num w:numId="24">
    <w:abstractNumId w:val="11"/>
  </w:num>
  <w:num w:numId="25">
    <w:abstractNumId w:val="9"/>
  </w:num>
  <w:num w:numId="26">
    <w:abstractNumId w:val="17"/>
  </w:num>
  <w:num w:numId="27">
    <w:abstractNumId w:val="15"/>
  </w:num>
  <w:num w:numId="28">
    <w:abstractNumId w:val="10"/>
  </w:num>
  <w:num w:numId="29">
    <w:abstractNumId w:val="6"/>
  </w:num>
  <w:num w:numId="30">
    <w:abstractNumId w:val="16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06155"/>
    <w:rsid w:val="00013CC4"/>
    <w:rsid w:val="00020A8A"/>
    <w:rsid w:val="00022F16"/>
    <w:rsid w:val="000237F1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4F0"/>
    <w:rsid w:val="00055516"/>
    <w:rsid w:val="00062879"/>
    <w:rsid w:val="00063D00"/>
    <w:rsid w:val="00064AD3"/>
    <w:rsid w:val="00065E28"/>
    <w:rsid w:val="00066036"/>
    <w:rsid w:val="00071391"/>
    <w:rsid w:val="0007246B"/>
    <w:rsid w:val="0008161B"/>
    <w:rsid w:val="00082173"/>
    <w:rsid w:val="00082902"/>
    <w:rsid w:val="00082DC1"/>
    <w:rsid w:val="0008595C"/>
    <w:rsid w:val="0009052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2F6"/>
    <w:rsid w:val="000E3750"/>
    <w:rsid w:val="000F10A7"/>
    <w:rsid w:val="000F229A"/>
    <w:rsid w:val="000F3228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6AD3"/>
    <w:rsid w:val="001076F3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502F6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74EA1"/>
    <w:rsid w:val="00181F2E"/>
    <w:rsid w:val="00183613"/>
    <w:rsid w:val="00195F38"/>
    <w:rsid w:val="00196A06"/>
    <w:rsid w:val="00197B54"/>
    <w:rsid w:val="001A182E"/>
    <w:rsid w:val="001A4E6B"/>
    <w:rsid w:val="001C0E23"/>
    <w:rsid w:val="001D4471"/>
    <w:rsid w:val="001D6DFA"/>
    <w:rsid w:val="001E23DB"/>
    <w:rsid w:val="001E2737"/>
    <w:rsid w:val="001E58E9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097A"/>
    <w:rsid w:val="00224A52"/>
    <w:rsid w:val="00224D9E"/>
    <w:rsid w:val="00226996"/>
    <w:rsid w:val="00226B27"/>
    <w:rsid w:val="00226BD3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1CAD"/>
    <w:rsid w:val="002A40E2"/>
    <w:rsid w:val="002A42A7"/>
    <w:rsid w:val="002A720F"/>
    <w:rsid w:val="002B0CF6"/>
    <w:rsid w:val="002C0376"/>
    <w:rsid w:val="002C1D1A"/>
    <w:rsid w:val="002C1F2B"/>
    <w:rsid w:val="002C3E46"/>
    <w:rsid w:val="002D63EF"/>
    <w:rsid w:val="002D7C1C"/>
    <w:rsid w:val="002E102E"/>
    <w:rsid w:val="002E4F95"/>
    <w:rsid w:val="002E61E7"/>
    <w:rsid w:val="002E7BC9"/>
    <w:rsid w:val="002F3881"/>
    <w:rsid w:val="003059CF"/>
    <w:rsid w:val="0030679B"/>
    <w:rsid w:val="003068DB"/>
    <w:rsid w:val="00311633"/>
    <w:rsid w:val="00321DD2"/>
    <w:rsid w:val="003227E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07D"/>
    <w:rsid w:val="003B71FE"/>
    <w:rsid w:val="003C5A78"/>
    <w:rsid w:val="003D2D66"/>
    <w:rsid w:val="003D441D"/>
    <w:rsid w:val="003D4F90"/>
    <w:rsid w:val="003E31A0"/>
    <w:rsid w:val="003E705D"/>
    <w:rsid w:val="003E75B3"/>
    <w:rsid w:val="003F3DBA"/>
    <w:rsid w:val="003F5BA4"/>
    <w:rsid w:val="003F60AA"/>
    <w:rsid w:val="004074B3"/>
    <w:rsid w:val="00407964"/>
    <w:rsid w:val="00411C27"/>
    <w:rsid w:val="0041498D"/>
    <w:rsid w:val="00415337"/>
    <w:rsid w:val="004168E1"/>
    <w:rsid w:val="00423A38"/>
    <w:rsid w:val="004329F5"/>
    <w:rsid w:val="00435A44"/>
    <w:rsid w:val="004431D2"/>
    <w:rsid w:val="00444C79"/>
    <w:rsid w:val="00444DCE"/>
    <w:rsid w:val="00447347"/>
    <w:rsid w:val="0044774A"/>
    <w:rsid w:val="00450B1D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5DD7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38EB"/>
    <w:rsid w:val="00505A01"/>
    <w:rsid w:val="005154A1"/>
    <w:rsid w:val="005158E3"/>
    <w:rsid w:val="005203AA"/>
    <w:rsid w:val="00521F5C"/>
    <w:rsid w:val="0052275B"/>
    <w:rsid w:val="00522D51"/>
    <w:rsid w:val="00532BC2"/>
    <w:rsid w:val="00533D6D"/>
    <w:rsid w:val="00544088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2F1F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4F01"/>
    <w:rsid w:val="005E7F37"/>
    <w:rsid w:val="005F3C26"/>
    <w:rsid w:val="005F619C"/>
    <w:rsid w:val="00601E4F"/>
    <w:rsid w:val="00605E1D"/>
    <w:rsid w:val="00611197"/>
    <w:rsid w:val="00612FAE"/>
    <w:rsid w:val="00624F44"/>
    <w:rsid w:val="00625FC3"/>
    <w:rsid w:val="00626CC8"/>
    <w:rsid w:val="006309C1"/>
    <w:rsid w:val="0063106F"/>
    <w:rsid w:val="00632641"/>
    <w:rsid w:val="00636EF5"/>
    <w:rsid w:val="00640170"/>
    <w:rsid w:val="00643EE6"/>
    <w:rsid w:val="006461B0"/>
    <w:rsid w:val="006524EE"/>
    <w:rsid w:val="00653A71"/>
    <w:rsid w:val="00661EE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5C9E"/>
    <w:rsid w:val="006F65CD"/>
    <w:rsid w:val="00701D44"/>
    <w:rsid w:val="007038CE"/>
    <w:rsid w:val="007073BB"/>
    <w:rsid w:val="0071290B"/>
    <w:rsid w:val="00717C8C"/>
    <w:rsid w:val="00720775"/>
    <w:rsid w:val="007226F7"/>
    <w:rsid w:val="007240ED"/>
    <w:rsid w:val="00724C48"/>
    <w:rsid w:val="007258FF"/>
    <w:rsid w:val="00731C4E"/>
    <w:rsid w:val="007356CF"/>
    <w:rsid w:val="00735B87"/>
    <w:rsid w:val="00737995"/>
    <w:rsid w:val="00741798"/>
    <w:rsid w:val="007424B9"/>
    <w:rsid w:val="0074644C"/>
    <w:rsid w:val="00750095"/>
    <w:rsid w:val="00750DED"/>
    <w:rsid w:val="00751650"/>
    <w:rsid w:val="00751E3C"/>
    <w:rsid w:val="00753955"/>
    <w:rsid w:val="00756D53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6030"/>
    <w:rsid w:val="00787621"/>
    <w:rsid w:val="00787DAA"/>
    <w:rsid w:val="0079022C"/>
    <w:rsid w:val="00795323"/>
    <w:rsid w:val="007960E7"/>
    <w:rsid w:val="0079685A"/>
    <w:rsid w:val="007A00F2"/>
    <w:rsid w:val="007A0A8D"/>
    <w:rsid w:val="007B2F5A"/>
    <w:rsid w:val="007B4BBE"/>
    <w:rsid w:val="007B64DB"/>
    <w:rsid w:val="007B6F99"/>
    <w:rsid w:val="007C088E"/>
    <w:rsid w:val="007C2DC7"/>
    <w:rsid w:val="007C79C4"/>
    <w:rsid w:val="007E0E96"/>
    <w:rsid w:val="007F12E6"/>
    <w:rsid w:val="007F570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72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6843"/>
    <w:rsid w:val="008D3774"/>
    <w:rsid w:val="008D4ECC"/>
    <w:rsid w:val="008E55CC"/>
    <w:rsid w:val="008E6EE6"/>
    <w:rsid w:val="008E77C8"/>
    <w:rsid w:val="008F0C9A"/>
    <w:rsid w:val="008F21CB"/>
    <w:rsid w:val="008F2313"/>
    <w:rsid w:val="008F26EF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1984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86CC1"/>
    <w:rsid w:val="00A92EA7"/>
    <w:rsid w:val="00A95915"/>
    <w:rsid w:val="00AA00F9"/>
    <w:rsid w:val="00AA0E6B"/>
    <w:rsid w:val="00AA14D4"/>
    <w:rsid w:val="00AA4739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60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4523"/>
    <w:rsid w:val="00B56311"/>
    <w:rsid w:val="00B655AD"/>
    <w:rsid w:val="00B663BC"/>
    <w:rsid w:val="00B67105"/>
    <w:rsid w:val="00B67C74"/>
    <w:rsid w:val="00B72C01"/>
    <w:rsid w:val="00B82F70"/>
    <w:rsid w:val="00B91227"/>
    <w:rsid w:val="00B93B6E"/>
    <w:rsid w:val="00B954D3"/>
    <w:rsid w:val="00BA0D3C"/>
    <w:rsid w:val="00BA2669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0A71"/>
    <w:rsid w:val="00C0251B"/>
    <w:rsid w:val="00C13928"/>
    <w:rsid w:val="00C15BB4"/>
    <w:rsid w:val="00C15E81"/>
    <w:rsid w:val="00C17915"/>
    <w:rsid w:val="00C2235B"/>
    <w:rsid w:val="00C256CA"/>
    <w:rsid w:val="00C317F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71BD"/>
    <w:rsid w:val="00CB50B7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D01D8E"/>
    <w:rsid w:val="00D05B95"/>
    <w:rsid w:val="00D12645"/>
    <w:rsid w:val="00D15F2A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656D8"/>
    <w:rsid w:val="00D65E1A"/>
    <w:rsid w:val="00D66013"/>
    <w:rsid w:val="00D67FAA"/>
    <w:rsid w:val="00D70308"/>
    <w:rsid w:val="00D707CB"/>
    <w:rsid w:val="00D7479F"/>
    <w:rsid w:val="00D75CF7"/>
    <w:rsid w:val="00D824FF"/>
    <w:rsid w:val="00D82C62"/>
    <w:rsid w:val="00D8699C"/>
    <w:rsid w:val="00D91B8E"/>
    <w:rsid w:val="00D92C7E"/>
    <w:rsid w:val="00D945A7"/>
    <w:rsid w:val="00DA2601"/>
    <w:rsid w:val="00DA4F9B"/>
    <w:rsid w:val="00DA6244"/>
    <w:rsid w:val="00DC637E"/>
    <w:rsid w:val="00DC6B9A"/>
    <w:rsid w:val="00DD1510"/>
    <w:rsid w:val="00DD3721"/>
    <w:rsid w:val="00DD5F4B"/>
    <w:rsid w:val="00DE2581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556C"/>
    <w:rsid w:val="00E06342"/>
    <w:rsid w:val="00E131F9"/>
    <w:rsid w:val="00E14A3F"/>
    <w:rsid w:val="00E14DDF"/>
    <w:rsid w:val="00E17753"/>
    <w:rsid w:val="00E177AB"/>
    <w:rsid w:val="00E20CB0"/>
    <w:rsid w:val="00E24DAE"/>
    <w:rsid w:val="00E26511"/>
    <w:rsid w:val="00E3775D"/>
    <w:rsid w:val="00E41338"/>
    <w:rsid w:val="00E51396"/>
    <w:rsid w:val="00E55F41"/>
    <w:rsid w:val="00E56F4E"/>
    <w:rsid w:val="00E633D6"/>
    <w:rsid w:val="00E63990"/>
    <w:rsid w:val="00E72421"/>
    <w:rsid w:val="00E725DA"/>
    <w:rsid w:val="00E7432D"/>
    <w:rsid w:val="00E7512D"/>
    <w:rsid w:val="00E80A68"/>
    <w:rsid w:val="00E80F75"/>
    <w:rsid w:val="00E91341"/>
    <w:rsid w:val="00E95DD8"/>
    <w:rsid w:val="00E9746F"/>
    <w:rsid w:val="00EA5D5C"/>
    <w:rsid w:val="00EB036B"/>
    <w:rsid w:val="00EB1160"/>
    <w:rsid w:val="00EB6BBF"/>
    <w:rsid w:val="00EC14A7"/>
    <w:rsid w:val="00EC1929"/>
    <w:rsid w:val="00EC1F97"/>
    <w:rsid w:val="00EC23B8"/>
    <w:rsid w:val="00EC2AC6"/>
    <w:rsid w:val="00ED2A96"/>
    <w:rsid w:val="00ED3631"/>
    <w:rsid w:val="00ED36E4"/>
    <w:rsid w:val="00EE0A0B"/>
    <w:rsid w:val="00EE381B"/>
    <w:rsid w:val="00EE6E3C"/>
    <w:rsid w:val="00EF11D8"/>
    <w:rsid w:val="00EF1946"/>
    <w:rsid w:val="00EF48C1"/>
    <w:rsid w:val="00EF504A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73C90"/>
    <w:rsid w:val="00F75A6F"/>
    <w:rsid w:val="00F75D07"/>
    <w:rsid w:val="00F77DB6"/>
    <w:rsid w:val="00F82F1B"/>
    <w:rsid w:val="00F95A1A"/>
    <w:rsid w:val="00FA16D5"/>
    <w:rsid w:val="00FA2123"/>
    <w:rsid w:val="00FA4406"/>
    <w:rsid w:val="00FB0979"/>
    <w:rsid w:val="00FB56B3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5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Body Text" w:uiPriority="99"/>
    <w:lsdException w:name="Subtitle" w:qFormat="1"/>
    <w:lsdException w:name="Body Text Indent 3" w:uiPriority="99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Body Text"/>
    <w:basedOn w:val="a"/>
    <w:link w:val="af9"/>
    <w:uiPriority w:val="99"/>
    <w:rsid w:val="006B38E2"/>
    <w:pPr>
      <w:spacing w:after="120"/>
      <w:ind w:firstLine="0"/>
      <w:jc w:val="left"/>
    </w:pPr>
  </w:style>
  <w:style w:type="character" w:customStyle="1" w:styleId="af9">
    <w:name w:val="Основной текст Знак"/>
    <w:basedOn w:val="a0"/>
    <w:link w:val="af8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a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b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b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c">
    <w:name w:val="Title"/>
    <w:basedOn w:val="a"/>
    <w:link w:val="afd"/>
    <w:uiPriority w:val="99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d">
    <w:name w:val="Название Знак"/>
    <w:basedOn w:val="a0"/>
    <w:link w:val="afc"/>
    <w:uiPriority w:val="99"/>
    <w:rsid w:val="00411C27"/>
    <w:rPr>
      <w:sz w:val="24"/>
    </w:rPr>
  </w:style>
  <w:style w:type="paragraph" w:styleId="3">
    <w:name w:val="Body Text Indent 3"/>
    <w:basedOn w:val="a"/>
    <w:link w:val="30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D61453-E6B2-44B9-9BF8-EE867312C63D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07E7BED-C18E-416F-90AA-D791C64D3D2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12642</Words>
  <Characters>72064</Characters>
  <Application>Microsoft Office Word</Application>
  <DocSecurity>0</DocSecurity>
  <Lines>600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84537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v.novoselov</cp:lastModifiedBy>
  <cp:revision>2</cp:revision>
  <cp:lastPrinted>2018-05-21T06:19:00Z</cp:lastPrinted>
  <dcterms:created xsi:type="dcterms:W3CDTF">2020-10-30T08:45:00Z</dcterms:created>
  <dcterms:modified xsi:type="dcterms:W3CDTF">2020-10-30T08:45:00Z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