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655" w:rsidRPr="001A535D" w:rsidRDefault="00EC4932" w:rsidP="00316655">
      <w:pPr>
        <w:ind w:firstLine="709"/>
        <w:rPr>
          <w:b/>
          <w:bCs/>
        </w:rPr>
      </w:pPr>
      <w:r w:rsidRPr="00EC4932"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94.05pt">
            <v:imagedata r:id="rId12" o:title=""/>
          </v:shape>
        </w:pict>
      </w:r>
      <w:r w:rsidR="00D656D8" w:rsidRPr="001A535D">
        <w:rPr>
          <w:rStyle w:val="FontStyle16"/>
          <w:b w:val="0"/>
          <w:sz w:val="24"/>
          <w:szCs w:val="24"/>
        </w:rPr>
        <w:br w:type="page"/>
      </w:r>
      <w:r w:rsidR="00CA2F13">
        <w:lastRenderedPageBreak/>
        <w:pict>
          <v:shape id="_x0000_i1026" type="#_x0000_t75" style="width:496.45pt;height:682.35pt">
            <v:imagedata r:id="rId13" o:title="монтаж птм и оборудования1"/>
          </v:shape>
        </w:pict>
      </w:r>
      <w:r w:rsidR="00316655" w:rsidRPr="001A535D">
        <w:rPr>
          <w:b/>
          <w:bCs/>
        </w:rPr>
        <w:t xml:space="preserve"> </w:t>
      </w:r>
    </w:p>
    <w:p w:rsidR="00316655" w:rsidRDefault="00316655" w:rsidP="00F95A1A">
      <w:pPr>
        <w:ind w:firstLine="709"/>
        <w:jc w:val="center"/>
        <w:rPr>
          <w:b/>
          <w:bCs/>
          <w:lang w:val="en-US"/>
        </w:rPr>
      </w:pPr>
    </w:p>
    <w:p w:rsidR="00316655" w:rsidRDefault="00316655" w:rsidP="00F95A1A">
      <w:pPr>
        <w:ind w:firstLine="709"/>
        <w:jc w:val="center"/>
        <w:rPr>
          <w:b/>
          <w:bCs/>
          <w:lang w:val="en-US"/>
        </w:rPr>
      </w:pPr>
    </w:p>
    <w:p w:rsidR="00CA2F13" w:rsidRDefault="00CA2F13" w:rsidP="00CA2F13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  <w:lang w:val="en-US"/>
        </w:rPr>
      </w:pPr>
      <w:r w:rsidRPr="00CA2F13">
        <w:rPr>
          <w:rStyle w:val="FontStyle16"/>
          <w:b/>
          <w:bCs w:val="0"/>
          <w:sz w:val="24"/>
          <w:szCs w:val="24"/>
          <w:lang w:val="en-US"/>
        </w:rPr>
        <w:lastRenderedPageBreak/>
        <w:pict>
          <v:shape id="_x0000_i1030" type="#_x0000_t75" style="width:468pt;height:658.9pt">
            <v:imagedata r:id="rId14" o:title=""/>
          </v:shape>
        </w:pict>
      </w:r>
    </w:p>
    <w:p w:rsidR="007754E4" w:rsidRPr="001A535D" w:rsidRDefault="00CA2F13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  <w:lang w:val="en-US"/>
        </w:rPr>
        <w:br w:type="page"/>
      </w:r>
      <w:r w:rsidR="005E0FCA" w:rsidRPr="001A535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1A535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1A535D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1A535D" w:rsidRDefault="007754E4" w:rsidP="008C526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>Целями освое</w:t>
      </w:r>
      <w:r w:rsidR="00777CC9" w:rsidRPr="001A535D">
        <w:rPr>
          <w:rStyle w:val="FontStyle16"/>
          <w:b w:val="0"/>
          <w:sz w:val="24"/>
          <w:szCs w:val="24"/>
        </w:rPr>
        <w:t>ния</w:t>
      </w:r>
      <w:r w:rsidRPr="001A535D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1A535D">
        <w:rPr>
          <w:rStyle w:val="FontStyle16"/>
          <w:b w:val="0"/>
          <w:sz w:val="24"/>
          <w:szCs w:val="24"/>
        </w:rPr>
        <w:t xml:space="preserve"> </w:t>
      </w:r>
      <w:r w:rsidR="007A0A8D" w:rsidRPr="001A535D">
        <w:rPr>
          <w:rStyle w:val="FontStyle16"/>
          <w:b w:val="0"/>
          <w:sz w:val="24"/>
          <w:szCs w:val="24"/>
        </w:rPr>
        <w:t>«</w:t>
      </w:r>
      <w:r w:rsidR="00D66FB4" w:rsidRPr="00D66FB4">
        <w:rPr>
          <w:rStyle w:val="FontStyle21"/>
          <w:sz w:val="24"/>
          <w:szCs w:val="24"/>
          <w:u w:val="single"/>
        </w:rPr>
        <w:t>Ремонт и утилизация подъемно-транспортных, строительных,дорожных средств и оборудования</w:t>
      </w:r>
      <w:r w:rsidR="0049314C" w:rsidRPr="001A535D">
        <w:rPr>
          <w:rStyle w:val="FontStyle16"/>
          <w:b w:val="0"/>
          <w:sz w:val="24"/>
          <w:szCs w:val="24"/>
        </w:rPr>
        <w:t xml:space="preserve">» </w:t>
      </w:r>
      <w:r w:rsidRPr="001A535D">
        <w:rPr>
          <w:rStyle w:val="FontStyle16"/>
          <w:b w:val="0"/>
          <w:sz w:val="24"/>
          <w:szCs w:val="24"/>
        </w:rPr>
        <w:t>явля</w:t>
      </w:r>
      <w:r w:rsidR="005E0FCA" w:rsidRPr="001A535D">
        <w:rPr>
          <w:rStyle w:val="FontStyle16"/>
          <w:b w:val="0"/>
          <w:sz w:val="24"/>
          <w:szCs w:val="24"/>
        </w:rPr>
        <w:t>ю</w:t>
      </w:r>
      <w:r w:rsidRPr="001A535D">
        <w:rPr>
          <w:rStyle w:val="FontStyle16"/>
          <w:b w:val="0"/>
          <w:sz w:val="24"/>
          <w:szCs w:val="24"/>
        </w:rPr>
        <w:t>тся</w:t>
      </w:r>
      <w:r w:rsidR="009C15E7" w:rsidRPr="001A535D">
        <w:rPr>
          <w:rStyle w:val="FontStyle16"/>
          <w:b w:val="0"/>
          <w:sz w:val="24"/>
          <w:szCs w:val="24"/>
        </w:rPr>
        <w:t>:</w:t>
      </w:r>
      <w:r w:rsidR="00834280" w:rsidRPr="001A535D">
        <w:rPr>
          <w:rStyle w:val="FontStyle16"/>
          <w:b w:val="0"/>
          <w:sz w:val="24"/>
          <w:szCs w:val="24"/>
        </w:rPr>
        <w:t xml:space="preserve"> </w:t>
      </w:r>
      <w:r w:rsidR="00380E8C" w:rsidRPr="001A535D">
        <w:t>обучение студентов совр</w:t>
      </w:r>
      <w:r w:rsidR="00380E8C" w:rsidRPr="001A535D">
        <w:t>е</w:t>
      </w:r>
      <w:r w:rsidR="00380E8C" w:rsidRPr="001A535D">
        <w:t>менным методам и приемам безопасного выполнения работ с применением подъемных сооружений (ПС) в соответствии с требованиями нормативной и технической документ</w:t>
      </w:r>
      <w:r w:rsidR="00380E8C" w:rsidRPr="001A535D">
        <w:t>а</w:t>
      </w:r>
      <w:r w:rsidR="00380E8C" w:rsidRPr="001A535D">
        <w:t>ции</w:t>
      </w:r>
      <w:r w:rsidR="007A0A8D" w:rsidRPr="001A535D">
        <w:t>.</w:t>
      </w:r>
    </w:p>
    <w:p w:rsidR="00F95A1A" w:rsidRPr="001A535D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1A535D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1A535D">
        <w:rPr>
          <w:rStyle w:val="FontStyle21"/>
          <w:sz w:val="24"/>
          <w:szCs w:val="24"/>
        </w:rPr>
        <w:t xml:space="preserve">2 </w:t>
      </w:r>
      <w:r w:rsidR="007754E4" w:rsidRPr="001A535D">
        <w:rPr>
          <w:rStyle w:val="FontStyle21"/>
          <w:sz w:val="24"/>
          <w:szCs w:val="24"/>
        </w:rPr>
        <w:t xml:space="preserve">Место дисциплины </w:t>
      </w:r>
      <w:r w:rsidR="00B401FA" w:rsidRPr="001A535D">
        <w:rPr>
          <w:rStyle w:val="FontStyle21"/>
          <w:sz w:val="24"/>
          <w:szCs w:val="24"/>
        </w:rPr>
        <w:t xml:space="preserve">(модуля) </w:t>
      </w:r>
      <w:r w:rsidR="007754E4" w:rsidRPr="001A535D">
        <w:rPr>
          <w:rStyle w:val="FontStyle21"/>
          <w:sz w:val="24"/>
          <w:szCs w:val="24"/>
        </w:rPr>
        <w:t xml:space="preserve">в структуре </w:t>
      </w:r>
      <w:r w:rsidR="00EF11D8" w:rsidRPr="001A535D">
        <w:rPr>
          <w:rStyle w:val="FontStyle21"/>
          <w:sz w:val="24"/>
          <w:szCs w:val="24"/>
        </w:rPr>
        <w:t>образовательной программы</w:t>
      </w:r>
      <w:r w:rsidR="007754E4" w:rsidRPr="001A535D">
        <w:rPr>
          <w:rStyle w:val="FontStyle21"/>
          <w:sz w:val="24"/>
          <w:szCs w:val="24"/>
        </w:rPr>
        <w:t xml:space="preserve"> </w:t>
      </w:r>
      <w:r w:rsidR="00B401FA" w:rsidRPr="001A535D">
        <w:rPr>
          <w:rStyle w:val="FontStyle21"/>
          <w:sz w:val="24"/>
          <w:szCs w:val="24"/>
        </w:rPr>
        <w:br/>
      </w:r>
      <w:r w:rsidR="00B82F70" w:rsidRPr="001A535D">
        <w:rPr>
          <w:rStyle w:val="FontStyle21"/>
          <w:sz w:val="24"/>
          <w:szCs w:val="24"/>
        </w:rPr>
        <w:t>подготовки специалиста</w:t>
      </w:r>
    </w:p>
    <w:p w:rsidR="00910AD0" w:rsidRPr="001A535D" w:rsidRDefault="0049314C" w:rsidP="00857F80">
      <w:pPr>
        <w:pStyle w:val="Style5"/>
        <w:widowControl/>
        <w:ind w:firstLine="0"/>
        <w:rPr>
          <w:rStyle w:val="FontStyle16"/>
          <w:b w:val="0"/>
          <w:color w:val="000000" w:themeColor="text1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1A535D">
        <w:rPr>
          <w:rStyle w:val="FontStyle16"/>
          <w:b w:val="0"/>
          <w:sz w:val="24"/>
          <w:szCs w:val="24"/>
        </w:rPr>
        <w:t>«</w:t>
      </w:r>
      <w:r w:rsidR="00D66FB4" w:rsidRPr="00D66FB4">
        <w:rPr>
          <w:rStyle w:val="FontStyle21"/>
          <w:sz w:val="24"/>
          <w:szCs w:val="24"/>
          <w:u w:val="single"/>
        </w:rPr>
        <w:t>Ремонт и утилизация подъемно-транспортных, строительных,дорожных средств и оборудования</w:t>
      </w:r>
      <w:r w:rsidR="007A0A8D" w:rsidRPr="001A535D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1A535D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863D6C" w:rsidRPr="001A535D">
        <w:rPr>
          <w:rStyle w:val="FontStyle16"/>
          <w:b w:val="0"/>
          <w:color w:val="000000" w:themeColor="text1"/>
          <w:sz w:val="24"/>
          <w:szCs w:val="24"/>
        </w:rPr>
        <w:t>вари</w:t>
      </w:r>
      <w:r w:rsidR="00EA2A9D">
        <w:rPr>
          <w:rStyle w:val="FontStyle16"/>
          <w:b w:val="0"/>
          <w:color w:val="000000" w:themeColor="text1"/>
          <w:sz w:val="24"/>
          <w:szCs w:val="24"/>
        </w:rPr>
        <w:t>а</w:t>
      </w:r>
      <w:r w:rsidR="00863D6C" w:rsidRPr="001A535D">
        <w:rPr>
          <w:rStyle w:val="FontStyle16"/>
          <w:b w:val="0"/>
          <w:color w:val="000000" w:themeColor="text1"/>
          <w:sz w:val="24"/>
          <w:szCs w:val="24"/>
        </w:rPr>
        <w:t>тивную</w:t>
      </w:r>
      <w:r w:rsidR="007A0A8D" w:rsidRPr="001A535D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образовательной програ</w:t>
      </w:r>
      <w:r w:rsidR="007A0A8D" w:rsidRPr="001A535D">
        <w:rPr>
          <w:rStyle w:val="FontStyle16"/>
          <w:b w:val="0"/>
          <w:color w:val="000000" w:themeColor="text1"/>
          <w:sz w:val="24"/>
          <w:szCs w:val="24"/>
        </w:rPr>
        <w:t>м</w:t>
      </w:r>
      <w:r w:rsidR="007A0A8D" w:rsidRPr="001A535D">
        <w:rPr>
          <w:rStyle w:val="FontStyle16"/>
          <w:b w:val="0"/>
          <w:color w:val="000000" w:themeColor="text1"/>
          <w:sz w:val="24"/>
          <w:szCs w:val="24"/>
        </w:rPr>
        <w:t>мы</w:t>
      </w:r>
      <w:r w:rsidR="007A0A8D" w:rsidRPr="001A535D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1A535D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1A535D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1A535D">
        <w:rPr>
          <w:rStyle w:val="FontStyle16"/>
          <w:b w:val="0"/>
          <w:sz w:val="24"/>
          <w:szCs w:val="24"/>
        </w:rPr>
        <w:t>владения</w:t>
      </w:r>
      <w:r w:rsidRPr="001A535D">
        <w:rPr>
          <w:rStyle w:val="FontStyle16"/>
          <w:b w:val="0"/>
          <w:sz w:val="24"/>
          <w:szCs w:val="24"/>
        </w:rPr>
        <w:t>), сформирова</w:t>
      </w:r>
      <w:r w:rsidRPr="001A535D">
        <w:rPr>
          <w:rStyle w:val="FontStyle16"/>
          <w:b w:val="0"/>
          <w:sz w:val="24"/>
          <w:szCs w:val="24"/>
        </w:rPr>
        <w:t>н</w:t>
      </w:r>
      <w:r w:rsidRPr="001A535D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D66FB4" w:rsidRPr="001A535D" w:rsidRDefault="00D66FB4" w:rsidP="00D66FB4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</w:t>
      </w:r>
      <w:r>
        <w:rPr>
          <w:i w:val="0"/>
          <w:u w:val="single"/>
        </w:rPr>
        <w:t>11</w:t>
      </w:r>
      <w:r w:rsidRPr="001A535D">
        <w:rPr>
          <w:i w:val="0"/>
          <w:u w:val="single"/>
        </w:rPr>
        <w:t xml:space="preserve"> Математика: </w:t>
      </w:r>
      <w:r w:rsidRPr="001A535D">
        <w:rPr>
          <w:i w:val="0"/>
        </w:rPr>
        <w:t>аналитическая геометрия и линейная алгебра; дифференц</w:t>
      </w:r>
      <w:r w:rsidRPr="001A535D">
        <w:rPr>
          <w:i w:val="0"/>
        </w:rPr>
        <w:t>и</w:t>
      </w:r>
      <w:r w:rsidRPr="001A535D">
        <w:rPr>
          <w:i w:val="0"/>
        </w:rPr>
        <w:t>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D66FB4" w:rsidRPr="001A535D" w:rsidRDefault="00D66FB4" w:rsidP="00D66FB4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</w:t>
      </w:r>
      <w:r>
        <w:rPr>
          <w:i w:val="0"/>
          <w:u w:val="single"/>
        </w:rPr>
        <w:t>4</w:t>
      </w:r>
      <w:r w:rsidRPr="001A535D">
        <w:rPr>
          <w:i w:val="0"/>
          <w:u w:val="single"/>
        </w:rPr>
        <w:t xml:space="preserve"> Экология: </w:t>
      </w:r>
      <w:r w:rsidRPr="001A535D">
        <w:rPr>
          <w:bCs/>
          <w:i w:val="0"/>
          <w:iCs w:val="0"/>
        </w:rPr>
        <w:t>проблемы окружающей среды, экологические принципы раци</w:t>
      </w:r>
      <w:r w:rsidRPr="001A535D">
        <w:rPr>
          <w:bCs/>
          <w:i w:val="0"/>
          <w:iCs w:val="0"/>
        </w:rPr>
        <w:t>о</w:t>
      </w:r>
      <w:r w:rsidRPr="001A535D">
        <w:rPr>
          <w:bCs/>
          <w:i w:val="0"/>
          <w:iCs w:val="0"/>
        </w:rPr>
        <w:t>нального использования природных ресурсов и охраны природы, экозащитная техника и технологии.</w:t>
      </w:r>
    </w:p>
    <w:p w:rsidR="00D66FB4" w:rsidRPr="001A535D" w:rsidRDefault="00D66FB4" w:rsidP="00D66FB4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</w:t>
      </w:r>
      <w:r>
        <w:rPr>
          <w:i w:val="0"/>
          <w:u w:val="single"/>
        </w:rPr>
        <w:t>6</w:t>
      </w:r>
      <w:r w:rsidRPr="001A535D">
        <w:rPr>
          <w:i w:val="0"/>
          <w:u w:val="single"/>
        </w:rPr>
        <w:t xml:space="preserve"> Теоретическая механика:</w:t>
      </w:r>
      <w:r w:rsidRPr="001A535D">
        <w:rPr>
          <w:b/>
          <w:bCs/>
          <w:i w:val="0"/>
          <w:iCs w:val="0"/>
        </w:rPr>
        <w:t xml:space="preserve"> </w:t>
      </w:r>
      <w:r w:rsidRPr="001A535D">
        <w:rPr>
          <w:i w:val="0"/>
        </w:rPr>
        <w:t>кинематика; динамика и элементы статики.</w:t>
      </w:r>
    </w:p>
    <w:p w:rsidR="00D66FB4" w:rsidRPr="001A535D" w:rsidRDefault="00D66FB4" w:rsidP="00D66FB4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Б1.Б.1</w:t>
      </w:r>
      <w:r>
        <w:rPr>
          <w:i w:val="0"/>
          <w:u w:val="single"/>
        </w:rPr>
        <w:t>8</w:t>
      </w:r>
      <w:r w:rsidRPr="001A535D">
        <w:rPr>
          <w:i w:val="0"/>
          <w:u w:val="single"/>
        </w:rPr>
        <w:t xml:space="preserve"> Материал</w:t>
      </w:r>
      <w:r>
        <w:rPr>
          <w:i w:val="0"/>
          <w:u w:val="single"/>
        </w:rPr>
        <w:t>оведение</w:t>
      </w:r>
      <w:r w:rsidRPr="001A535D">
        <w:rPr>
          <w:i w:val="0"/>
          <w:u w:val="single"/>
        </w:rPr>
        <w:t>:</w:t>
      </w:r>
      <w:r w:rsidRPr="001A535D">
        <w:rPr>
          <w:i w:val="0"/>
        </w:rPr>
        <w:t xml:space="preserve"> классификации технических материалов, механические свойства металлов и сплавов, неметаллические материалы.</w:t>
      </w:r>
    </w:p>
    <w:p w:rsidR="0044774A" w:rsidRPr="001A535D" w:rsidRDefault="001723C8" w:rsidP="00F95A1A">
      <w:pPr>
        <w:pStyle w:val="a7"/>
        <w:rPr>
          <w:i w:val="0"/>
        </w:rPr>
      </w:pPr>
      <w:r w:rsidRPr="001A535D">
        <w:rPr>
          <w:i w:val="0"/>
          <w:u w:val="single"/>
        </w:rPr>
        <w:t>Б1.Б.08 Безопасность жизнедеятельности</w:t>
      </w:r>
      <w:r w:rsidR="0044774A" w:rsidRPr="001A535D">
        <w:rPr>
          <w:i w:val="0"/>
          <w:u w:val="single"/>
        </w:rPr>
        <w:t>: ч</w:t>
      </w:r>
      <w:r w:rsidR="0044774A" w:rsidRPr="001A535D">
        <w:rPr>
          <w:bCs/>
          <w:i w:val="0"/>
          <w:iCs w:val="0"/>
        </w:rPr>
        <w:t>еловек и среда обитания, основы ф</w:t>
      </w:r>
      <w:r w:rsidR="0044774A" w:rsidRPr="001A535D">
        <w:rPr>
          <w:bCs/>
          <w:i w:val="0"/>
          <w:iCs w:val="0"/>
        </w:rPr>
        <w:t>и</w:t>
      </w:r>
      <w:r w:rsidR="0044774A" w:rsidRPr="001A535D">
        <w:rPr>
          <w:bCs/>
          <w:i w:val="0"/>
          <w:iCs w:val="0"/>
        </w:rPr>
        <w:t>зиологии труда и комфортные условия жизнедеятельности в техносфере, принципы, мет</w:t>
      </w:r>
      <w:r w:rsidR="0044774A" w:rsidRPr="001A535D">
        <w:rPr>
          <w:bCs/>
          <w:i w:val="0"/>
          <w:iCs w:val="0"/>
        </w:rPr>
        <w:t>о</w:t>
      </w:r>
      <w:r w:rsidR="0044774A" w:rsidRPr="001A535D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1A535D">
        <w:rPr>
          <w:bCs/>
          <w:i w:val="0"/>
          <w:iCs w:val="0"/>
        </w:rPr>
        <w:t>д</w:t>
      </w:r>
      <w:r w:rsidR="0044774A" w:rsidRPr="001A535D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1A535D">
        <w:rPr>
          <w:bCs/>
          <w:i w:val="0"/>
          <w:iCs w:val="0"/>
        </w:rPr>
        <w:t>у</w:t>
      </w:r>
      <w:r w:rsidR="0044774A" w:rsidRPr="001A535D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1723C8" w:rsidRPr="001A535D" w:rsidRDefault="001723C8" w:rsidP="00F95A1A">
      <w:pPr>
        <w:pStyle w:val="a7"/>
        <w:rPr>
          <w:i w:val="0"/>
          <w:u w:val="single"/>
        </w:rPr>
      </w:pPr>
      <w:r w:rsidRPr="001A535D">
        <w:rPr>
          <w:i w:val="0"/>
          <w:u w:val="single"/>
        </w:rPr>
        <w:t>Б1.Б.20 Метрология, стандартизация и сертификация</w:t>
      </w:r>
      <w:r w:rsidR="001676D6" w:rsidRPr="001A535D">
        <w:rPr>
          <w:i w:val="0"/>
          <w:u w:val="single"/>
        </w:rPr>
        <w:t xml:space="preserve">: </w:t>
      </w:r>
      <w:r w:rsidR="001676D6" w:rsidRPr="001A535D">
        <w:rPr>
          <w:i w:val="0"/>
        </w:rPr>
        <w:t>средства измерения; метр</w:t>
      </w:r>
      <w:r w:rsidR="001676D6" w:rsidRPr="001A535D">
        <w:rPr>
          <w:i w:val="0"/>
        </w:rPr>
        <w:t>о</w:t>
      </w:r>
      <w:r w:rsidR="001676D6" w:rsidRPr="001A535D">
        <w:rPr>
          <w:i w:val="0"/>
        </w:rPr>
        <w:t xml:space="preserve">логическое обеспечение; </w:t>
      </w:r>
      <w:r w:rsidR="007B2F5A" w:rsidRPr="001A535D">
        <w:rPr>
          <w:i w:val="0"/>
        </w:rPr>
        <w:t>е</w:t>
      </w:r>
      <w:r w:rsidR="001676D6" w:rsidRPr="001A535D">
        <w:rPr>
          <w:i w:val="0"/>
        </w:rPr>
        <w:t>диная система допусков и посадок; основы квалиметрии; поса</w:t>
      </w:r>
      <w:r w:rsidR="001676D6" w:rsidRPr="001A535D">
        <w:rPr>
          <w:i w:val="0"/>
        </w:rPr>
        <w:t>д</w:t>
      </w:r>
      <w:r w:rsidR="001676D6" w:rsidRPr="001A535D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1A535D">
        <w:rPr>
          <w:i w:val="0"/>
        </w:rPr>
        <w:t>и</w:t>
      </w:r>
      <w:r w:rsidR="001676D6" w:rsidRPr="001A535D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1A535D">
        <w:rPr>
          <w:i w:val="0"/>
        </w:rPr>
        <w:t>е</w:t>
      </w:r>
      <w:r w:rsidR="001676D6" w:rsidRPr="001A535D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1A535D">
        <w:rPr>
          <w:i w:val="0"/>
        </w:rPr>
        <w:t>р</w:t>
      </w:r>
      <w:r w:rsidR="001676D6" w:rsidRPr="001A535D">
        <w:rPr>
          <w:i w:val="0"/>
        </w:rPr>
        <w:t>тизации; основные положения государственной системы стандартизации.</w:t>
      </w:r>
    </w:p>
    <w:p w:rsidR="007A0A8D" w:rsidRPr="001A535D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1A535D">
        <w:rPr>
          <w:rStyle w:val="FontStyle16"/>
          <w:b w:val="0"/>
          <w:sz w:val="24"/>
          <w:szCs w:val="24"/>
        </w:rPr>
        <w:t>владения</w:t>
      </w:r>
      <w:r w:rsidRPr="001A535D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D66FB4" w:rsidRDefault="00D66FB4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Б1.Б.31</w:t>
      </w:r>
      <w:r>
        <w:rPr>
          <w:rStyle w:val="FontStyle16"/>
          <w:b w:val="0"/>
          <w:sz w:val="24"/>
          <w:szCs w:val="24"/>
          <w:u w:val="single"/>
        </w:rPr>
        <w:t xml:space="preserve"> </w:t>
      </w:r>
      <w:r w:rsidRPr="00D66FB4">
        <w:rPr>
          <w:rStyle w:val="FontStyle16"/>
          <w:b w:val="0"/>
          <w:sz w:val="24"/>
          <w:szCs w:val="24"/>
          <w:u w:val="single"/>
        </w:rPr>
        <w:t>Грузоподъемные машины и оборудование</w:t>
      </w:r>
    </w:p>
    <w:p w:rsidR="00A742D1" w:rsidRPr="001A535D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Б1.Б.3</w:t>
      </w:r>
      <w:r w:rsidR="00D66FB4">
        <w:rPr>
          <w:rStyle w:val="FontStyle16"/>
          <w:b w:val="0"/>
          <w:sz w:val="24"/>
          <w:szCs w:val="24"/>
          <w:u w:val="single"/>
        </w:rPr>
        <w:t>2</w:t>
      </w:r>
      <w:r w:rsidRPr="001A535D">
        <w:rPr>
          <w:rStyle w:val="FontStyle16"/>
          <w:b w:val="0"/>
          <w:sz w:val="24"/>
          <w:szCs w:val="24"/>
          <w:u w:val="single"/>
        </w:rPr>
        <w:t xml:space="preserve"> Строительные и дорожные машины и оборудование</w:t>
      </w:r>
    </w:p>
    <w:p w:rsidR="00A742D1" w:rsidRPr="001A535D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Б1.Б.3</w:t>
      </w:r>
      <w:r w:rsidR="00D66FB4">
        <w:rPr>
          <w:rStyle w:val="FontStyle16"/>
          <w:b w:val="0"/>
          <w:sz w:val="24"/>
          <w:szCs w:val="24"/>
          <w:u w:val="single"/>
        </w:rPr>
        <w:t>3</w:t>
      </w:r>
      <w:r w:rsidRPr="001A535D">
        <w:rPr>
          <w:rStyle w:val="FontStyle16"/>
          <w:b w:val="0"/>
          <w:sz w:val="24"/>
          <w:szCs w:val="24"/>
          <w:u w:val="single"/>
        </w:rPr>
        <w:t>Машины и оборудование непрерывного транспорта</w:t>
      </w:r>
    </w:p>
    <w:p w:rsidR="007A0A8D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1A535D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1A535D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1A535D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1A535D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1A535D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1A535D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1A535D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1A535D">
        <w:rPr>
          <w:rStyle w:val="FontStyle21"/>
          <w:sz w:val="24"/>
          <w:szCs w:val="24"/>
        </w:rPr>
        <w:t>3 Ком</w:t>
      </w:r>
      <w:r w:rsidR="00767409" w:rsidRPr="001A535D">
        <w:rPr>
          <w:rStyle w:val="FontStyle21"/>
          <w:sz w:val="24"/>
          <w:szCs w:val="24"/>
        </w:rPr>
        <w:t>петенции</w:t>
      </w:r>
      <w:r w:rsidRPr="001A535D">
        <w:rPr>
          <w:rStyle w:val="FontStyle21"/>
          <w:sz w:val="24"/>
          <w:szCs w:val="24"/>
        </w:rPr>
        <w:t xml:space="preserve"> обучающегося</w:t>
      </w:r>
      <w:r w:rsidR="00767409" w:rsidRPr="001A535D">
        <w:rPr>
          <w:rStyle w:val="FontStyle21"/>
          <w:sz w:val="24"/>
          <w:szCs w:val="24"/>
        </w:rPr>
        <w:t>,</w:t>
      </w:r>
      <w:r w:rsidRPr="001A535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1A535D">
        <w:rPr>
          <w:rStyle w:val="FontStyle21"/>
          <w:sz w:val="24"/>
          <w:szCs w:val="24"/>
        </w:rPr>
        <w:br/>
      </w:r>
      <w:r w:rsidRPr="001A535D">
        <w:rPr>
          <w:rStyle w:val="FontStyle21"/>
          <w:sz w:val="24"/>
          <w:szCs w:val="24"/>
        </w:rPr>
        <w:t>дисциплины (модуля)</w:t>
      </w:r>
      <w:r w:rsidR="002E61E7" w:rsidRPr="001A535D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1A535D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1A535D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1A535D">
        <w:rPr>
          <w:rStyle w:val="FontStyle16"/>
          <w:b w:val="0"/>
          <w:sz w:val="24"/>
          <w:szCs w:val="24"/>
        </w:rPr>
        <w:t xml:space="preserve"> (модуля) </w:t>
      </w:r>
      <w:r w:rsidRPr="001A535D">
        <w:rPr>
          <w:rStyle w:val="FontStyle16"/>
          <w:b w:val="0"/>
          <w:color w:val="000000" w:themeColor="text1"/>
          <w:sz w:val="24"/>
          <w:szCs w:val="24"/>
        </w:rPr>
        <w:t>«</w:t>
      </w:r>
      <w:r w:rsidR="00D66FB4" w:rsidRPr="00D66FB4">
        <w:rPr>
          <w:rStyle w:val="FontStyle21"/>
          <w:sz w:val="24"/>
          <w:szCs w:val="24"/>
          <w:u w:val="single"/>
        </w:rPr>
        <w:t>Ремонт и утилизация подъемно-транспортных, строительных,дорожных средств и оборудования</w:t>
      </w:r>
      <w:r w:rsidR="00857F80" w:rsidRPr="001A535D">
        <w:rPr>
          <w:rStyle w:val="FontStyle16"/>
          <w:b w:val="0"/>
          <w:sz w:val="24"/>
          <w:szCs w:val="24"/>
        </w:rPr>
        <w:t xml:space="preserve">» </w:t>
      </w:r>
      <w:r w:rsidRPr="001A535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4999" w:type="pct"/>
        <w:tblCellMar>
          <w:left w:w="0" w:type="dxa"/>
          <w:right w:w="0" w:type="dxa"/>
        </w:tblCellMar>
        <w:tblLook w:val="04A0"/>
      </w:tblPr>
      <w:tblGrid>
        <w:gridCol w:w="1676"/>
        <w:gridCol w:w="7837"/>
      </w:tblGrid>
      <w:tr w:rsidR="00C640B4" w:rsidRPr="001A535D" w:rsidTr="0030117A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1A535D" w:rsidRDefault="00C640B4" w:rsidP="00F95A1A">
            <w:pPr>
              <w:ind w:firstLine="0"/>
              <w:jc w:val="center"/>
            </w:pPr>
            <w:r w:rsidRPr="001A535D">
              <w:lastRenderedPageBreak/>
              <w:t xml:space="preserve">Структурный </w:t>
            </w:r>
            <w:r w:rsidRPr="001A535D">
              <w:br/>
              <w:t xml:space="preserve">элемент </w:t>
            </w:r>
            <w:r w:rsidRPr="001A535D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1A535D" w:rsidRDefault="00C640B4" w:rsidP="00F95A1A">
            <w:pPr>
              <w:ind w:firstLine="0"/>
              <w:jc w:val="center"/>
            </w:pPr>
            <w:r w:rsidRPr="001A535D">
              <w:rPr>
                <w:bCs/>
              </w:rPr>
              <w:t xml:space="preserve">Планируемые результаты обучения </w:t>
            </w:r>
          </w:p>
        </w:tc>
      </w:tr>
      <w:tr w:rsidR="001D2D87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2D87" w:rsidRPr="001A535D" w:rsidRDefault="001D2D87" w:rsidP="00EA2A9D">
            <w:pPr>
              <w:ind w:firstLine="0"/>
              <w:rPr>
                <w:color w:val="000000" w:themeColor="text1"/>
              </w:rPr>
            </w:pPr>
            <w:r w:rsidRPr="001A535D">
              <w:rPr>
                <w:bCs/>
                <w:color w:val="000000" w:themeColor="text1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О</w:t>
            </w:r>
            <w:r w:rsidR="00EA2A9D">
              <w:rPr>
                <w:rStyle w:val="FontStyle16"/>
                <w:sz w:val="24"/>
                <w:szCs w:val="24"/>
              </w:rPr>
              <w:t>П</w:t>
            </w:r>
            <w:r w:rsidRPr="001A535D">
              <w:rPr>
                <w:rStyle w:val="FontStyle16"/>
                <w:sz w:val="24"/>
                <w:szCs w:val="24"/>
              </w:rPr>
              <w:t xml:space="preserve">К-1 </w:t>
            </w:r>
            <w:r w:rsidR="00EA2A9D" w:rsidRPr="00EA2A9D">
              <w:rPr>
                <w:rStyle w:val="FontStyle16"/>
                <w:sz w:val="24"/>
                <w:szCs w:val="24"/>
              </w:rPr>
              <w:t>способностью решать задачи профессионал</w:t>
            </w:r>
            <w:r w:rsidR="00EA2A9D" w:rsidRPr="00EA2A9D">
              <w:rPr>
                <w:rStyle w:val="FontStyle16"/>
                <w:sz w:val="24"/>
                <w:szCs w:val="24"/>
              </w:rPr>
              <w:t>ь</w:t>
            </w:r>
            <w:r w:rsidR="00EA2A9D" w:rsidRPr="00EA2A9D">
              <w:rPr>
                <w:rStyle w:val="FontStyle16"/>
                <w:sz w:val="24"/>
                <w:szCs w:val="24"/>
              </w:rPr>
              <w:t>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</w:t>
            </w:r>
            <w:r w:rsidRPr="001A535D">
              <w:rPr>
                <w:color w:val="000000"/>
              </w:rPr>
              <w:t>и</w:t>
            </w:r>
            <w:r w:rsidRPr="001A535D">
              <w:rPr>
                <w:color w:val="000000"/>
              </w:rPr>
              <w:t>ей;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пользуемые в конструкциях ПТ СДСиО, при наличии чертежа или до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тупного для разборки образца и оценивать их основные технические х</w:t>
            </w:r>
            <w:r w:rsidRPr="001A535D">
              <w:rPr>
                <w:color w:val="000000"/>
              </w:rPr>
              <w:t>а</w:t>
            </w:r>
            <w:r w:rsidRPr="001A535D">
              <w:rPr>
                <w:color w:val="000000"/>
              </w:rPr>
              <w:t>рактеристики;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</w:t>
            </w:r>
            <w:r w:rsidRPr="001A535D">
              <w:rPr>
                <w:color w:val="000000"/>
              </w:rPr>
              <w:t>ч</w:t>
            </w:r>
            <w:r w:rsidRPr="001A535D">
              <w:rPr>
                <w:color w:val="000000"/>
              </w:rPr>
              <w:t>ных производственных систем;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1D2D87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240CE1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  <w:tr w:rsidR="0030117A" w:rsidRPr="001A535D" w:rsidTr="0030117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117A" w:rsidRPr="001A535D" w:rsidRDefault="0030117A" w:rsidP="00EA2A9D">
            <w:pPr>
              <w:ind w:firstLine="0"/>
              <w:rPr>
                <w:color w:val="000000" w:themeColor="text1"/>
              </w:rPr>
            </w:pPr>
            <w:r w:rsidRPr="001A535D">
              <w:rPr>
                <w:bCs/>
                <w:color w:val="000000" w:themeColor="text1"/>
              </w:rPr>
              <w:t>Код и содержание компетенции:</w:t>
            </w:r>
            <w:r w:rsidRPr="001A535D">
              <w:rPr>
                <w:rStyle w:val="FontStyle16"/>
                <w:sz w:val="24"/>
                <w:szCs w:val="24"/>
              </w:rPr>
              <w:t xml:space="preserve"> ПК-</w:t>
            </w:r>
            <w:r w:rsidR="00EA2A9D">
              <w:rPr>
                <w:rStyle w:val="FontStyle16"/>
                <w:sz w:val="24"/>
                <w:szCs w:val="24"/>
              </w:rPr>
              <w:t>4</w:t>
            </w:r>
            <w:r w:rsidRPr="001A535D">
              <w:rPr>
                <w:rStyle w:val="FontStyle16"/>
                <w:sz w:val="24"/>
                <w:szCs w:val="24"/>
              </w:rPr>
              <w:t xml:space="preserve"> </w:t>
            </w:r>
            <w:r w:rsidR="00EA2A9D">
              <w:rPr>
                <w:rStyle w:val="FontStyle16"/>
                <w:sz w:val="24"/>
                <w:szCs w:val="24"/>
              </w:rPr>
              <w:t>с</w:t>
            </w:r>
            <w:r w:rsidR="00EA2A9D" w:rsidRPr="00EA2A9D">
              <w:rPr>
                <w:rStyle w:val="FontStyle16"/>
                <w:sz w:val="24"/>
                <w:szCs w:val="24"/>
              </w:rPr>
              <w:t>пособностью определять способы достижения целей проекта, выявлять приоритеты решения задач при производстве, модерниз</w:t>
            </w:r>
            <w:r w:rsidR="00EA2A9D" w:rsidRPr="00EA2A9D">
              <w:rPr>
                <w:rStyle w:val="FontStyle16"/>
                <w:sz w:val="24"/>
                <w:szCs w:val="24"/>
              </w:rPr>
              <w:t>а</w:t>
            </w:r>
            <w:r w:rsidR="00EA2A9D" w:rsidRPr="00EA2A9D">
              <w:rPr>
                <w:rStyle w:val="FontStyle16"/>
                <w:sz w:val="24"/>
                <w:szCs w:val="24"/>
              </w:rPr>
              <w:t>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240CE1" w:rsidRPr="001A535D" w:rsidTr="0030117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понятия надежности, долговечности и ремонтопригодности;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критерии работоспособности и надежности деталей и узлов машин;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методы ремонта и утилизации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правила пользования стандартами и другой нормативной документац</w:t>
            </w:r>
            <w:r w:rsidRPr="001A535D">
              <w:rPr>
                <w:color w:val="000000"/>
              </w:rPr>
              <w:t>и</w:t>
            </w:r>
            <w:r w:rsidRPr="001A535D">
              <w:rPr>
                <w:color w:val="000000"/>
              </w:rPr>
              <w:t>ей;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основы технологии ремонтного производства</w:t>
            </w:r>
          </w:p>
        </w:tc>
      </w:tr>
      <w:tr w:rsidR="00240CE1" w:rsidRPr="001A535D" w:rsidTr="0030117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выполнять операции по диагностике и техническому обслуживанию НТС 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идентифицировать и классифицировать механизмы и устройства, и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пользуемые в конструкциях ПТ СДСиО, при наличии чертежа или до</w:t>
            </w:r>
            <w:r w:rsidRPr="001A535D">
              <w:rPr>
                <w:color w:val="000000"/>
              </w:rPr>
              <w:t>с</w:t>
            </w:r>
            <w:r w:rsidRPr="001A535D">
              <w:rPr>
                <w:color w:val="000000"/>
              </w:rPr>
              <w:t>тупного для разборки образца и оценивать их основные технические х</w:t>
            </w:r>
            <w:r w:rsidRPr="001A535D">
              <w:rPr>
                <w:color w:val="000000"/>
              </w:rPr>
              <w:t>а</w:t>
            </w:r>
            <w:r w:rsidRPr="001A535D">
              <w:rPr>
                <w:color w:val="000000"/>
              </w:rPr>
              <w:t>рактеристики;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разрабатывать и проектировать технологические процессы капитального ремонта ПТ СДСиО и изделий в целом, исходя из возможностей разли</w:t>
            </w:r>
            <w:r w:rsidRPr="001A535D">
              <w:rPr>
                <w:color w:val="000000"/>
              </w:rPr>
              <w:t>ч</w:t>
            </w:r>
            <w:r w:rsidRPr="001A535D">
              <w:rPr>
                <w:color w:val="000000"/>
              </w:rPr>
              <w:t>ных производственных систем;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проектировать технологическую оснастку для ремонта деталей.</w:t>
            </w:r>
          </w:p>
        </w:tc>
      </w:tr>
      <w:tr w:rsidR="00240CE1" w:rsidRPr="001A535D" w:rsidTr="0030117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B73374">
            <w:pPr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 xml:space="preserve"> - приемами технического обслуживания, ремонта и утилизации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инженерной терминологией в области ремонта ПТ СДСиО;</w:t>
            </w:r>
          </w:p>
          <w:p w:rsidR="00240CE1" w:rsidRPr="001A535D" w:rsidRDefault="00240CE1" w:rsidP="009303E2">
            <w:pPr>
              <w:widowControl/>
              <w:ind w:firstLine="24"/>
              <w:rPr>
                <w:color w:val="000000"/>
              </w:rPr>
            </w:pPr>
            <w:r w:rsidRPr="001A535D">
              <w:rPr>
                <w:color w:val="000000"/>
              </w:rPr>
              <w:t>- методами, алгоритмами и процедурами ремонта ПТ СДСиО</w:t>
            </w:r>
          </w:p>
        </w:tc>
      </w:tr>
    </w:tbl>
    <w:p w:rsidR="00951970" w:rsidRPr="001A535D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1A535D" w:rsidRDefault="00951970" w:rsidP="00F95A1A">
      <w:pPr>
        <w:ind w:firstLine="709"/>
        <w:sectPr w:rsidR="00951970" w:rsidRPr="001A535D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1A535D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1A535D">
        <w:rPr>
          <w:rStyle w:val="FontStyle18"/>
          <w:b/>
          <w:sz w:val="24"/>
          <w:szCs w:val="24"/>
        </w:rPr>
        <w:lastRenderedPageBreak/>
        <w:t>4</w:t>
      </w:r>
      <w:r w:rsidR="007754E4" w:rsidRPr="001A535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A535D">
        <w:rPr>
          <w:rStyle w:val="FontStyle18"/>
          <w:b/>
          <w:sz w:val="24"/>
          <w:szCs w:val="24"/>
        </w:rPr>
        <w:t>дис</w:t>
      </w:r>
      <w:r w:rsidR="007754E4" w:rsidRPr="001A535D">
        <w:rPr>
          <w:rStyle w:val="FontStyle18"/>
          <w:b/>
          <w:sz w:val="24"/>
          <w:szCs w:val="24"/>
        </w:rPr>
        <w:t>ципли</w:t>
      </w:r>
      <w:r w:rsidR="00E022FE" w:rsidRPr="001A535D">
        <w:rPr>
          <w:rStyle w:val="FontStyle18"/>
          <w:b/>
          <w:sz w:val="24"/>
          <w:szCs w:val="24"/>
        </w:rPr>
        <w:t>н</w:t>
      </w:r>
      <w:r w:rsidR="007754E4" w:rsidRPr="001A535D">
        <w:rPr>
          <w:rStyle w:val="FontStyle18"/>
          <w:b/>
          <w:sz w:val="24"/>
          <w:szCs w:val="24"/>
        </w:rPr>
        <w:t>ы (модуля)</w:t>
      </w:r>
    </w:p>
    <w:p w:rsidR="007754E4" w:rsidRPr="001A535D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A535D">
        <w:rPr>
          <w:rStyle w:val="FontStyle18"/>
          <w:b w:val="0"/>
          <w:sz w:val="24"/>
          <w:szCs w:val="24"/>
        </w:rPr>
        <w:t>п</w:t>
      </w:r>
      <w:r w:rsidRPr="001A535D">
        <w:rPr>
          <w:rStyle w:val="FontStyle18"/>
          <w:b w:val="0"/>
          <w:sz w:val="24"/>
          <w:szCs w:val="24"/>
        </w:rPr>
        <w:t>ли</w:t>
      </w:r>
      <w:r w:rsidR="00E022FE" w:rsidRPr="001A535D">
        <w:rPr>
          <w:rStyle w:val="FontStyle18"/>
          <w:b w:val="0"/>
          <w:sz w:val="24"/>
          <w:szCs w:val="24"/>
        </w:rPr>
        <w:t>н</w:t>
      </w:r>
      <w:r w:rsidRPr="001A535D">
        <w:rPr>
          <w:rStyle w:val="FontStyle18"/>
          <w:b w:val="0"/>
          <w:sz w:val="24"/>
          <w:szCs w:val="24"/>
        </w:rPr>
        <w:t>ы составля</w:t>
      </w:r>
      <w:r w:rsidR="00E022FE" w:rsidRPr="001A535D">
        <w:rPr>
          <w:rStyle w:val="FontStyle18"/>
          <w:b w:val="0"/>
          <w:sz w:val="24"/>
          <w:szCs w:val="24"/>
        </w:rPr>
        <w:t xml:space="preserve">ет </w:t>
      </w:r>
      <w:r w:rsidR="00EA2A9D">
        <w:rPr>
          <w:rStyle w:val="FontStyle18"/>
          <w:b w:val="0"/>
          <w:sz w:val="24"/>
          <w:szCs w:val="24"/>
        </w:rPr>
        <w:t>3</w:t>
      </w:r>
      <w:r w:rsidRPr="001A535D">
        <w:rPr>
          <w:rStyle w:val="FontStyle18"/>
          <w:b w:val="0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sz w:val="24"/>
          <w:szCs w:val="24"/>
        </w:rPr>
        <w:t xml:space="preserve">зачетных </w:t>
      </w:r>
      <w:r w:rsidRPr="001A535D">
        <w:rPr>
          <w:rStyle w:val="FontStyle18"/>
          <w:b w:val="0"/>
          <w:sz w:val="24"/>
          <w:szCs w:val="24"/>
        </w:rPr>
        <w:t xml:space="preserve">единиц </w:t>
      </w:r>
      <w:r w:rsidR="00EA2A9D">
        <w:rPr>
          <w:rStyle w:val="FontStyle18"/>
          <w:b w:val="0"/>
          <w:sz w:val="24"/>
          <w:szCs w:val="24"/>
        </w:rPr>
        <w:t>108</w:t>
      </w:r>
      <w:r w:rsidR="00E022FE" w:rsidRPr="001A535D">
        <w:rPr>
          <w:rStyle w:val="FontStyle18"/>
          <w:b w:val="0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sz w:val="24"/>
          <w:szCs w:val="24"/>
        </w:rPr>
        <w:t xml:space="preserve">акад. </w:t>
      </w:r>
      <w:r w:rsidR="00066036" w:rsidRPr="001A535D">
        <w:rPr>
          <w:rStyle w:val="FontStyle18"/>
          <w:b w:val="0"/>
          <w:sz w:val="24"/>
          <w:szCs w:val="24"/>
        </w:rPr>
        <w:t>часов</w:t>
      </w:r>
      <w:r w:rsidR="00D17066" w:rsidRPr="001A535D">
        <w:rPr>
          <w:rStyle w:val="FontStyle18"/>
          <w:b w:val="0"/>
          <w:sz w:val="24"/>
          <w:szCs w:val="24"/>
        </w:rPr>
        <w:t>, в том числе</w:t>
      </w:r>
      <w:r w:rsidR="00066036" w:rsidRPr="001A535D">
        <w:rPr>
          <w:rStyle w:val="FontStyle18"/>
          <w:b w:val="0"/>
          <w:sz w:val="24"/>
          <w:szCs w:val="24"/>
        </w:rPr>
        <w:t>:</w:t>
      </w:r>
    </w:p>
    <w:p w:rsidR="00EF48C1" w:rsidRPr="001A535D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>–</w:t>
      </w:r>
      <w:r w:rsidRPr="001A535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A2A9D">
        <w:rPr>
          <w:rStyle w:val="FontStyle18"/>
          <w:b w:val="0"/>
          <w:sz w:val="24"/>
          <w:szCs w:val="24"/>
        </w:rPr>
        <w:t>17,2</w:t>
      </w:r>
      <w:r w:rsidRPr="001A535D">
        <w:rPr>
          <w:rStyle w:val="FontStyle18"/>
          <w:b w:val="0"/>
          <w:sz w:val="24"/>
          <w:szCs w:val="24"/>
        </w:rPr>
        <w:t xml:space="preserve"> акад. </w:t>
      </w:r>
      <w:r w:rsidR="003267AD" w:rsidRPr="001A535D">
        <w:rPr>
          <w:rStyle w:val="FontStyle18"/>
          <w:b w:val="0"/>
          <w:sz w:val="24"/>
          <w:szCs w:val="24"/>
        </w:rPr>
        <w:t>часов:</w:t>
      </w:r>
    </w:p>
    <w:p w:rsidR="003267AD" w:rsidRPr="001A535D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1A535D">
        <w:rPr>
          <w:rStyle w:val="FontStyle18"/>
          <w:b w:val="0"/>
          <w:sz w:val="24"/>
          <w:szCs w:val="24"/>
        </w:rPr>
        <w:tab/>
      </w:r>
      <w:r w:rsidRPr="001A535D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EA2A9D">
        <w:rPr>
          <w:rStyle w:val="FontStyle18"/>
          <w:b w:val="0"/>
          <w:color w:val="000000" w:themeColor="text1"/>
          <w:sz w:val="24"/>
          <w:szCs w:val="24"/>
        </w:rPr>
        <w:t>14</w:t>
      </w:r>
      <w:r w:rsidRPr="001A535D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1A535D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1A535D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ab/>
        <w:t xml:space="preserve">внеаудиторная – </w:t>
      </w:r>
      <w:r w:rsidR="008C23B3" w:rsidRPr="008C23B3">
        <w:rPr>
          <w:rStyle w:val="FontStyle18"/>
          <w:b w:val="0"/>
          <w:color w:val="000000" w:themeColor="text1"/>
          <w:sz w:val="24"/>
          <w:szCs w:val="24"/>
          <w:u w:val="single"/>
        </w:rPr>
        <w:t>3,</w:t>
      </w:r>
      <w:r w:rsidR="00EA2A9D">
        <w:rPr>
          <w:rStyle w:val="FontStyle18"/>
          <w:b w:val="0"/>
          <w:color w:val="000000" w:themeColor="text1"/>
          <w:sz w:val="24"/>
          <w:szCs w:val="24"/>
          <w:u w:val="single"/>
        </w:rPr>
        <w:t>2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1A535D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1A535D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1A535D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EA2A9D">
        <w:rPr>
          <w:rStyle w:val="FontStyle18"/>
          <w:b w:val="0"/>
          <w:color w:val="000000" w:themeColor="text1"/>
          <w:sz w:val="24"/>
          <w:szCs w:val="24"/>
          <w:u w:val="single"/>
        </w:rPr>
        <w:t>82,1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1A535D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1A535D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1A535D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1A535D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1A535D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8C23B3" w:rsidRPr="008C23B3">
        <w:rPr>
          <w:rStyle w:val="FontStyle18"/>
          <w:b w:val="0"/>
          <w:color w:val="000000" w:themeColor="text1"/>
          <w:sz w:val="24"/>
          <w:szCs w:val="24"/>
          <w:u w:val="single"/>
        </w:rPr>
        <w:t>8,7</w:t>
      </w:r>
      <w:r w:rsidR="00EF48C1" w:rsidRPr="001A535D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1A535D" w:rsidTr="00F115AD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1A535D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1A535D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A535D" w:rsidRDefault="008C23B3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1A535D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1A535D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A535D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1A535D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1A535D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0E048C" w:rsidRPr="001A535D" w:rsidTr="00F115AD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лаборат.</w:t>
            </w:r>
          </w:p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1A535D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EC54FF" w:rsidRPr="001A535D" w:rsidTr="00F115AD">
        <w:trPr>
          <w:trHeight w:val="268"/>
        </w:trPr>
        <w:tc>
          <w:tcPr>
            <w:tcW w:w="1415" w:type="pct"/>
          </w:tcPr>
          <w:p w:rsidR="00EC54FF" w:rsidRPr="001A535D" w:rsidRDefault="00EC54FF" w:rsidP="00EC54FF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Тема 1. Введение. Исторический обзор. </w:t>
            </w:r>
            <w:r w:rsidRPr="001A535D">
              <w:rPr>
                <w:bCs/>
                <w:color w:val="000000"/>
              </w:rPr>
              <w:t>Цели и задачи дисциплины в подготовке специалистов по ремонту машин. Сравн</w:t>
            </w:r>
            <w:r w:rsidRPr="001A535D">
              <w:rPr>
                <w:bCs/>
                <w:color w:val="000000"/>
              </w:rPr>
              <w:t>и</w:t>
            </w:r>
            <w:r w:rsidRPr="001A535D">
              <w:rPr>
                <w:bCs/>
                <w:color w:val="000000"/>
              </w:rPr>
              <w:t>тельный анализ основного и ремонтного производств. Роль и место ремонта в о</w:t>
            </w:r>
            <w:r w:rsidRPr="001A535D">
              <w:rPr>
                <w:bCs/>
                <w:color w:val="000000"/>
              </w:rPr>
              <w:t>б</w:t>
            </w:r>
            <w:r w:rsidRPr="001A535D">
              <w:rPr>
                <w:bCs/>
                <w:color w:val="000000"/>
              </w:rPr>
              <w:t>щественном производстве. Анализ орг</w:t>
            </w:r>
            <w:r w:rsidRPr="001A535D">
              <w:rPr>
                <w:bCs/>
                <w:color w:val="000000"/>
              </w:rPr>
              <w:t>а</w:t>
            </w:r>
            <w:r w:rsidRPr="001A535D">
              <w:rPr>
                <w:bCs/>
                <w:color w:val="000000"/>
              </w:rPr>
              <w:t>низационно-технической и технологич</w:t>
            </w:r>
            <w:r w:rsidRPr="001A535D">
              <w:rPr>
                <w:bCs/>
                <w:color w:val="000000"/>
              </w:rPr>
              <w:t>е</w:t>
            </w:r>
            <w:r w:rsidRPr="001A535D">
              <w:rPr>
                <w:bCs/>
                <w:color w:val="000000"/>
              </w:rPr>
              <w:t>ской структуры ремонтного производства</w:t>
            </w:r>
          </w:p>
        </w:tc>
        <w:tc>
          <w:tcPr>
            <w:tcW w:w="176" w:type="pct"/>
          </w:tcPr>
          <w:p w:rsidR="00EC54FF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EC54FF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C54FF" w:rsidRPr="001A535D" w:rsidRDefault="00EC54FF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EC54FF" w:rsidRPr="001A535D" w:rsidRDefault="000E4F88" w:rsidP="00A6219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5" w:type="pct"/>
          </w:tcPr>
          <w:p w:rsidR="00EC54FF" w:rsidRPr="001A535D" w:rsidRDefault="00EC54FF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EC54FF" w:rsidRPr="001A535D" w:rsidRDefault="00EC54FF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1A535D">
              <w:rPr>
                <w:bCs/>
                <w:iCs/>
                <w:color w:val="000000" w:themeColor="text1"/>
              </w:rPr>
              <w:t>а</w:t>
            </w:r>
            <w:r w:rsidRPr="001A535D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1A535D">
              <w:rPr>
                <w:bCs/>
                <w:iCs/>
                <w:color w:val="000000" w:themeColor="text1"/>
              </w:rPr>
              <w:t>о</w:t>
            </w:r>
            <w:r w:rsidRPr="001A535D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9303E2" w:rsidRPr="001A535D" w:rsidRDefault="009303E2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</w:t>
            </w:r>
            <w:r w:rsidRPr="001A535D">
              <w:rPr>
                <w:color w:val="000000" w:themeColor="text1"/>
              </w:rPr>
              <w:t>о</w:t>
            </w:r>
            <w:r w:rsidRPr="001A535D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EC54FF" w:rsidRPr="001A535D" w:rsidRDefault="00EC54FF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EC54FF" w:rsidRPr="001A535D" w:rsidRDefault="00EC54FF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9303E2" w:rsidRPr="001A535D" w:rsidRDefault="009303E2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  <w:p w:rsidR="00EC54FF" w:rsidRPr="001A535D" w:rsidRDefault="00EC54FF" w:rsidP="00902530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EC54FF" w:rsidRPr="001A535D" w:rsidRDefault="00EC54FF" w:rsidP="0030117A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ОК-1-зув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30117A" w:rsidRPr="001A535D" w:rsidRDefault="0030117A" w:rsidP="0030117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EC54FF" w:rsidRPr="001A535D" w:rsidRDefault="0030117A" w:rsidP="0030117A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t>Тема 2. Надежность машин и ее измен</w:t>
            </w:r>
            <w:r w:rsidRPr="001A535D">
              <w:t>е</w:t>
            </w:r>
            <w:r w:rsidRPr="001A535D">
              <w:t xml:space="preserve">ние в процессе эксплуатации. Показатели надежности. Надежность как показатель качества машин. Предельное состояние машин. Критерии предельного состояния. </w:t>
            </w:r>
            <w:r w:rsidRPr="001A535D">
              <w:lastRenderedPageBreak/>
              <w:t>Отказы машин и их причины.</w:t>
            </w:r>
          </w:p>
        </w:tc>
        <w:tc>
          <w:tcPr>
            <w:tcW w:w="176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4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115AD" w:rsidRPr="001A535D" w:rsidRDefault="00F115AD" w:rsidP="000E4F88">
            <w:pPr>
              <w:pStyle w:val="Style14"/>
              <w:widowControl/>
              <w:tabs>
                <w:tab w:val="left" w:pos="234"/>
                <w:tab w:val="center" w:pos="367"/>
              </w:tabs>
              <w:ind w:firstLine="0"/>
              <w:jc w:val="left"/>
            </w:pPr>
          </w:p>
        </w:tc>
        <w:tc>
          <w:tcPr>
            <w:tcW w:w="258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 xml:space="preserve">(работа с </w:t>
            </w:r>
            <w:r w:rsidRPr="001A535D">
              <w:rPr>
                <w:bCs/>
                <w:iCs/>
                <w:color w:val="000000" w:themeColor="text1"/>
              </w:rPr>
              <w:lastRenderedPageBreak/>
              <w:t>библиографическим матери</w:t>
            </w:r>
            <w:r w:rsidRPr="001A535D">
              <w:rPr>
                <w:bCs/>
                <w:iCs/>
                <w:color w:val="000000" w:themeColor="text1"/>
              </w:rPr>
              <w:t>а</w:t>
            </w:r>
            <w:r w:rsidRPr="001A535D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1A535D">
              <w:rPr>
                <w:bCs/>
                <w:iCs/>
                <w:color w:val="000000" w:themeColor="text1"/>
              </w:rPr>
              <w:t>о</w:t>
            </w:r>
            <w:r w:rsidRPr="001A535D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9303E2" w:rsidRPr="001A535D" w:rsidRDefault="009303E2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</w:t>
            </w:r>
            <w:r w:rsidRPr="001A535D">
              <w:rPr>
                <w:color w:val="000000" w:themeColor="text1"/>
              </w:rPr>
              <w:t>о</w:t>
            </w:r>
            <w:r w:rsidRPr="001A535D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9303E2" w:rsidRPr="001A535D" w:rsidRDefault="009303E2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Защита лабораторных 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</w:t>
            </w:r>
          </w:p>
          <w:p w:rsidR="00F115AD" w:rsidRPr="001A535D" w:rsidRDefault="00F115AD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lastRenderedPageBreak/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Cs/>
                <w:iCs/>
                <w:color w:val="000000"/>
              </w:rPr>
              <w:lastRenderedPageBreak/>
              <w:t>Тема 3. Роль ремонта в обеспечении н</w:t>
            </w:r>
            <w:r w:rsidRPr="001A535D">
              <w:rPr>
                <w:bCs/>
                <w:iCs/>
                <w:color w:val="000000"/>
              </w:rPr>
              <w:t>а</w:t>
            </w:r>
            <w:r w:rsidRPr="001A535D">
              <w:rPr>
                <w:bCs/>
                <w:iCs/>
                <w:color w:val="000000"/>
              </w:rPr>
              <w:t>дежности машины. Основные процессы, происходящие в элементах машин при эксплуатации. Поверхностный слой мат</w:t>
            </w:r>
            <w:r w:rsidRPr="001A535D">
              <w:rPr>
                <w:bCs/>
                <w:iCs/>
                <w:color w:val="000000"/>
              </w:rPr>
              <w:t>е</w:t>
            </w:r>
            <w:r w:rsidRPr="001A535D">
              <w:rPr>
                <w:bCs/>
                <w:iCs/>
                <w:color w:val="000000"/>
              </w:rPr>
              <w:t>риала и эксплуатационные свойства м</w:t>
            </w:r>
            <w:r w:rsidRPr="001A535D">
              <w:rPr>
                <w:bCs/>
                <w:iCs/>
                <w:color w:val="000000"/>
              </w:rPr>
              <w:t>а</w:t>
            </w:r>
            <w:r w:rsidRPr="001A535D">
              <w:rPr>
                <w:bCs/>
                <w:iCs/>
                <w:color w:val="000000"/>
              </w:rPr>
              <w:t xml:space="preserve">шин. </w:t>
            </w:r>
          </w:p>
        </w:tc>
        <w:tc>
          <w:tcPr>
            <w:tcW w:w="176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1A535D">
              <w:rPr>
                <w:bCs/>
                <w:iCs/>
                <w:color w:val="000000" w:themeColor="text1"/>
              </w:rPr>
              <w:t>а</w:t>
            </w:r>
            <w:r w:rsidRPr="001A535D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1A535D">
              <w:rPr>
                <w:bCs/>
                <w:iCs/>
                <w:color w:val="000000" w:themeColor="text1"/>
              </w:rPr>
              <w:t>о</w:t>
            </w:r>
            <w:r w:rsidRPr="001A535D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F115AD" w:rsidRPr="001A535D" w:rsidRDefault="00F115AD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</w:t>
            </w:r>
            <w:r w:rsidRPr="001A535D">
              <w:rPr>
                <w:color w:val="000000" w:themeColor="text1"/>
              </w:rPr>
              <w:t>о</w:t>
            </w:r>
            <w:r w:rsidRPr="001A535D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F115AD" w:rsidRPr="001A535D" w:rsidRDefault="00F115AD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9303E2">
            <w:pPr>
              <w:pStyle w:val="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 w:val="0"/>
                <w:bCs w:val="0"/>
                <w:i w:val="0"/>
                <w:iCs/>
                <w:color w:val="000000"/>
                <w:szCs w:val="24"/>
              </w:rPr>
              <w:lastRenderedPageBreak/>
              <w:t>Тема</w:t>
            </w:r>
            <w:r w:rsidRPr="001A535D">
              <w:rPr>
                <w:b w:val="0"/>
                <w:i w:val="0"/>
                <w:iCs/>
                <w:color w:val="000000"/>
                <w:szCs w:val="24"/>
              </w:rPr>
              <w:t xml:space="preserve"> </w:t>
            </w:r>
            <w:r w:rsidRPr="001A535D">
              <w:rPr>
                <w:b w:val="0"/>
                <w:i w:val="0"/>
                <w:szCs w:val="24"/>
              </w:rPr>
              <w:t>4</w:t>
            </w:r>
            <w:r w:rsidRPr="001A535D">
              <w:rPr>
                <w:i w:val="0"/>
                <w:szCs w:val="24"/>
              </w:rPr>
              <w:t>.</w:t>
            </w:r>
            <w:r w:rsidRPr="001A535D">
              <w:rPr>
                <w:b w:val="0"/>
                <w:i w:val="0"/>
                <w:szCs w:val="24"/>
              </w:rPr>
              <w:t xml:space="preserve"> Технология ремонта машин и оборудования. Производственный пр</w:t>
            </w:r>
            <w:r w:rsidRPr="001A535D">
              <w:rPr>
                <w:b w:val="0"/>
                <w:i w:val="0"/>
                <w:szCs w:val="24"/>
              </w:rPr>
              <w:t>о</w:t>
            </w:r>
            <w:r w:rsidRPr="001A535D">
              <w:rPr>
                <w:b w:val="0"/>
                <w:i w:val="0"/>
                <w:szCs w:val="24"/>
              </w:rPr>
              <w:t>цесс ремонта машин. Виды подготовок к ремонту. Сдача машины в ремонт и пр</w:t>
            </w:r>
            <w:r w:rsidRPr="001A535D">
              <w:rPr>
                <w:b w:val="0"/>
                <w:i w:val="0"/>
                <w:szCs w:val="24"/>
              </w:rPr>
              <w:t>и</w:t>
            </w:r>
            <w:r w:rsidRPr="001A535D">
              <w:rPr>
                <w:b w:val="0"/>
                <w:i w:val="0"/>
                <w:szCs w:val="24"/>
              </w:rPr>
              <w:t>емка из ремонта. Мойка машин и деталей. Методы ремонта.</w:t>
            </w:r>
            <w:r w:rsidRPr="001A535D">
              <w:rPr>
                <w:bCs w:val="0"/>
                <w:i w:val="0"/>
                <w:szCs w:val="24"/>
              </w:rPr>
              <w:t xml:space="preserve"> </w:t>
            </w:r>
            <w:r w:rsidRPr="001A535D">
              <w:rPr>
                <w:b w:val="0"/>
                <w:i w:val="0"/>
                <w:szCs w:val="24"/>
              </w:rPr>
              <w:t>Разборка, сборка м</w:t>
            </w:r>
            <w:r w:rsidRPr="001A535D">
              <w:rPr>
                <w:b w:val="0"/>
                <w:i w:val="0"/>
                <w:szCs w:val="24"/>
              </w:rPr>
              <w:t>а</w:t>
            </w:r>
            <w:r w:rsidRPr="001A535D">
              <w:rPr>
                <w:b w:val="0"/>
                <w:i w:val="0"/>
                <w:szCs w:val="24"/>
              </w:rPr>
              <w:t>шин. Контроль и дефектовка деталей</w:t>
            </w:r>
          </w:p>
        </w:tc>
        <w:tc>
          <w:tcPr>
            <w:tcW w:w="176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115AD" w:rsidRPr="001A535D" w:rsidRDefault="00F115AD" w:rsidP="00A621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1A535D">
              <w:rPr>
                <w:bCs/>
                <w:iCs/>
                <w:color w:val="000000" w:themeColor="text1"/>
              </w:rPr>
              <w:t>а</w:t>
            </w:r>
            <w:r w:rsidRPr="001A535D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1A535D">
              <w:rPr>
                <w:bCs/>
                <w:iCs/>
                <w:color w:val="000000" w:themeColor="text1"/>
              </w:rPr>
              <w:t>о</w:t>
            </w:r>
            <w:r w:rsidRPr="001A535D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9303E2" w:rsidRPr="001A535D" w:rsidRDefault="009303E2" w:rsidP="009303E2">
            <w:pPr>
              <w:numPr>
                <w:ilvl w:val="0"/>
                <w:numId w:val="12"/>
              </w:numPr>
              <w:tabs>
                <w:tab w:val="left" w:pos="331"/>
              </w:tabs>
              <w:ind w:left="-9" w:firstLine="0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</w:t>
            </w:r>
            <w:r w:rsidRPr="001A535D">
              <w:rPr>
                <w:color w:val="000000" w:themeColor="text1"/>
              </w:rPr>
              <w:t>о</w:t>
            </w:r>
            <w:r w:rsidRPr="001A535D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3"/>
              </w:numPr>
              <w:tabs>
                <w:tab w:val="left" w:pos="335"/>
              </w:tabs>
              <w:ind w:left="31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  <w:p w:rsidR="00F115AD" w:rsidRPr="001A535D" w:rsidRDefault="00F115AD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9303E2">
            <w:pPr>
              <w:pStyle w:val="24"/>
              <w:spacing w:after="0" w:line="240" w:lineRule="auto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bCs/>
                <w:iCs/>
                <w:color w:val="000000"/>
              </w:rPr>
              <w:t>Тема 5</w:t>
            </w:r>
            <w:r w:rsidRPr="001A535D">
              <w:rPr>
                <w:bCs/>
              </w:rPr>
              <w:t xml:space="preserve">. Восстановление деталей машин и оборудования. </w:t>
            </w:r>
            <w:r w:rsidRPr="001A535D">
              <w:t>Оборудование и режимы в</w:t>
            </w:r>
            <w:r w:rsidRPr="001A535D">
              <w:rPr>
                <w:bCs/>
              </w:rPr>
              <w:t xml:space="preserve">осстановления изношенных деталей. </w:t>
            </w:r>
            <w:r w:rsidRPr="001A535D">
              <w:t>Восстановление деталей пластическим деформированием. Восстановление дет</w:t>
            </w:r>
            <w:r w:rsidRPr="001A535D">
              <w:t>а</w:t>
            </w:r>
            <w:r w:rsidRPr="001A535D">
              <w:t>лей способом ремонтных размеров. Во</w:t>
            </w:r>
            <w:r w:rsidRPr="001A535D">
              <w:t>с</w:t>
            </w:r>
            <w:r w:rsidRPr="001A535D">
              <w:t>становление деталей способом дополн</w:t>
            </w:r>
            <w:r w:rsidRPr="001A535D">
              <w:t>и</w:t>
            </w:r>
            <w:r w:rsidRPr="001A535D">
              <w:t>тельных ремонтных деталей. Ручная эле</w:t>
            </w:r>
            <w:r w:rsidRPr="001A535D">
              <w:t>к</w:t>
            </w:r>
            <w:r w:rsidRPr="001A535D">
              <w:t xml:space="preserve">тродуговая сварка и наплавка. </w:t>
            </w:r>
            <w:r w:rsidRPr="001A535D">
              <w:rPr>
                <w:iCs/>
              </w:rPr>
              <w:t xml:space="preserve">Газовая </w:t>
            </w:r>
            <w:r w:rsidRPr="001A535D">
              <w:rPr>
                <w:iCs/>
              </w:rPr>
              <w:lastRenderedPageBreak/>
              <w:t xml:space="preserve">сварка и наплавка. </w:t>
            </w:r>
            <w:r w:rsidRPr="001A535D">
              <w:t xml:space="preserve">Ручная электродуговая сварка и наплавка. </w:t>
            </w:r>
            <w:r w:rsidRPr="001A535D">
              <w:rPr>
                <w:iCs/>
              </w:rPr>
              <w:t>Газовая сварка и  н</w:t>
            </w:r>
            <w:r w:rsidRPr="001A535D">
              <w:rPr>
                <w:iCs/>
              </w:rPr>
              <w:t>а</w:t>
            </w:r>
            <w:r w:rsidRPr="001A535D">
              <w:rPr>
                <w:iCs/>
              </w:rPr>
              <w:t xml:space="preserve">плавка. </w:t>
            </w:r>
            <w:r w:rsidRPr="001A535D">
              <w:rPr>
                <w:color w:val="000000"/>
              </w:rPr>
              <w:t>Ремонт металлизацией. Ремонт деталей электролитическим наращиван</w:t>
            </w:r>
            <w:r w:rsidRPr="001A535D">
              <w:rPr>
                <w:color w:val="000000"/>
              </w:rPr>
              <w:t>и</w:t>
            </w:r>
            <w:r w:rsidRPr="001A535D">
              <w:rPr>
                <w:color w:val="000000"/>
              </w:rPr>
              <w:t>ем</w:t>
            </w:r>
            <w:r w:rsidRPr="001A535D">
              <w:rPr>
                <w:bCs/>
                <w:color w:val="000000"/>
              </w:rPr>
              <w:t xml:space="preserve"> Восстановление деталей с применен</w:t>
            </w:r>
            <w:r w:rsidRPr="001A535D">
              <w:rPr>
                <w:bCs/>
                <w:color w:val="000000"/>
              </w:rPr>
              <w:t>и</w:t>
            </w:r>
            <w:r w:rsidRPr="001A535D">
              <w:rPr>
                <w:bCs/>
                <w:color w:val="000000"/>
              </w:rPr>
              <w:t>ем п</w:t>
            </w:r>
            <w:r w:rsidRPr="001A535D">
              <w:rPr>
                <w:color w:val="000000"/>
              </w:rPr>
              <w:t xml:space="preserve">олимерных материалов. </w:t>
            </w:r>
            <w:r w:rsidRPr="001A535D">
              <w:rPr>
                <w:bCs/>
              </w:rPr>
              <w:t>Повышение износостойкости деталей при восстано</w:t>
            </w:r>
            <w:r w:rsidRPr="001A535D">
              <w:rPr>
                <w:bCs/>
              </w:rPr>
              <w:t>в</w:t>
            </w:r>
            <w:r w:rsidRPr="001A535D">
              <w:rPr>
                <w:bCs/>
              </w:rPr>
              <w:t>лении. Выбор способа восстановления</w:t>
            </w:r>
            <w:r w:rsidRPr="001A535D">
              <w:t>. Техническое нормирование ремонтных работ.</w:t>
            </w:r>
          </w:p>
        </w:tc>
        <w:tc>
          <w:tcPr>
            <w:tcW w:w="176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4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F115AD" w:rsidRPr="001A535D" w:rsidRDefault="00F115AD" w:rsidP="00A621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115AD" w:rsidRPr="001A535D" w:rsidRDefault="00A6219D" w:rsidP="000E4F88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115AD" w:rsidRPr="001A535D">
              <w:t>/2И</w:t>
            </w:r>
          </w:p>
        </w:tc>
        <w:tc>
          <w:tcPr>
            <w:tcW w:w="316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20,1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1A535D">
              <w:rPr>
                <w:bCs/>
                <w:iCs/>
                <w:color w:val="000000" w:themeColor="text1"/>
              </w:rPr>
              <w:t>а</w:t>
            </w:r>
            <w:r w:rsidRPr="001A535D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1A535D">
              <w:rPr>
                <w:bCs/>
                <w:iCs/>
                <w:color w:val="000000" w:themeColor="text1"/>
              </w:rPr>
              <w:t>о</w:t>
            </w:r>
            <w:r w:rsidRPr="001A535D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 xml:space="preserve">но-коммуникационные сети </w:t>
            </w:r>
            <w:r w:rsidRPr="001A535D">
              <w:rPr>
                <w:bCs/>
                <w:iCs/>
                <w:color w:val="000000" w:themeColor="text1"/>
              </w:rPr>
              <w:lastRenderedPageBreak/>
              <w:t>Интернет).</w:t>
            </w:r>
          </w:p>
          <w:p w:rsidR="009303E2" w:rsidRPr="001A535D" w:rsidRDefault="009303E2" w:rsidP="009303E2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лабораторным занятиям.</w:t>
            </w:r>
          </w:p>
          <w:p w:rsidR="00F115AD" w:rsidRPr="001A535D" w:rsidRDefault="00F115AD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</w:t>
            </w:r>
            <w:r w:rsidRPr="001A535D">
              <w:rPr>
                <w:color w:val="000000" w:themeColor="text1"/>
              </w:rPr>
              <w:t>о</w:t>
            </w:r>
            <w:r w:rsidRPr="001A535D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5"/>
              </w:numPr>
              <w:tabs>
                <w:tab w:val="left" w:pos="335"/>
              </w:tabs>
              <w:ind w:left="31" w:hanging="31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  <w:p w:rsidR="00F115AD" w:rsidRPr="001A535D" w:rsidRDefault="00F115AD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22"/>
        </w:trPr>
        <w:tc>
          <w:tcPr>
            <w:tcW w:w="1415" w:type="pct"/>
          </w:tcPr>
          <w:p w:rsidR="00F115AD" w:rsidRPr="001A535D" w:rsidRDefault="00F115AD" w:rsidP="00EC54FF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535D">
              <w:lastRenderedPageBreak/>
              <w:t>Тема 6. Ремонтные базы предприятий. Классификация ремонтных баз. Специ</w:t>
            </w:r>
            <w:r w:rsidRPr="001A535D">
              <w:t>а</w:t>
            </w:r>
            <w:r w:rsidRPr="001A535D">
              <w:t>лизированные ремонтные базы. Собс</w:t>
            </w:r>
            <w:r w:rsidRPr="001A535D">
              <w:t>т</w:t>
            </w:r>
            <w:r w:rsidRPr="001A535D">
              <w:t>венные ремонтные средства цеховых по</w:t>
            </w:r>
            <w:r w:rsidRPr="001A535D">
              <w:t>д</w:t>
            </w:r>
            <w:r w:rsidRPr="001A535D">
              <w:t>разделений.</w:t>
            </w:r>
          </w:p>
        </w:tc>
        <w:tc>
          <w:tcPr>
            <w:tcW w:w="176" w:type="pct"/>
          </w:tcPr>
          <w:p w:rsidR="00F115AD" w:rsidRPr="001A535D" w:rsidRDefault="008C23B3" w:rsidP="00EC54F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4" w:type="pct"/>
          </w:tcPr>
          <w:p w:rsidR="00F115AD" w:rsidRPr="001A535D" w:rsidRDefault="00A6219D" w:rsidP="00EC54F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58" w:type="pct"/>
          </w:tcPr>
          <w:p w:rsidR="00F115AD" w:rsidRPr="001A535D" w:rsidRDefault="00F115AD" w:rsidP="00EC54F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F115AD" w:rsidRPr="001A535D" w:rsidRDefault="000E4F88" w:rsidP="00EC54F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65" w:type="pct"/>
          </w:tcPr>
          <w:p w:rsidR="00F115AD" w:rsidRPr="001A535D" w:rsidRDefault="00F115AD" w:rsidP="00B176FD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F115AD" w:rsidRPr="001A535D" w:rsidRDefault="00F115AD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bCs/>
                <w:iCs/>
                <w:color w:val="000000" w:themeColor="text1"/>
              </w:rPr>
              <w:t>Поиск дополнительной и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формации по теме</w:t>
            </w:r>
            <w:r w:rsidRPr="001A535D">
              <w:rPr>
                <w:color w:val="000000" w:themeColor="text1"/>
              </w:rPr>
              <w:t xml:space="preserve"> </w:t>
            </w:r>
            <w:r w:rsidRPr="001A535D">
              <w:rPr>
                <w:bCs/>
                <w:iCs/>
                <w:color w:val="000000" w:themeColor="text1"/>
              </w:rPr>
              <w:t>(работа с библиографическим матери</w:t>
            </w:r>
            <w:r w:rsidRPr="001A535D">
              <w:rPr>
                <w:bCs/>
                <w:iCs/>
                <w:color w:val="000000" w:themeColor="text1"/>
              </w:rPr>
              <w:t>а</w:t>
            </w:r>
            <w:r w:rsidRPr="001A535D">
              <w:rPr>
                <w:bCs/>
                <w:iCs/>
                <w:color w:val="000000" w:themeColor="text1"/>
              </w:rPr>
              <w:t>лами, с электронными библи</w:t>
            </w:r>
            <w:r w:rsidRPr="001A535D">
              <w:rPr>
                <w:bCs/>
                <w:iCs/>
                <w:color w:val="000000" w:themeColor="text1"/>
              </w:rPr>
              <w:t>о</w:t>
            </w:r>
            <w:r w:rsidRPr="001A535D">
              <w:rPr>
                <w:bCs/>
                <w:iCs/>
                <w:color w:val="000000" w:themeColor="text1"/>
              </w:rPr>
              <w:t>теками и ЭОР, информацио</w:t>
            </w:r>
            <w:r w:rsidRPr="001A535D">
              <w:rPr>
                <w:bCs/>
                <w:iCs/>
                <w:color w:val="000000" w:themeColor="text1"/>
              </w:rPr>
              <w:t>н</w:t>
            </w:r>
            <w:r w:rsidRPr="001A535D">
              <w:rPr>
                <w:bCs/>
                <w:iCs/>
                <w:color w:val="000000" w:themeColor="text1"/>
              </w:rPr>
              <w:t>но-коммуникационные сети Интернет).</w:t>
            </w:r>
          </w:p>
          <w:p w:rsidR="009303E2" w:rsidRPr="001A535D" w:rsidRDefault="009303E2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Подготовка к практическ</w:t>
            </w:r>
            <w:r w:rsidRPr="001A535D">
              <w:rPr>
                <w:color w:val="000000" w:themeColor="text1"/>
              </w:rPr>
              <w:t>о</w:t>
            </w:r>
            <w:r w:rsidRPr="001A535D">
              <w:rPr>
                <w:color w:val="000000" w:themeColor="text1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F115AD" w:rsidRPr="001A535D" w:rsidRDefault="00F115AD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дование.</w:t>
            </w:r>
          </w:p>
          <w:p w:rsidR="00F115AD" w:rsidRPr="001A535D" w:rsidRDefault="00F115AD" w:rsidP="009303E2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щение на занятии</w:t>
            </w:r>
          </w:p>
          <w:p w:rsidR="009303E2" w:rsidRPr="001A535D" w:rsidRDefault="009303E2" w:rsidP="009303E2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1A535D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color w:val="000000" w:themeColor="text1"/>
              </w:rPr>
              <w:t>ОК-1-зув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ПК-10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ПСК-2.3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ПСК-2.4</w:t>
            </w:r>
            <w:r w:rsidRPr="001A535D">
              <w:rPr>
                <w:bCs/>
                <w:color w:val="000000" w:themeColor="text1"/>
              </w:rPr>
              <w:t>- зув</w:t>
            </w:r>
          </w:p>
          <w:p w:rsidR="00F115AD" w:rsidRPr="001A535D" w:rsidRDefault="00F115AD" w:rsidP="009303E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1A535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ПСК-2.7</w:t>
            </w:r>
            <w:r w:rsidRPr="001A535D">
              <w:rPr>
                <w:bCs/>
                <w:color w:val="000000" w:themeColor="text1"/>
              </w:rPr>
              <w:t>- зув</w:t>
            </w:r>
            <w:r w:rsidRPr="001A535D">
              <w:rPr>
                <w:color w:val="000000" w:themeColor="text1"/>
              </w:rPr>
              <w:t xml:space="preserve"> </w:t>
            </w:r>
          </w:p>
        </w:tc>
      </w:tr>
      <w:tr w:rsidR="00F115AD" w:rsidRPr="001A535D" w:rsidTr="00F115AD">
        <w:trPr>
          <w:trHeight w:val="499"/>
        </w:trPr>
        <w:tc>
          <w:tcPr>
            <w:tcW w:w="1415" w:type="pct"/>
          </w:tcPr>
          <w:p w:rsidR="00F115AD" w:rsidRPr="001A535D" w:rsidRDefault="00F115AD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1A535D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F115AD" w:rsidRPr="001A535D" w:rsidRDefault="008C23B3" w:rsidP="0074710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  <w:tc>
          <w:tcPr>
            <w:tcW w:w="184" w:type="pct"/>
            <w:shd w:val="clear" w:color="auto" w:fill="auto"/>
          </w:tcPr>
          <w:p w:rsidR="00F115AD" w:rsidRPr="001A535D" w:rsidRDefault="000E4F88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258" w:type="pct"/>
            <w:shd w:val="clear" w:color="auto" w:fill="auto"/>
          </w:tcPr>
          <w:p w:rsidR="00F115AD" w:rsidRPr="001A535D" w:rsidRDefault="00F115AD" w:rsidP="008C23B3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F115AD" w:rsidRPr="001A535D" w:rsidRDefault="000E4F88" w:rsidP="000E4F8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  <w:r w:rsidR="008C23B3">
              <w:rPr>
                <w:b/>
                <w:color w:val="000000" w:themeColor="text1"/>
              </w:rPr>
              <w:t>/2И</w:t>
            </w:r>
          </w:p>
        </w:tc>
        <w:tc>
          <w:tcPr>
            <w:tcW w:w="316" w:type="pct"/>
            <w:shd w:val="clear" w:color="auto" w:fill="auto"/>
          </w:tcPr>
          <w:p w:rsidR="000E4F88" w:rsidRPr="001A535D" w:rsidRDefault="000E4F88" w:rsidP="000E4F8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82,1</w:t>
            </w:r>
          </w:p>
        </w:tc>
        <w:tc>
          <w:tcPr>
            <w:tcW w:w="1065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1A535D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F115AD" w:rsidRPr="001A535D" w:rsidRDefault="00F115AD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951970" w:rsidRPr="001A535D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1A535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1A535D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1A535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1A535D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1A535D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1A535D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1A535D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1A535D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1A535D">
        <w:rPr>
          <w:iCs/>
          <w:color w:val="000000" w:themeColor="text1"/>
        </w:rPr>
        <w:t>1. В учебном процессе предусмотрены занятия в форме разбора конкретных ситу</w:t>
      </w:r>
      <w:r w:rsidRPr="001A535D">
        <w:rPr>
          <w:iCs/>
          <w:color w:val="000000" w:themeColor="text1"/>
        </w:rPr>
        <w:t>а</w:t>
      </w:r>
      <w:r w:rsidRPr="001A535D">
        <w:rPr>
          <w:iCs/>
          <w:color w:val="000000" w:themeColor="text1"/>
        </w:rPr>
        <w:t>ций, связанных с монтажом машин и механизмов.</w:t>
      </w:r>
    </w:p>
    <w:p w:rsidR="00CA3368" w:rsidRPr="001A535D" w:rsidRDefault="00CA3368" w:rsidP="00CA3368">
      <w:pPr>
        <w:pStyle w:val="Style7"/>
        <w:widowControl/>
        <w:rPr>
          <w:iCs/>
          <w:color w:val="000000" w:themeColor="text1"/>
        </w:rPr>
      </w:pPr>
      <w:r w:rsidRPr="001A535D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1A535D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71723A">
        <w:rPr>
          <w:iCs/>
          <w:color w:val="000000" w:themeColor="text1"/>
        </w:rPr>
        <w:t>2</w:t>
      </w:r>
      <w:r w:rsidRPr="001A535D">
        <w:rPr>
          <w:iCs/>
          <w:color w:val="000000" w:themeColor="text1"/>
        </w:rPr>
        <w:t xml:space="preserve"> ч.</w:t>
      </w:r>
    </w:p>
    <w:p w:rsidR="00CA3368" w:rsidRPr="001A535D" w:rsidRDefault="00CA3368" w:rsidP="00CA3368">
      <w:pPr>
        <w:rPr>
          <w:bCs/>
          <w:iCs/>
          <w:color w:val="000000" w:themeColor="text1"/>
        </w:rPr>
      </w:pPr>
      <w:r w:rsidRPr="001A535D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1A535D" w:rsidRDefault="00CA3368" w:rsidP="00CA3368">
      <w:pPr>
        <w:rPr>
          <w:bCs/>
          <w:iCs/>
          <w:color w:val="000000" w:themeColor="text1"/>
        </w:rPr>
      </w:pPr>
      <w:r w:rsidRPr="001A535D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1A535D">
        <w:rPr>
          <w:bCs/>
          <w:iCs/>
          <w:color w:val="000000" w:themeColor="text1"/>
        </w:rPr>
        <w:t>рекомендуемого программн</w:t>
      </w:r>
      <w:r w:rsidR="00CD7A79" w:rsidRPr="001A535D">
        <w:rPr>
          <w:bCs/>
          <w:iCs/>
          <w:color w:val="000000" w:themeColor="text1"/>
        </w:rPr>
        <w:t>о</w:t>
      </w:r>
      <w:r w:rsidR="00CD7A79" w:rsidRPr="001A535D">
        <w:rPr>
          <w:bCs/>
          <w:iCs/>
          <w:color w:val="000000" w:themeColor="text1"/>
        </w:rPr>
        <w:t>го обеспечения.</w:t>
      </w:r>
    </w:p>
    <w:p w:rsidR="00CA3368" w:rsidRPr="001A535D" w:rsidRDefault="00CA3368" w:rsidP="00CA3368">
      <w:pPr>
        <w:rPr>
          <w:bCs/>
          <w:iCs/>
          <w:color w:val="000000" w:themeColor="text1"/>
        </w:rPr>
      </w:pPr>
      <w:r w:rsidRPr="001A535D">
        <w:rPr>
          <w:bCs/>
          <w:iCs/>
          <w:color w:val="000000" w:themeColor="text1"/>
        </w:rPr>
        <w:t xml:space="preserve">5. </w:t>
      </w:r>
      <w:r w:rsidRPr="001A535D">
        <w:rPr>
          <w:iCs/>
          <w:color w:val="000000" w:themeColor="text1"/>
        </w:rPr>
        <w:t xml:space="preserve">В рамках </w:t>
      </w:r>
      <w:r w:rsidRPr="001A535D">
        <w:rPr>
          <w:bCs/>
          <w:iCs/>
          <w:color w:val="000000" w:themeColor="text1"/>
        </w:rPr>
        <w:t>учебного курса предус</w:t>
      </w:r>
      <w:r w:rsidRPr="001A535D">
        <w:rPr>
          <w:iCs/>
          <w:color w:val="000000" w:themeColor="text1"/>
        </w:rPr>
        <w:t xml:space="preserve">мотрены встречи с </w:t>
      </w:r>
      <w:r w:rsidRPr="001A535D">
        <w:rPr>
          <w:bCs/>
          <w:iCs/>
          <w:color w:val="000000" w:themeColor="text1"/>
        </w:rPr>
        <w:t xml:space="preserve">представителями </w:t>
      </w:r>
      <w:r w:rsidRPr="001A535D">
        <w:rPr>
          <w:iCs/>
          <w:color w:val="000000" w:themeColor="text1"/>
        </w:rPr>
        <w:t>рос</w:t>
      </w:r>
      <w:r w:rsidRPr="001A535D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1A535D">
        <w:rPr>
          <w:iCs/>
          <w:color w:val="000000" w:themeColor="text1"/>
        </w:rPr>
        <w:t xml:space="preserve"> </w:t>
      </w:r>
      <w:r w:rsidRPr="001A535D">
        <w:rPr>
          <w:bCs/>
          <w:iCs/>
          <w:color w:val="000000" w:themeColor="text1"/>
        </w:rPr>
        <w:t>организаций, мастер</w:t>
      </w:r>
      <w:r w:rsidRPr="001A535D">
        <w:rPr>
          <w:iCs/>
          <w:color w:val="000000" w:themeColor="text1"/>
        </w:rPr>
        <w:t xml:space="preserve">-классы экспертов </w:t>
      </w:r>
      <w:r w:rsidRPr="001A535D">
        <w:rPr>
          <w:bCs/>
          <w:iCs/>
          <w:color w:val="000000" w:themeColor="text1"/>
        </w:rPr>
        <w:t>и специалистов по тематике курса.</w:t>
      </w:r>
    </w:p>
    <w:p w:rsidR="00CA3368" w:rsidRPr="001A535D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1A535D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1A535D">
        <w:rPr>
          <w:b/>
          <w:iCs/>
          <w:color w:val="000000" w:themeColor="text1"/>
        </w:rPr>
        <w:t>6 Учебно-методическое обеспечение самостоятельной работы обучающихся</w:t>
      </w:r>
    </w:p>
    <w:p w:rsidR="005158E3" w:rsidRPr="001A535D" w:rsidRDefault="005158E3" w:rsidP="005158E3">
      <w:pPr>
        <w:ind w:firstLine="0"/>
        <w:rPr>
          <w:color w:val="000000" w:themeColor="text1"/>
        </w:rPr>
      </w:pPr>
    </w:p>
    <w:p w:rsidR="005158E3" w:rsidRPr="001A535D" w:rsidRDefault="005158E3" w:rsidP="005158E3">
      <w:pPr>
        <w:rPr>
          <w:color w:val="000000" w:themeColor="text1"/>
        </w:rPr>
      </w:pPr>
      <w:r w:rsidRPr="001A535D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1A535D">
        <w:rPr>
          <w:color w:val="000000" w:themeColor="text1"/>
        </w:rPr>
        <w:t>а</w:t>
      </w:r>
      <w:r w:rsidRPr="001A535D">
        <w:rPr>
          <w:color w:val="000000" w:themeColor="text1"/>
        </w:rPr>
        <w:t>ми учебного процесса и самостоятельной работы.</w:t>
      </w:r>
    </w:p>
    <w:p w:rsidR="005158E3" w:rsidRPr="001A535D" w:rsidRDefault="005158E3" w:rsidP="005158E3">
      <w:pPr>
        <w:rPr>
          <w:color w:val="000000" w:themeColor="text1"/>
        </w:rPr>
      </w:pPr>
      <w:r w:rsidRPr="001A535D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1A535D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1A535D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1A535D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1A535D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  <w:r w:rsidR="00B416E5" w:rsidRPr="001A535D">
        <w:rPr>
          <w:bCs/>
          <w:iCs/>
          <w:color w:val="000000" w:themeColor="text1"/>
          <w:szCs w:val="24"/>
          <w:lang w:val="ru-RU"/>
        </w:rPr>
        <w:t>.</w:t>
      </w:r>
    </w:p>
    <w:p w:rsidR="005158E3" w:rsidRPr="001A535D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1A535D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1A535D">
        <w:rPr>
          <w:color w:val="000000" w:themeColor="text1"/>
          <w:szCs w:val="24"/>
          <w:lang w:val="ru-RU"/>
        </w:rPr>
        <w:t xml:space="preserve"> </w:t>
      </w:r>
      <w:r w:rsidRPr="001A535D">
        <w:rPr>
          <w:bCs/>
          <w:iCs/>
          <w:color w:val="000000" w:themeColor="text1"/>
          <w:szCs w:val="24"/>
          <w:lang w:val="ru-RU"/>
        </w:rPr>
        <w:t>(работа с библиографическим мат</w:t>
      </w:r>
      <w:r w:rsidRPr="001A535D">
        <w:rPr>
          <w:bCs/>
          <w:iCs/>
          <w:color w:val="000000" w:themeColor="text1"/>
          <w:szCs w:val="24"/>
          <w:lang w:val="ru-RU"/>
        </w:rPr>
        <w:t>е</w:t>
      </w:r>
      <w:r w:rsidRPr="001A535D">
        <w:rPr>
          <w:bCs/>
          <w:iCs/>
          <w:color w:val="000000" w:themeColor="text1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1A535D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1A535D">
        <w:rPr>
          <w:color w:val="000000" w:themeColor="text1"/>
        </w:rPr>
        <w:t>Остаточные знания определяются результатами сдачи экзамена.</w:t>
      </w:r>
    </w:p>
    <w:p w:rsidR="009303E2" w:rsidRDefault="009303E2" w:rsidP="009303E2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1A535D">
        <w:rPr>
          <w:color w:val="000000" w:themeColor="text1"/>
          <w:szCs w:val="24"/>
          <w:lang w:val="ru-RU"/>
        </w:rPr>
        <w:t>Подготовка к лабораторным занятиям.</w:t>
      </w:r>
    </w:p>
    <w:p w:rsidR="00CC688F" w:rsidRPr="00120C40" w:rsidRDefault="00CC688F" w:rsidP="00CC688F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</w:rPr>
      </w:pPr>
      <w:r w:rsidRPr="00120C40">
        <w:rPr>
          <w:color w:val="000000" w:themeColor="text1"/>
          <w:szCs w:val="24"/>
          <w:lang w:val="ru-RU"/>
        </w:rPr>
        <w:t>Выполнение контрольных работ (КР);</w:t>
      </w:r>
    </w:p>
    <w:p w:rsidR="005158E3" w:rsidRPr="001A535D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1A535D">
        <w:rPr>
          <w:color w:val="000000" w:themeColor="text1"/>
        </w:rPr>
        <w:t>Подготовка к практическ</w:t>
      </w:r>
      <w:r w:rsidR="00CD7A79" w:rsidRPr="001A535D">
        <w:rPr>
          <w:color w:val="000000" w:themeColor="text1"/>
        </w:rPr>
        <w:t>им</w:t>
      </w:r>
      <w:r w:rsidRPr="001A535D">
        <w:rPr>
          <w:color w:val="000000" w:themeColor="text1"/>
        </w:rPr>
        <w:t xml:space="preserve"> заняти</w:t>
      </w:r>
      <w:r w:rsidR="00CD7A79" w:rsidRPr="001A535D">
        <w:rPr>
          <w:color w:val="000000" w:themeColor="text1"/>
        </w:rPr>
        <w:t>ям</w:t>
      </w:r>
      <w:r w:rsidRPr="001A535D">
        <w:rPr>
          <w:color w:val="000000" w:themeColor="text1"/>
        </w:rPr>
        <w:t xml:space="preserve"> и выполнение практических работ.</w:t>
      </w:r>
    </w:p>
    <w:p w:rsidR="005158E3" w:rsidRPr="001A535D" w:rsidRDefault="005158E3" w:rsidP="005158E3">
      <w:pPr>
        <w:rPr>
          <w:color w:val="000000" w:themeColor="text1"/>
        </w:rPr>
      </w:pPr>
      <w:r w:rsidRPr="001A535D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CC688F" w:rsidRPr="0038115E" w:rsidRDefault="00CC688F" w:rsidP="00CC688F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</w:t>
      </w:r>
      <w:r w:rsidRPr="0038115E">
        <w:rPr>
          <w:color w:val="000000" w:themeColor="text1"/>
        </w:rPr>
        <w:t>с</w:t>
      </w:r>
      <w:r w:rsidRPr="0038115E">
        <w:rPr>
          <w:color w:val="000000" w:themeColor="text1"/>
        </w:rPr>
        <w:t>ходные данные и перечень задач, которые необходимо решить при работе КР (примеры заданий приведены в разделе 7,б).</w:t>
      </w:r>
    </w:p>
    <w:p w:rsidR="00CC688F" w:rsidRPr="00767DBB" w:rsidRDefault="00CC688F" w:rsidP="00CC688F">
      <w:pPr>
        <w:ind w:firstLine="709"/>
        <w:rPr>
          <w:rFonts w:eastAsia="Calibri"/>
          <w:bCs/>
          <w:lang w:eastAsia="en-US"/>
        </w:rPr>
      </w:pPr>
    </w:p>
    <w:p w:rsidR="005158E3" w:rsidRPr="001A535D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1A535D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5158E3" w:rsidRPr="001A535D" w:rsidRDefault="005158E3" w:rsidP="005158E3">
      <w:pPr>
        <w:tabs>
          <w:tab w:val="left" w:pos="9547"/>
        </w:tabs>
        <w:rPr>
          <w:color w:val="000000" w:themeColor="text1"/>
        </w:rPr>
      </w:pPr>
    </w:p>
    <w:p w:rsidR="00CA2F13" w:rsidRPr="001A535D" w:rsidRDefault="00CA2F13" w:rsidP="00CA2F13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</w:p>
    <w:p w:rsidR="00CA2F13" w:rsidRDefault="00CA2F13" w:rsidP="00CA2F13">
      <w:pPr>
        <w:tabs>
          <w:tab w:val="left" w:pos="9547"/>
        </w:tabs>
        <w:rPr>
          <w:color w:val="000000" w:themeColor="text1"/>
        </w:rPr>
        <w:sectPr w:rsidR="00CA2F1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A2F13" w:rsidRPr="00767DBB" w:rsidRDefault="00CA2F13" w:rsidP="00CA2F13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767DBB">
        <w:rPr>
          <w:color w:val="000000"/>
        </w:rPr>
        <w:t>у</w:t>
      </w:r>
      <w:r w:rsidRPr="00767DBB">
        <w:rPr>
          <w:color w:val="000000"/>
        </w:rPr>
        <w:t xml:space="preserve">лю) за период обучения и проводится в форме </w:t>
      </w:r>
      <w:r>
        <w:rPr>
          <w:color w:val="000000"/>
        </w:rPr>
        <w:t>экзамена</w:t>
      </w:r>
      <w:r w:rsidRPr="00767DBB">
        <w:rPr>
          <w:color w:val="000000"/>
        </w:rPr>
        <w:t>.</w:t>
      </w:r>
    </w:p>
    <w:p w:rsidR="00CA2F13" w:rsidRPr="00767DBB" w:rsidRDefault="00CA2F13" w:rsidP="00CA2F13">
      <w:pPr>
        <w:tabs>
          <w:tab w:val="left" w:pos="9547"/>
        </w:tabs>
        <w:ind w:firstLine="0"/>
        <w:rPr>
          <w:color w:val="000000"/>
        </w:rPr>
      </w:pPr>
    </w:p>
    <w:p w:rsidR="00CA2F13" w:rsidRPr="00767DBB" w:rsidRDefault="00CA2F13" w:rsidP="00CA2F13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CA2F13" w:rsidRPr="00767DBB" w:rsidRDefault="00CA2F13" w:rsidP="00CA2F13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4508"/>
        <w:gridCol w:w="8736"/>
      </w:tblGrid>
      <w:tr w:rsidR="00CA2F13" w:rsidRPr="002D4333" w:rsidTr="0074210E">
        <w:trPr>
          <w:trHeight w:val="753"/>
          <w:tblHeader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t xml:space="preserve">Структурный элемент </w:t>
            </w:r>
            <w:r w:rsidRPr="002D4333">
              <w:rPr>
                <w:color w:val="000000"/>
              </w:rPr>
              <w:br/>
              <w:t>компетенции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2D4333">
              <w:rPr>
                <w:color w:val="000000"/>
              </w:rPr>
              <w:t>Оценочные средства</w:t>
            </w:r>
          </w:p>
        </w:tc>
      </w:tr>
      <w:tr w:rsidR="00CA2F13" w:rsidRPr="002D4333" w:rsidTr="0074210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t>Код и содержание компетенции:</w:t>
            </w:r>
            <w:r w:rsidRPr="007E1EDC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CA2F13" w:rsidRPr="002D4333" w:rsidTr="0074210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</w:t>
            </w:r>
            <w:r w:rsidRPr="002D4333">
              <w:rPr>
                <w:snapToGrid w:val="0"/>
              </w:rPr>
              <w:t>с</w:t>
            </w:r>
            <w:r w:rsidRPr="002D4333">
              <w:rPr>
                <w:snapToGrid w:val="0"/>
              </w:rPr>
              <w:t>сы по дисциплине на уровне освоения материала, представленного на аудито</w:t>
            </w:r>
            <w:r w:rsidRPr="002D4333">
              <w:rPr>
                <w:snapToGrid w:val="0"/>
              </w:rPr>
              <w:t>р</w:t>
            </w:r>
            <w:r w:rsidRPr="002D4333">
              <w:rPr>
                <w:snapToGrid w:val="0"/>
              </w:rPr>
              <w:t>ных занятиях с дополнительным испол</w:t>
            </w:r>
            <w:r w:rsidRPr="002D4333">
              <w:rPr>
                <w:snapToGrid w:val="0"/>
              </w:rPr>
              <w:t>ь</w:t>
            </w:r>
            <w:r w:rsidRPr="002D4333">
              <w:rPr>
                <w:snapToGrid w:val="0"/>
              </w:rPr>
              <w:t>зованием основной и дополнительной литературы, а также путем использов</w:t>
            </w:r>
            <w:r w:rsidRPr="002D4333">
              <w:rPr>
                <w:snapToGrid w:val="0"/>
              </w:rPr>
              <w:t>а</w:t>
            </w:r>
            <w:r w:rsidRPr="002D4333">
              <w:rPr>
                <w:snapToGrid w:val="0"/>
              </w:rPr>
              <w:t>ния возможностей информационной ср</w:t>
            </w:r>
            <w:r w:rsidRPr="002D4333">
              <w:rPr>
                <w:snapToGrid w:val="0"/>
              </w:rPr>
              <w:t>е</w:t>
            </w:r>
            <w:r w:rsidRPr="002D4333">
              <w:rPr>
                <w:snapToGrid w:val="0"/>
              </w:rPr>
              <w:t>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CA2F13" w:rsidRPr="002D4333" w:rsidRDefault="00CA2F13" w:rsidP="0074210E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Классификация методов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Оборудование, применяемое при восстановлении деталей металлизацией.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1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</w:t>
            </w:r>
            <w:r w:rsidRPr="002D4333">
              <w:rPr>
                <w:color w:val="000000"/>
                <w:sz w:val="24"/>
                <w:szCs w:val="24"/>
              </w:rPr>
              <w:t>о</w:t>
            </w:r>
            <w:r w:rsidRPr="002D4333">
              <w:rPr>
                <w:color w:val="000000"/>
                <w:sz w:val="24"/>
                <w:szCs w:val="24"/>
              </w:rPr>
              <w:t>кументы выдаваемые ремонтной организацией.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CA2F13" w:rsidRPr="002D4333" w:rsidRDefault="00CA2F13" w:rsidP="0074210E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</w:t>
            </w:r>
            <w:r w:rsidRPr="002D4333">
              <w:rPr>
                <w:color w:val="000000"/>
                <w:sz w:val="24"/>
                <w:szCs w:val="24"/>
              </w:rPr>
              <w:t>й</w:t>
            </w:r>
            <w:r w:rsidRPr="002D4333">
              <w:rPr>
                <w:color w:val="000000"/>
                <w:sz w:val="24"/>
                <w:szCs w:val="24"/>
              </w:rPr>
              <w:t>ных ситуациях и по окончанию работ.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CA2F13" w:rsidRPr="002D4333" w:rsidRDefault="00CA2F13" w:rsidP="0074210E">
            <w:pPr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самостоятельно приобретать допо</w:t>
            </w:r>
            <w:r w:rsidRPr="002D4333">
              <w:rPr>
                <w:snapToGrid w:val="0"/>
                <w:sz w:val="24"/>
                <w:szCs w:val="24"/>
              </w:rPr>
              <w:t>л</w:t>
            </w:r>
            <w:r w:rsidRPr="002D4333">
              <w:rPr>
                <w:snapToGrid w:val="0"/>
                <w:sz w:val="24"/>
                <w:szCs w:val="24"/>
              </w:rPr>
              <w:t>нительные знания и умения;</w:t>
            </w:r>
          </w:p>
          <w:p w:rsidR="00CA2F13" w:rsidRPr="002D4333" w:rsidRDefault="00CA2F13" w:rsidP="0074210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аргументированно обосновывать п</w:t>
            </w:r>
            <w:r w:rsidRPr="002D4333">
              <w:rPr>
                <w:snapToGrid w:val="0"/>
                <w:sz w:val="24"/>
                <w:szCs w:val="24"/>
              </w:rPr>
              <w:t>о</w:t>
            </w:r>
            <w:r w:rsidRPr="002D4333">
              <w:rPr>
                <w:snapToGrid w:val="0"/>
                <w:sz w:val="24"/>
                <w:szCs w:val="24"/>
              </w:rPr>
              <w:t>ложения предмет-ной области знания</w:t>
            </w:r>
          </w:p>
          <w:p w:rsidR="00CA2F13" w:rsidRPr="002D4333" w:rsidRDefault="00CA2F13" w:rsidP="0074210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snapToGrid w:val="0"/>
                <w:sz w:val="24"/>
                <w:szCs w:val="24"/>
              </w:rPr>
              <w:lastRenderedPageBreak/>
              <w:t>•</w:t>
            </w:r>
            <w:r w:rsidRPr="002D4333">
              <w:rPr>
                <w:snapToGrid w:val="0"/>
                <w:sz w:val="24"/>
                <w:szCs w:val="24"/>
              </w:rPr>
              <w:tab/>
              <w:t>объяснять, выявлять и строить т</w:t>
            </w:r>
            <w:r w:rsidRPr="002D4333">
              <w:rPr>
                <w:snapToGrid w:val="0"/>
                <w:sz w:val="24"/>
                <w:szCs w:val="24"/>
              </w:rPr>
              <w:t>и</w:t>
            </w:r>
            <w:r w:rsidRPr="002D4333">
              <w:rPr>
                <w:snapToGrid w:val="0"/>
                <w:sz w:val="24"/>
                <w:szCs w:val="24"/>
              </w:rPr>
              <w:t>пичные модели практических за-дач с использованием программных средств общего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lastRenderedPageBreak/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гидро-газоэрозионному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2) кавитационному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усталостному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гидро-газоабразивному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абразивному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регулировка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ремонтных размеров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постановка дополнительной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наплавка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новленных составных частей к определенному экземпляру изделия: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агрегатный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узловой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поточно-узловой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поточный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</w:t>
            </w:r>
            <w:r w:rsidRPr="002D4333">
              <w:rPr>
                <w:b/>
                <w:bCs/>
              </w:rPr>
              <w:t>ы</w:t>
            </w:r>
            <w:r w:rsidRPr="002D4333">
              <w:rPr>
                <w:b/>
                <w:bCs/>
              </w:rPr>
              <w:t>ми при следующем методе ремонта: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необезличенном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узловом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агрегатном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поточном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меняют: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вытяжку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осадку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раздачу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5) накатку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чение некоторого времени называют: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долговечностью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работоспособностью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сохраняемостью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 безотказностью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ремонтопригодностью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фронтом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частным тактом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тактом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хорошей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ограниченной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удовлетворительной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плохой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ультразвуковой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акустический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люминесцентный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магнитный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капиллярный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интенсивностью отказов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параметром потока отказов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3) средней наработкой до отказа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средней наработкой на отказ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вероятностью безотказной работы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центральной ремонтной мастерской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автогаража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мастерской пункта технического обслуживания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мастерской общего назначения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специализированного цеха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</w:t>
            </w:r>
            <w:r w:rsidRPr="002D4333">
              <w:rPr>
                <w:b/>
                <w:bCs/>
              </w:rPr>
              <w:t>р</w:t>
            </w:r>
            <w:r w:rsidRPr="002D4333">
              <w:rPr>
                <w:b/>
                <w:bCs/>
              </w:rPr>
              <w:t>мированием: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раздача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осадка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высадка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32" type="#_x0000_t75" style="width:187.55pt;height:168.3pt">
                  <v:imagedata r:id="rId17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ской деформацией: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1) раздача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осадка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вытяжка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33" type="#_x0000_t75" style="width:178.35pt;height:118.05pt">
                  <v:imagedata r:id="rId18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обжатием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осадкой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накаткой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34" type="#_x0000_t75" style="width:169.95pt;height:97.1pt">
                  <v:imagedata r:id="rId19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приемосдаточный акт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диагностическая карта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lastRenderedPageBreak/>
              <w:t>мо: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использовать зубило и молоток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предварительно смочить детали соединения керосином либо слабым раствором кислоты и выдержать некоторое время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50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навыками и методиками обобщения результатов решения;</w:t>
            </w:r>
          </w:p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за-дач с использованием программных средств общего и спец</w:t>
            </w:r>
            <w:r w:rsidRPr="002D4333">
              <w:rPr>
                <w:color w:val="000000"/>
              </w:rPr>
              <w:t>и</w:t>
            </w:r>
            <w:r w:rsidRPr="002D4333">
              <w:rPr>
                <w:color w:val="000000"/>
              </w:rPr>
              <w:t>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бование: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объемов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экономических соображений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обработки под ремонтный размер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постановки дополнительной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перекомплектовки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правление деформации) путем: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осадки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2) вытяжки (оттяжки)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раздачи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обжатия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вдавливания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накатки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35" type="#_x0000_t75" style="width:205.95pt;height:167.45pt">
                  <v:imagedata r:id="rId20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осадки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вытяжки (оттяжки)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раздачи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обжатия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вдавливания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накатки</w:t>
            </w:r>
          </w:p>
          <w:p w:rsidR="00CA2F13" w:rsidRPr="002D4333" w:rsidRDefault="00CA2F13" w:rsidP="0074210E">
            <w:pPr>
              <w:ind w:firstLine="0"/>
            </w:pPr>
          </w:p>
          <w:p w:rsidR="00CA2F13" w:rsidRPr="002D4333" w:rsidRDefault="00CA2F13" w:rsidP="0074210E">
            <w:pPr>
              <w:ind w:firstLine="0"/>
            </w:pPr>
            <w:r>
              <w:lastRenderedPageBreak/>
              <w:pict>
                <v:shape id="_x0000_i1036" type="#_x0000_t75" style="width:196.75pt;height:145.65pt">
                  <v:imagedata r:id="rId21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при использовании постоянного тока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при использовании переменного тока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постоянного тока прямой полярности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переменного тока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осадкой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 раздачей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правкой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талей в среде защитных газов получил: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аргон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азот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гелий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пар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под слоем флюса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электроконтактная приварка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индукционная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электрошлаковая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капитальный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агрегатный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5) промежуточный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текущий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обезличенный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капитальный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агрегатный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промежуточный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текущий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тором отражаются: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техническое состояние машины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комплектность, вид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смета и маршрут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дополнительные требования заказчика и продолжительность нахождения маш</w:t>
            </w:r>
            <w:r w:rsidRPr="002D4333">
              <w:t>и</w:t>
            </w:r>
            <w:r w:rsidRPr="002D4333">
              <w:t>ны в ремонте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поршни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поршневые пальцы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поршневые кольца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шатуны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крышки нижних головок шатунов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</w:t>
            </w:r>
            <w:r w:rsidRPr="002D4333">
              <w:t>и</w:t>
            </w:r>
            <w:r w:rsidRPr="002D4333">
              <w:t>ятные» растягивающие напряжения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</w:t>
            </w:r>
            <w:r w:rsidRPr="002D4333">
              <w:t>т</w:t>
            </w:r>
            <w:r w:rsidRPr="002D4333">
              <w:t>ные» сжимающие напряжения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го отверстия спиральной вставкой следующая: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дефектация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очистка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нарезание резьбы в отверстии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7) контроль резьбового отверстия</w:t>
            </w:r>
          </w:p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7E1EDC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</w:t>
            </w:r>
            <w:r w:rsidRPr="007E1EDC">
              <w:rPr>
                <w:b/>
                <w:bCs/>
                <w:color w:val="000000"/>
              </w:rPr>
              <w:t>а</w:t>
            </w:r>
            <w:r w:rsidRPr="007E1EDC">
              <w:rPr>
                <w:b/>
                <w:bCs/>
                <w:color w:val="000000"/>
              </w:rPr>
              <w:t>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CA2F13" w:rsidRPr="002D4333" w:rsidTr="0074210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</w:t>
            </w:r>
            <w:r w:rsidRPr="002D4333">
              <w:rPr>
                <w:snapToGrid w:val="0"/>
              </w:rPr>
              <w:t>с</w:t>
            </w:r>
            <w:r w:rsidRPr="002D4333">
              <w:rPr>
                <w:snapToGrid w:val="0"/>
              </w:rPr>
              <w:t>сы по дисциплине на уровне освоения материала, пред-ставленного на аудито</w:t>
            </w:r>
            <w:r w:rsidRPr="002D4333">
              <w:rPr>
                <w:snapToGrid w:val="0"/>
              </w:rPr>
              <w:t>р</w:t>
            </w:r>
            <w:r w:rsidRPr="002D4333">
              <w:rPr>
                <w:snapToGrid w:val="0"/>
              </w:rPr>
              <w:t>ных занятиях с дополнительным испол</w:t>
            </w:r>
            <w:r w:rsidRPr="002D4333">
              <w:rPr>
                <w:snapToGrid w:val="0"/>
              </w:rPr>
              <w:t>ь</w:t>
            </w:r>
            <w:r w:rsidRPr="002D4333">
              <w:rPr>
                <w:snapToGrid w:val="0"/>
              </w:rPr>
              <w:t>зованием основной и дополнительной литературы, а также путем использов</w:t>
            </w:r>
            <w:r w:rsidRPr="002D4333">
              <w:rPr>
                <w:snapToGrid w:val="0"/>
              </w:rPr>
              <w:t>а</w:t>
            </w:r>
            <w:r w:rsidRPr="002D4333">
              <w:rPr>
                <w:snapToGrid w:val="0"/>
              </w:rPr>
              <w:t>ния возможностей информационной ср</w:t>
            </w:r>
            <w:r w:rsidRPr="002D4333">
              <w:rPr>
                <w:snapToGrid w:val="0"/>
              </w:rPr>
              <w:t>е</w:t>
            </w:r>
            <w:r w:rsidRPr="002D4333">
              <w:rPr>
                <w:snapToGrid w:val="0"/>
              </w:rPr>
              <w:t>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CA2F13" w:rsidRPr="002D4333" w:rsidRDefault="00CA2F13" w:rsidP="0074210E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8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</w:t>
            </w:r>
            <w:r w:rsidRPr="002D4333">
              <w:rPr>
                <w:color w:val="000000"/>
                <w:sz w:val="24"/>
                <w:szCs w:val="24"/>
              </w:rPr>
              <w:t>о</w:t>
            </w:r>
            <w:r w:rsidRPr="002D4333">
              <w:rPr>
                <w:color w:val="000000"/>
                <w:sz w:val="24"/>
                <w:szCs w:val="24"/>
              </w:rPr>
              <w:t>кументы выдаваемые ремонтной организацией.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CA2F13" w:rsidRPr="002D4333" w:rsidRDefault="00CA2F13" w:rsidP="0074210E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</w:t>
            </w:r>
            <w:r w:rsidRPr="002D4333">
              <w:rPr>
                <w:color w:val="000000"/>
                <w:sz w:val="24"/>
                <w:szCs w:val="24"/>
              </w:rPr>
              <w:t>й</w:t>
            </w:r>
            <w:r w:rsidRPr="002D4333">
              <w:rPr>
                <w:color w:val="000000"/>
                <w:sz w:val="24"/>
                <w:szCs w:val="24"/>
              </w:rPr>
              <w:t>ных ситуациях и по окончанию работ.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CA2F13" w:rsidRPr="002D4333" w:rsidRDefault="00CA2F13" w:rsidP="0074210E">
            <w:pPr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ч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ные модели практических задач с 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пользованием программных средств 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б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гидро-газоэрозионному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кавитационному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усталостному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гидро-газоабразивному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абразивному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1) регулировка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ремонтных размеров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постановка дополнительной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наплавка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новленных составных частей к определенному экземпляру изделия: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агрегатный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узловой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поточно-узловой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поточный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</w:t>
            </w:r>
            <w:r w:rsidRPr="002D4333">
              <w:rPr>
                <w:b/>
                <w:bCs/>
              </w:rPr>
              <w:t>ы</w:t>
            </w:r>
            <w:r w:rsidRPr="002D4333">
              <w:rPr>
                <w:b/>
                <w:bCs/>
              </w:rPr>
              <w:t>ми при следующем методе ремонта: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необезличенном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узловом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агрегатном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поточном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меняют: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вытяжку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осадку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раздачу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накатку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чение некоторого времени называют: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долговечностью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работоспособностью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сохраняемостью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ремонтопригодностью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фронтом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частным тактом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тактом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хорошей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ограниченной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удовлетворительной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плохой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ультразвуковой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акустический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люминесцентный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магнитный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капиллярный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интенсивностью отказов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параметром потока отказов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средней наработкой до отказа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средней наработкой на отказ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вероятностью безотказной работы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центральной ремонтной мастерской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автогаража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мастерской общего назначения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специализированного цеха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</w:t>
            </w:r>
            <w:r w:rsidRPr="002D4333">
              <w:rPr>
                <w:b/>
                <w:bCs/>
              </w:rPr>
              <w:t>р</w:t>
            </w:r>
            <w:r w:rsidRPr="002D4333">
              <w:rPr>
                <w:b/>
                <w:bCs/>
              </w:rPr>
              <w:t>мированием: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раздача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осадка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высадка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37" type="#_x0000_t75" style="width:187.55pt;height:168.3pt">
                  <v:imagedata r:id="rId17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ской деформацией: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раздача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осадка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вытяжка</w:t>
            </w:r>
          </w:p>
          <w:p w:rsidR="00CA2F13" w:rsidRPr="002D4333" w:rsidRDefault="00CA2F13" w:rsidP="0074210E">
            <w:pPr>
              <w:ind w:firstLine="0"/>
            </w:pPr>
            <w:r>
              <w:lastRenderedPageBreak/>
              <w:pict>
                <v:shape id="_x0000_i1038" type="#_x0000_t75" style="width:178.35pt;height:118.05pt">
                  <v:imagedata r:id="rId18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обжатием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осадкой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накаткой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39" type="#_x0000_t75" style="width:169.95pt;height:97.1pt">
                  <v:imagedata r:id="rId19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приемосдаточный акт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диагностическая карта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мо: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использовать зубило и молоток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080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навыками и методиками обобщения р</w:t>
            </w:r>
            <w:r w:rsidRPr="002D4333">
              <w:rPr>
                <w:color w:val="201F35"/>
                <w:shd w:val="clear" w:color="auto" w:fill="FFFFFF"/>
              </w:rPr>
              <w:t>е</w:t>
            </w:r>
            <w:r w:rsidRPr="002D4333">
              <w:rPr>
                <w:color w:val="201F35"/>
                <w:shd w:val="clear" w:color="auto" w:fill="FFFFFF"/>
              </w:rPr>
              <w:t>зультатов решения;</w:t>
            </w:r>
          </w:p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оценивания значимости и практической пригодности полученных результатов</w:t>
            </w:r>
          </w:p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эффективного решения п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ставленных задач с использованием пр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граммных средств общего и специальн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бование: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объемов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экономических соображений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обработки под ремонтный размер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постановки дополнительной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перекомплектовки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правление деформации) путем: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осадки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вытяжки (оттяжки)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раздачи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обжатия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вдавливания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6) накатки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40" type="#_x0000_t75" style="width:205.95pt;height:167.45pt">
                  <v:imagedata r:id="rId20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осадки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вытяжки (оттяжки)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раздачи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обжатия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вдавливания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накатки</w:t>
            </w:r>
          </w:p>
          <w:p w:rsidR="00CA2F13" w:rsidRPr="002D4333" w:rsidRDefault="00CA2F13" w:rsidP="0074210E">
            <w:pPr>
              <w:ind w:firstLine="0"/>
            </w:pPr>
          </w:p>
          <w:p w:rsidR="00CA2F13" w:rsidRPr="002D4333" w:rsidRDefault="00CA2F13" w:rsidP="0074210E">
            <w:pPr>
              <w:ind w:firstLine="0"/>
            </w:pPr>
            <w:r>
              <w:lastRenderedPageBreak/>
              <w:pict>
                <v:shape id="_x0000_i1041" type="#_x0000_t75" style="width:196.75pt;height:145.65pt">
                  <v:imagedata r:id="rId21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при использовании постоянного тока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при использовании переменного тока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постоянного тока прямой полярности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переменного тока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осадкой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 раздачей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правкой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талей в среде защитных газов получил: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аргон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азот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гелий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пар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под слоем флюса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электроконтактная приварка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индукционная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электрошлаковая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капитальный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агрегатный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5) промежуточный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текущий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обезличенный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капитальный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агрегатный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промежуточный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текущий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тором отражаются: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техническое состояние машины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комплектность, вид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смета и маршрут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дополнительные требования заказчика и продолжительность нахождения маш</w:t>
            </w:r>
            <w:r w:rsidRPr="002D4333">
              <w:t>и</w:t>
            </w:r>
            <w:r w:rsidRPr="002D4333">
              <w:t>ны в ремонте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поршни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поршневые пальцы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поршневые кольца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шатуны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крышки нижних головок шатунов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</w:t>
            </w:r>
            <w:r w:rsidRPr="002D4333">
              <w:t>и</w:t>
            </w:r>
            <w:r w:rsidRPr="002D4333">
              <w:t>ятные» растягивающие напряжения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</w:t>
            </w:r>
            <w:r w:rsidRPr="002D4333">
              <w:t>т</w:t>
            </w:r>
            <w:r w:rsidRPr="002D4333">
              <w:t>ные» сжимающие напряжения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го отверстия спиральной вставкой следующая: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дефектация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очистка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нарезание резьбы в отверстии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7) контроль резьбового отверстия</w:t>
            </w:r>
          </w:p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7E1EDC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</w:t>
            </w:r>
            <w:r w:rsidRPr="007E1EDC">
              <w:rPr>
                <w:b/>
                <w:bCs/>
                <w:color w:val="000000"/>
              </w:rPr>
              <w:t>е</w:t>
            </w:r>
            <w:r w:rsidRPr="007E1EDC">
              <w:rPr>
                <w:b/>
                <w:bCs/>
                <w:color w:val="000000"/>
              </w:rPr>
              <w:t>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CA2F13" w:rsidRPr="002D4333" w:rsidTr="0074210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</w:t>
            </w:r>
            <w:r w:rsidRPr="002D4333">
              <w:rPr>
                <w:snapToGrid w:val="0"/>
              </w:rPr>
              <w:t>с</w:t>
            </w:r>
            <w:r w:rsidRPr="002D4333">
              <w:rPr>
                <w:snapToGrid w:val="0"/>
              </w:rPr>
              <w:t>сы по дисциплине на уровне освоения материала, представленного на аудито</w:t>
            </w:r>
            <w:r w:rsidRPr="002D4333">
              <w:rPr>
                <w:snapToGrid w:val="0"/>
              </w:rPr>
              <w:t>р</w:t>
            </w:r>
            <w:r w:rsidRPr="002D4333">
              <w:rPr>
                <w:snapToGrid w:val="0"/>
              </w:rPr>
              <w:t>ных занятиях с дополнительным испол</w:t>
            </w:r>
            <w:r w:rsidRPr="002D4333">
              <w:rPr>
                <w:snapToGrid w:val="0"/>
              </w:rPr>
              <w:t>ь</w:t>
            </w:r>
            <w:r w:rsidRPr="002D4333">
              <w:rPr>
                <w:snapToGrid w:val="0"/>
              </w:rPr>
              <w:t>зованием основной и дополнительной литературы, а также путем использов</w:t>
            </w:r>
            <w:r w:rsidRPr="002D4333">
              <w:rPr>
                <w:snapToGrid w:val="0"/>
              </w:rPr>
              <w:t>а</w:t>
            </w:r>
            <w:r w:rsidRPr="002D4333">
              <w:rPr>
                <w:snapToGrid w:val="0"/>
              </w:rPr>
              <w:t>ния возможностей информационной ср</w:t>
            </w:r>
            <w:r w:rsidRPr="002D4333">
              <w:rPr>
                <w:snapToGrid w:val="0"/>
              </w:rPr>
              <w:t>е</w:t>
            </w:r>
            <w:r w:rsidRPr="002D4333">
              <w:rPr>
                <w:snapToGrid w:val="0"/>
              </w:rPr>
              <w:t>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CA2F13" w:rsidRPr="002D4333" w:rsidRDefault="00CA2F13" w:rsidP="0074210E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7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</w:t>
            </w:r>
            <w:r w:rsidRPr="002D4333">
              <w:rPr>
                <w:color w:val="000000"/>
                <w:sz w:val="24"/>
                <w:szCs w:val="24"/>
              </w:rPr>
              <w:t>о</w:t>
            </w:r>
            <w:r w:rsidRPr="002D4333">
              <w:rPr>
                <w:color w:val="000000"/>
                <w:sz w:val="24"/>
                <w:szCs w:val="24"/>
              </w:rPr>
              <w:t>кументы выдаваемые ремонтной организацией.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CA2F13" w:rsidRPr="002D4333" w:rsidRDefault="00CA2F13" w:rsidP="0074210E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</w:t>
            </w:r>
            <w:r w:rsidRPr="002D4333">
              <w:rPr>
                <w:color w:val="000000"/>
                <w:sz w:val="24"/>
                <w:szCs w:val="24"/>
              </w:rPr>
              <w:t>й</w:t>
            </w:r>
            <w:r w:rsidRPr="002D4333">
              <w:rPr>
                <w:color w:val="000000"/>
                <w:sz w:val="24"/>
                <w:szCs w:val="24"/>
              </w:rPr>
              <w:t>ных ситуациях и по окончанию работ.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CA2F13" w:rsidRPr="002D4333" w:rsidRDefault="00CA2F13" w:rsidP="0074210E">
            <w:pPr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ч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ные модели практических за-дач с 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пользованием программных средств 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б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гидро-газоэрозионному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кавитационному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усталостному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гидро-газоабразивному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абразивному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1) регулировка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ремонтных размеров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постановка дополнительной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наплавка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новленных составных частей к определенному экземпляру изделия: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агрегатный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узловой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поточно-узловой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поточный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</w:t>
            </w:r>
            <w:r w:rsidRPr="002D4333">
              <w:rPr>
                <w:b/>
                <w:bCs/>
              </w:rPr>
              <w:t>ы</w:t>
            </w:r>
            <w:r w:rsidRPr="002D4333">
              <w:rPr>
                <w:b/>
                <w:bCs/>
              </w:rPr>
              <w:t>ми при следующем методе ремонта: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необезличенном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узловом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агрегатном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поточном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меняют: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вытяжку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осадку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раздачу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накатку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чение некоторого времени называют: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долговечностью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работоспособностью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сохраняемостью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ремонтопригодностью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фронтом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частным тактом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тактом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хорошей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ограниченной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удовлетворительной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плохой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ультразвуковой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акустический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люминесцентный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магнитный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капиллярный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интенсивностью отказов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параметром потока отказов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средней наработкой до отказа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средней наработкой на отказ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вероятностью безотказной работы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центральной ремонтной мастерской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автогаража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мастерской общего назначения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специализированного цеха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</w:t>
            </w:r>
            <w:r w:rsidRPr="002D4333">
              <w:rPr>
                <w:b/>
                <w:bCs/>
              </w:rPr>
              <w:t>р</w:t>
            </w:r>
            <w:r w:rsidRPr="002D4333">
              <w:rPr>
                <w:b/>
                <w:bCs/>
              </w:rPr>
              <w:t>мированием: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раздача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осадка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высадка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42" type="#_x0000_t75" style="width:187.55pt;height:168.3pt">
                  <v:imagedata r:id="rId17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ской деформацией: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раздача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осадка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вытяжка</w:t>
            </w:r>
          </w:p>
          <w:p w:rsidR="00CA2F13" w:rsidRPr="002D4333" w:rsidRDefault="00CA2F13" w:rsidP="0074210E">
            <w:pPr>
              <w:ind w:firstLine="0"/>
            </w:pPr>
            <w:r>
              <w:lastRenderedPageBreak/>
              <w:pict>
                <v:shape id="_x0000_i1043" type="#_x0000_t75" style="width:178.35pt;height:118.05pt">
                  <v:imagedata r:id="rId18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обжатием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осадкой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накаткой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44" type="#_x0000_t75" style="width:169.95pt;height:97.1pt">
                  <v:imagedata r:id="rId19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приемосдаточный акт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диагностическая карта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мо: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использовать зубило и молоток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навыками и методиками обобщения р</w:t>
            </w:r>
            <w:r w:rsidRPr="002D4333">
              <w:rPr>
                <w:color w:val="000000"/>
              </w:rPr>
              <w:t>е</w:t>
            </w:r>
            <w:r w:rsidRPr="002D4333">
              <w:rPr>
                <w:color w:val="000000"/>
              </w:rPr>
              <w:t>зультатов решения;</w:t>
            </w:r>
          </w:p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задач с использованием программных средств общего и спец</w:t>
            </w:r>
            <w:r w:rsidRPr="002D4333">
              <w:rPr>
                <w:color w:val="000000"/>
              </w:rPr>
              <w:t>и</w:t>
            </w:r>
            <w:r w:rsidRPr="002D4333">
              <w:rPr>
                <w:color w:val="000000"/>
              </w:rPr>
              <w:t>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бование: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объемов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экономических соображений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обработки под ремонтный размер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постановки дополнительной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перекомплектовки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правление деформации) путем: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осадки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вытяжки (оттяжки)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раздачи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обжатия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вдавливания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6) накатки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45" type="#_x0000_t75" style="width:205.95pt;height:167.45pt">
                  <v:imagedata r:id="rId20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осадки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вытяжки (оттяжки)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раздачи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обжатия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вдавливания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накатки</w:t>
            </w:r>
          </w:p>
          <w:p w:rsidR="00CA2F13" w:rsidRPr="002D4333" w:rsidRDefault="00CA2F13" w:rsidP="0074210E">
            <w:pPr>
              <w:ind w:firstLine="0"/>
            </w:pPr>
          </w:p>
          <w:p w:rsidR="00CA2F13" w:rsidRPr="002D4333" w:rsidRDefault="00CA2F13" w:rsidP="0074210E">
            <w:pPr>
              <w:ind w:firstLine="0"/>
            </w:pPr>
            <w:r>
              <w:lastRenderedPageBreak/>
              <w:pict>
                <v:shape id="_x0000_i1046" type="#_x0000_t75" style="width:196.75pt;height:145.65pt">
                  <v:imagedata r:id="rId21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при использовании постоянного тока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при использовании переменного тока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постоянного тока прямой полярности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переменного тока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осадкой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 раздачей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правкой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талей в среде защитных газов получил: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аргон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азот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гелий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пар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под слоем флюса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электроконтактная приварка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индукционная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электрошлаковая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капитальный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агрегатный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5) промежуточный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текущий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обезличенный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капитальный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агрегатный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промежуточный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текущий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тором отражаются: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техническое состояние машины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комплектность, вид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смета и маршрут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дополнительные требования заказчика и продолжительность нахождения маш</w:t>
            </w:r>
            <w:r w:rsidRPr="002D4333">
              <w:t>и</w:t>
            </w:r>
            <w:r w:rsidRPr="002D4333">
              <w:t>ны в ремонте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поршни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поршневые пальцы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поршневые кольца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шатуны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крышки нижних головок шатунов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</w:t>
            </w:r>
            <w:r w:rsidRPr="002D4333">
              <w:t>и</w:t>
            </w:r>
            <w:r w:rsidRPr="002D4333">
              <w:t>ятные» растягивающие напряжения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</w:t>
            </w:r>
            <w:r w:rsidRPr="002D4333">
              <w:t>т</w:t>
            </w:r>
            <w:r w:rsidRPr="002D4333">
              <w:t>ные» сжимающие напряжения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го отверстия спиральной вставкой следующая: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дефектация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очистка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нарезание резьбы в отверстии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7) контроль резьбового отверстия</w:t>
            </w:r>
          </w:p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7E1EDC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моде</w:t>
            </w:r>
            <w:r w:rsidRPr="007E1EDC">
              <w:rPr>
                <w:b/>
                <w:bCs/>
                <w:color w:val="000000"/>
              </w:rPr>
              <w:t>р</w:t>
            </w:r>
            <w:r w:rsidRPr="007E1EDC">
              <w:rPr>
                <w:b/>
                <w:bCs/>
                <w:color w:val="000000"/>
              </w:rPr>
              <w:t>низации и ремонта средств механизации и автоматизации подъемно-транспортных, строительных и дорожных работ, проводить ан</w:t>
            </w:r>
            <w:r w:rsidRPr="007E1EDC">
              <w:rPr>
                <w:b/>
                <w:bCs/>
                <w:color w:val="000000"/>
              </w:rPr>
              <w:t>а</w:t>
            </w:r>
            <w:r w:rsidRPr="007E1EDC">
              <w:rPr>
                <w:b/>
                <w:bCs/>
                <w:color w:val="000000"/>
              </w:rPr>
              <w:t>лиз этих вариантов, осуществлять прогнозирование последствий, находить компромиссные решения в условиях многокритериальн</w:t>
            </w:r>
            <w:r w:rsidRPr="007E1EDC">
              <w:rPr>
                <w:b/>
                <w:bCs/>
                <w:color w:val="000000"/>
              </w:rPr>
              <w:t>о</w:t>
            </w:r>
            <w:r w:rsidRPr="007E1EDC">
              <w:rPr>
                <w:b/>
                <w:bCs/>
                <w:color w:val="000000"/>
              </w:rPr>
              <w:lastRenderedPageBreak/>
              <w:t>сти и неопределенности</w:t>
            </w:r>
          </w:p>
        </w:tc>
      </w:tr>
      <w:tr w:rsidR="00CA2F13" w:rsidRPr="002D4333" w:rsidTr="0074210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</w:t>
            </w:r>
            <w:r w:rsidRPr="002D4333">
              <w:rPr>
                <w:snapToGrid w:val="0"/>
              </w:rPr>
              <w:t>с</w:t>
            </w:r>
            <w:r w:rsidRPr="002D4333">
              <w:rPr>
                <w:snapToGrid w:val="0"/>
              </w:rPr>
              <w:t>сы по дисциплине на уровне освоения материала, пред-ставленного на аудито</w:t>
            </w:r>
            <w:r w:rsidRPr="002D4333">
              <w:rPr>
                <w:snapToGrid w:val="0"/>
              </w:rPr>
              <w:t>р</w:t>
            </w:r>
            <w:r w:rsidRPr="002D4333">
              <w:rPr>
                <w:snapToGrid w:val="0"/>
              </w:rPr>
              <w:t>ных занятиях с дополнительным испол</w:t>
            </w:r>
            <w:r w:rsidRPr="002D4333">
              <w:rPr>
                <w:snapToGrid w:val="0"/>
              </w:rPr>
              <w:t>ь</w:t>
            </w:r>
            <w:r w:rsidRPr="002D4333">
              <w:rPr>
                <w:snapToGrid w:val="0"/>
              </w:rPr>
              <w:t>зованием основной и дополнительной литературы, а также путем использов</w:t>
            </w:r>
            <w:r w:rsidRPr="002D4333">
              <w:rPr>
                <w:snapToGrid w:val="0"/>
              </w:rPr>
              <w:t>а</w:t>
            </w:r>
            <w:r w:rsidRPr="002D4333">
              <w:rPr>
                <w:snapToGrid w:val="0"/>
              </w:rPr>
              <w:t>ния возможностей информационной ср</w:t>
            </w:r>
            <w:r w:rsidRPr="002D4333">
              <w:rPr>
                <w:snapToGrid w:val="0"/>
              </w:rPr>
              <w:t>е</w:t>
            </w:r>
            <w:r w:rsidRPr="002D4333">
              <w:rPr>
                <w:snapToGrid w:val="0"/>
              </w:rPr>
              <w:t>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CA2F13" w:rsidRPr="002D4333" w:rsidRDefault="00CA2F13" w:rsidP="0074210E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Классификация процессов 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Оборудование, применяемое при восстановлении деталей металлизацией.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9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</w:t>
            </w:r>
            <w:r w:rsidRPr="002D4333">
              <w:rPr>
                <w:color w:val="000000"/>
                <w:sz w:val="24"/>
                <w:szCs w:val="24"/>
              </w:rPr>
              <w:t>о</w:t>
            </w:r>
            <w:r w:rsidRPr="002D4333">
              <w:rPr>
                <w:color w:val="000000"/>
                <w:sz w:val="24"/>
                <w:szCs w:val="24"/>
              </w:rPr>
              <w:t>кументы выдаваемые ремонтной организацией.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CA2F13" w:rsidRPr="002D4333" w:rsidRDefault="00CA2F13" w:rsidP="0074210E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</w:t>
            </w:r>
            <w:r w:rsidRPr="002D4333">
              <w:rPr>
                <w:color w:val="000000"/>
                <w:sz w:val="24"/>
                <w:szCs w:val="24"/>
              </w:rPr>
              <w:t>й</w:t>
            </w:r>
            <w:r w:rsidRPr="002D4333">
              <w:rPr>
                <w:color w:val="000000"/>
                <w:sz w:val="24"/>
                <w:szCs w:val="24"/>
              </w:rPr>
              <w:t>ных ситуациях и по окончанию работ.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CA2F13" w:rsidRPr="002D4333" w:rsidRDefault="00CA2F13" w:rsidP="0074210E">
            <w:pPr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ч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ные модели практических задач с 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пользованием программных средств 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б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гидро-газоэрозионному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кавитационному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усталостному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гидро-газоабразивному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абразивному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2. Методом восстановления, используемым для односторонне изношенного венца маховика является: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регулировка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ремонтных размеров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постановка дополнительной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наплавка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новленных составных частей к определенному экземпляру изделия: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агрегатный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узловой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поточно-узловой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поточный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</w:t>
            </w:r>
            <w:r w:rsidRPr="002D4333">
              <w:rPr>
                <w:b/>
                <w:bCs/>
              </w:rPr>
              <w:t>ы</w:t>
            </w:r>
            <w:r w:rsidRPr="002D4333">
              <w:rPr>
                <w:b/>
                <w:bCs/>
              </w:rPr>
              <w:t>ми при следующем методе ремонта: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необезличенном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узловом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агрегатном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поточном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меняют: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вытяжку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осадку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раздачу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накатку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чение некоторого времени называют: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долговечностью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2) работоспособностью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сохраняемостью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 безотказностью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ремонтопригодностью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фронтом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частным тактом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тактом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хорошей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ограниченной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удовлетворительной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плохой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ультразвуковой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акустический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люминесцентный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магнитный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капиллярный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интенсивностью отказов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параметром потока отказов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средней наработкой до отказа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средней наработкой на отказ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вероятностью безотказной работы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1) центральной ремонтной мастерской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автогаража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мастерской пункта технического обслуживания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мастерской общего назначения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специализированного цеха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</w:t>
            </w:r>
            <w:r w:rsidRPr="002D4333">
              <w:rPr>
                <w:b/>
                <w:bCs/>
              </w:rPr>
              <w:t>р</w:t>
            </w:r>
            <w:r w:rsidRPr="002D4333">
              <w:rPr>
                <w:b/>
                <w:bCs/>
              </w:rPr>
              <w:t>мированием: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раздача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осадка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высадка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47" type="#_x0000_t75" style="width:187.55pt;height:168.3pt">
                  <v:imagedata r:id="rId17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ской деформацией: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раздача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осадка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вытяжка</w:t>
            </w:r>
          </w:p>
          <w:p w:rsidR="00CA2F13" w:rsidRPr="002D4333" w:rsidRDefault="00CA2F13" w:rsidP="0074210E">
            <w:pPr>
              <w:ind w:firstLine="0"/>
            </w:pPr>
            <w:r>
              <w:lastRenderedPageBreak/>
              <w:pict>
                <v:shape id="_x0000_i1048" type="#_x0000_t75" style="width:178.35pt;height:118.05pt">
                  <v:imagedata r:id="rId18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обжатием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осадкой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накаткой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49" type="#_x0000_t75" style="width:169.95pt;height:97.1pt">
                  <v:imagedata r:id="rId19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приемосдаточный акт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диагностическая карта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мо: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использовать зубило и молоток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080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навыками и методиками обобщения р</w:t>
            </w:r>
            <w:r w:rsidRPr="002D4333">
              <w:rPr>
                <w:color w:val="201F35"/>
                <w:shd w:val="clear" w:color="auto" w:fill="FFFFFF"/>
              </w:rPr>
              <w:t>е</w:t>
            </w:r>
            <w:r w:rsidRPr="002D4333">
              <w:rPr>
                <w:color w:val="201F35"/>
                <w:shd w:val="clear" w:color="auto" w:fill="FFFFFF"/>
              </w:rPr>
              <w:t>зультатов решения;</w:t>
            </w:r>
          </w:p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201F35"/>
                <w:shd w:val="clear" w:color="auto" w:fill="FFFFFF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оценивания значимости и практической пригодности полученных результатов</w:t>
            </w:r>
          </w:p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201F35"/>
                <w:shd w:val="clear" w:color="auto" w:fill="FFFFFF"/>
              </w:rPr>
              <w:t>• способами эффективного решения п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ставленных задач с использованием пр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граммных средств общего и специальн</w:t>
            </w:r>
            <w:r w:rsidRPr="002D4333">
              <w:rPr>
                <w:color w:val="201F35"/>
                <w:shd w:val="clear" w:color="auto" w:fill="FFFFFF"/>
              </w:rPr>
              <w:t>о</w:t>
            </w:r>
            <w:r w:rsidRPr="002D4333">
              <w:rPr>
                <w:color w:val="201F35"/>
                <w:shd w:val="clear" w:color="auto" w:fill="FFFFFF"/>
              </w:rPr>
              <w:t>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бование: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объемов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экономических соображений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обработки под ремонтный размер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постановки дополнительной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перекомплектовки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правление деформации) путем: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осадки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вытяжки (оттяжки)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раздачи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обжатия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вдавливания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6) накатки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50" type="#_x0000_t75" style="width:205.95pt;height:167.45pt">
                  <v:imagedata r:id="rId20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осадки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вытяжки (оттяжки)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раздачи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обжатия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вдавливания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накатки</w:t>
            </w:r>
          </w:p>
          <w:p w:rsidR="00CA2F13" w:rsidRPr="002D4333" w:rsidRDefault="00CA2F13" w:rsidP="0074210E">
            <w:pPr>
              <w:ind w:firstLine="0"/>
            </w:pPr>
          </w:p>
          <w:p w:rsidR="00CA2F13" w:rsidRPr="002D4333" w:rsidRDefault="00CA2F13" w:rsidP="0074210E">
            <w:pPr>
              <w:ind w:firstLine="0"/>
            </w:pPr>
            <w:r>
              <w:lastRenderedPageBreak/>
              <w:pict>
                <v:shape id="_x0000_i1051" type="#_x0000_t75" style="width:196.75pt;height:145.65pt">
                  <v:imagedata r:id="rId21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при использовании постоянного тока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при использовании переменного тока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постоянного тока прямой полярности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переменного тока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осадкой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 раздачей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правкой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талей в среде защитных газов получил: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аргон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азот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гелий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пар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под слоем флюса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электроконтактная приварка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индукционная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электрошлаковая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капитальный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агрегатный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5) промежуточный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текущий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обезличенный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капитальный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агрегатный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промежуточный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текущий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тором отражаются: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техническое состояние машины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комплектность, вид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смета и маршрут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дополнительные требования заказчика и продолжительность нахождения маш</w:t>
            </w:r>
            <w:r w:rsidRPr="002D4333">
              <w:t>и</w:t>
            </w:r>
            <w:r w:rsidRPr="002D4333">
              <w:t>ны в ремонте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поршни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поршневые пальцы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поршневые кольца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шатуны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крышки нижних головок шатунов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</w:t>
            </w:r>
            <w:r w:rsidRPr="002D4333">
              <w:t>и</w:t>
            </w:r>
            <w:r w:rsidRPr="002D4333">
              <w:t>ятные» растягивающие напряжения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</w:t>
            </w:r>
            <w:r w:rsidRPr="002D4333">
              <w:t>т</w:t>
            </w:r>
            <w:r w:rsidRPr="002D4333">
              <w:t>ные» сжимающие напряжения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го отверстия спиральной вставкой следующая: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дефектация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очистка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нарезание резьбы в отверстии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7) контроль резьбового отверстия</w:t>
            </w:r>
          </w:p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7E1EDC">
              <w:rPr>
                <w:b/>
                <w:bCs/>
                <w:color w:val="000000"/>
              </w:rPr>
              <w:t>ПСК-2.7: способностью разрабатывать технологическую документацию для производства, модерниз</w:t>
            </w:r>
            <w:r w:rsidRPr="007E1EDC">
              <w:rPr>
                <w:b/>
                <w:bCs/>
                <w:color w:val="000000"/>
              </w:rPr>
              <w:t>а</w:t>
            </w:r>
            <w:r w:rsidRPr="007E1EDC">
              <w:rPr>
                <w:b/>
                <w:bCs/>
                <w:color w:val="000000"/>
              </w:rPr>
              <w:t>ции, эксплуатации, технического обслуживания и ремонта средств механизации и автоматизации подъемно-транспортных, строител</w:t>
            </w:r>
            <w:r w:rsidRPr="007E1EDC">
              <w:rPr>
                <w:b/>
                <w:bCs/>
                <w:color w:val="000000"/>
              </w:rPr>
              <w:t>ь</w:t>
            </w:r>
            <w:r w:rsidRPr="007E1EDC">
              <w:rPr>
                <w:b/>
                <w:bCs/>
                <w:color w:val="000000"/>
              </w:rPr>
              <w:t>ных и дорожных работ</w:t>
            </w:r>
          </w:p>
        </w:tc>
      </w:tr>
      <w:tr w:rsidR="00CA2F13" w:rsidRPr="002D4333" w:rsidTr="0074210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2D4333">
              <w:rPr>
                <w:snapToGrid w:val="0"/>
              </w:rPr>
              <w:t>определения, понятия, правила и проце</w:t>
            </w:r>
            <w:r w:rsidRPr="002D4333">
              <w:rPr>
                <w:snapToGrid w:val="0"/>
              </w:rPr>
              <w:t>с</w:t>
            </w:r>
            <w:r w:rsidRPr="002D4333">
              <w:rPr>
                <w:snapToGrid w:val="0"/>
              </w:rPr>
              <w:t>сы по дисциплине на уровне освоения материала, представленного на аудито</w:t>
            </w:r>
            <w:r w:rsidRPr="002D4333">
              <w:rPr>
                <w:snapToGrid w:val="0"/>
              </w:rPr>
              <w:t>р</w:t>
            </w:r>
            <w:r w:rsidRPr="002D4333">
              <w:rPr>
                <w:snapToGrid w:val="0"/>
              </w:rPr>
              <w:t>ных занятиях с дополнительным испол</w:t>
            </w:r>
            <w:r w:rsidRPr="002D4333">
              <w:rPr>
                <w:snapToGrid w:val="0"/>
              </w:rPr>
              <w:t>ь</w:t>
            </w:r>
            <w:r w:rsidRPr="002D4333">
              <w:rPr>
                <w:snapToGrid w:val="0"/>
              </w:rPr>
              <w:t>зованием основной и дополнительной литературы, а также путем использов</w:t>
            </w:r>
            <w:r w:rsidRPr="002D4333">
              <w:rPr>
                <w:snapToGrid w:val="0"/>
              </w:rPr>
              <w:t>а</w:t>
            </w:r>
            <w:r w:rsidRPr="002D4333">
              <w:rPr>
                <w:snapToGrid w:val="0"/>
              </w:rPr>
              <w:t>ния возможностей информационной ср</w:t>
            </w:r>
            <w:r w:rsidRPr="002D4333">
              <w:rPr>
                <w:snapToGrid w:val="0"/>
              </w:rPr>
              <w:t>е</w:t>
            </w:r>
            <w:r w:rsidRPr="002D4333">
              <w:rPr>
                <w:snapToGrid w:val="0"/>
              </w:rPr>
              <w:t>ды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pStyle w:val="afd"/>
              <w:jc w:val="both"/>
              <w:rPr>
                <w:b/>
                <w:szCs w:val="24"/>
              </w:rPr>
            </w:pPr>
            <w:r w:rsidRPr="002D4333">
              <w:rPr>
                <w:b/>
                <w:szCs w:val="24"/>
              </w:rPr>
              <w:t xml:space="preserve">Вопросы для промежуточной проверки знаний студентов </w:t>
            </w:r>
          </w:p>
          <w:p w:rsidR="00CA2F13" w:rsidRPr="002D4333" w:rsidRDefault="00CA2F13" w:rsidP="0074210E">
            <w:pPr>
              <w:pStyle w:val="12"/>
              <w:shd w:val="clear" w:color="auto" w:fill="auto"/>
              <w:tabs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1. Краткий исторический обзор ремонта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системы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Виды ремонтов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Сущность и эффективность капитального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Методы ремонта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Ремонтный цикл.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Основные положения теорий: старения, надежности, трения и изнашивания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трения, их закономерности.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видов изнашивания, их закономерности.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Предельные и допустимые износы.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схема производственного процесса ремонта и утилизации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 и сдача машины в ремонт.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Наружная очистка и мойка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Общая последовательность разборки машин при ремонте.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разборки типовых соединений.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очистки и мойки деталей, узлов и агрегатов.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Контроль и сортировка деталей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Комплектование сопряжений и узлов ТТС.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Сборка агрегатов.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сборки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505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Технология обкатки и испытаний агрегатов и машин.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Окраска машин и сдача их заказчику.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методов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посадок изменением размеров деталей.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Ручная электродуговая сварка и наплавка.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Автоматическая и полуавтоматическая наплавка.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Классификация процессов 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Технологический процесс 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lastRenderedPageBreak/>
              <w:t>Оборудование, применяемое при восстановлении деталей металлизацией.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Теоретические основы электрометаллизации.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Восстановление деталей электролитическими покрытиями.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Восстановление деталей химическими покрытиями 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50"/>
              </w:numPr>
              <w:shd w:val="clear" w:color="auto" w:fill="auto"/>
              <w:tabs>
                <w:tab w:val="left" w:pos="369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 xml:space="preserve"> Организация ремонта.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3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Технические требования к ремонту металлоконструкций.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525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Подготовка и сварка элементов металлоконструкций.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Сваркапри отрицательных температурах.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30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Ремонт шарнирных соединений.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2"/>
              </w:numPr>
              <w:shd w:val="clear" w:color="auto" w:fill="auto"/>
              <w:tabs>
                <w:tab w:val="left" w:pos="653"/>
                <w:tab w:val="left" w:pos="993"/>
                <w:tab w:val="left" w:pos="1276"/>
                <w:tab w:val="left" w:pos="1921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Приемочный контроль. Испытания металлоконструкций после ремонта. Д</w:t>
            </w:r>
            <w:r w:rsidRPr="002D4333">
              <w:rPr>
                <w:color w:val="000000"/>
                <w:sz w:val="24"/>
                <w:szCs w:val="24"/>
              </w:rPr>
              <w:t>о</w:t>
            </w:r>
            <w:r w:rsidRPr="002D4333">
              <w:rPr>
                <w:color w:val="000000"/>
                <w:sz w:val="24"/>
                <w:szCs w:val="24"/>
              </w:rPr>
              <w:t>кументы выдаваемые ремонтной организацией.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к защитным покрытиям и консервации металлоконструкций кранов.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3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Гарантии ремонтного предприятия, выполнявшего ремонт.</w:t>
            </w:r>
          </w:p>
          <w:p w:rsidR="00CA2F13" w:rsidRPr="002D4333" w:rsidRDefault="00CA2F13" w:rsidP="0074210E">
            <w:pPr>
              <w:pStyle w:val="12"/>
              <w:shd w:val="clear" w:color="auto" w:fill="auto"/>
              <w:tabs>
                <w:tab w:val="left" w:pos="586"/>
                <w:tab w:val="left" w:pos="993"/>
                <w:tab w:val="left" w:pos="12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42.Общие требования безопасности.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Требования безопасности перед началом работ, во время работы, в авари</w:t>
            </w:r>
            <w:r w:rsidRPr="002D4333">
              <w:rPr>
                <w:color w:val="000000"/>
                <w:sz w:val="24"/>
                <w:szCs w:val="24"/>
              </w:rPr>
              <w:t>й</w:t>
            </w:r>
            <w:r w:rsidRPr="002D4333">
              <w:rPr>
                <w:color w:val="000000"/>
                <w:sz w:val="24"/>
                <w:szCs w:val="24"/>
              </w:rPr>
              <w:t>ных ситуациях и по окончанию работ.</w:t>
            </w:r>
          </w:p>
          <w:p w:rsidR="00CA2F13" w:rsidRPr="002D4333" w:rsidRDefault="00CA2F13" w:rsidP="0074210E">
            <w:pPr>
              <w:pStyle w:val="12"/>
              <w:widowControl w:val="0"/>
              <w:numPr>
                <w:ilvl w:val="0"/>
                <w:numId w:val="44"/>
              </w:numPr>
              <w:shd w:val="clear" w:color="auto" w:fill="auto"/>
              <w:tabs>
                <w:tab w:val="left" w:pos="586"/>
                <w:tab w:val="left" w:pos="993"/>
                <w:tab w:val="left" w:pos="1276"/>
                <w:tab w:val="left" w:pos="189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D4333">
              <w:rPr>
                <w:color w:val="000000"/>
                <w:sz w:val="24"/>
                <w:szCs w:val="24"/>
              </w:rPr>
              <w:t>Утилизация составных частей ТТС</w:t>
            </w:r>
          </w:p>
          <w:p w:rsidR="00CA2F13" w:rsidRPr="002D4333" w:rsidRDefault="00CA2F13" w:rsidP="0074210E">
            <w:pPr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самостоятельно приобретать дополн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тельные знания и умения;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аргументированно обосновывать пол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жения предметной области знания</w:t>
            </w:r>
            <w:r w:rsidRPr="002D4333">
              <w:rPr>
                <w:color w:val="201F35"/>
                <w:sz w:val="24"/>
                <w:szCs w:val="24"/>
              </w:rPr>
              <w:br/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• объяснять, выявлять и строить типи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ч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ные модели практических за-дач с и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с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пользованием программных средств о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б</w:t>
            </w:r>
            <w:r w:rsidRPr="002D4333">
              <w:rPr>
                <w:color w:val="201F35"/>
                <w:sz w:val="24"/>
                <w:szCs w:val="24"/>
                <w:shd w:val="clear" w:color="auto" w:fill="FFFFFF"/>
              </w:rPr>
              <w:t>щего и специального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  <w:i/>
                <w:iCs/>
              </w:rPr>
              <w:t>(В ответе укажите номер правильного ответа и обоснуйете</w:t>
            </w:r>
            <w:r w:rsidRPr="002D4333">
              <w:rPr>
                <w:b/>
                <w:bCs/>
              </w:rPr>
              <w:t>.)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1. Укажите, какому изнашиванию подвержена наружная поверхность гильзы цилиндров двигателя внутреннего сгорания: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гидро-газоэрозионному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кавитационному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усталостному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гидро-газоабразивному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абразивному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2. Методом восстановления, используемым для односторонне изношенного венца маховика является: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1) регулировка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перестановка деталей в другое положение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ремонтных размеров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постановка дополнительной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наплавка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3. Укажите метод ремонта, при котором сохраняется принадлежность восст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новленных составных частей к определенному экземпляру изделия: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агрегатный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узловой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поточно-узловой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поточный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4. Неисправные агрегаты заменяют новыми или заранее отремонтированн</w:t>
            </w:r>
            <w:r w:rsidRPr="002D4333">
              <w:rPr>
                <w:b/>
                <w:bCs/>
              </w:rPr>
              <w:t>ы</w:t>
            </w:r>
            <w:r w:rsidRPr="002D4333">
              <w:rPr>
                <w:b/>
                <w:bCs/>
              </w:rPr>
              <w:t>ми при следующем методе ремонта: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необезличенном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узловом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агрегатном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поточном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5. Для восстановления поршневых пальцев автотракторных двигателей пр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меняют: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вытяжку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осадку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раздачу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накатку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6. Свойство объекта непрерывно сохранять работоспособное состояние в т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чение некоторого времени называют: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долговечностью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работоспособностью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сохраняемостью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4 безотказностью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ремонтопригодностью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7. Число одновременно находящихся в ремонте машин называется: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фронтом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частным тактом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тактом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длительностью технологического цикла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длительностью производственного цикла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8. Укажите, какой свариваемостью обладают стали 40, 45, 50, Ст6, Ст7: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хорошей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ограниченной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удовлетворительной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плохой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9. Для обнаружения дефектов в деталях, изготовленных из ферромагнитных материалов, применяют следующий метод: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ультразвуковой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акустический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люминесцентный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магнитный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капиллярный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10. Вероятность того, что в пределах заданной наработки не возникает отказ объекта, называют: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интенсивностью отказов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параметром потока отказов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средней наработкой до отказа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средней наработкой на отказ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вероятностью безотказной работы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11. Поточный метод ремонта изделий характерен для: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центральной ремонтной мастерской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автогаража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3) мастерской пункта технического обслуживания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мастерской общего назначения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специализированного цеха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12. По схеме определите способ восстановления детали пластическим дефо</w:t>
            </w:r>
            <w:r w:rsidRPr="002D4333">
              <w:rPr>
                <w:b/>
                <w:bCs/>
              </w:rPr>
              <w:t>р</w:t>
            </w:r>
            <w:r w:rsidRPr="002D4333">
              <w:rPr>
                <w:b/>
                <w:bCs/>
              </w:rPr>
              <w:t>мированием: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раздача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осадка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высадка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52" type="#_x0000_t75" style="width:187.55pt;height:168.3pt">
                  <v:imagedata r:id="rId17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13. На схеме изображен следующий способ восстановления деталей пластич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ской деформацией: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раздача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обжатие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осадка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вытяжка</w:t>
            </w:r>
          </w:p>
          <w:p w:rsidR="00CA2F13" w:rsidRPr="002D4333" w:rsidRDefault="00CA2F13" w:rsidP="0074210E">
            <w:pPr>
              <w:ind w:firstLine="0"/>
            </w:pPr>
            <w:r>
              <w:lastRenderedPageBreak/>
              <w:pict>
                <v:shape id="_x0000_i1053" type="#_x0000_t75" style="width:178.35pt;height:118.05pt">
                  <v:imagedata r:id="rId18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14. На схеме изображен способ восстановления детали: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обжатием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осадкой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накаткой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54" type="#_x0000_t75" style="width:169.95pt;height:97.1pt">
                  <v:imagedata r:id="rId19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15. При проведении предремонтного диагностирования машин заполняется: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приемосдаточный акт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маршрутная карта на ремонт и смета, которая согласуется с заказчиком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диагностическая карта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16. При разборке резьбовых соединений, поврежденных коррозией, необход</w:t>
            </w:r>
            <w:r w:rsidRPr="002D4333">
              <w:rPr>
                <w:b/>
                <w:bCs/>
              </w:rPr>
              <w:t>и</w:t>
            </w:r>
            <w:r w:rsidRPr="002D4333">
              <w:rPr>
                <w:b/>
                <w:bCs/>
              </w:rPr>
              <w:t>мо: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использовать зубило и молоток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применить гайковерт ударно-вращательного типа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предварительно смочить детали соединения керосином либо слабым раствором </w:t>
            </w:r>
            <w:r w:rsidRPr="002D4333">
              <w:lastRenderedPageBreak/>
              <w:t>кислоты и выдержать некоторое время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удалить следы коррозии и зачистить поверхности до блеска наждачной шкуркой</w:t>
            </w:r>
          </w:p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CA2F13" w:rsidRPr="002D4333" w:rsidTr="0074210E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2D433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навыками и методиками обобщения р</w:t>
            </w:r>
            <w:r w:rsidRPr="002D4333">
              <w:rPr>
                <w:color w:val="000000"/>
              </w:rPr>
              <w:t>е</w:t>
            </w:r>
            <w:r w:rsidRPr="002D4333">
              <w:rPr>
                <w:color w:val="000000"/>
              </w:rPr>
              <w:t>зультатов решения;</w:t>
            </w:r>
          </w:p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оценивания значимости и практической пригодности полученных результатов</w:t>
            </w:r>
          </w:p>
          <w:p w:rsidR="00CA2F13" w:rsidRPr="002D4333" w:rsidRDefault="00CA2F13" w:rsidP="0074210E">
            <w:pPr>
              <w:widowControl/>
              <w:tabs>
                <w:tab w:val="left" w:pos="449"/>
              </w:tabs>
              <w:ind w:left="57" w:firstLine="0"/>
              <w:rPr>
                <w:color w:val="000000"/>
              </w:rPr>
            </w:pPr>
            <w:r w:rsidRPr="002D4333">
              <w:rPr>
                <w:color w:val="000000"/>
              </w:rPr>
              <w:t>•</w:t>
            </w:r>
            <w:r w:rsidRPr="002D4333">
              <w:rPr>
                <w:color w:val="000000"/>
              </w:rPr>
              <w:tab/>
              <w:t>способами эффективного решения поставленных задач с использованием программных средств общего и спец</w:t>
            </w:r>
            <w:r w:rsidRPr="002D4333">
              <w:rPr>
                <w:color w:val="000000"/>
              </w:rPr>
              <w:t>и</w:t>
            </w:r>
            <w:r w:rsidRPr="002D4333">
              <w:rPr>
                <w:color w:val="000000"/>
              </w:rPr>
              <w:t>ального назначения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17. При проведении обкатки необходимо выполнять следующее основное тр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бование: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постепенное уменьшение скоростей и нагрузок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постепенное увеличение скоростей и нагрузок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постоянное скачкообразное изменение (увеличение и уменьшение) нагрузок и скоростей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постепенное увеличение нагрузок и уменьшение скоростей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18. При ремонте соединения методом ремонтных размеров вопрос о замене или восстановлении детали решают исходя из: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объемов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наличия оборудования и технологии восстановления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метода обработки деталей и получения необходимой точности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экономических соображений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19. При восстановлении плунжерных пар широко используется способ: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обработки под ремонтный размер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постановки дополнительной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обработки до выведения следов износа и придания правильной геометрической формы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перекомплектовки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20. На рисунке приведена схема восстановления шлицев (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– усилие, δ – н</w:t>
            </w:r>
            <w:r w:rsidRPr="002D4333">
              <w:rPr>
                <w:b/>
                <w:bCs/>
              </w:rPr>
              <w:t>а</w:t>
            </w:r>
            <w:r w:rsidRPr="002D4333">
              <w:rPr>
                <w:b/>
                <w:bCs/>
              </w:rPr>
              <w:t>правление деформации) путем: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осадки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вытяжки (оттяжки)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раздачи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обжатия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вдавливания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>6) накатки</w:t>
            </w:r>
          </w:p>
          <w:p w:rsidR="00CA2F13" w:rsidRPr="002D4333" w:rsidRDefault="00CA2F13" w:rsidP="0074210E">
            <w:pPr>
              <w:ind w:firstLine="0"/>
            </w:pPr>
            <w:r>
              <w:pict>
                <v:shape id="_x0000_i1055" type="#_x0000_t75" style="width:205.95pt;height:167.45pt">
                  <v:imagedata r:id="rId20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 xml:space="preserve">21. Под действием силы </w:t>
            </w:r>
            <w:r w:rsidRPr="002D4333">
              <w:rPr>
                <w:b/>
                <w:bCs/>
                <w:i/>
                <w:iCs/>
              </w:rPr>
              <w:t xml:space="preserve">Р </w:t>
            </w:r>
            <w:r w:rsidRPr="002D4333">
              <w:rPr>
                <w:b/>
                <w:bCs/>
              </w:rPr>
              <w:t>(рисунок) осуществляется процесс: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осадки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вытяжки (оттяжки)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раздачи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обжатия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вдавливания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накатки</w:t>
            </w:r>
          </w:p>
          <w:p w:rsidR="00CA2F13" w:rsidRPr="002D4333" w:rsidRDefault="00CA2F13" w:rsidP="0074210E">
            <w:pPr>
              <w:ind w:firstLine="0"/>
            </w:pPr>
          </w:p>
          <w:p w:rsidR="00CA2F13" w:rsidRPr="002D4333" w:rsidRDefault="00CA2F13" w:rsidP="0074210E">
            <w:pPr>
              <w:ind w:firstLine="0"/>
            </w:pPr>
            <w:r>
              <w:lastRenderedPageBreak/>
              <w:pict>
                <v:shape id="_x0000_i1056" type="#_x0000_t75" style="width:196.75pt;height:145.65pt">
                  <v:imagedata r:id="rId21" o:title=""/>
                </v:shape>
              </w:pic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22. Укажите условия устойчивого горения дуги: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при использовании постоянного тока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при использовании переменного тока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вид тока не оказывает влияния на устойчивость горения дуги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23. Термическое воздействие на деталь и вероятность прожога меньше при использовании: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постоянного тока прямой полярности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постоянного тока обратной полярности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переменного тока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24. Поршневые пальцы тракторных двигателей восстанавливают: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осадкой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вытяжкой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обжатием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 раздачей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правкой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25. Наибольшее применение при автоматической наплавке изношенных д</w:t>
            </w:r>
            <w:r w:rsidRPr="002D4333">
              <w:rPr>
                <w:b/>
                <w:bCs/>
              </w:rPr>
              <w:t>е</w:t>
            </w:r>
            <w:r w:rsidRPr="002D4333">
              <w:rPr>
                <w:b/>
                <w:bCs/>
              </w:rPr>
              <w:t>талей в среде защитных газов получил: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аргон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азот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lastRenderedPageBreak/>
              <w:t xml:space="preserve">3) углекислый газ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гелий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пар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26. Бездуговыми способами наплавки являются: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под слоем флюса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электроконтактная приварка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в среде углекислого газа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индукционная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электрошлаковая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27. Укажите виды ремонта машин: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капитальный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агрегатный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5) промежуточный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текущий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28. К основным методам ремонта машин относятся: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1) обезличенный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капитальный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 xml:space="preserve">3) агрегатный 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необезличенный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промежуточный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текущий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29. При приемке машины в ремонт составляют приемосдаточный акт, в к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тором отражаются: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техническое состояние машины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комплектность, вид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смета и маршрут ремонта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дополнительные требования заказчика и продолжительность нахождения маш</w:t>
            </w:r>
            <w:r w:rsidRPr="002D4333">
              <w:t>и</w:t>
            </w:r>
            <w:r w:rsidRPr="002D4333">
              <w:t>ны в ремонте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lastRenderedPageBreak/>
              <w:t>30. При комплектации необходимо подбирать по массе следующие детали: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поршни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поршневые пальцы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поршневые кольца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шатуны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крышки нижних головок шатунов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31. При упрочнении деталей поверхностным пластическим деформированием происходит следующее: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исходная высота микронеровностей уменьшается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исходная высота микронеровностей увеличивается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исходный диаметр детали уменьшается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исходный диаметр детали не изменяется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повышается твердость поверхностного слоя, в котором создаются «неблагопр</w:t>
            </w:r>
            <w:r w:rsidRPr="002D4333">
              <w:t>и</w:t>
            </w:r>
            <w:r w:rsidRPr="002D4333">
              <w:t>ятные» растягивающие напряжения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повышается твердость поверхностного слоя, в котором создаются «благоприя</w:t>
            </w:r>
            <w:r w:rsidRPr="002D4333">
              <w:t>т</w:t>
            </w:r>
            <w:r w:rsidRPr="002D4333">
              <w:t>ные» сжимающие напряжения</w:t>
            </w:r>
          </w:p>
          <w:p w:rsidR="00CA2F13" w:rsidRPr="002D4333" w:rsidRDefault="00CA2F13" w:rsidP="0074210E">
            <w:pPr>
              <w:ind w:firstLine="0"/>
              <w:rPr>
                <w:b/>
                <w:bCs/>
              </w:rPr>
            </w:pPr>
            <w:r w:rsidRPr="002D4333">
              <w:rPr>
                <w:b/>
                <w:bCs/>
              </w:rPr>
              <w:t>32. Последовательность технологического процесса восстановления резьбов</w:t>
            </w:r>
            <w:r w:rsidRPr="002D4333">
              <w:rPr>
                <w:b/>
                <w:bCs/>
              </w:rPr>
              <w:t>о</w:t>
            </w:r>
            <w:r w:rsidRPr="002D4333">
              <w:rPr>
                <w:b/>
                <w:bCs/>
              </w:rPr>
              <w:t>го отверстия спиральной вставкой следующая: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1) дефектация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2) очистка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3) установка спиральной вставки в подготовительное резьбовое отверстие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4) нарезание резьбы в отверстии детали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5) рассверливание резьбового отверстия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6) удаление технологического поводка с установленной спиральной вставки</w:t>
            </w:r>
          </w:p>
          <w:p w:rsidR="00CA2F13" w:rsidRPr="002D4333" w:rsidRDefault="00CA2F13" w:rsidP="0074210E">
            <w:pPr>
              <w:ind w:firstLine="0"/>
            </w:pPr>
            <w:r w:rsidRPr="002D4333">
              <w:t>7) контроль резьбового отверстия</w:t>
            </w:r>
          </w:p>
          <w:p w:rsidR="00CA2F13" w:rsidRPr="002D4333" w:rsidRDefault="00CA2F13" w:rsidP="0074210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CA2F13" w:rsidRPr="00767DBB" w:rsidRDefault="00CA2F13" w:rsidP="00CA2F13">
      <w:pPr>
        <w:tabs>
          <w:tab w:val="left" w:pos="9547"/>
        </w:tabs>
        <w:ind w:firstLine="0"/>
        <w:rPr>
          <w:color w:val="000000"/>
        </w:rPr>
      </w:pPr>
    </w:p>
    <w:p w:rsidR="00CA2F13" w:rsidRPr="00767DBB" w:rsidRDefault="00CA2F13" w:rsidP="00CA2F13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CA2F13" w:rsidRPr="00767DBB" w:rsidRDefault="00CA2F13" w:rsidP="00CA2F13">
      <w:pPr>
        <w:rPr>
          <w:color w:val="000000"/>
        </w:rPr>
      </w:pPr>
    </w:p>
    <w:p w:rsidR="00CA2F13" w:rsidRPr="00767DBB" w:rsidRDefault="00CA2F13" w:rsidP="00CA2F13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CA2F13" w:rsidRPr="00767DBB" w:rsidRDefault="00CA2F13" w:rsidP="00CA2F13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lastRenderedPageBreak/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CA2F13" w:rsidRPr="00767DBB" w:rsidRDefault="00CA2F13" w:rsidP="00CA2F13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CA2F13" w:rsidRPr="00767DBB" w:rsidRDefault="00CA2F13" w:rsidP="00CA2F13">
      <w:pPr>
        <w:rPr>
          <w:color w:val="000000"/>
        </w:rPr>
      </w:pPr>
    </w:p>
    <w:p w:rsidR="00CA2F13" w:rsidRPr="00767DBB" w:rsidRDefault="00CA2F13" w:rsidP="00CA2F13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занятий.</w:t>
      </w:r>
    </w:p>
    <w:p w:rsidR="00CA2F13" w:rsidRPr="00767DBB" w:rsidRDefault="00CA2F13" w:rsidP="00CA2F13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CA2F13" w:rsidRPr="00767DBB" w:rsidRDefault="00CA2F13" w:rsidP="00CA2F13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CA2F13" w:rsidRPr="00767DBB" w:rsidRDefault="00CA2F13" w:rsidP="00CA2F13">
      <w:pPr>
        <w:rPr>
          <w:color w:val="000000"/>
        </w:rPr>
      </w:pPr>
    </w:p>
    <w:p w:rsidR="00CA2F13" w:rsidRPr="00767DBB" w:rsidRDefault="00CA2F13" w:rsidP="00CA2F13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>деление уровня знаний и компетенций, полученных студентами на предыдущих дисциплинах обучения.</w:t>
      </w:r>
    </w:p>
    <w:p w:rsidR="00CA2F13" w:rsidRPr="00767DBB" w:rsidRDefault="00CA2F13" w:rsidP="00CA2F13">
      <w:pPr>
        <w:rPr>
          <w:i/>
          <w:color w:val="000000"/>
        </w:rPr>
      </w:pPr>
    </w:p>
    <w:p w:rsidR="00CA2F13" w:rsidRPr="00767DBB" w:rsidRDefault="00CA2F13" w:rsidP="00CA2F13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CA2F13" w:rsidRPr="00767DBB" w:rsidRDefault="00CA2F13" w:rsidP="00CA2F13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CA2F13" w:rsidRPr="00767DBB" w:rsidRDefault="00CA2F13" w:rsidP="00CA2F1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CA2F13" w:rsidRPr="00767DBB" w:rsidRDefault="00CA2F13" w:rsidP="00CA2F1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CA2F13" w:rsidRPr="00767DBB" w:rsidRDefault="00CA2F13" w:rsidP="00CA2F1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CA2F13" w:rsidRPr="00767DBB" w:rsidRDefault="00CA2F13" w:rsidP="00CA2F1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CA2F13" w:rsidRPr="00767DBB" w:rsidRDefault="00CA2F13" w:rsidP="00CA2F1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CA2F13" w:rsidRPr="00767DBB" w:rsidRDefault="00CA2F13" w:rsidP="00CA2F13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CA2F13" w:rsidRPr="00767DBB" w:rsidRDefault="00CA2F13" w:rsidP="00CA2F13">
      <w:pPr>
        <w:rPr>
          <w:color w:val="000000"/>
        </w:rPr>
      </w:pPr>
    </w:p>
    <w:p w:rsidR="00CA2F13" w:rsidRPr="00767DBB" w:rsidRDefault="00CA2F13" w:rsidP="00CA2F13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CA2F13" w:rsidRPr="00767DBB" w:rsidRDefault="00CA2F13" w:rsidP="00CA2F13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(см. раздел 3).</w:t>
      </w:r>
    </w:p>
    <w:p w:rsidR="00CA2F13" w:rsidRPr="00767DBB" w:rsidRDefault="00CA2F13" w:rsidP="00CA2F13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CA2F13" w:rsidRPr="00767DBB" w:rsidRDefault="00CA2F13" w:rsidP="00CA2F13">
      <w:pPr>
        <w:rPr>
          <w:color w:val="000000"/>
        </w:rPr>
      </w:pPr>
    </w:p>
    <w:p w:rsidR="00CA2F13" w:rsidRPr="00767DBB" w:rsidRDefault="00CA2F13" w:rsidP="00CA2F13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CA2F13" w:rsidRDefault="00CA2F13" w:rsidP="00CA2F13">
      <w:pPr>
        <w:rPr>
          <w:bCs/>
          <w:color w:val="000000"/>
        </w:rPr>
      </w:pPr>
    </w:p>
    <w:p w:rsidR="00CA2F13" w:rsidRPr="00767DBB" w:rsidRDefault="00CA2F13" w:rsidP="00CA2F13">
      <w:pPr>
        <w:rPr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</w:t>
      </w:r>
      <w:r w:rsidRPr="00767DBB">
        <w:rPr>
          <w:bCs/>
          <w:color w:val="000000"/>
        </w:rPr>
        <w:t>а</w:t>
      </w:r>
      <w:r>
        <w:rPr>
          <w:bCs/>
          <w:color w:val="000000"/>
        </w:rPr>
        <w:t>зовательных ресурсов</w:t>
      </w:r>
      <w:r w:rsidRPr="00767DBB">
        <w:rPr>
          <w:bCs/>
          <w:color w:val="000000"/>
        </w:rPr>
        <w:t>. Выбор конкретного задания каждому студенту осуществляется в соответствии с приведенной в ЭОР методикой на осн</w:t>
      </w:r>
      <w:r w:rsidRPr="00767DBB">
        <w:rPr>
          <w:bCs/>
          <w:color w:val="000000"/>
        </w:rPr>
        <w:t>о</w:t>
      </w:r>
      <w:r w:rsidRPr="00767DBB">
        <w:rPr>
          <w:bCs/>
          <w:color w:val="000000"/>
        </w:rPr>
        <w:t>вании индивидуального шифра студента.</w:t>
      </w:r>
    </w:p>
    <w:p w:rsidR="00CA2F13" w:rsidRPr="001A535D" w:rsidRDefault="00CA2F13" w:rsidP="00CA2F13">
      <w:pPr>
        <w:tabs>
          <w:tab w:val="left" w:pos="9547"/>
        </w:tabs>
        <w:rPr>
          <w:color w:val="000000"/>
        </w:rPr>
      </w:pPr>
    </w:p>
    <w:p w:rsidR="00CA2F13" w:rsidRDefault="00CA2F13" w:rsidP="00CA2F13">
      <w:pPr>
        <w:pStyle w:val="1"/>
        <w:spacing w:before="0" w:after="0"/>
        <w:ind w:left="0" w:firstLine="709"/>
        <w:rPr>
          <w:rStyle w:val="FontStyle32"/>
          <w:i w:val="0"/>
          <w:spacing w:val="-4"/>
          <w:sz w:val="24"/>
          <w:szCs w:val="24"/>
        </w:rPr>
        <w:sectPr w:rsidR="00CA2F13" w:rsidSect="0082508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CA2F13" w:rsidRPr="001A535D" w:rsidRDefault="00CA2F13" w:rsidP="00CA2F13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bookmarkStart w:id="0" w:name="_GoBack"/>
      <w:bookmarkEnd w:id="0"/>
      <w:r w:rsidRPr="001A535D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1A535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A2F13" w:rsidRPr="001A535D" w:rsidRDefault="00CA2F13" w:rsidP="00CA2F13">
      <w:pPr>
        <w:pStyle w:val="Style10"/>
        <w:widowControl/>
        <w:ind w:firstLine="709"/>
        <w:rPr>
          <w:rStyle w:val="FontStyle18"/>
          <w:sz w:val="24"/>
          <w:szCs w:val="24"/>
        </w:rPr>
      </w:pPr>
    </w:p>
    <w:p w:rsidR="00CA2F13" w:rsidRPr="001A535D" w:rsidRDefault="00CA2F13" w:rsidP="00CA2F13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1A535D">
        <w:rPr>
          <w:rStyle w:val="FontStyle18"/>
          <w:sz w:val="24"/>
          <w:szCs w:val="24"/>
        </w:rPr>
        <w:t xml:space="preserve">а) Основная </w:t>
      </w:r>
      <w:r w:rsidRPr="001A535D">
        <w:rPr>
          <w:rStyle w:val="FontStyle22"/>
          <w:b/>
          <w:sz w:val="24"/>
          <w:szCs w:val="24"/>
        </w:rPr>
        <w:t>литература:</w:t>
      </w:r>
    </w:p>
    <w:p w:rsidR="00CA2F13" w:rsidRPr="00825082" w:rsidRDefault="00CA2F13" w:rsidP="00CA2F13">
      <w:pPr>
        <w:pStyle w:val="Style10"/>
        <w:widowControl/>
        <w:rPr>
          <w:snapToGrid w:val="0"/>
        </w:rPr>
      </w:pPr>
      <w:r w:rsidRPr="00825082">
        <w:rPr>
          <w:snapToGrid w:val="0"/>
        </w:rPr>
        <w:t>1.</w:t>
      </w:r>
      <w:r w:rsidRPr="00825082">
        <w:rPr>
          <w:snapToGrid w:val="0"/>
        </w:rPr>
        <w:tab/>
        <w:t>Жиркин, Ю. В. Эксплуатация металлургических машин. Практикум : учебное п</w:t>
      </w:r>
      <w:r w:rsidRPr="00825082">
        <w:rPr>
          <w:snapToGrid w:val="0"/>
        </w:rPr>
        <w:t>о</w:t>
      </w:r>
      <w:r w:rsidRPr="00825082">
        <w:rPr>
          <w:snapToGrid w:val="0"/>
        </w:rPr>
        <w:t>собие / Ю. В. Жиркин ; МГТУ. - Магнитогорск, 2016. - 1 электрон. опт. диск (СD-ROM). - URL: https://magtu.informsystema.ru/uploader/fileUpload?name=2720.pdf&amp;show=dcatalogues/1/1132030/2720.pdf&amp;view=true  (дата обращения: 31.08.2019). - Макрообъект. - Текст : электро</w:t>
      </w:r>
      <w:r w:rsidRPr="00825082">
        <w:rPr>
          <w:snapToGrid w:val="0"/>
        </w:rPr>
        <w:t>н</w:t>
      </w:r>
      <w:r w:rsidRPr="00825082">
        <w:rPr>
          <w:snapToGrid w:val="0"/>
        </w:rPr>
        <w:t>ный.</w:t>
      </w:r>
    </w:p>
    <w:p w:rsidR="00CA2F13" w:rsidRPr="001A535D" w:rsidRDefault="00CA2F13" w:rsidP="00CA2F13">
      <w:pPr>
        <w:pStyle w:val="Style10"/>
        <w:widowControl/>
        <w:rPr>
          <w:rStyle w:val="FontStyle22"/>
          <w:b/>
          <w:sz w:val="24"/>
          <w:szCs w:val="24"/>
        </w:rPr>
      </w:pPr>
      <w:r w:rsidRPr="00825082">
        <w:rPr>
          <w:snapToGrid w:val="0"/>
        </w:rPr>
        <w:t>2.</w:t>
      </w:r>
      <w:r w:rsidRPr="00825082">
        <w:rPr>
          <w:snapToGrid w:val="0"/>
        </w:rPr>
        <w:tab/>
        <w:t>Олизаренко, В. В. Основы эксплуатации горных машин и оборудования : учебное пособие / В. В. Олизаренко, В. С. Великанов. - 2-е изд., испр. и доп. - Магнитогорск : МГТУ, 2014. - 1 электрон. опт. диск (CD-ROM). - URL: https://magtu.informsystema.ru/uploader/fileUpload?name=1057.pdf&amp;show=dcatalogues/1/1119407/1057.pdf&amp;view=true (дата обращения: 31.08.2019). - Макрообъект. - Текст : электро</w:t>
      </w:r>
      <w:r w:rsidRPr="00825082">
        <w:rPr>
          <w:snapToGrid w:val="0"/>
        </w:rPr>
        <w:t>н</w:t>
      </w:r>
      <w:r w:rsidRPr="00825082">
        <w:rPr>
          <w:snapToGrid w:val="0"/>
        </w:rPr>
        <w:t>ный.</w:t>
      </w:r>
    </w:p>
    <w:p w:rsidR="00CA2F13" w:rsidRPr="001A535D" w:rsidRDefault="00CA2F13" w:rsidP="00CA2F13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1A535D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1.</w:t>
      </w:r>
      <w:r w:rsidRPr="00825082">
        <w:rPr>
          <w:rFonts w:eastAsia="Lucida Sans Unicode"/>
          <w:kern w:val="2"/>
          <w:lang w:eastAsia="ar-SA"/>
        </w:rPr>
        <w:tab/>
        <w:t>Александров М.П. Грузоподъемные машины: Учебник для вузов. М.: Изд-во МГТУ им. Н.Э. Баумана – Высшая школа, 2000. – 552 с.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2.</w:t>
      </w:r>
      <w:r w:rsidRPr="00825082">
        <w:rPr>
          <w:rFonts w:eastAsia="Lucida Sans Unicode"/>
          <w:kern w:val="2"/>
          <w:lang w:eastAsia="ar-SA"/>
        </w:rPr>
        <w:tab/>
        <w:t>Безопасность труда в промышленности. Ежемесячный научно-производственный журнал.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3.</w:t>
      </w:r>
      <w:r w:rsidRPr="00825082">
        <w:rPr>
          <w:rFonts w:eastAsia="Lucida Sans Unicode"/>
          <w:kern w:val="2"/>
          <w:lang w:eastAsia="ar-SA"/>
        </w:rPr>
        <w:tab/>
        <w:t>Брауде В.И., Семенов Л.Н. Надежность подъемно-транспортных машин: Уче</w:t>
      </w:r>
      <w:r w:rsidRPr="00825082">
        <w:rPr>
          <w:rFonts w:eastAsia="Lucida Sans Unicode"/>
          <w:kern w:val="2"/>
          <w:lang w:eastAsia="ar-SA"/>
        </w:rPr>
        <w:t>б</w:t>
      </w:r>
      <w:r w:rsidRPr="00825082">
        <w:rPr>
          <w:rFonts w:eastAsia="Lucida Sans Unicode"/>
          <w:kern w:val="2"/>
          <w:lang w:eastAsia="ar-SA"/>
        </w:rPr>
        <w:t>ное пособие для студентов вузов. – Л.: Машиностроение, Ленингр.  отделение, 1986. – 183 с.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4.</w:t>
      </w:r>
      <w:r w:rsidRPr="00825082">
        <w:rPr>
          <w:rFonts w:eastAsia="Lucida Sans Unicode"/>
          <w:kern w:val="2"/>
          <w:lang w:eastAsia="ar-SA"/>
        </w:rPr>
        <w:tab/>
        <w:t>Зубко Н.Ф., Яценко В.А. Эксплуатация и ремонт портовых перегрузочных м</w:t>
      </w:r>
      <w:r w:rsidRPr="00825082">
        <w:rPr>
          <w:rFonts w:eastAsia="Lucida Sans Unicode"/>
          <w:kern w:val="2"/>
          <w:lang w:eastAsia="ar-SA"/>
        </w:rPr>
        <w:t>а</w:t>
      </w:r>
      <w:r w:rsidRPr="00825082">
        <w:rPr>
          <w:rFonts w:eastAsia="Lucida Sans Unicode"/>
          <w:kern w:val="2"/>
          <w:lang w:eastAsia="ar-SA"/>
        </w:rPr>
        <w:t>шин: Учебник для вузов. – М.: Транспорт, 1987. – 424 с.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5.</w:t>
      </w:r>
      <w:r w:rsidRPr="00825082">
        <w:rPr>
          <w:rFonts w:eastAsia="Lucida Sans Unicode"/>
          <w:kern w:val="2"/>
          <w:lang w:eastAsia="ar-SA"/>
        </w:rPr>
        <w:tab/>
        <w:t>Ивашков И.И. Монтаж, эксплуатация и ремонт подъемно-транспортных ма-шин: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Машиностроение, 1991.-400с.: ил.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6.</w:t>
      </w:r>
      <w:r w:rsidRPr="00825082">
        <w:rPr>
          <w:rFonts w:eastAsia="Lucida Sans Unicode"/>
          <w:kern w:val="2"/>
          <w:lang w:eastAsia="ar-SA"/>
        </w:rPr>
        <w:tab/>
        <w:t>Карнаухов Н.Н., Мерданов Ш.М., Шефер В.В., Иванов А.А. Эксплуатация под</w:t>
      </w:r>
      <w:r w:rsidRPr="00825082">
        <w:rPr>
          <w:rFonts w:eastAsia="Lucida Sans Unicode"/>
          <w:kern w:val="2"/>
          <w:lang w:eastAsia="ar-SA"/>
        </w:rPr>
        <w:t>ъ</w:t>
      </w:r>
      <w:r w:rsidRPr="00825082">
        <w:rPr>
          <w:rFonts w:eastAsia="Lucida Sans Unicode"/>
          <w:kern w:val="2"/>
          <w:lang w:eastAsia="ar-SA"/>
        </w:rPr>
        <w:t>ёмно-транспортных, строительных и дорожных машин. Строительные машины. – 2-е изд., перераб. и доп. – Тюмень: ТюмГНГУ, 2012. -456с. Ремонт металлоконструкций мостовых кранов. Яхнин Р.И. – М.: Металлургия, 1990 – 96 с.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7.</w:t>
      </w:r>
      <w:r w:rsidRPr="00825082">
        <w:rPr>
          <w:rFonts w:eastAsia="Lucida Sans Unicode"/>
          <w:kern w:val="2"/>
          <w:lang w:eastAsia="ar-SA"/>
        </w:rPr>
        <w:tab/>
        <w:t>Кох П.И. Производство, монтаж, эксплуатация и ремонт ПТМ Киев: Высша шк</w:t>
      </w:r>
      <w:r w:rsidRPr="00825082">
        <w:rPr>
          <w:rFonts w:eastAsia="Lucida Sans Unicode"/>
          <w:kern w:val="2"/>
          <w:lang w:eastAsia="ar-SA"/>
        </w:rPr>
        <w:t>о</w:t>
      </w:r>
      <w:r w:rsidRPr="00825082">
        <w:rPr>
          <w:rFonts w:eastAsia="Lucida Sans Unicode"/>
          <w:kern w:val="2"/>
          <w:lang w:eastAsia="ar-SA"/>
        </w:rPr>
        <w:t>ла, 1981. - 336 с.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8.</w:t>
      </w:r>
      <w:r w:rsidRPr="00825082">
        <w:rPr>
          <w:rFonts w:eastAsia="Lucida Sans Unicode"/>
          <w:kern w:val="2"/>
          <w:lang w:eastAsia="ar-SA"/>
        </w:rPr>
        <w:tab/>
        <w:t>Матвеев В.В., Крупин Н.Ф. Примеры расчета такелажной оснастки: Учебное п</w:t>
      </w:r>
      <w:r w:rsidRPr="00825082">
        <w:rPr>
          <w:rFonts w:eastAsia="Lucida Sans Unicode"/>
          <w:kern w:val="2"/>
          <w:lang w:eastAsia="ar-SA"/>
        </w:rPr>
        <w:t>о</w:t>
      </w:r>
      <w:r w:rsidRPr="00825082">
        <w:rPr>
          <w:rFonts w:eastAsia="Lucida Sans Unicode"/>
          <w:kern w:val="2"/>
          <w:lang w:eastAsia="ar-SA"/>
        </w:rPr>
        <w:t>собие для техникумов. – Л.: Стройиздат. Ленингр. Отд-ние, 1987. – 320 с.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9.</w:t>
      </w:r>
      <w:r w:rsidRPr="00825082">
        <w:rPr>
          <w:rFonts w:eastAsia="Lucida Sans Unicode"/>
          <w:kern w:val="2"/>
          <w:lang w:eastAsia="ar-SA"/>
        </w:rPr>
        <w:tab/>
        <w:t>Справочник по кранам. В 2-х томах /Под ред. М.М. Гохберга. – Л.: Машин</w:t>
      </w:r>
      <w:r w:rsidRPr="00825082">
        <w:rPr>
          <w:rFonts w:eastAsia="Lucida Sans Unicode"/>
          <w:kern w:val="2"/>
          <w:lang w:eastAsia="ar-SA"/>
        </w:rPr>
        <w:t>о</w:t>
      </w:r>
      <w:r w:rsidRPr="00825082">
        <w:rPr>
          <w:rFonts w:eastAsia="Lucida Sans Unicode"/>
          <w:kern w:val="2"/>
          <w:lang w:eastAsia="ar-SA"/>
        </w:rPr>
        <w:t>строение, 1988. – 535 с. и 560 с.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10.</w:t>
      </w:r>
      <w:r w:rsidRPr="00825082">
        <w:rPr>
          <w:rFonts w:eastAsia="Lucida Sans Unicode"/>
          <w:kern w:val="2"/>
          <w:lang w:eastAsia="ar-SA"/>
        </w:rPr>
        <w:tab/>
        <w:t>Справочник по применению и нормам расхода смазочных материалов. Изд.4-е, пер. и доп. Под ред. Е.А. Эминова В 2-х книгах. – М.: Химия, 1977. –384 с. и 385 с.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11.</w:t>
      </w:r>
      <w:r w:rsidRPr="00825082">
        <w:rPr>
          <w:rFonts w:eastAsia="Lucida Sans Unicode"/>
          <w:kern w:val="2"/>
          <w:lang w:eastAsia="ar-SA"/>
        </w:rPr>
        <w:tab/>
        <w:t>Шешко Е.Е. Эксплуатация и ремонт оборудования транспортных комплексов карьеров. Под. ред. П.И. Томакова. – М.: Издательство Московского государственного го</w:t>
      </w:r>
      <w:r w:rsidRPr="00825082">
        <w:rPr>
          <w:rFonts w:eastAsia="Lucida Sans Unicode"/>
          <w:kern w:val="2"/>
          <w:lang w:eastAsia="ar-SA"/>
        </w:rPr>
        <w:t>р</w:t>
      </w:r>
      <w:r w:rsidRPr="00825082">
        <w:rPr>
          <w:rFonts w:eastAsia="Lucida Sans Unicode"/>
          <w:kern w:val="2"/>
          <w:lang w:eastAsia="ar-SA"/>
        </w:rPr>
        <w:t>ного университета, 1996. – 425 с.</w:t>
      </w:r>
    </w:p>
    <w:p w:rsidR="00CA2F13" w:rsidRPr="00825082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12.</w:t>
      </w:r>
      <w:r w:rsidRPr="00825082">
        <w:rPr>
          <w:rFonts w:eastAsia="Lucida Sans Unicode"/>
          <w:kern w:val="2"/>
          <w:lang w:eastAsia="ar-SA"/>
        </w:rPr>
        <w:tab/>
        <w:t>Шиловский, В.Н. Сервисное обслуживание и ремонт машин и оборудования : учебное пособие / В.Н. Шиловский, А.В. Питухин, В.М. Костюкевич. — Санкт-Петербург : Лань, 2019. — 240 с. — ISBN 978-5-8114-3279-0. — Текст : электронный // Лань : эле</w:t>
      </w:r>
      <w:r w:rsidRPr="00825082">
        <w:rPr>
          <w:rFonts w:eastAsia="Lucida Sans Unicode"/>
          <w:kern w:val="2"/>
          <w:lang w:eastAsia="ar-SA"/>
        </w:rPr>
        <w:t>к</w:t>
      </w:r>
      <w:r w:rsidRPr="00825082">
        <w:rPr>
          <w:rFonts w:eastAsia="Lucida Sans Unicode"/>
          <w:kern w:val="2"/>
          <w:lang w:eastAsia="ar-SA"/>
        </w:rPr>
        <w:t>тронно-библиотечная система. — URL: https://e.lanbook.com/book/111896  (дата обращ</w:t>
      </w:r>
      <w:r w:rsidRPr="00825082">
        <w:rPr>
          <w:rFonts w:eastAsia="Lucida Sans Unicode"/>
          <w:kern w:val="2"/>
          <w:lang w:eastAsia="ar-SA"/>
        </w:rPr>
        <w:t>е</w:t>
      </w:r>
      <w:r w:rsidRPr="00825082">
        <w:rPr>
          <w:rFonts w:eastAsia="Lucida Sans Unicode"/>
          <w:kern w:val="2"/>
          <w:lang w:eastAsia="ar-SA"/>
        </w:rPr>
        <w:t>ния: 31.08.2019). — Режим доступа: для авториз. пользователей.</w:t>
      </w:r>
    </w:p>
    <w:p w:rsidR="00CA2F13" w:rsidRPr="00E63E4E" w:rsidRDefault="00CA2F13" w:rsidP="00CA2F13">
      <w:pPr>
        <w:pStyle w:val="Style8"/>
        <w:widowControl/>
        <w:tabs>
          <w:tab w:val="left" w:pos="993"/>
        </w:tabs>
        <w:ind w:firstLine="709"/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13.</w:t>
      </w:r>
      <w:r w:rsidRPr="00825082">
        <w:rPr>
          <w:rFonts w:eastAsia="Lucida Sans Unicode"/>
          <w:kern w:val="2"/>
          <w:lang w:eastAsia="ar-SA"/>
        </w:rPr>
        <w:tab/>
        <w:t xml:space="preserve">Юнусов, Г.С. Монтаж, эксплуатация и ремонт технологического оборудования. Курсовое проектирование : учебное пособие / Г.С. Юнусов, А.В. Михеев, М.М. Ахмадеева. — 2-е изд., перераб. и доп. — Санкт-Петербург : Лань, 2011. — 160 с. — ISBN 978-5-8114-1216-7. — Текст : электронный // Лань : электронно-библиотечная система. — URL: </w:t>
      </w:r>
      <w:r w:rsidRPr="00825082">
        <w:rPr>
          <w:rFonts w:eastAsia="Lucida Sans Unicode"/>
          <w:kern w:val="2"/>
          <w:lang w:eastAsia="ar-SA"/>
        </w:rPr>
        <w:lastRenderedPageBreak/>
        <w:t>https://e.lanbook.com/book/2043  (дата обращения: 31.08.2019). — Режим доступа: для авт</w:t>
      </w:r>
      <w:r w:rsidRPr="00825082">
        <w:rPr>
          <w:rFonts w:eastAsia="Lucida Sans Unicode"/>
          <w:kern w:val="2"/>
          <w:lang w:eastAsia="ar-SA"/>
        </w:rPr>
        <w:t>о</w:t>
      </w:r>
      <w:r w:rsidRPr="00825082">
        <w:rPr>
          <w:rFonts w:eastAsia="Lucida Sans Unicode"/>
          <w:kern w:val="2"/>
          <w:lang w:eastAsia="ar-SA"/>
        </w:rPr>
        <w:t>риз. пользователей.</w:t>
      </w:r>
    </w:p>
    <w:p w:rsidR="00CA2F13" w:rsidRPr="001A535D" w:rsidRDefault="00CA2F13" w:rsidP="00CA2F13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1A535D">
        <w:rPr>
          <w:rStyle w:val="FontStyle15"/>
          <w:spacing w:val="40"/>
          <w:sz w:val="24"/>
          <w:szCs w:val="24"/>
        </w:rPr>
        <w:t>в)</w:t>
      </w:r>
      <w:r w:rsidRPr="001A535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A2F13" w:rsidRPr="00825082" w:rsidRDefault="00CA2F13" w:rsidP="00CA2F13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1.</w:t>
      </w:r>
      <w:r w:rsidRPr="00825082">
        <w:rPr>
          <w:rFonts w:eastAsia="Lucida Sans Unicode"/>
          <w:kern w:val="2"/>
          <w:lang w:eastAsia="ar-SA"/>
        </w:rPr>
        <w:tab/>
        <w:t xml:space="preserve"> Усов И.Г. Организация эксплуатации подъемно-транспортных, строитель-ных, дорожных машин и оборудования. Метод. указания по дисциплине “Эксплуатация подъем-но-транспортных, строительных и дорожных машин” и выполнения раздела дипломного проекта для студентов специальности 190205 (170900) всех форм обучения. - Магнит</w:t>
      </w:r>
      <w:r w:rsidRPr="00825082">
        <w:rPr>
          <w:rFonts w:eastAsia="Lucida Sans Unicode"/>
          <w:kern w:val="2"/>
          <w:lang w:eastAsia="ar-SA"/>
        </w:rPr>
        <w:t>о</w:t>
      </w:r>
      <w:r w:rsidRPr="00825082">
        <w:rPr>
          <w:rFonts w:eastAsia="Lucida Sans Unicode"/>
          <w:kern w:val="2"/>
          <w:lang w:eastAsia="ar-SA"/>
        </w:rPr>
        <w:t>горск: МГТУ, 2005. – 41с.</w:t>
      </w:r>
    </w:p>
    <w:p w:rsidR="00CA2F13" w:rsidRPr="00825082" w:rsidRDefault="00CA2F13" w:rsidP="00CA2F13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2.</w:t>
      </w:r>
      <w:r w:rsidRPr="00825082">
        <w:rPr>
          <w:rFonts w:eastAsia="Lucida Sans Unicode"/>
          <w:kern w:val="2"/>
          <w:lang w:eastAsia="ar-SA"/>
        </w:rPr>
        <w:tab/>
        <w:t>Усов И.Г. Сборка и регулировка тормозных устройств ПТМ. Метод. указания к лабораторным работам по ЭПТСДМ Магнитогорск: Изд. МГТУ, 2007.</w:t>
      </w:r>
    </w:p>
    <w:p w:rsidR="00CA2F13" w:rsidRPr="00825082" w:rsidRDefault="00CA2F13" w:rsidP="00CA2F13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3.</w:t>
      </w:r>
      <w:r w:rsidRPr="00825082">
        <w:rPr>
          <w:rFonts w:eastAsia="Lucida Sans Unicode"/>
          <w:kern w:val="2"/>
          <w:lang w:eastAsia="ar-SA"/>
        </w:rPr>
        <w:tab/>
        <w:t>Усов И.Г. Смазка деталей машин: Метод. указания к лабораторным работам по дисциплине “Эксплуатация подъемно-транспортных, строительных, дорожных машин и оборудования” для студентов специальности 17.09  - Магнитогорск: ГОУ ВПО МГТУ, 2006. – 18с.</w:t>
      </w:r>
    </w:p>
    <w:p w:rsidR="00CA2F13" w:rsidRDefault="00CA2F13" w:rsidP="00CA2F13">
      <w:pPr>
        <w:pStyle w:val="Style8"/>
        <w:widowControl/>
        <w:tabs>
          <w:tab w:val="num" w:pos="0"/>
          <w:tab w:val="left" w:pos="993"/>
        </w:tabs>
        <w:rPr>
          <w:rFonts w:eastAsia="Lucida Sans Unicode"/>
          <w:kern w:val="2"/>
          <w:lang w:val="en-US" w:eastAsia="ar-SA"/>
        </w:rPr>
      </w:pPr>
      <w:r w:rsidRPr="00825082">
        <w:rPr>
          <w:rFonts w:eastAsia="Lucida Sans Unicode"/>
          <w:kern w:val="2"/>
          <w:lang w:eastAsia="ar-SA"/>
        </w:rPr>
        <w:t>4.</w:t>
      </w:r>
      <w:r w:rsidRPr="00825082">
        <w:rPr>
          <w:rFonts w:eastAsia="Lucida Sans Unicode"/>
          <w:kern w:val="2"/>
          <w:lang w:eastAsia="ar-SA"/>
        </w:rPr>
        <w:tab/>
        <w:t>Усов И.Г., Антонов В.Н. Износ деталей машин. Метод. указания к лабораторным работам по МЭР ПТМ Магнитогорск: Изд. МГТУ, 2004.</w:t>
      </w:r>
    </w:p>
    <w:p w:rsidR="00CA2F13" w:rsidRPr="00825082" w:rsidRDefault="00CA2F13" w:rsidP="00CA2F13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  <w:lang w:val="en-US"/>
        </w:rPr>
      </w:pPr>
    </w:p>
    <w:p w:rsidR="00CA2F13" w:rsidRPr="001A535D" w:rsidRDefault="00CA2F13" w:rsidP="00CA2F13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1A535D">
        <w:rPr>
          <w:rStyle w:val="FontStyle15"/>
          <w:spacing w:val="40"/>
          <w:sz w:val="24"/>
          <w:szCs w:val="24"/>
        </w:rPr>
        <w:t>г)</w:t>
      </w:r>
      <w:r w:rsidRPr="001A535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A535D">
        <w:rPr>
          <w:rStyle w:val="FontStyle15"/>
          <w:spacing w:val="40"/>
          <w:sz w:val="24"/>
          <w:szCs w:val="24"/>
        </w:rPr>
        <w:t>и</w:t>
      </w:r>
      <w:r w:rsidRPr="001A535D">
        <w:rPr>
          <w:rStyle w:val="FontStyle21"/>
          <w:b/>
          <w:sz w:val="24"/>
          <w:szCs w:val="24"/>
        </w:rPr>
        <w:t xml:space="preserve">Интернет-ресурсы: </w:t>
      </w:r>
    </w:p>
    <w:p w:rsidR="00CA2F13" w:rsidRPr="00825082" w:rsidRDefault="00CA2F13" w:rsidP="00CA2F13">
      <w:pPr>
        <w:pStyle w:val="1"/>
        <w:spacing w:before="0" w:after="0"/>
        <w:ind w:left="0" w:firstLine="709"/>
        <w:rPr>
          <w:rFonts w:eastAsia="Lucida Sans Unicode"/>
          <w:b w:val="0"/>
          <w:iCs w:val="0"/>
          <w:kern w:val="2"/>
          <w:szCs w:val="24"/>
          <w:lang w:eastAsia="ar-SA"/>
        </w:rPr>
      </w:pPr>
      <w:r w:rsidRPr="00825082">
        <w:rPr>
          <w:rFonts w:eastAsia="Lucida Sans Unicode"/>
          <w:b w:val="0"/>
          <w:iCs w:val="0"/>
          <w:kern w:val="2"/>
          <w:szCs w:val="24"/>
          <w:lang w:eastAsia="ar-SA"/>
        </w:rPr>
        <w:t>Перечень программного обеспечения</w:t>
      </w:r>
    </w:p>
    <w:tbl>
      <w:tblPr>
        <w:tblW w:w="96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3"/>
        <w:gridCol w:w="5245"/>
      </w:tblGrid>
      <w:tr w:rsidR="00CA2F13" w:rsidRPr="00825082" w:rsidTr="0074210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CA2F13" w:rsidRPr="00E63E4E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E63E4E">
              <w:rPr>
                <w:rFonts w:eastAsia="Lucida Sans Unicode"/>
                <w:kern w:val="2"/>
                <w:lang w:val="en-US" w:eastAsia="ar-SA"/>
              </w:rPr>
              <w:t>MS Windows 7 Professional(</w:t>
            </w:r>
            <w:r w:rsidRPr="00825082">
              <w:rPr>
                <w:rFonts w:eastAsia="Lucida Sans Unicode"/>
                <w:kern w:val="2"/>
                <w:lang w:eastAsia="ar-SA"/>
              </w:rPr>
              <w:t>дляклассов</w:t>
            </w:r>
            <w:r w:rsidRPr="00E63E4E">
              <w:rPr>
                <w:rFonts w:eastAsia="Lucida Sans Unicode"/>
                <w:kern w:val="2"/>
                <w:lang w:val="en-US" w:eastAsia="ar-SA"/>
              </w:rPr>
              <w:t>)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Д-1227-18 от 08.10.2018</w:t>
            </w:r>
          </w:p>
        </w:tc>
      </w:tr>
      <w:tr w:rsidR="00CA2F13" w:rsidRPr="00825082" w:rsidTr="0074210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MS Office 2007 Professional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№ 135 от 17.09.2007</w:t>
            </w:r>
          </w:p>
        </w:tc>
      </w:tr>
      <w:tr w:rsidR="00CA2F13" w:rsidRPr="00825082" w:rsidTr="0074210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7Zip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свободно распространяемое ПО</w:t>
            </w:r>
          </w:p>
        </w:tc>
      </w:tr>
      <w:tr w:rsidR="00CA2F13" w:rsidRPr="00825082" w:rsidTr="0074210E">
        <w:trPr>
          <w:tblCellSpacing w:w="15" w:type="dxa"/>
        </w:trPr>
        <w:tc>
          <w:tcPr>
            <w:tcW w:w="4338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FAR Manager</w:t>
            </w:r>
          </w:p>
        </w:tc>
        <w:tc>
          <w:tcPr>
            <w:tcW w:w="520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свободно распространяемое ПО</w:t>
            </w:r>
          </w:p>
        </w:tc>
      </w:tr>
    </w:tbl>
    <w:p w:rsidR="00CA2F13" w:rsidRPr="00825082" w:rsidRDefault="00CA2F13" w:rsidP="00CA2F13">
      <w:pPr>
        <w:rPr>
          <w:rFonts w:eastAsia="Lucida Sans Unicode"/>
          <w:kern w:val="2"/>
          <w:lang w:eastAsia="ar-SA"/>
        </w:rPr>
      </w:pPr>
      <w:r w:rsidRPr="00825082">
        <w:rPr>
          <w:rFonts w:eastAsia="Lucida Sans Unicode"/>
          <w:kern w:val="2"/>
          <w:lang w:eastAsia="ar-SA"/>
        </w:rPr>
        <w:t>Перечень профессиональных баз данных и информационных справочных систем</w:t>
      </w:r>
    </w:p>
    <w:tbl>
      <w:tblPr>
        <w:tblW w:w="9677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21"/>
        <w:gridCol w:w="4556"/>
      </w:tblGrid>
      <w:tr w:rsidR="00CA2F13" w:rsidRPr="00825082" w:rsidTr="0074210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E63E4E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E63E4E">
              <w:rPr>
                <w:rFonts w:eastAsia="Lucida Sans Unicode"/>
                <w:kern w:val="2"/>
                <w:lang w:val="en-US" w:eastAsia="ar-SA"/>
              </w:rPr>
              <w:t>URL: https://elibrary.ru/project_risc.asp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база данных</w:t>
            </w:r>
          </w:p>
        </w:tc>
      </w:tr>
      <w:tr w:rsidR="00CA2F13" w:rsidRPr="00E63E4E" w:rsidTr="0074210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Поисковая система Академия Google (Google Scholar)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E63E4E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E63E4E">
              <w:rPr>
                <w:rFonts w:eastAsia="Lucida Sans Unicode"/>
                <w:kern w:val="2"/>
                <w:lang w:val="en-US" w:eastAsia="ar-SA"/>
              </w:rPr>
              <w:t>URL: https://scholar.google.ru/</w:t>
            </w:r>
          </w:p>
        </w:tc>
      </w:tr>
      <w:tr w:rsidR="00CA2F13" w:rsidRPr="00E63E4E" w:rsidTr="0074210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Информационная система - Единое окно до</w:t>
            </w:r>
            <w:r w:rsidRPr="00825082">
              <w:rPr>
                <w:rFonts w:eastAsia="Lucida Sans Unicode"/>
                <w:kern w:val="2"/>
                <w:lang w:eastAsia="ar-SA"/>
              </w:rPr>
              <w:t>с</w:t>
            </w:r>
            <w:r w:rsidRPr="00825082">
              <w:rPr>
                <w:rFonts w:eastAsia="Lucida Sans Unicode"/>
                <w:kern w:val="2"/>
                <w:lang w:eastAsia="ar-SA"/>
              </w:rPr>
              <w:t>тупа к информационным ресурсам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E63E4E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E63E4E">
              <w:rPr>
                <w:rFonts w:eastAsia="Lucida Sans Unicode"/>
                <w:kern w:val="2"/>
                <w:lang w:val="en-US" w:eastAsia="ar-SA"/>
              </w:rPr>
              <w:t>URL: http://window.edu.ru/</w:t>
            </w:r>
          </w:p>
        </w:tc>
      </w:tr>
      <w:tr w:rsidR="00CA2F13" w:rsidRPr="00E63E4E" w:rsidTr="0074210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Федеральное государственное бюджетное у</w:t>
            </w:r>
            <w:r w:rsidRPr="00825082">
              <w:rPr>
                <w:rFonts w:eastAsia="Lucida Sans Unicode"/>
                <w:kern w:val="2"/>
                <w:lang w:eastAsia="ar-SA"/>
              </w:rPr>
              <w:t>ч</w:t>
            </w:r>
            <w:r w:rsidRPr="00825082">
              <w:rPr>
                <w:rFonts w:eastAsia="Lucida Sans Unicode"/>
                <w:kern w:val="2"/>
                <w:lang w:eastAsia="ar-SA"/>
              </w:rPr>
              <w:t>реждение «Федеральный институт промы</w:t>
            </w:r>
            <w:r w:rsidRPr="00825082">
              <w:rPr>
                <w:rFonts w:eastAsia="Lucida Sans Unicode"/>
                <w:kern w:val="2"/>
                <w:lang w:eastAsia="ar-SA"/>
              </w:rPr>
              <w:t>ш</w:t>
            </w:r>
            <w:r w:rsidRPr="00825082">
              <w:rPr>
                <w:rFonts w:eastAsia="Lucida Sans Unicode"/>
                <w:kern w:val="2"/>
                <w:lang w:eastAsia="ar-SA"/>
              </w:rPr>
              <w:t>ленной собственности»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E63E4E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val="en-US" w:eastAsia="ar-SA"/>
              </w:rPr>
            </w:pPr>
            <w:r w:rsidRPr="00E63E4E">
              <w:rPr>
                <w:rFonts w:eastAsia="Lucida Sans Unicode"/>
                <w:kern w:val="2"/>
                <w:lang w:val="en-US" w:eastAsia="ar-SA"/>
              </w:rPr>
              <w:t>URL: http://www1.fips.ru/</w:t>
            </w:r>
          </w:p>
        </w:tc>
      </w:tr>
      <w:tr w:rsidR="00CA2F13" w:rsidRPr="00825082" w:rsidTr="0074210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Российская Государственная библиотека. К</w:t>
            </w:r>
            <w:r w:rsidRPr="00825082">
              <w:rPr>
                <w:rFonts w:eastAsia="Lucida Sans Unicode"/>
                <w:kern w:val="2"/>
                <w:lang w:eastAsia="ar-SA"/>
              </w:rPr>
              <w:t>а</w:t>
            </w:r>
            <w:r w:rsidRPr="00825082">
              <w:rPr>
                <w:rFonts w:eastAsia="Lucida Sans Unicode"/>
                <w:kern w:val="2"/>
                <w:lang w:eastAsia="ar-SA"/>
              </w:rPr>
              <w:t>талоги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https://www.rsl.ru/ru/4readers/catalogues/</w:t>
            </w:r>
          </w:p>
        </w:tc>
      </w:tr>
      <w:tr w:rsidR="00CA2F13" w:rsidRPr="00825082" w:rsidTr="0074210E">
        <w:trPr>
          <w:tblCellSpacing w:w="15" w:type="dxa"/>
        </w:trPr>
        <w:tc>
          <w:tcPr>
            <w:tcW w:w="5091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Электронные ресурсы библиотеки МГТУ им. Г.И. Носова</w:t>
            </w:r>
          </w:p>
        </w:tc>
        <w:tc>
          <w:tcPr>
            <w:tcW w:w="4496" w:type="dxa"/>
            <w:shd w:val="clear" w:color="auto" w:fill="FFFFFF"/>
            <w:tcMar>
              <w:top w:w="99" w:type="dxa"/>
              <w:left w:w="149" w:type="dxa"/>
              <w:bottom w:w="99" w:type="dxa"/>
              <w:right w:w="149" w:type="dxa"/>
            </w:tcMar>
            <w:vAlign w:val="center"/>
            <w:hideMark/>
          </w:tcPr>
          <w:p w:rsidR="00CA2F13" w:rsidRPr="00825082" w:rsidRDefault="00CA2F13" w:rsidP="0074210E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Lucida Sans Unicode"/>
                <w:kern w:val="2"/>
                <w:lang w:eastAsia="ar-SA"/>
              </w:rPr>
            </w:pPr>
            <w:r w:rsidRPr="00825082">
              <w:rPr>
                <w:rFonts w:eastAsia="Lucida Sans Unicode"/>
                <w:kern w:val="2"/>
                <w:lang w:eastAsia="ar-SA"/>
              </w:rPr>
              <w:t>http://magtu.ru:8085/marcweb2/Default.asp</w:t>
            </w:r>
          </w:p>
        </w:tc>
      </w:tr>
    </w:tbl>
    <w:p w:rsidR="00CA2F13" w:rsidRPr="00825082" w:rsidRDefault="00CA2F13" w:rsidP="00CA2F13">
      <w:pPr>
        <w:ind w:firstLine="0"/>
        <w:rPr>
          <w:rFonts w:ascii="Verdana" w:hAnsi="Verdana"/>
          <w:color w:val="201F35"/>
          <w:sz w:val="27"/>
          <w:szCs w:val="27"/>
          <w:shd w:val="clear" w:color="auto" w:fill="FFFFFF"/>
        </w:rPr>
      </w:pPr>
    </w:p>
    <w:p w:rsidR="00CA2F13" w:rsidRPr="001A535D" w:rsidRDefault="00CA2F13" w:rsidP="00CA2F13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1A535D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A2F13" w:rsidRPr="00E63E4E" w:rsidRDefault="00CA2F13" w:rsidP="00CA2F13">
      <w:pPr>
        <w:tabs>
          <w:tab w:val="left" w:pos="1206"/>
        </w:tabs>
        <w:ind w:firstLine="709"/>
      </w:pPr>
    </w:p>
    <w:p w:rsidR="00CA2F13" w:rsidRDefault="00CA2F13" w:rsidP="00CA2F13">
      <w:pPr>
        <w:tabs>
          <w:tab w:val="left" w:pos="1206"/>
        </w:tabs>
        <w:ind w:firstLine="709"/>
      </w:pPr>
      <w: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CA2F13" w:rsidRDefault="00CA2F13" w:rsidP="00CA2F13">
      <w:pPr>
        <w:tabs>
          <w:tab w:val="left" w:pos="1206"/>
        </w:tabs>
        <w:ind w:firstLine="709"/>
      </w:pPr>
      <w:r>
        <w:t xml:space="preserve">Учебные аудитории для проведения занятий лекционного типа: </w:t>
      </w:r>
    </w:p>
    <w:p w:rsidR="00CA2F13" w:rsidRDefault="00CA2F13" w:rsidP="00CA2F13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информации.</w:t>
      </w:r>
    </w:p>
    <w:p w:rsidR="00CA2F13" w:rsidRDefault="00CA2F13" w:rsidP="00CA2F13">
      <w:pPr>
        <w:tabs>
          <w:tab w:val="left" w:pos="1206"/>
        </w:tabs>
        <w:ind w:firstLine="709"/>
      </w:pPr>
      <w:r>
        <w:t xml:space="preserve">Учебные аудитории для проведения занятий для проведения практических занятий: </w:t>
      </w:r>
    </w:p>
    <w:p w:rsidR="00CA2F13" w:rsidRDefault="00CA2F13" w:rsidP="00CA2F13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информации;</w:t>
      </w:r>
    </w:p>
    <w:p w:rsidR="00CA2F13" w:rsidRDefault="00CA2F13" w:rsidP="00CA2F13">
      <w:pPr>
        <w:tabs>
          <w:tab w:val="left" w:pos="1206"/>
        </w:tabs>
        <w:ind w:firstLine="709"/>
      </w:pPr>
      <w:r>
        <w:lastRenderedPageBreak/>
        <w:t>- доска, мультимедийный проектор, экран.</w:t>
      </w:r>
    </w:p>
    <w:p w:rsidR="00CA2F13" w:rsidRDefault="00CA2F13" w:rsidP="00CA2F13">
      <w:pPr>
        <w:tabs>
          <w:tab w:val="left" w:pos="1206"/>
        </w:tabs>
        <w:ind w:firstLine="709"/>
      </w:pPr>
      <w: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CA2F13" w:rsidRDefault="00CA2F13" w:rsidP="00CA2F13">
      <w:pPr>
        <w:tabs>
          <w:tab w:val="left" w:pos="1206"/>
        </w:tabs>
        <w:ind w:firstLine="709"/>
      </w:pPr>
      <w:r>
        <w:t>- мультимедийные средства хранения, передачи и представления информации;</w:t>
      </w:r>
    </w:p>
    <w:p w:rsidR="00CA2F13" w:rsidRDefault="00CA2F13" w:rsidP="00CA2F13">
      <w:pPr>
        <w:tabs>
          <w:tab w:val="left" w:pos="1206"/>
        </w:tabs>
        <w:ind w:firstLine="709"/>
      </w:pPr>
      <w:r>
        <w:t>- доска, мультимедийный проектор, экран.</w:t>
      </w:r>
    </w:p>
    <w:p w:rsidR="00CA2F13" w:rsidRDefault="00CA2F13" w:rsidP="00CA2F13">
      <w:pPr>
        <w:tabs>
          <w:tab w:val="left" w:pos="1206"/>
        </w:tabs>
        <w:ind w:firstLine="709"/>
      </w:pPr>
      <w:r>
        <w:t>Учебные аудитории для проведения лабораторных работ:</w:t>
      </w:r>
    </w:p>
    <w:p w:rsidR="00CA2F13" w:rsidRDefault="00CA2F13" w:rsidP="00CA2F13">
      <w:pPr>
        <w:tabs>
          <w:tab w:val="left" w:pos="1206"/>
        </w:tabs>
        <w:ind w:firstLine="709"/>
      </w:pPr>
      <w:r>
        <w:t>- лаборатория «Роботов» оборудование и установки: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Робот РОГ-3;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Робот "Циклон-5"+пульт управления;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Робот "Циклон-5"+пульт управления;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Шиберное устройство;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Пресс 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Робот Контур №1;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Робот "Универсал-5" 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Робот МП-9С 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Робот МП-11.</w:t>
      </w:r>
    </w:p>
    <w:p w:rsidR="00CA2F13" w:rsidRDefault="00CA2F13" w:rsidP="00CA2F13">
      <w:pPr>
        <w:tabs>
          <w:tab w:val="left" w:pos="1206"/>
        </w:tabs>
        <w:ind w:firstLine="709"/>
      </w:pPr>
      <w:r>
        <w:t>- лаборатория «Лаборатория грузоподъёмных машин» оборудование и установки: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машина разрывная;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Л.Р. по определению напряжений в грузоподъемном крюке;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подъемная лебедка;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тельфер электрический;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пневматическое захватное устройство;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пневматический манипулятор;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тренажер башенного крана;</w:t>
      </w:r>
    </w:p>
    <w:p w:rsidR="00CA2F13" w:rsidRDefault="00CA2F13" w:rsidP="00CA2F13">
      <w:pPr>
        <w:tabs>
          <w:tab w:val="left" w:pos="1206"/>
        </w:tabs>
        <w:ind w:firstLine="709"/>
      </w:pPr>
      <w:r>
        <w:t></w:t>
      </w:r>
      <w:r>
        <w:tab/>
        <w:t>демонстрационные элементы ГПМ.</w:t>
      </w:r>
    </w:p>
    <w:p w:rsidR="00CA2F13" w:rsidRDefault="00CA2F13" w:rsidP="00CA2F13">
      <w:pPr>
        <w:tabs>
          <w:tab w:val="left" w:pos="1206"/>
        </w:tabs>
        <w:ind w:firstLine="709"/>
      </w:pPr>
      <w:r>
        <w:t>Помещения для самостоятельной работы обучающихся:</w:t>
      </w:r>
    </w:p>
    <w:p w:rsidR="00CA2F13" w:rsidRDefault="00CA2F13" w:rsidP="00CA2F13">
      <w:pPr>
        <w:tabs>
          <w:tab w:val="left" w:pos="1206"/>
        </w:tabs>
        <w:ind w:firstLine="709"/>
      </w:pPr>
      <w:r>
        <w:t>- персональные компьютеры с пакетом MS Office, выходом в интернет и с дост</w:t>
      </w:r>
      <w:r>
        <w:t>у</w:t>
      </w:r>
      <w:r>
        <w:t>пом в электронную образовательную среду университета.</w:t>
      </w:r>
    </w:p>
    <w:p w:rsidR="00CA2F13" w:rsidRDefault="00CA2F13" w:rsidP="00CA2F13">
      <w:pPr>
        <w:tabs>
          <w:tab w:val="left" w:pos="1206"/>
        </w:tabs>
        <w:ind w:firstLine="709"/>
      </w:pPr>
      <w:r>
        <w:t>Помещения для хранения и профилактического обслуживания учебного оборуд</w:t>
      </w:r>
      <w:r>
        <w:t>о</w:t>
      </w:r>
      <w:r>
        <w:t>вания:</w:t>
      </w:r>
    </w:p>
    <w:p w:rsidR="00CA2F13" w:rsidRPr="001A535D" w:rsidRDefault="00CA2F13" w:rsidP="00CA2F13">
      <w:pPr>
        <w:tabs>
          <w:tab w:val="left" w:pos="1206"/>
        </w:tabs>
        <w:ind w:firstLine="709"/>
      </w:pPr>
      <w:r>
        <w:t>- стеллажи для хранения учебно-наглядных пособий и учебно-методической док</w:t>
      </w:r>
      <w:r>
        <w:t>у</w:t>
      </w:r>
      <w:r>
        <w:t>ментации.</w:t>
      </w:r>
    </w:p>
    <w:p w:rsidR="00CA2F13" w:rsidRPr="001A535D" w:rsidRDefault="00CA2F13" w:rsidP="00CA2F13">
      <w:pPr>
        <w:pStyle w:val="Style3"/>
        <w:widowControl/>
        <w:ind w:firstLine="720"/>
        <w:jc w:val="center"/>
        <w:rPr>
          <w:rStyle w:val="FontStyle28"/>
          <w:rFonts w:ascii="Times New Roman" w:hAnsi="Times New Roman" w:cs="Times New Roman"/>
          <w:smallCaps w:val="0"/>
          <w:color w:val="000000"/>
          <w:sz w:val="24"/>
          <w:szCs w:val="24"/>
        </w:rPr>
      </w:pPr>
      <w:r w:rsidRPr="001A535D">
        <w:br w:type="page"/>
      </w:r>
      <w:r w:rsidRPr="001A535D">
        <w:rPr>
          <w:rStyle w:val="FontStyle28"/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CA2F13" w:rsidRPr="001A535D" w:rsidRDefault="00CA2F13" w:rsidP="00CA2F13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color w:val="000000"/>
          <w:sz w:val="24"/>
          <w:szCs w:val="24"/>
        </w:rPr>
      </w:pPr>
      <w:r w:rsidRPr="001A535D">
        <w:rPr>
          <w:color w:val="000000"/>
          <w:sz w:val="24"/>
          <w:szCs w:val="24"/>
        </w:rPr>
        <w:t>Разработанные методические указания по дисциплине</w:t>
      </w:r>
    </w:p>
    <w:p w:rsidR="00CA2F13" w:rsidRPr="001A535D" w:rsidRDefault="00CA2F13" w:rsidP="00CA2F13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CA2F13" w:rsidRPr="001A535D" w:rsidRDefault="00CA2F13" w:rsidP="00CA2F13">
      <w:pPr>
        <w:pStyle w:val="Default"/>
        <w:ind w:firstLine="709"/>
        <w:jc w:val="both"/>
        <w:rPr>
          <w:bCs/>
        </w:rPr>
      </w:pPr>
      <w:r w:rsidRPr="001A535D">
        <w:rPr>
          <w:bCs/>
        </w:rPr>
        <w:t>1. Усов И.Г. Измерение деталей с помощью штангенинструмента: Методические указания к лабораторной работе по дисциплинам «Ремонт и утилизация подъемно-транспортных, строительных, дорожных средств и оборудования», для студентов спец</w:t>
      </w:r>
      <w:r w:rsidRPr="001A535D">
        <w:rPr>
          <w:bCs/>
        </w:rPr>
        <w:t>и</w:t>
      </w:r>
      <w:r w:rsidRPr="001A535D">
        <w:rPr>
          <w:bCs/>
        </w:rPr>
        <w:t>альности 23.05.01 и направления подготовки бакалавров 23.03.02 всех форм обучения. Магнитогорск: Каф.ГМиТТК. 2017. 9 с.</w:t>
      </w:r>
    </w:p>
    <w:p w:rsidR="00CA2F13" w:rsidRPr="001A535D" w:rsidRDefault="00CA2F13" w:rsidP="00CA2F13">
      <w:pPr>
        <w:pStyle w:val="Default"/>
        <w:ind w:firstLine="709"/>
        <w:jc w:val="both"/>
        <w:rPr>
          <w:bCs/>
        </w:rPr>
      </w:pPr>
      <w:r w:rsidRPr="001A535D">
        <w:rPr>
          <w:bCs/>
        </w:rPr>
        <w:t xml:space="preserve">Цель работы: </w:t>
      </w:r>
    </w:p>
    <w:p w:rsidR="00CA2F13" w:rsidRPr="001A535D" w:rsidRDefault="00CA2F13" w:rsidP="00CA2F13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1. Знакомство с устройством и назначением штангенинструментов. </w:t>
      </w:r>
    </w:p>
    <w:p w:rsidR="00CA2F13" w:rsidRPr="001A535D" w:rsidRDefault="00CA2F13" w:rsidP="00CA2F13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2. Проверка нулевого положения штангенциркуля. </w:t>
      </w:r>
    </w:p>
    <w:p w:rsidR="00CA2F13" w:rsidRPr="001A535D" w:rsidRDefault="00CA2F13" w:rsidP="00CA2F13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>3. Знать методику измерения размеров изделия с помощью штангенциркуля.</w:t>
      </w:r>
    </w:p>
    <w:p w:rsidR="00CA2F13" w:rsidRPr="001A535D" w:rsidRDefault="00CA2F13" w:rsidP="00CA2F13">
      <w:pPr>
        <w:pStyle w:val="Default"/>
        <w:ind w:left="709" w:hanging="283"/>
        <w:jc w:val="both"/>
        <w:rPr>
          <w:bCs/>
        </w:rPr>
      </w:pPr>
      <w:r w:rsidRPr="001A535D">
        <w:rPr>
          <w:bCs/>
        </w:rPr>
        <w:t xml:space="preserve">4. Уметь на практике произвести измерение, установить годность детали, а в случае брака определить возможность его исправления. </w:t>
      </w:r>
    </w:p>
    <w:p w:rsidR="00CA2F13" w:rsidRPr="001A535D" w:rsidRDefault="00CA2F13" w:rsidP="00CA2F13">
      <w:pPr>
        <w:ind w:firstLine="709"/>
      </w:pPr>
      <w:r w:rsidRPr="001A535D">
        <w:rPr>
          <w:color w:val="000000"/>
        </w:rPr>
        <w:t xml:space="preserve">2. </w:t>
      </w:r>
      <w:r w:rsidRPr="001A535D">
        <w:rPr>
          <w:bCs/>
        </w:rPr>
        <w:t xml:space="preserve">Усов И.Г. </w:t>
      </w:r>
      <w:r w:rsidRPr="001A535D">
        <w:rPr>
          <w:color w:val="000000"/>
        </w:rPr>
        <w:t xml:space="preserve">Измерение элементов зубчатых колес: </w:t>
      </w:r>
      <w:r w:rsidRPr="001A535D">
        <w:t>Методические указания к пра</w:t>
      </w:r>
      <w:r w:rsidRPr="001A535D">
        <w:t>к</w:t>
      </w:r>
      <w:r w:rsidRPr="001A535D">
        <w:t>тическим занятиям по дисциплинам «Ремонт и утилизация</w:t>
      </w:r>
      <w:r w:rsidRPr="001A535D">
        <w:rPr>
          <w:color w:val="000000"/>
        </w:rPr>
        <w:t xml:space="preserve"> подъемно-транспортных, строительных, дорожных средств и оборудования</w:t>
      </w:r>
      <w:r w:rsidRPr="001A535D">
        <w:t>», для студентов специальности 23.05.01 и направления подготовки бакалавров 23.03.02 всех форм обучению.</w:t>
      </w:r>
      <w:r w:rsidRPr="001A535D">
        <w:rPr>
          <w:bCs/>
        </w:rPr>
        <w:t xml:space="preserve"> Магнитогорск: Каф.ГМиТТК. 2017. 16 с.</w:t>
      </w:r>
    </w:p>
    <w:p w:rsidR="00CA2F13" w:rsidRPr="001A535D" w:rsidRDefault="00CA2F13" w:rsidP="00CA2F13">
      <w:pPr>
        <w:ind w:firstLine="709"/>
        <w:rPr>
          <w:color w:val="000000"/>
        </w:rPr>
      </w:pPr>
      <w:r w:rsidRPr="001A535D">
        <w:rPr>
          <w:bCs/>
          <w:color w:val="000000"/>
        </w:rPr>
        <w:t xml:space="preserve">Цель работы: </w:t>
      </w:r>
      <w:r w:rsidRPr="001A535D">
        <w:rPr>
          <w:color w:val="000000"/>
        </w:rPr>
        <w:t>Изучить принцип действия и устройство зубомеров и овладеть мет</w:t>
      </w:r>
      <w:r w:rsidRPr="001A535D">
        <w:rPr>
          <w:color w:val="000000"/>
        </w:rPr>
        <w:t>о</w:t>
      </w:r>
      <w:r w:rsidRPr="001A535D">
        <w:rPr>
          <w:color w:val="000000"/>
        </w:rPr>
        <w:t>дикой измерения размеров элементов зубчатых колес штангензубомером и микрометрич</w:t>
      </w:r>
      <w:r w:rsidRPr="001A535D">
        <w:rPr>
          <w:color w:val="000000"/>
        </w:rPr>
        <w:t>е</w:t>
      </w:r>
      <w:r w:rsidRPr="001A535D">
        <w:rPr>
          <w:color w:val="000000"/>
        </w:rPr>
        <w:t>ским зубомером.</w:t>
      </w:r>
    </w:p>
    <w:p w:rsidR="00CA2F13" w:rsidRPr="001A535D" w:rsidRDefault="00CA2F13" w:rsidP="00CA2F13">
      <w:pPr>
        <w:ind w:firstLine="709"/>
      </w:pPr>
      <w:r w:rsidRPr="001A535D">
        <w:t>3.</w:t>
      </w:r>
      <w:r w:rsidRPr="001A535D">
        <w:rPr>
          <w:bCs/>
        </w:rPr>
        <w:t xml:space="preserve"> Усов И.Г. </w:t>
      </w:r>
      <w:r w:rsidRPr="001A535D">
        <w:t>Дефектация и сортировка деталей машин: 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специальности 23.05.01</w:t>
      </w:r>
    </w:p>
    <w:p w:rsidR="00CA2F13" w:rsidRPr="001A535D" w:rsidRDefault="00CA2F13" w:rsidP="00CA2F13">
      <w:r w:rsidRPr="001A535D">
        <w:t>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20 с.</w:t>
      </w:r>
    </w:p>
    <w:p w:rsidR="00CA2F13" w:rsidRPr="001A535D" w:rsidRDefault="00CA2F13" w:rsidP="00CA2F13">
      <w:pPr>
        <w:ind w:firstLine="709"/>
        <w:rPr>
          <w:rFonts w:eastAsia="TimesNewRoman"/>
        </w:rPr>
      </w:pPr>
      <w:r w:rsidRPr="001A535D">
        <w:t xml:space="preserve">Цель занятия: </w:t>
      </w:r>
      <w:r w:rsidRPr="001A535D">
        <w:rPr>
          <w:rFonts w:eastAsia="TimesNewRoman"/>
        </w:rPr>
        <w:t>Приобретение навыков по дефектовке деталей</w:t>
      </w:r>
      <w:r w:rsidRPr="001A535D">
        <w:t xml:space="preserve">, </w:t>
      </w:r>
      <w:r w:rsidRPr="001A535D">
        <w:rPr>
          <w:rFonts w:eastAsia="TimesNewRoman"/>
        </w:rPr>
        <w:t>определению ост</w:t>
      </w:r>
      <w:r w:rsidRPr="001A535D">
        <w:rPr>
          <w:rFonts w:eastAsia="TimesNewRoman"/>
        </w:rPr>
        <w:t>а</w:t>
      </w:r>
      <w:r w:rsidRPr="001A535D">
        <w:rPr>
          <w:rFonts w:eastAsia="TimesNewRoman"/>
        </w:rPr>
        <w:t>точных ресурсов по результатам микрометражных измерений и разработке операций те</w:t>
      </w:r>
      <w:r w:rsidRPr="001A535D">
        <w:rPr>
          <w:rFonts w:eastAsia="TimesNewRoman"/>
        </w:rPr>
        <w:t>х</w:t>
      </w:r>
      <w:r w:rsidRPr="001A535D">
        <w:rPr>
          <w:rFonts w:eastAsia="TimesNewRoman"/>
        </w:rPr>
        <w:t>нологии восстановления заданной детали.</w:t>
      </w:r>
    </w:p>
    <w:p w:rsidR="00CA2F13" w:rsidRPr="001A535D" w:rsidRDefault="00CA2F13" w:rsidP="00CA2F13">
      <w:pPr>
        <w:ind w:firstLine="709"/>
      </w:pPr>
      <w:r w:rsidRPr="001A535D">
        <w:rPr>
          <w:rFonts w:eastAsia="TimesNewRoman"/>
        </w:rPr>
        <w:t xml:space="preserve">4. </w:t>
      </w:r>
      <w:r w:rsidRPr="001A535D">
        <w:rPr>
          <w:bCs/>
        </w:rPr>
        <w:t xml:space="preserve">Усов И.Г. </w:t>
      </w:r>
      <w:r w:rsidRPr="001A535D">
        <w:rPr>
          <w:rFonts w:eastAsia="TimesNewRoman"/>
        </w:rPr>
        <w:t xml:space="preserve">Исследование процесса заварки трещин в сварных деталях: </w:t>
      </w:r>
      <w:r w:rsidRPr="001A535D">
        <w:t>Методич</w:t>
      </w:r>
      <w:r w:rsidRPr="001A535D">
        <w:t>е</w:t>
      </w:r>
      <w:r w:rsidRPr="001A535D">
        <w:t>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</w:t>
      </w:r>
      <w:r w:rsidRPr="001A535D">
        <w:t>и</w:t>
      </w:r>
      <w:r w:rsidRPr="001A535D">
        <w:t>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12 с.</w:t>
      </w:r>
    </w:p>
    <w:p w:rsidR="00CA2F13" w:rsidRPr="001A535D" w:rsidRDefault="00CA2F13" w:rsidP="00CA2F13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заварки трещин в сварных д</w:t>
      </w:r>
      <w:r w:rsidRPr="001A535D">
        <w:rPr>
          <w:rFonts w:eastAsia="TimesNewRoman"/>
        </w:rPr>
        <w:t>е</w:t>
      </w:r>
      <w:r w:rsidRPr="001A535D">
        <w:rPr>
          <w:rFonts w:eastAsia="TimesNewRoman"/>
        </w:rPr>
        <w:t>талях.</w:t>
      </w:r>
    </w:p>
    <w:p w:rsidR="00CA2F13" w:rsidRPr="001A535D" w:rsidRDefault="00CA2F13" w:rsidP="00CA2F13">
      <w:pPr>
        <w:ind w:firstLine="709"/>
      </w:pPr>
      <w:r w:rsidRPr="001A535D">
        <w:rPr>
          <w:bCs/>
        </w:rPr>
        <w:t xml:space="preserve">5. Усов И.Г. </w:t>
      </w:r>
      <w:r w:rsidRPr="001A535D">
        <w:rPr>
          <w:rFonts w:eastAsia="TimesNewRoman"/>
        </w:rPr>
        <w:t xml:space="preserve">Восстановление деталей автоматической наплавкой под слоем флюса: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</w:t>
      </w:r>
      <w:r w:rsidRPr="001A535D">
        <w:t>н</w:t>
      </w:r>
      <w:r w:rsidRPr="001A535D">
        <w:t>тов специальности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12 с.</w:t>
      </w:r>
    </w:p>
    <w:p w:rsidR="00CA2F13" w:rsidRPr="001A535D" w:rsidRDefault="00CA2F13" w:rsidP="00CA2F13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авт</w:t>
      </w:r>
      <w:r w:rsidRPr="001A535D">
        <w:rPr>
          <w:rFonts w:eastAsia="TimesNewRoman"/>
        </w:rPr>
        <w:t>о</w:t>
      </w:r>
      <w:r w:rsidRPr="001A535D">
        <w:rPr>
          <w:rFonts w:eastAsia="TimesNewRoman"/>
        </w:rPr>
        <w:t>матической наплавкой под слоем флюса.</w:t>
      </w:r>
    </w:p>
    <w:p w:rsidR="00CA2F13" w:rsidRPr="001A535D" w:rsidRDefault="00CA2F13" w:rsidP="00CA2F13">
      <w:pPr>
        <w:ind w:firstLine="709"/>
      </w:pPr>
      <w:r w:rsidRPr="001A535D">
        <w:rPr>
          <w:rFonts w:eastAsia="TimesNewRoman"/>
        </w:rPr>
        <w:t xml:space="preserve">6. </w:t>
      </w:r>
      <w:r w:rsidRPr="001A535D">
        <w:rPr>
          <w:bCs/>
        </w:rPr>
        <w:t xml:space="preserve">Усов И.Г. </w:t>
      </w:r>
      <w:r w:rsidRPr="001A535D">
        <w:rPr>
          <w:rFonts w:eastAsia="TimesNewRoman,Bold"/>
          <w:bCs/>
        </w:rPr>
        <w:t xml:space="preserve">Восстановление деталей вибродуговой наплавкой: </w:t>
      </w:r>
      <w:r w:rsidRPr="001A535D">
        <w:t>Методические ук</w:t>
      </w:r>
      <w:r w:rsidRPr="001A535D">
        <w:t>а</w:t>
      </w:r>
      <w:r w:rsidRPr="001A535D">
        <w:t>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>», для студентов спец</w:t>
      </w:r>
      <w:r w:rsidRPr="001A535D">
        <w:t>и</w:t>
      </w:r>
      <w:r w:rsidRPr="001A535D">
        <w:t>альности 23.05.01 и направления подготовки бакалавров 23.03.02 всех форм обучения.</w:t>
      </w:r>
      <w:r w:rsidRPr="001A535D">
        <w:rPr>
          <w:bCs/>
        </w:rPr>
        <w:t xml:space="preserve"> Магнитогорск: Каф.ГМиТТК. 2017. 8 с.</w:t>
      </w:r>
    </w:p>
    <w:p w:rsidR="00CA2F13" w:rsidRPr="001A535D" w:rsidRDefault="00CA2F13" w:rsidP="00CA2F13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вибр</w:t>
      </w:r>
      <w:r w:rsidRPr="001A535D">
        <w:rPr>
          <w:rFonts w:eastAsia="TimesNewRoman"/>
        </w:rPr>
        <w:t>о</w:t>
      </w:r>
      <w:r w:rsidRPr="001A535D">
        <w:rPr>
          <w:rFonts w:eastAsia="TimesNewRoman"/>
        </w:rPr>
        <w:t>дуговой наплавкой.</w:t>
      </w:r>
    </w:p>
    <w:p w:rsidR="00CA2F13" w:rsidRPr="001A535D" w:rsidRDefault="00CA2F13" w:rsidP="00CA2F13">
      <w:pPr>
        <w:ind w:firstLine="709"/>
      </w:pPr>
      <w:r w:rsidRPr="001A535D">
        <w:rPr>
          <w:rFonts w:eastAsia="TimesNewRoman"/>
        </w:rPr>
        <w:t xml:space="preserve">7. </w:t>
      </w:r>
      <w:r w:rsidRPr="001A535D">
        <w:rPr>
          <w:bCs/>
        </w:rPr>
        <w:t xml:space="preserve">Усов И.Г. </w:t>
      </w:r>
      <w:r w:rsidRPr="001A535D">
        <w:rPr>
          <w:rFonts w:eastAsia="TimesNewRoman"/>
        </w:rPr>
        <w:t xml:space="preserve">Восстановление деталей под ремонтный размер: </w:t>
      </w:r>
      <w:r w:rsidRPr="001A535D">
        <w:t>Методические указ</w:t>
      </w:r>
      <w:r w:rsidRPr="001A535D">
        <w:t>а</w:t>
      </w:r>
      <w:r w:rsidRPr="001A535D">
        <w:t>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</w:t>
      </w:r>
      <w:r w:rsidRPr="001A535D">
        <w:rPr>
          <w:color w:val="000000"/>
        </w:rPr>
        <w:lastRenderedPageBreak/>
        <w:t>транспортных, строительных, дорожных средств и оборудования</w:t>
      </w:r>
      <w:r w:rsidRPr="001A535D">
        <w:t>», для студентов спец</w:t>
      </w:r>
      <w:r w:rsidRPr="001A535D">
        <w:t>и</w:t>
      </w:r>
      <w:r w:rsidRPr="001A535D">
        <w:t>альности 23.05.01</w:t>
      </w:r>
    </w:p>
    <w:p w:rsidR="00CA2F13" w:rsidRPr="001A535D" w:rsidRDefault="00CA2F13" w:rsidP="00CA2F13">
      <w:r w:rsidRPr="001A535D">
        <w:t xml:space="preserve">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CA2F13" w:rsidRPr="001A535D" w:rsidRDefault="00CA2F13" w:rsidP="00CA2F13">
      <w:pPr>
        <w:ind w:firstLine="709"/>
        <w:rPr>
          <w:rFonts w:eastAsia="TimesNewRoman"/>
        </w:rPr>
      </w:pPr>
      <w:r w:rsidRPr="001A535D">
        <w:rPr>
          <w:rFonts w:eastAsia="TimesNewRoman"/>
        </w:rPr>
        <w:t>Цель работы: Изучение оборудования и технологии восстановления деталей обр</w:t>
      </w:r>
      <w:r w:rsidRPr="001A535D">
        <w:rPr>
          <w:rFonts w:eastAsia="TimesNewRoman"/>
        </w:rPr>
        <w:t>а</w:t>
      </w:r>
      <w:r w:rsidRPr="001A535D">
        <w:rPr>
          <w:rFonts w:eastAsia="TimesNewRoman"/>
        </w:rPr>
        <w:t>боткой под ремонтный размер.</w:t>
      </w:r>
    </w:p>
    <w:p w:rsidR="00CA2F13" w:rsidRPr="001A535D" w:rsidRDefault="00CA2F13" w:rsidP="00CA2F13">
      <w:pPr>
        <w:ind w:firstLine="709"/>
        <w:rPr>
          <w:bCs/>
        </w:rPr>
      </w:pPr>
      <w:r w:rsidRPr="001A535D">
        <w:rPr>
          <w:bCs/>
        </w:rPr>
        <w:t xml:space="preserve">8. Усов И.Г. </w:t>
      </w:r>
      <w:r w:rsidRPr="001A535D">
        <w:rPr>
          <w:rFonts w:eastAsia="TimesNewRoman"/>
        </w:rPr>
        <w:t xml:space="preserve">Нормирование технологических процессов восстановления деталей машин: </w:t>
      </w:r>
      <w:r w:rsidRPr="001A535D">
        <w:t>Методические указания к практическим занятиям по дисциплинам «Ремонт и ут</w:t>
      </w:r>
      <w:r w:rsidRPr="001A535D">
        <w:t>и</w:t>
      </w:r>
      <w:r w:rsidRPr="001A535D">
        <w:t>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 xml:space="preserve">», для студентов специальности 23.05.01 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CA2F13" w:rsidRPr="001A535D" w:rsidRDefault="00CA2F13" w:rsidP="00CA2F13">
      <w:pPr>
        <w:ind w:firstLine="709"/>
      </w:pPr>
      <w:r w:rsidRPr="001A535D">
        <w:rPr>
          <w:bCs/>
        </w:rPr>
        <w:t xml:space="preserve">9. Усов И.Г. </w:t>
      </w:r>
      <w:r w:rsidRPr="001A535D">
        <w:rPr>
          <w:rFonts w:eastAsia="TimesNewRoman"/>
        </w:rPr>
        <w:t xml:space="preserve">Ремонтные базы предприятий: </w:t>
      </w:r>
      <w:r w:rsidRPr="001A535D">
        <w:t>Методические указания к практическим занятиям по дисциплинам «Ремонт и утилизация</w:t>
      </w:r>
      <w:r w:rsidRPr="001A535D">
        <w:rPr>
          <w:color w:val="000000"/>
        </w:rPr>
        <w:t xml:space="preserve"> подъёмно-транспортных, строительных, дорожных средств и оборудования</w:t>
      </w:r>
      <w:r w:rsidRPr="001A535D">
        <w:t xml:space="preserve">», для студентов специальности 23.05.01 и направления подготовки бакалавров 23.03.02 всех форм обучения. </w:t>
      </w:r>
      <w:r w:rsidRPr="001A535D">
        <w:rPr>
          <w:bCs/>
        </w:rPr>
        <w:t>Магнитогорск: Каф.ГМиТТК. 2017. 6 с.</w:t>
      </w:r>
    </w:p>
    <w:p w:rsidR="00CA2F13" w:rsidRPr="001A535D" w:rsidRDefault="00CA2F13" w:rsidP="00CA2F13">
      <w:pPr>
        <w:tabs>
          <w:tab w:val="left" w:pos="9547"/>
        </w:tabs>
      </w:pPr>
    </w:p>
    <w:p w:rsidR="000237F1" w:rsidRPr="001A535D" w:rsidRDefault="000237F1" w:rsidP="001A535D">
      <w:pPr>
        <w:tabs>
          <w:tab w:val="left" w:pos="1206"/>
        </w:tabs>
        <w:ind w:firstLine="709"/>
      </w:pPr>
    </w:p>
    <w:sectPr w:rsidR="000237F1" w:rsidRPr="001A535D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2F8" w:rsidRDefault="00DD22F8">
      <w:r>
        <w:separator/>
      </w:r>
    </w:p>
  </w:endnote>
  <w:endnote w:type="continuationSeparator" w:id="1">
    <w:p w:rsidR="00DD22F8" w:rsidRDefault="00DD2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3E2" w:rsidRDefault="00EC493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03E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03E2" w:rsidRDefault="009303E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3E2" w:rsidRDefault="00EC493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03E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A2F13">
      <w:rPr>
        <w:rStyle w:val="a5"/>
        <w:noProof/>
      </w:rPr>
      <w:t>72</w:t>
    </w:r>
    <w:r>
      <w:rPr>
        <w:rStyle w:val="a5"/>
      </w:rPr>
      <w:fldChar w:fldCharType="end"/>
    </w:r>
  </w:p>
  <w:p w:rsidR="009303E2" w:rsidRDefault="009303E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2F8" w:rsidRDefault="00DD22F8">
      <w:r>
        <w:separator/>
      </w:r>
    </w:p>
  </w:footnote>
  <w:footnote w:type="continuationSeparator" w:id="1">
    <w:p w:rsidR="00DD22F8" w:rsidRDefault="00DD2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E780E"/>
    <w:multiLevelType w:val="hybridMultilevel"/>
    <w:tmpl w:val="441C6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1E62C6"/>
    <w:multiLevelType w:val="multilevel"/>
    <w:tmpl w:val="0C964EFC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F446F0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C670EA"/>
    <w:multiLevelType w:val="multilevel"/>
    <w:tmpl w:val="BDCA665E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758CA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6C1A06"/>
    <w:multiLevelType w:val="hybridMultilevel"/>
    <w:tmpl w:val="064A9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277021EE"/>
    <w:multiLevelType w:val="hybridMultilevel"/>
    <w:tmpl w:val="9FBEC458"/>
    <w:lvl w:ilvl="0" w:tplc="1440456A">
      <w:start w:val="1"/>
      <w:numFmt w:val="decimal"/>
      <w:lvlText w:val="%1."/>
      <w:lvlJc w:val="left"/>
      <w:pPr>
        <w:tabs>
          <w:tab w:val="num" w:pos="2110"/>
        </w:tabs>
        <w:ind w:left="21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1CC1C06"/>
    <w:multiLevelType w:val="hybridMultilevel"/>
    <w:tmpl w:val="4F7E0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4F7734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CF3F7A"/>
    <w:multiLevelType w:val="multilevel"/>
    <w:tmpl w:val="AFD074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123BAC"/>
    <w:multiLevelType w:val="hybridMultilevel"/>
    <w:tmpl w:val="5C603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4358AA"/>
    <w:multiLevelType w:val="hybridMultilevel"/>
    <w:tmpl w:val="6FB02F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1A83052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9">
    <w:nsid w:val="61DA22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42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3">
    <w:nsid w:val="73B12A6C"/>
    <w:multiLevelType w:val="multilevel"/>
    <w:tmpl w:val="FE1AE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7751BD9"/>
    <w:multiLevelType w:val="multilevel"/>
    <w:tmpl w:val="8F482B7A"/>
    <w:lvl w:ilvl="0">
      <w:start w:val="4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8C57931"/>
    <w:multiLevelType w:val="multilevel"/>
    <w:tmpl w:val="6918580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B552F42"/>
    <w:multiLevelType w:val="hybridMultilevel"/>
    <w:tmpl w:val="E9228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165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9">
    <w:nsid w:val="7ECA5E7E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0"/>
  </w:num>
  <w:num w:numId="3">
    <w:abstractNumId w:val="27"/>
  </w:num>
  <w:num w:numId="4">
    <w:abstractNumId w:val="37"/>
  </w:num>
  <w:num w:numId="5">
    <w:abstractNumId w:val="40"/>
  </w:num>
  <w:num w:numId="6">
    <w:abstractNumId w:val="2"/>
  </w:num>
  <w:num w:numId="7">
    <w:abstractNumId w:val="31"/>
  </w:num>
  <w:num w:numId="8">
    <w:abstractNumId w:val="41"/>
  </w:num>
  <w:num w:numId="9">
    <w:abstractNumId w:val="19"/>
  </w:num>
  <w:num w:numId="10">
    <w:abstractNumId w:val="16"/>
  </w:num>
  <w:num w:numId="11">
    <w:abstractNumId w:val="14"/>
  </w:num>
  <w:num w:numId="12">
    <w:abstractNumId w:val="46"/>
  </w:num>
  <w:num w:numId="13">
    <w:abstractNumId w:val="20"/>
  </w:num>
  <w:num w:numId="14">
    <w:abstractNumId w:val="26"/>
  </w:num>
  <w:num w:numId="15">
    <w:abstractNumId w:val="1"/>
  </w:num>
  <w:num w:numId="16">
    <w:abstractNumId w:val="5"/>
  </w:num>
  <w:num w:numId="17">
    <w:abstractNumId w:val="35"/>
  </w:num>
  <w:num w:numId="18">
    <w:abstractNumId w:val="29"/>
  </w:num>
  <w:num w:numId="19">
    <w:abstractNumId w:val="28"/>
  </w:num>
  <w:num w:numId="20">
    <w:abstractNumId w:val="30"/>
  </w:num>
  <w:num w:numId="21">
    <w:abstractNumId w:val="10"/>
  </w:num>
  <w:num w:numId="22">
    <w:abstractNumId w:val="47"/>
  </w:num>
  <w:num w:numId="23">
    <w:abstractNumId w:val="23"/>
  </w:num>
  <w:num w:numId="24">
    <w:abstractNumId w:val="3"/>
  </w:num>
  <w:num w:numId="25">
    <w:abstractNumId w:val="48"/>
  </w:num>
  <w:num w:numId="26">
    <w:abstractNumId w:val="42"/>
  </w:num>
  <w:num w:numId="27">
    <w:abstractNumId w:val="6"/>
  </w:num>
  <w:num w:numId="28">
    <w:abstractNumId w:val="7"/>
  </w:num>
  <w:num w:numId="29">
    <w:abstractNumId w:val="25"/>
  </w:num>
  <w:num w:numId="30">
    <w:abstractNumId w:val="32"/>
  </w:num>
  <w:num w:numId="31">
    <w:abstractNumId w:val="34"/>
  </w:num>
  <w:num w:numId="32">
    <w:abstractNumId w:val="11"/>
  </w:num>
  <w:num w:numId="33">
    <w:abstractNumId w:val="22"/>
  </w:num>
  <w:num w:numId="34">
    <w:abstractNumId w:val="36"/>
  </w:num>
  <w:num w:numId="35">
    <w:abstractNumId w:val="49"/>
  </w:num>
  <w:num w:numId="36">
    <w:abstractNumId w:val="38"/>
  </w:num>
  <w:num w:numId="37">
    <w:abstractNumId w:val="8"/>
  </w:num>
  <w:num w:numId="38">
    <w:abstractNumId w:val="18"/>
  </w:num>
  <w:num w:numId="39">
    <w:abstractNumId w:val="17"/>
  </w:num>
  <w:num w:numId="40">
    <w:abstractNumId w:val="33"/>
  </w:num>
  <w:num w:numId="41">
    <w:abstractNumId w:val="39"/>
  </w:num>
  <w:num w:numId="42">
    <w:abstractNumId w:val="13"/>
  </w:num>
  <w:num w:numId="43">
    <w:abstractNumId w:val="44"/>
  </w:num>
  <w:num w:numId="44">
    <w:abstractNumId w:val="4"/>
  </w:num>
  <w:num w:numId="45">
    <w:abstractNumId w:val="43"/>
  </w:num>
  <w:num w:numId="46">
    <w:abstractNumId w:val="24"/>
  </w:num>
  <w:num w:numId="47">
    <w:abstractNumId w:val="21"/>
  </w:num>
  <w:num w:numId="48">
    <w:abstractNumId w:val="45"/>
  </w:num>
  <w:num w:numId="49">
    <w:abstractNumId w:val="15"/>
  </w:num>
  <w:num w:numId="50">
    <w:abstractNumId w:val="9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E4F88"/>
    <w:rsid w:val="000F10A7"/>
    <w:rsid w:val="000F229A"/>
    <w:rsid w:val="000F3228"/>
    <w:rsid w:val="000F44E3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0CCC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A535D"/>
    <w:rsid w:val="001C0E23"/>
    <w:rsid w:val="001D2D87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0CE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C5BFC"/>
    <w:rsid w:val="002D63EF"/>
    <w:rsid w:val="002D7C1C"/>
    <w:rsid w:val="002E102E"/>
    <w:rsid w:val="002E20E2"/>
    <w:rsid w:val="002E2992"/>
    <w:rsid w:val="002E4F95"/>
    <w:rsid w:val="002E61E7"/>
    <w:rsid w:val="002E7BC9"/>
    <w:rsid w:val="002F3881"/>
    <w:rsid w:val="002F3D46"/>
    <w:rsid w:val="002F3EA0"/>
    <w:rsid w:val="0030117A"/>
    <w:rsid w:val="003059CF"/>
    <w:rsid w:val="0030679B"/>
    <w:rsid w:val="00311633"/>
    <w:rsid w:val="003143C5"/>
    <w:rsid w:val="0031665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088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86B6D"/>
    <w:rsid w:val="005875E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5A3F"/>
    <w:rsid w:val="00636EF5"/>
    <w:rsid w:val="00640170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23A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46106"/>
    <w:rsid w:val="008524E3"/>
    <w:rsid w:val="008531ED"/>
    <w:rsid w:val="00853F46"/>
    <w:rsid w:val="00857F80"/>
    <w:rsid w:val="00861B1B"/>
    <w:rsid w:val="00862E4E"/>
    <w:rsid w:val="00863D6C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23B3"/>
    <w:rsid w:val="008C5260"/>
    <w:rsid w:val="008C6843"/>
    <w:rsid w:val="008D1B91"/>
    <w:rsid w:val="008D3774"/>
    <w:rsid w:val="008D4ECC"/>
    <w:rsid w:val="008D62C0"/>
    <w:rsid w:val="008E55CC"/>
    <w:rsid w:val="008E6EE6"/>
    <w:rsid w:val="008F0C9A"/>
    <w:rsid w:val="008F21CB"/>
    <w:rsid w:val="008F2313"/>
    <w:rsid w:val="008F7C09"/>
    <w:rsid w:val="00900B50"/>
    <w:rsid w:val="00900E33"/>
    <w:rsid w:val="00902530"/>
    <w:rsid w:val="00907C4E"/>
    <w:rsid w:val="00910AD0"/>
    <w:rsid w:val="00911298"/>
    <w:rsid w:val="009125BE"/>
    <w:rsid w:val="0091343B"/>
    <w:rsid w:val="00922C31"/>
    <w:rsid w:val="0092312B"/>
    <w:rsid w:val="009303E2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E9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19D"/>
    <w:rsid w:val="00A62CDC"/>
    <w:rsid w:val="00A6402C"/>
    <w:rsid w:val="00A7014B"/>
    <w:rsid w:val="00A72A9A"/>
    <w:rsid w:val="00A742D1"/>
    <w:rsid w:val="00A757FD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C6E76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176FD"/>
    <w:rsid w:val="00B2038C"/>
    <w:rsid w:val="00B23837"/>
    <w:rsid w:val="00B25681"/>
    <w:rsid w:val="00B27403"/>
    <w:rsid w:val="00B372F8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3374"/>
    <w:rsid w:val="00B7603B"/>
    <w:rsid w:val="00B82F70"/>
    <w:rsid w:val="00B91227"/>
    <w:rsid w:val="00B93B6E"/>
    <w:rsid w:val="00B954D3"/>
    <w:rsid w:val="00BA0D3C"/>
    <w:rsid w:val="00BA462D"/>
    <w:rsid w:val="00BA5579"/>
    <w:rsid w:val="00BB52B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685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3640D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819"/>
    <w:rsid w:val="00C532C1"/>
    <w:rsid w:val="00C53977"/>
    <w:rsid w:val="00C5451F"/>
    <w:rsid w:val="00C5755D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2F13"/>
    <w:rsid w:val="00CA3368"/>
    <w:rsid w:val="00CA71BD"/>
    <w:rsid w:val="00CB50B7"/>
    <w:rsid w:val="00CC2813"/>
    <w:rsid w:val="00CC4A57"/>
    <w:rsid w:val="00CC688F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69E9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6FB4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22F8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06995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2A9D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C4932"/>
    <w:rsid w:val="00EC54FF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15AD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679F2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basedOn w:val="a0"/>
    <w:link w:val="afd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  <w:style w:type="paragraph" w:customStyle="1" w:styleId="aff0">
    <w:name w:val="Основной стиль абзаца"/>
    <w:basedOn w:val="a"/>
    <w:link w:val="aff1"/>
    <w:rsid w:val="00B73374"/>
    <w:pPr>
      <w:widowControl/>
      <w:autoSpaceDE/>
      <w:autoSpaceDN/>
      <w:adjustRightInd/>
    </w:pPr>
    <w:rPr>
      <w:sz w:val="20"/>
      <w:szCs w:val="20"/>
    </w:rPr>
  </w:style>
  <w:style w:type="character" w:customStyle="1" w:styleId="aff1">
    <w:name w:val="Основной стиль абзаца Знак"/>
    <w:basedOn w:val="a0"/>
    <w:link w:val="aff0"/>
    <w:rsid w:val="00B73374"/>
  </w:style>
  <w:style w:type="character" w:customStyle="1" w:styleId="5105pt0pt">
    <w:name w:val="Основной текст (5) + 10;5 pt;Интервал 0 pt"/>
    <w:basedOn w:val="a0"/>
    <w:rsid w:val="001A535D"/>
    <w:rPr>
      <w:color w:val="000000"/>
      <w:spacing w:val="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1A535D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1A535D"/>
    <w:pPr>
      <w:shd w:val="clear" w:color="auto" w:fill="FFFFFF"/>
      <w:autoSpaceDE/>
      <w:autoSpaceDN/>
      <w:adjustRightInd/>
      <w:spacing w:before="300" w:after="120" w:line="0" w:lineRule="atLeast"/>
      <w:ind w:hanging="360"/>
      <w:jc w:val="left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D61453-E6B2-44B9-9BF8-EE867312C63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DDE8F902-0E77-40F6-A5C1-601D427BF15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11321</Words>
  <Characters>64536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75706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2</cp:revision>
  <cp:lastPrinted>2018-05-21T06:19:00Z</cp:lastPrinted>
  <dcterms:created xsi:type="dcterms:W3CDTF">2020-10-30T08:42:00Z</dcterms:created>
  <dcterms:modified xsi:type="dcterms:W3CDTF">2020-10-30T08:42:00Z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