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6F9" w:rsidRDefault="00D75952" w:rsidP="00D75952">
      <w:pPr>
        <w:pStyle w:val="Style9"/>
        <w:widowControl/>
        <w:spacing w:line="360" w:lineRule="auto"/>
        <w:ind w:firstLine="142"/>
        <w:rPr>
          <w:b/>
          <w:bCs/>
        </w:rPr>
      </w:pPr>
      <w:r>
        <w:rPr>
          <w:rStyle w:val="FontStyle1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67.25pt;height:642pt">
            <v:imagedata r:id="rId7" o:title=""/>
          </v:shape>
        </w:pict>
      </w:r>
      <w:r w:rsidR="00DB33B8" w:rsidRPr="00DB33B8">
        <w:rPr>
          <w:rStyle w:val="FontStyle16"/>
          <w:sz w:val="24"/>
          <w:szCs w:val="24"/>
        </w:rPr>
        <w:br w:type="page"/>
      </w:r>
      <w:r w:rsidR="000B54F8" w:rsidRPr="000B54F8">
        <w:rPr>
          <w:b/>
          <w:bCs/>
        </w:rPr>
        <w:lastRenderedPageBreak/>
        <w:pict>
          <v:shape id="_x0000_i1026" type="#_x0000_t75" style="width:432.75pt;height:594.75pt">
            <v:imagedata r:id="rId8" o:title="второй титульный лист зГНТ-15"/>
          </v:shape>
        </w:pict>
      </w:r>
    </w:p>
    <w:p w:rsidR="00F436F9" w:rsidRDefault="00F436F9" w:rsidP="00F94F78">
      <w:pPr>
        <w:pStyle w:val="Style9"/>
        <w:widowControl/>
        <w:spacing w:line="360" w:lineRule="auto"/>
        <w:rPr>
          <w:b/>
          <w:bCs/>
        </w:rPr>
      </w:pPr>
    </w:p>
    <w:p w:rsidR="00F436F9" w:rsidRDefault="00F436F9" w:rsidP="00F94F78">
      <w:pPr>
        <w:pStyle w:val="Style9"/>
        <w:widowControl/>
        <w:spacing w:line="360" w:lineRule="auto"/>
        <w:rPr>
          <w:b/>
          <w:bCs/>
        </w:rPr>
      </w:pPr>
    </w:p>
    <w:p w:rsidR="00F436F9" w:rsidRDefault="00F436F9" w:rsidP="00F94F78">
      <w:pPr>
        <w:pStyle w:val="Style9"/>
        <w:widowControl/>
        <w:spacing w:line="360" w:lineRule="auto"/>
        <w:rPr>
          <w:b/>
          <w:bCs/>
        </w:rPr>
      </w:pPr>
    </w:p>
    <w:p w:rsidR="00F436F9" w:rsidRDefault="00F436F9" w:rsidP="00F94F78">
      <w:pPr>
        <w:pStyle w:val="Style9"/>
        <w:widowControl/>
        <w:spacing w:line="360" w:lineRule="auto"/>
        <w:rPr>
          <w:b/>
          <w:bCs/>
        </w:rPr>
      </w:pPr>
    </w:p>
    <w:p w:rsidR="00F436F9" w:rsidRDefault="00F436F9" w:rsidP="00F94F78">
      <w:pPr>
        <w:pStyle w:val="Style9"/>
        <w:widowControl/>
        <w:spacing w:line="360" w:lineRule="auto"/>
        <w:rPr>
          <w:b/>
          <w:bCs/>
        </w:rPr>
      </w:pPr>
    </w:p>
    <w:p w:rsidR="00F436F9" w:rsidRDefault="00F436F9" w:rsidP="00F94F78">
      <w:pPr>
        <w:pStyle w:val="Style9"/>
        <w:widowControl/>
        <w:spacing w:line="360" w:lineRule="auto"/>
        <w:rPr>
          <w:b/>
          <w:bCs/>
        </w:rPr>
      </w:pPr>
    </w:p>
    <w:p w:rsidR="00F436F9" w:rsidRDefault="00F436F9" w:rsidP="00F94F78">
      <w:pPr>
        <w:pStyle w:val="Style9"/>
        <w:widowControl/>
        <w:spacing w:line="360" w:lineRule="auto"/>
        <w:rPr>
          <w:b/>
          <w:bCs/>
        </w:rPr>
      </w:pPr>
    </w:p>
    <w:p w:rsidR="00F94F78" w:rsidRPr="00F94F78" w:rsidRDefault="000B54F8" w:rsidP="00F94F78">
      <w:pPr>
        <w:pStyle w:val="Style9"/>
        <w:widowControl/>
        <w:spacing w:line="360" w:lineRule="auto"/>
        <w:rPr>
          <w:rStyle w:val="FontStyle16"/>
          <w:sz w:val="24"/>
          <w:szCs w:val="24"/>
        </w:rPr>
      </w:pPr>
      <w:r w:rsidRPr="000B54F8">
        <w:rPr>
          <w:b/>
          <w:bCs/>
        </w:rPr>
        <w:lastRenderedPageBreak/>
        <w:pict>
          <v:shape id="_x0000_i1027" type="#_x0000_t75" style="width:457.5pt;height:752.25pt">
            <v:imagedata r:id="rId9" o:title="Рисунок (174) (1)"/>
          </v:shape>
        </w:pict>
      </w:r>
      <w:r w:rsidR="00F94F78" w:rsidRPr="00F94F78">
        <w:rPr>
          <w:rStyle w:val="FontStyle16"/>
          <w:sz w:val="24"/>
          <w:szCs w:val="24"/>
        </w:rPr>
        <w:lastRenderedPageBreak/>
        <w:t>1 Цели освоения дисциплины</w:t>
      </w:r>
    </w:p>
    <w:p w:rsidR="009C362F" w:rsidRPr="00A322C3" w:rsidRDefault="00F94F78" w:rsidP="00A322C3">
      <w:pPr>
        <w:jc w:val="both"/>
        <w:rPr>
          <w:rFonts w:ascii="Times New Roman" w:hAnsi="Times New Roman"/>
          <w:color w:val="000000"/>
          <w:sz w:val="24"/>
          <w:szCs w:val="24"/>
        </w:rPr>
      </w:pPr>
      <w:r w:rsidRPr="00ED7A0C">
        <w:rPr>
          <w:rStyle w:val="FontStyle16"/>
          <w:b w:val="0"/>
          <w:sz w:val="24"/>
          <w:szCs w:val="24"/>
        </w:rPr>
        <w:t>Цел</w:t>
      </w:r>
      <w:r w:rsidR="00ED7A0C" w:rsidRPr="00ED7A0C">
        <w:rPr>
          <w:rStyle w:val="FontStyle16"/>
          <w:b w:val="0"/>
          <w:sz w:val="24"/>
          <w:szCs w:val="24"/>
        </w:rPr>
        <w:t>ью</w:t>
      </w:r>
      <w:r w:rsidRPr="00ED7A0C">
        <w:rPr>
          <w:rStyle w:val="FontStyle16"/>
          <w:b w:val="0"/>
          <w:sz w:val="24"/>
          <w:szCs w:val="24"/>
        </w:rPr>
        <w:t xml:space="preserve"> освоения дисциплины «</w:t>
      </w:r>
      <w:r w:rsidR="008E5379">
        <w:rPr>
          <w:rStyle w:val="FontStyle16"/>
          <w:b w:val="0"/>
          <w:sz w:val="24"/>
          <w:szCs w:val="24"/>
        </w:rPr>
        <w:t>М</w:t>
      </w:r>
      <w:r w:rsidR="00B57C20">
        <w:rPr>
          <w:rStyle w:val="FontStyle16"/>
          <w:b w:val="0"/>
          <w:sz w:val="24"/>
          <w:szCs w:val="24"/>
        </w:rPr>
        <w:t>енеджмент</w:t>
      </w:r>
      <w:r w:rsidRPr="00ED7A0C">
        <w:rPr>
          <w:rStyle w:val="FontStyle16"/>
          <w:b w:val="0"/>
          <w:sz w:val="24"/>
          <w:szCs w:val="24"/>
        </w:rPr>
        <w:t>» явля</w:t>
      </w:r>
      <w:r w:rsidR="00ED7A0C" w:rsidRPr="00ED7A0C">
        <w:rPr>
          <w:rStyle w:val="FontStyle16"/>
          <w:b w:val="0"/>
          <w:sz w:val="24"/>
          <w:szCs w:val="24"/>
        </w:rPr>
        <w:t>е</w:t>
      </w:r>
      <w:r w:rsidRPr="00ED7A0C">
        <w:rPr>
          <w:rStyle w:val="FontStyle16"/>
          <w:b w:val="0"/>
          <w:sz w:val="24"/>
          <w:szCs w:val="24"/>
        </w:rPr>
        <w:t>т</w:t>
      </w:r>
      <w:r w:rsidR="00ED7A0C" w:rsidRPr="00ED7A0C">
        <w:rPr>
          <w:rStyle w:val="FontStyle16"/>
          <w:b w:val="0"/>
          <w:sz w:val="24"/>
          <w:szCs w:val="24"/>
        </w:rPr>
        <w:t>ся</w:t>
      </w:r>
      <w:r w:rsidR="00ED7A0C">
        <w:rPr>
          <w:rStyle w:val="FontStyle16"/>
          <w:b w:val="0"/>
          <w:sz w:val="24"/>
          <w:szCs w:val="24"/>
        </w:rPr>
        <w:t xml:space="preserve"> </w:t>
      </w:r>
      <w:r w:rsidR="00ED4339">
        <w:rPr>
          <w:rFonts w:ascii="Times New Roman" w:hAnsi="Times New Roman"/>
          <w:sz w:val="24"/>
          <w:szCs w:val="24"/>
        </w:rPr>
        <w:t>формировани</w:t>
      </w:r>
      <w:r w:rsidR="00ED7A0C">
        <w:rPr>
          <w:rFonts w:ascii="Times New Roman" w:hAnsi="Times New Roman"/>
          <w:sz w:val="24"/>
          <w:szCs w:val="24"/>
        </w:rPr>
        <w:t>е</w:t>
      </w:r>
      <w:r w:rsidR="00ED4339">
        <w:rPr>
          <w:rFonts w:ascii="Times New Roman" w:hAnsi="Times New Roman"/>
          <w:sz w:val="24"/>
          <w:szCs w:val="24"/>
        </w:rPr>
        <w:t xml:space="preserve"> у обучающихся </w:t>
      </w:r>
      <w:r w:rsidR="009C362F">
        <w:rPr>
          <w:rFonts w:ascii="Times New Roman" w:hAnsi="Times New Roman"/>
          <w:sz w:val="24"/>
          <w:szCs w:val="24"/>
        </w:rPr>
        <w:t>сл</w:t>
      </w:r>
      <w:r w:rsidR="009C362F">
        <w:rPr>
          <w:rFonts w:ascii="Times New Roman" w:hAnsi="Times New Roman"/>
          <w:sz w:val="24"/>
          <w:szCs w:val="24"/>
        </w:rPr>
        <w:t>е</w:t>
      </w:r>
      <w:r w:rsidR="009C362F">
        <w:rPr>
          <w:rFonts w:ascii="Times New Roman" w:hAnsi="Times New Roman"/>
          <w:sz w:val="24"/>
          <w:szCs w:val="24"/>
        </w:rPr>
        <w:t>дующих профессионально-культурных компетенций:</w:t>
      </w:r>
      <w:r w:rsidR="009C362F" w:rsidRPr="003C699F">
        <w:rPr>
          <w:rFonts w:ascii="Tahoma" w:hAnsi="Tahoma" w:cs="Tahoma"/>
          <w:color w:val="000000"/>
          <w:sz w:val="18"/>
          <w:szCs w:val="18"/>
        </w:rPr>
        <w:t xml:space="preserve"> </w:t>
      </w:r>
      <w:r w:rsidR="009C362F" w:rsidRPr="003C699F">
        <w:rPr>
          <w:rFonts w:ascii="Times New Roman" w:eastAsia="Times New Roman" w:hAnsi="Times New Roman"/>
          <w:color w:val="000000"/>
          <w:sz w:val="24"/>
          <w:szCs w:val="24"/>
          <w:lang w:eastAsia="ru-RU"/>
        </w:rPr>
        <w:t>способностью самостоятельно пр</w:t>
      </w:r>
      <w:r w:rsidR="009C362F" w:rsidRPr="003C699F">
        <w:rPr>
          <w:rFonts w:ascii="Times New Roman" w:eastAsia="Times New Roman" w:hAnsi="Times New Roman"/>
          <w:color w:val="000000"/>
          <w:sz w:val="24"/>
          <w:szCs w:val="24"/>
          <w:lang w:eastAsia="ru-RU"/>
        </w:rPr>
        <w:t>и</w:t>
      </w:r>
      <w:r w:rsidR="009C362F" w:rsidRPr="003C699F">
        <w:rPr>
          <w:rFonts w:ascii="Times New Roman" w:eastAsia="Times New Roman" w:hAnsi="Times New Roman"/>
          <w:color w:val="000000"/>
          <w:sz w:val="24"/>
          <w:szCs w:val="24"/>
          <w:lang w:eastAsia="ru-RU"/>
        </w:rPr>
        <w:t>обретать с помощью информационных технологий и использовать в практической де</w:t>
      </w:r>
      <w:r w:rsidR="009C362F" w:rsidRPr="003C699F">
        <w:rPr>
          <w:rFonts w:ascii="Times New Roman" w:eastAsia="Times New Roman" w:hAnsi="Times New Roman"/>
          <w:color w:val="000000"/>
          <w:sz w:val="24"/>
          <w:szCs w:val="24"/>
          <w:lang w:eastAsia="ru-RU"/>
        </w:rPr>
        <w:t>я</w:t>
      </w:r>
      <w:r w:rsidR="009C362F" w:rsidRPr="003C699F">
        <w:rPr>
          <w:rFonts w:ascii="Times New Roman" w:eastAsia="Times New Roman" w:hAnsi="Times New Roman"/>
          <w:color w:val="000000"/>
          <w:sz w:val="24"/>
          <w:szCs w:val="24"/>
          <w:lang w:eastAsia="ru-RU"/>
        </w:rPr>
        <w:t>тельности новые знания и зрения, в том числе в новых областях знаний, непосредственно не связанных со сферой деятельности</w:t>
      </w:r>
      <w:r w:rsidR="009C362F">
        <w:rPr>
          <w:rFonts w:ascii="Times New Roman" w:eastAsia="Times New Roman" w:hAnsi="Times New Roman"/>
          <w:color w:val="000000"/>
          <w:sz w:val="24"/>
          <w:szCs w:val="24"/>
          <w:lang w:eastAsia="ru-RU"/>
        </w:rPr>
        <w:t>;</w:t>
      </w:r>
      <w:r w:rsidR="00A322C3">
        <w:rPr>
          <w:rFonts w:ascii="Times New Roman" w:eastAsia="Times New Roman" w:hAnsi="Times New Roman"/>
          <w:color w:val="000000"/>
          <w:sz w:val="24"/>
          <w:szCs w:val="24"/>
          <w:lang w:eastAsia="ru-RU"/>
        </w:rPr>
        <w:t xml:space="preserve"> </w:t>
      </w:r>
      <w:r w:rsidR="00A322C3" w:rsidRPr="00584616">
        <w:rPr>
          <w:rFonts w:ascii="Times New Roman" w:hAnsi="Times New Roman"/>
          <w:color w:val="000000"/>
          <w:sz w:val="24"/>
          <w:szCs w:val="24"/>
        </w:rPr>
        <w:t xml:space="preserve">способностью разрабатывать конкретные варианты решения проблем производства, модернизации и </w:t>
      </w:r>
      <w:proofErr w:type="gramStart"/>
      <w:r w:rsidR="00A322C3" w:rsidRPr="00584616">
        <w:rPr>
          <w:rFonts w:ascii="Times New Roman" w:hAnsi="Times New Roman"/>
          <w:color w:val="000000"/>
          <w:sz w:val="24"/>
          <w:szCs w:val="24"/>
        </w:rPr>
        <w:t>ремонта</w:t>
      </w:r>
      <w:proofErr w:type="gramEnd"/>
      <w:r w:rsidR="00A322C3" w:rsidRPr="00584616">
        <w:rPr>
          <w:rFonts w:ascii="Times New Roman" w:hAnsi="Times New Roman"/>
          <w:color w:val="000000"/>
          <w:sz w:val="24"/>
          <w:szCs w:val="24"/>
        </w:rPr>
        <w:t xml:space="preserve"> наземных транспортно-технологических средств, проводить анализ этих вариантов, осуществлять прогнозиров</w:t>
      </w:r>
      <w:r w:rsidR="00A322C3" w:rsidRPr="00584616">
        <w:rPr>
          <w:rFonts w:ascii="Times New Roman" w:hAnsi="Times New Roman"/>
          <w:color w:val="000000"/>
          <w:sz w:val="24"/>
          <w:szCs w:val="24"/>
        </w:rPr>
        <w:t>а</w:t>
      </w:r>
      <w:r w:rsidR="00A322C3" w:rsidRPr="00584616">
        <w:rPr>
          <w:rFonts w:ascii="Times New Roman" w:hAnsi="Times New Roman"/>
          <w:color w:val="000000"/>
          <w:sz w:val="24"/>
          <w:szCs w:val="24"/>
        </w:rPr>
        <w:t xml:space="preserve">ние последствий, находить компромиссные </w:t>
      </w:r>
      <w:r w:rsidR="00A322C3">
        <w:rPr>
          <w:rFonts w:ascii="Times New Roman" w:hAnsi="Times New Roman"/>
          <w:color w:val="000000"/>
          <w:sz w:val="24"/>
          <w:szCs w:val="24"/>
        </w:rPr>
        <w:t>решения.</w:t>
      </w:r>
    </w:p>
    <w:p w:rsidR="00A40BC5" w:rsidRPr="00705E49" w:rsidRDefault="00A40BC5" w:rsidP="00A40BC5">
      <w:pPr>
        <w:ind w:firstLine="567"/>
        <w:jc w:val="both"/>
        <w:rPr>
          <w:b/>
          <w:sz w:val="24"/>
          <w:szCs w:val="24"/>
        </w:rPr>
      </w:pPr>
      <w:r w:rsidRPr="00705E49">
        <w:rPr>
          <w:rStyle w:val="FontStyle21"/>
          <w:b/>
          <w:sz w:val="24"/>
          <w:szCs w:val="24"/>
        </w:rPr>
        <w:t xml:space="preserve">2 Место дисциплины в структуре образовательной программы подготовки </w:t>
      </w:r>
      <w:r w:rsidR="00CD2DFF">
        <w:rPr>
          <w:rStyle w:val="FontStyle21"/>
          <w:b/>
          <w:sz w:val="24"/>
          <w:szCs w:val="24"/>
        </w:rPr>
        <w:t>б</w:t>
      </w:r>
      <w:r w:rsidR="00CD2DFF">
        <w:rPr>
          <w:rStyle w:val="FontStyle21"/>
          <w:b/>
          <w:sz w:val="24"/>
          <w:szCs w:val="24"/>
        </w:rPr>
        <w:t>а</w:t>
      </w:r>
      <w:r w:rsidR="00CD2DFF">
        <w:rPr>
          <w:rStyle w:val="FontStyle21"/>
          <w:b/>
          <w:sz w:val="24"/>
          <w:szCs w:val="24"/>
        </w:rPr>
        <w:t>калавра</w:t>
      </w:r>
    </w:p>
    <w:p w:rsidR="00A40BC5" w:rsidRPr="00C82618" w:rsidRDefault="00A40BC5" w:rsidP="00405249">
      <w:pPr>
        <w:pStyle w:val="Style3"/>
        <w:widowControl/>
        <w:spacing w:line="276" w:lineRule="auto"/>
      </w:pPr>
      <w:r w:rsidRPr="00C82618">
        <w:t>Дисциплина Б</w:t>
      </w:r>
      <w:proofErr w:type="gramStart"/>
      <w:r w:rsidRPr="00C82618">
        <w:t>1</w:t>
      </w:r>
      <w:proofErr w:type="gramEnd"/>
      <w:r w:rsidRPr="00C82618">
        <w:t>.</w:t>
      </w:r>
      <w:r w:rsidR="008E5379">
        <w:t>Б.</w:t>
      </w:r>
      <w:r w:rsidR="00463EEC">
        <w:t>7</w:t>
      </w:r>
      <w:r w:rsidRPr="00C82618">
        <w:rPr>
          <w:rStyle w:val="FontStyle16"/>
          <w:b w:val="0"/>
          <w:sz w:val="24"/>
          <w:szCs w:val="24"/>
        </w:rPr>
        <w:t xml:space="preserve"> </w:t>
      </w:r>
      <w:r w:rsidR="000640DD" w:rsidRPr="00C82618">
        <w:rPr>
          <w:rStyle w:val="FontStyle16"/>
          <w:b w:val="0"/>
          <w:sz w:val="24"/>
          <w:szCs w:val="24"/>
        </w:rPr>
        <w:t>«</w:t>
      </w:r>
      <w:r w:rsidR="008E5379">
        <w:rPr>
          <w:rStyle w:val="FontStyle16"/>
          <w:b w:val="0"/>
          <w:sz w:val="24"/>
          <w:szCs w:val="24"/>
        </w:rPr>
        <w:t>М</w:t>
      </w:r>
      <w:r w:rsidR="00463EEC">
        <w:rPr>
          <w:rStyle w:val="FontStyle16"/>
          <w:b w:val="0"/>
          <w:sz w:val="24"/>
          <w:szCs w:val="24"/>
        </w:rPr>
        <w:t>енеджмент</w:t>
      </w:r>
      <w:r w:rsidR="000640DD" w:rsidRPr="00C82618">
        <w:rPr>
          <w:rStyle w:val="FontStyle16"/>
          <w:b w:val="0"/>
          <w:sz w:val="24"/>
          <w:szCs w:val="24"/>
        </w:rPr>
        <w:t>»</w:t>
      </w:r>
      <w:r w:rsidRPr="00C82618">
        <w:rPr>
          <w:bCs/>
        </w:rPr>
        <w:t xml:space="preserve"> </w:t>
      </w:r>
      <w:r w:rsidRPr="00C82618">
        <w:t xml:space="preserve">входит в </w:t>
      </w:r>
      <w:r w:rsidR="004622FA">
        <w:t>базовую</w:t>
      </w:r>
      <w:r w:rsidR="00F32B59" w:rsidRPr="00C82618">
        <w:t xml:space="preserve"> часть</w:t>
      </w:r>
      <w:r w:rsidRPr="00C82618">
        <w:t xml:space="preserve"> образовательной пр</w:t>
      </w:r>
      <w:r w:rsidRPr="00C82618">
        <w:t>о</w:t>
      </w:r>
      <w:r w:rsidRPr="00C82618">
        <w:t>граммы.</w:t>
      </w:r>
    </w:p>
    <w:p w:rsidR="00A40BC5" w:rsidRPr="00F32B59" w:rsidRDefault="00A40BC5" w:rsidP="00405249">
      <w:pPr>
        <w:pStyle w:val="Style3"/>
        <w:widowControl/>
        <w:spacing w:line="276" w:lineRule="auto"/>
      </w:pPr>
      <w:r w:rsidRPr="00C82618">
        <w:rPr>
          <w:rStyle w:val="FontStyle16"/>
          <w:b w:val="0"/>
          <w:sz w:val="24"/>
          <w:szCs w:val="24"/>
        </w:rPr>
        <w:t>Для изучения дисциплины необходимы знания, сформированные в результате из</w:t>
      </w:r>
      <w:r w:rsidRPr="00C82618">
        <w:rPr>
          <w:rStyle w:val="FontStyle16"/>
          <w:b w:val="0"/>
          <w:sz w:val="24"/>
          <w:szCs w:val="24"/>
        </w:rPr>
        <w:t>у</w:t>
      </w:r>
      <w:r w:rsidRPr="00C82618">
        <w:rPr>
          <w:rStyle w:val="FontStyle16"/>
          <w:b w:val="0"/>
          <w:sz w:val="24"/>
          <w:szCs w:val="24"/>
        </w:rPr>
        <w:t>чения следующих дисциплин: «</w:t>
      </w:r>
      <w:r w:rsidR="00973461">
        <w:rPr>
          <w:rStyle w:val="FontStyle16"/>
          <w:b w:val="0"/>
          <w:sz w:val="24"/>
          <w:szCs w:val="24"/>
        </w:rPr>
        <w:t>Экономика</w:t>
      </w:r>
      <w:r w:rsidRPr="00C82618">
        <w:rPr>
          <w:rStyle w:val="FontStyle16"/>
          <w:b w:val="0"/>
          <w:sz w:val="24"/>
          <w:szCs w:val="24"/>
        </w:rPr>
        <w:t xml:space="preserve">», </w:t>
      </w:r>
      <w:r w:rsidR="00285DBA">
        <w:rPr>
          <w:rStyle w:val="FontStyle16"/>
          <w:b w:val="0"/>
          <w:sz w:val="24"/>
          <w:szCs w:val="24"/>
        </w:rPr>
        <w:t>«Информа</w:t>
      </w:r>
      <w:r w:rsidR="00F80E39">
        <w:rPr>
          <w:rStyle w:val="FontStyle16"/>
          <w:b w:val="0"/>
          <w:sz w:val="24"/>
          <w:szCs w:val="24"/>
        </w:rPr>
        <w:t>тика</w:t>
      </w:r>
      <w:r w:rsidR="00285DBA">
        <w:rPr>
          <w:rStyle w:val="FontStyle16"/>
          <w:b w:val="0"/>
          <w:sz w:val="24"/>
          <w:szCs w:val="24"/>
        </w:rPr>
        <w:t>»</w:t>
      </w:r>
      <w:r w:rsidR="00CD4F0F" w:rsidRPr="00C82618">
        <w:rPr>
          <w:rStyle w:val="FontStyle16"/>
          <w:b w:val="0"/>
          <w:sz w:val="24"/>
          <w:szCs w:val="24"/>
        </w:rPr>
        <w:t>.</w:t>
      </w:r>
      <w:r w:rsidR="007E254A" w:rsidRPr="00C82618">
        <w:rPr>
          <w:rStyle w:val="FontStyle16"/>
          <w:b w:val="0"/>
          <w:sz w:val="24"/>
          <w:szCs w:val="24"/>
        </w:rPr>
        <w:t xml:space="preserve"> </w:t>
      </w:r>
      <w:r w:rsidRPr="00C82618">
        <w:rPr>
          <w:rStyle w:val="FontStyle16"/>
          <w:b w:val="0"/>
          <w:sz w:val="24"/>
          <w:szCs w:val="24"/>
        </w:rPr>
        <w:t xml:space="preserve">Знания, полученные при </w:t>
      </w:r>
      <w:r w:rsidR="00E72744">
        <w:rPr>
          <w:rStyle w:val="FontStyle16"/>
          <w:b w:val="0"/>
          <w:sz w:val="24"/>
          <w:szCs w:val="24"/>
        </w:rPr>
        <w:t>освоении</w:t>
      </w:r>
      <w:r w:rsidRPr="00C82618">
        <w:rPr>
          <w:rStyle w:val="FontStyle16"/>
          <w:b w:val="0"/>
          <w:sz w:val="24"/>
          <w:szCs w:val="24"/>
        </w:rPr>
        <w:t xml:space="preserve"> данной дисциплины</w:t>
      </w:r>
      <w:r w:rsidR="00C82618">
        <w:rPr>
          <w:rStyle w:val="FontStyle16"/>
          <w:b w:val="0"/>
          <w:sz w:val="24"/>
          <w:szCs w:val="24"/>
        </w:rPr>
        <w:t>,</w:t>
      </w:r>
      <w:r w:rsidRPr="00C82618">
        <w:rPr>
          <w:rStyle w:val="FontStyle16"/>
          <w:b w:val="0"/>
          <w:sz w:val="24"/>
          <w:szCs w:val="24"/>
        </w:rPr>
        <w:t xml:space="preserve"> будут необходимы </w:t>
      </w:r>
      <w:r w:rsidRPr="00C82618">
        <w:t xml:space="preserve">для </w:t>
      </w:r>
      <w:r w:rsidR="004E5F95">
        <w:t>ГИА</w:t>
      </w:r>
      <w:r w:rsidRPr="00C82618">
        <w:t xml:space="preserve"> и выполнения выпускной кв</w:t>
      </w:r>
      <w:r w:rsidRPr="00C82618">
        <w:t>а</w:t>
      </w:r>
      <w:r w:rsidRPr="00C82618">
        <w:t>лификационной работы.</w:t>
      </w:r>
    </w:p>
    <w:p w:rsidR="002409C8" w:rsidRDefault="002409C8" w:rsidP="002409C8">
      <w:pPr>
        <w:pStyle w:val="1"/>
        <w:spacing w:before="0" w:after="0"/>
        <w:rPr>
          <w:rStyle w:val="FontStyle21"/>
          <w:sz w:val="24"/>
          <w:szCs w:val="24"/>
        </w:rPr>
      </w:pPr>
    </w:p>
    <w:p w:rsidR="002409C8" w:rsidRPr="002409C8" w:rsidRDefault="002409C8" w:rsidP="002409C8">
      <w:pPr>
        <w:pStyle w:val="1"/>
        <w:spacing w:before="0" w:after="0"/>
        <w:rPr>
          <w:rStyle w:val="FontStyle21"/>
          <w:sz w:val="24"/>
          <w:szCs w:val="24"/>
        </w:rPr>
      </w:pPr>
      <w:r w:rsidRPr="002409C8">
        <w:rPr>
          <w:rStyle w:val="FontStyle21"/>
          <w:sz w:val="24"/>
          <w:szCs w:val="24"/>
        </w:rPr>
        <w:t xml:space="preserve">3 Компетенции обучающегося, формируемые в результате освоения </w:t>
      </w:r>
      <w:r w:rsidRPr="002409C8">
        <w:rPr>
          <w:rStyle w:val="FontStyle21"/>
          <w:sz w:val="24"/>
          <w:szCs w:val="24"/>
        </w:rPr>
        <w:br/>
        <w:t>дисциплины (модуля) и планируемые результаты обучения</w:t>
      </w:r>
    </w:p>
    <w:p w:rsidR="002409C8" w:rsidRPr="002409C8" w:rsidRDefault="002409C8" w:rsidP="002409C8">
      <w:pPr>
        <w:tabs>
          <w:tab w:val="left" w:pos="851"/>
        </w:tabs>
        <w:spacing w:after="0" w:line="240" w:lineRule="auto"/>
        <w:jc w:val="both"/>
        <w:rPr>
          <w:rStyle w:val="FontStyle16"/>
          <w:b w:val="0"/>
          <w:sz w:val="24"/>
          <w:szCs w:val="24"/>
        </w:rPr>
      </w:pPr>
    </w:p>
    <w:p w:rsidR="002409C8" w:rsidRDefault="002409C8" w:rsidP="002409C8">
      <w:pPr>
        <w:tabs>
          <w:tab w:val="left" w:pos="851"/>
        </w:tabs>
        <w:spacing w:after="0" w:line="240" w:lineRule="auto"/>
        <w:jc w:val="both"/>
        <w:rPr>
          <w:rStyle w:val="FontStyle16"/>
          <w:b w:val="0"/>
          <w:sz w:val="24"/>
          <w:szCs w:val="24"/>
        </w:rPr>
      </w:pPr>
      <w:r w:rsidRPr="000640DD">
        <w:rPr>
          <w:rStyle w:val="FontStyle16"/>
          <w:b w:val="0"/>
          <w:sz w:val="24"/>
          <w:szCs w:val="24"/>
        </w:rPr>
        <w:t xml:space="preserve">В результате освоения дисциплины </w:t>
      </w:r>
      <w:r w:rsidR="000640DD" w:rsidRPr="000640DD">
        <w:rPr>
          <w:rStyle w:val="FontStyle16"/>
          <w:b w:val="0"/>
          <w:sz w:val="24"/>
          <w:szCs w:val="24"/>
        </w:rPr>
        <w:t>«</w:t>
      </w:r>
      <w:r w:rsidR="007E3908">
        <w:rPr>
          <w:rStyle w:val="FontStyle16"/>
          <w:b w:val="0"/>
          <w:sz w:val="24"/>
          <w:szCs w:val="24"/>
        </w:rPr>
        <w:t>Менеджмент</w:t>
      </w:r>
      <w:r w:rsidR="000640DD" w:rsidRPr="000640DD">
        <w:rPr>
          <w:rStyle w:val="FontStyle16"/>
          <w:b w:val="0"/>
          <w:sz w:val="24"/>
          <w:szCs w:val="24"/>
        </w:rPr>
        <w:t>»</w:t>
      </w:r>
      <w:r w:rsidR="001E4D1F">
        <w:rPr>
          <w:rStyle w:val="FontStyle16"/>
          <w:b w:val="0"/>
          <w:sz w:val="24"/>
          <w:szCs w:val="24"/>
        </w:rPr>
        <w:t xml:space="preserve"> </w:t>
      </w:r>
      <w:r w:rsidRPr="000640DD">
        <w:rPr>
          <w:rStyle w:val="FontStyle16"/>
          <w:b w:val="0"/>
          <w:sz w:val="24"/>
          <w:szCs w:val="24"/>
        </w:rPr>
        <w:t>обучающийся должен обладать сл</w:t>
      </w:r>
      <w:r w:rsidRPr="000640DD">
        <w:rPr>
          <w:rStyle w:val="FontStyle16"/>
          <w:b w:val="0"/>
          <w:sz w:val="24"/>
          <w:szCs w:val="24"/>
        </w:rPr>
        <w:t>е</w:t>
      </w:r>
      <w:r w:rsidRPr="000640DD">
        <w:rPr>
          <w:rStyle w:val="FontStyle16"/>
          <w:b w:val="0"/>
          <w:sz w:val="24"/>
          <w:szCs w:val="24"/>
        </w:rPr>
        <w:t>дующ</w:t>
      </w:r>
      <w:r w:rsidR="006B138F">
        <w:rPr>
          <w:rStyle w:val="FontStyle16"/>
          <w:b w:val="0"/>
          <w:sz w:val="24"/>
          <w:szCs w:val="24"/>
        </w:rPr>
        <w:t>ими</w:t>
      </w:r>
      <w:r w:rsidRPr="000640DD">
        <w:rPr>
          <w:rStyle w:val="FontStyle16"/>
          <w:b w:val="0"/>
          <w:sz w:val="24"/>
          <w:szCs w:val="24"/>
        </w:rPr>
        <w:t xml:space="preserve"> компетенци</w:t>
      </w:r>
      <w:r w:rsidR="006B138F">
        <w:rPr>
          <w:rStyle w:val="FontStyle16"/>
          <w:b w:val="0"/>
          <w:sz w:val="24"/>
          <w:szCs w:val="24"/>
        </w:rPr>
        <w:t>ями</w:t>
      </w:r>
      <w:r w:rsidRPr="000640DD">
        <w:rPr>
          <w:rStyle w:val="FontStyle16"/>
          <w:b w:val="0"/>
          <w:sz w:val="24"/>
          <w:szCs w:val="24"/>
        </w:rPr>
        <w:t>:</w:t>
      </w:r>
    </w:p>
    <w:tbl>
      <w:tblPr>
        <w:tblW w:w="0" w:type="auto"/>
        <w:tblCellMar>
          <w:left w:w="0" w:type="dxa"/>
          <w:right w:w="0" w:type="dxa"/>
        </w:tblCellMar>
        <w:tblLook w:val="04A0"/>
      </w:tblPr>
      <w:tblGrid>
        <w:gridCol w:w="1999"/>
        <w:gridCol w:w="7386"/>
      </w:tblGrid>
      <w:tr w:rsidR="004E5F95" w:rsidTr="004E5F9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F95" w:rsidRDefault="004E5F95" w:rsidP="004E5F95">
            <w:pPr>
              <w:spacing w:after="0" w:line="240" w:lineRule="auto"/>
              <w:jc w:val="center"/>
              <w:rPr>
                <w:sz w:val="24"/>
                <w:szCs w:val="24"/>
              </w:rPr>
            </w:pPr>
            <w:r>
              <w:rPr>
                <w:rFonts w:ascii="Times New Roman" w:hAnsi="Times New Roman"/>
                <w:color w:val="000000"/>
                <w:sz w:val="24"/>
                <w:szCs w:val="24"/>
              </w:rPr>
              <w:t>Структурный</w:t>
            </w:r>
            <w:r>
              <w:t xml:space="preserve"> </w:t>
            </w:r>
          </w:p>
          <w:p w:rsidR="004E5F95" w:rsidRDefault="004E5F95" w:rsidP="004E5F95">
            <w:pPr>
              <w:spacing w:after="0" w:line="240" w:lineRule="auto"/>
              <w:jc w:val="center"/>
              <w:rPr>
                <w:sz w:val="24"/>
                <w:szCs w:val="24"/>
              </w:rPr>
            </w:pPr>
            <w:r>
              <w:rPr>
                <w:rFonts w:ascii="Times New Roman" w:hAnsi="Times New Roman"/>
                <w:color w:val="000000"/>
                <w:sz w:val="24"/>
                <w:szCs w:val="24"/>
              </w:rPr>
              <w:t>элемент</w:t>
            </w:r>
            <w:r>
              <w:t xml:space="preserve"> </w:t>
            </w:r>
          </w:p>
          <w:p w:rsidR="004E5F95" w:rsidRDefault="004E5F95" w:rsidP="004E5F95">
            <w:pPr>
              <w:spacing w:after="0" w:line="240" w:lineRule="auto"/>
              <w:jc w:val="center"/>
              <w:rPr>
                <w:sz w:val="24"/>
                <w:szCs w:val="24"/>
              </w:rPr>
            </w:pPr>
            <w:r>
              <w:rPr>
                <w:rFonts w:ascii="Times New Roman" w:hAnsi="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F95" w:rsidRDefault="004E5F95" w:rsidP="004E5F95">
            <w:pPr>
              <w:spacing w:after="0" w:line="240" w:lineRule="auto"/>
              <w:jc w:val="center"/>
              <w:rPr>
                <w:sz w:val="24"/>
                <w:szCs w:val="24"/>
              </w:rPr>
            </w:pPr>
            <w:r>
              <w:rPr>
                <w:rFonts w:ascii="Times New Roman" w:hAnsi="Times New Roman"/>
                <w:color w:val="000000"/>
                <w:sz w:val="24"/>
                <w:szCs w:val="24"/>
              </w:rPr>
              <w:t>Планируемые</w:t>
            </w:r>
            <w:r>
              <w:t xml:space="preserve"> </w:t>
            </w:r>
            <w:r>
              <w:rPr>
                <w:rFonts w:ascii="Times New Roman" w:hAnsi="Times New Roman"/>
                <w:color w:val="000000"/>
                <w:sz w:val="24"/>
                <w:szCs w:val="24"/>
              </w:rPr>
              <w:t>результаты</w:t>
            </w:r>
            <w:r>
              <w:t xml:space="preserve"> </w:t>
            </w:r>
            <w:r>
              <w:rPr>
                <w:rFonts w:ascii="Times New Roman" w:hAnsi="Times New Roman"/>
                <w:color w:val="000000"/>
                <w:sz w:val="24"/>
                <w:szCs w:val="24"/>
              </w:rPr>
              <w:t>обучения</w:t>
            </w:r>
            <w:r>
              <w:t xml:space="preserve"> </w:t>
            </w:r>
          </w:p>
        </w:tc>
      </w:tr>
      <w:tr w:rsidR="004E5F95" w:rsidTr="00430ACD">
        <w:trPr>
          <w:trHeight w:hRule="exact" w:val="1561"/>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ACD" w:rsidRPr="00A0729B" w:rsidRDefault="00430ACD" w:rsidP="00430ACD">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285DBA">
              <w:rPr>
                <w:rFonts w:ascii="Times New Roman" w:eastAsia="Times New Roman" w:hAnsi="Times New Roman"/>
                <w:b/>
                <w:sz w:val="24"/>
                <w:szCs w:val="24"/>
                <w:lang w:eastAsia="ru-RU"/>
              </w:rPr>
              <w:t>К-</w:t>
            </w:r>
            <w:r>
              <w:rPr>
                <w:rFonts w:ascii="Times New Roman" w:eastAsia="Times New Roman" w:hAnsi="Times New Roman"/>
                <w:b/>
                <w:sz w:val="24"/>
                <w:szCs w:val="24"/>
                <w:lang w:eastAsia="ru-RU"/>
              </w:rPr>
              <w:t>2</w:t>
            </w:r>
            <w:r w:rsidRPr="00285DBA">
              <w:rPr>
                <w:rFonts w:ascii="Times New Roman" w:eastAsia="Times New Roman" w:hAnsi="Times New Roman"/>
                <w:b/>
                <w:sz w:val="24"/>
                <w:szCs w:val="24"/>
                <w:lang w:eastAsia="ru-RU"/>
              </w:rPr>
              <w:tab/>
            </w:r>
          </w:p>
          <w:p w:rsidR="004E5F95" w:rsidRDefault="00430ACD" w:rsidP="00430ACD">
            <w:pPr>
              <w:spacing w:after="0" w:line="240" w:lineRule="auto"/>
              <w:rPr>
                <w:sz w:val="24"/>
                <w:szCs w:val="24"/>
              </w:rPr>
            </w:pPr>
            <w:r w:rsidRPr="003C699F">
              <w:rPr>
                <w:rFonts w:ascii="Times New Roman" w:eastAsia="Times New Roman" w:hAnsi="Times New Roman"/>
                <w:color w:val="000000"/>
                <w:sz w:val="24"/>
                <w:szCs w:val="24"/>
                <w:lang w:eastAsia="ru-RU"/>
              </w:rPr>
              <w:t>способностью самостоятельно приобретать с помощью информационных технологий и использовать в практической деятельности новые знания и зрения, в том числе в новых областях знаний, непосредственно не связанных со сферой деятельности</w:t>
            </w:r>
          </w:p>
        </w:tc>
      </w:tr>
      <w:tr w:rsidR="004E5F95" w:rsidTr="004E5F9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F95" w:rsidRDefault="004E5F95" w:rsidP="004E5F95">
            <w:pPr>
              <w:spacing w:after="0" w:line="240" w:lineRule="auto"/>
              <w:rPr>
                <w:sz w:val="24"/>
                <w:szCs w:val="24"/>
              </w:rPr>
            </w:pPr>
            <w:r>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F95" w:rsidRDefault="004E5F95" w:rsidP="004E5F95">
            <w:pPr>
              <w:spacing w:after="0" w:line="240" w:lineRule="auto"/>
              <w:rPr>
                <w:sz w:val="24"/>
                <w:szCs w:val="24"/>
              </w:rPr>
            </w:pPr>
            <w:r>
              <w:rPr>
                <w:rFonts w:ascii="Times New Roman" w:hAnsi="Times New Roman"/>
                <w:color w:val="000000"/>
                <w:sz w:val="24"/>
                <w:szCs w:val="24"/>
              </w:rPr>
              <w:t>- экономическое содержание, этапы, алгоритмы расчетов для предв</w:t>
            </w:r>
            <w:r>
              <w:rPr>
                <w:rFonts w:ascii="Times New Roman" w:hAnsi="Times New Roman"/>
                <w:color w:val="000000"/>
                <w:sz w:val="24"/>
                <w:szCs w:val="24"/>
              </w:rPr>
              <w:t>а</w:t>
            </w:r>
            <w:r>
              <w:rPr>
                <w:rFonts w:ascii="Times New Roman" w:hAnsi="Times New Roman"/>
                <w:color w:val="000000"/>
                <w:sz w:val="24"/>
                <w:szCs w:val="24"/>
              </w:rPr>
              <w:t>рительного технико-экономического обоснования проектов</w:t>
            </w:r>
          </w:p>
        </w:tc>
      </w:tr>
      <w:tr w:rsidR="004E5F95" w:rsidTr="004E5F9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F95" w:rsidRDefault="004E5F95" w:rsidP="004E5F95">
            <w:pPr>
              <w:spacing w:after="0" w:line="240" w:lineRule="auto"/>
              <w:rPr>
                <w:sz w:val="24"/>
                <w:szCs w:val="24"/>
              </w:rPr>
            </w:pPr>
            <w:r>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F95" w:rsidRDefault="004E5F95" w:rsidP="004E5F95">
            <w:pPr>
              <w:spacing w:after="0" w:line="240" w:lineRule="auto"/>
              <w:rPr>
                <w:sz w:val="24"/>
                <w:szCs w:val="24"/>
              </w:rPr>
            </w:pPr>
            <w:r>
              <w:rPr>
                <w:rFonts w:ascii="Times New Roman" w:hAnsi="Times New Roman"/>
                <w:color w:val="000000"/>
                <w:sz w:val="24"/>
                <w:szCs w:val="24"/>
              </w:rPr>
              <w:t xml:space="preserve">- применять экономические знания при подготовке </w:t>
            </w:r>
            <w:proofErr w:type="spellStart"/>
            <w:proofErr w:type="gramStart"/>
            <w:r>
              <w:rPr>
                <w:rFonts w:ascii="Times New Roman" w:hAnsi="Times New Roman"/>
                <w:color w:val="000000"/>
                <w:sz w:val="24"/>
                <w:szCs w:val="24"/>
              </w:rPr>
              <w:t>технико</w:t>
            </w:r>
            <w:proofErr w:type="spellEnd"/>
            <w:r>
              <w:rPr>
                <w:rFonts w:ascii="Times New Roman" w:hAnsi="Times New Roman"/>
                <w:color w:val="000000"/>
                <w:sz w:val="24"/>
                <w:szCs w:val="24"/>
              </w:rPr>
              <w:t>- эконом</w:t>
            </w:r>
            <w:r>
              <w:rPr>
                <w:rFonts w:ascii="Times New Roman" w:hAnsi="Times New Roman"/>
                <w:color w:val="000000"/>
                <w:sz w:val="24"/>
                <w:szCs w:val="24"/>
              </w:rPr>
              <w:t>и</w:t>
            </w:r>
            <w:r>
              <w:rPr>
                <w:rFonts w:ascii="Times New Roman" w:hAnsi="Times New Roman"/>
                <w:color w:val="000000"/>
                <w:sz w:val="24"/>
                <w:szCs w:val="24"/>
              </w:rPr>
              <w:t>ческого</w:t>
            </w:r>
            <w:proofErr w:type="gramEnd"/>
            <w:r>
              <w:rPr>
                <w:rFonts w:ascii="Times New Roman" w:hAnsi="Times New Roman"/>
                <w:color w:val="000000"/>
                <w:sz w:val="24"/>
                <w:szCs w:val="24"/>
              </w:rPr>
              <w:t xml:space="preserve"> обоснования проектов</w:t>
            </w:r>
          </w:p>
        </w:tc>
      </w:tr>
      <w:tr w:rsidR="004E5F95" w:rsidTr="004E5F95">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F95" w:rsidRDefault="004E5F95" w:rsidP="004E5F95">
            <w:pPr>
              <w:spacing w:after="0" w:line="240" w:lineRule="auto"/>
              <w:rPr>
                <w:sz w:val="24"/>
                <w:szCs w:val="24"/>
              </w:rPr>
            </w:pPr>
            <w:r>
              <w:rPr>
                <w:rFonts w:ascii="Times New Roman" w:hAnsi="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F95" w:rsidRDefault="004E5F95" w:rsidP="004E5F95">
            <w:pPr>
              <w:spacing w:after="0" w:line="240" w:lineRule="auto"/>
              <w:rPr>
                <w:sz w:val="24"/>
                <w:szCs w:val="24"/>
              </w:rPr>
            </w:pPr>
            <w:r>
              <w:rPr>
                <w:rFonts w:ascii="Times New Roman" w:hAnsi="Times New Roman"/>
                <w:color w:val="000000"/>
                <w:sz w:val="24"/>
                <w:szCs w:val="24"/>
              </w:rPr>
              <w:t xml:space="preserve">- навыками комплексного подхода при подготовке </w:t>
            </w:r>
            <w:proofErr w:type="spellStart"/>
            <w:proofErr w:type="gramStart"/>
            <w:r>
              <w:rPr>
                <w:rFonts w:ascii="Times New Roman" w:hAnsi="Times New Roman"/>
                <w:color w:val="000000"/>
                <w:sz w:val="24"/>
                <w:szCs w:val="24"/>
              </w:rPr>
              <w:t>технико</w:t>
            </w:r>
            <w:proofErr w:type="spellEnd"/>
            <w:r>
              <w:rPr>
                <w:rFonts w:ascii="Times New Roman" w:hAnsi="Times New Roman"/>
                <w:color w:val="000000"/>
                <w:sz w:val="24"/>
                <w:szCs w:val="24"/>
              </w:rPr>
              <w:t>- эконом</w:t>
            </w:r>
            <w:r>
              <w:rPr>
                <w:rFonts w:ascii="Times New Roman" w:hAnsi="Times New Roman"/>
                <w:color w:val="000000"/>
                <w:sz w:val="24"/>
                <w:szCs w:val="24"/>
              </w:rPr>
              <w:t>и</w:t>
            </w:r>
            <w:r>
              <w:rPr>
                <w:rFonts w:ascii="Times New Roman" w:hAnsi="Times New Roman"/>
                <w:color w:val="000000"/>
                <w:sz w:val="24"/>
                <w:szCs w:val="24"/>
              </w:rPr>
              <w:t>ческого</w:t>
            </w:r>
            <w:proofErr w:type="gramEnd"/>
            <w:r>
              <w:rPr>
                <w:rFonts w:ascii="Times New Roman" w:hAnsi="Times New Roman"/>
                <w:color w:val="000000"/>
                <w:sz w:val="24"/>
                <w:szCs w:val="24"/>
              </w:rPr>
              <w:t xml:space="preserve"> обоснования проектов, учитывающего технические, эконом</w:t>
            </w:r>
            <w:r>
              <w:rPr>
                <w:rFonts w:ascii="Times New Roman" w:hAnsi="Times New Roman"/>
                <w:color w:val="000000"/>
                <w:sz w:val="24"/>
                <w:szCs w:val="24"/>
              </w:rPr>
              <w:t>и</w:t>
            </w:r>
            <w:r>
              <w:rPr>
                <w:rFonts w:ascii="Times New Roman" w:hAnsi="Times New Roman"/>
                <w:color w:val="000000"/>
                <w:sz w:val="24"/>
                <w:szCs w:val="24"/>
              </w:rPr>
              <w:t>ческие и социальные последствия</w:t>
            </w:r>
          </w:p>
          <w:p w:rsidR="004E5F95" w:rsidRDefault="004E5F95" w:rsidP="004E5F95">
            <w:pPr>
              <w:spacing w:after="0" w:line="240" w:lineRule="auto"/>
              <w:rPr>
                <w:sz w:val="24"/>
                <w:szCs w:val="24"/>
              </w:rPr>
            </w:pPr>
            <w:r>
              <w:rPr>
                <w:rFonts w:ascii="Times New Roman" w:hAnsi="Times New Roman"/>
                <w:color w:val="000000"/>
                <w:sz w:val="24"/>
                <w:szCs w:val="24"/>
              </w:rPr>
              <w:t>- способами демонстрации умения анализировать ситуацию</w:t>
            </w:r>
          </w:p>
          <w:p w:rsidR="004E5F95" w:rsidRDefault="004E5F95" w:rsidP="004E5F95">
            <w:pPr>
              <w:spacing w:after="0" w:line="240" w:lineRule="auto"/>
              <w:rPr>
                <w:sz w:val="24"/>
                <w:szCs w:val="24"/>
              </w:rPr>
            </w:pPr>
            <w:r>
              <w:rPr>
                <w:rFonts w:ascii="Times New Roman" w:hAnsi="Times New Roman"/>
                <w:color w:val="000000"/>
                <w:sz w:val="24"/>
                <w:szCs w:val="24"/>
              </w:rPr>
              <w:t>- навыками и методиками обобщения результатов решения, экспер</w:t>
            </w:r>
            <w:r>
              <w:rPr>
                <w:rFonts w:ascii="Times New Roman" w:hAnsi="Times New Roman"/>
                <w:color w:val="000000"/>
                <w:sz w:val="24"/>
                <w:szCs w:val="24"/>
              </w:rPr>
              <w:t>и</w:t>
            </w:r>
            <w:r>
              <w:rPr>
                <w:rFonts w:ascii="Times New Roman" w:hAnsi="Times New Roman"/>
                <w:color w:val="000000"/>
                <w:sz w:val="24"/>
                <w:szCs w:val="24"/>
              </w:rPr>
              <w:t>ментальной деятельности;</w:t>
            </w:r>
          </w:p>
          <w:p w:rsidR="004E5F95" w:rsidRDefault="004E5F95" w:rsidP="004E5F95">
            <w:pPr>
              <w:spacing w:after="0" w:line="240" w:lineRule="auto"/>
              <w:rPr>
                <w:sz w:val="24"/>
                <w:szCs w:val="24"/>
              </w:rPr>
            </w:pPr>
            <w:r>
              <w:rPr>
                <w:rFonts w:ascii="Times New Roman" w:hAnsi="Times New Roman"/>
                <w:color w:val="000000"/>
                <w:sz w:val="24"/>
                <w:szCs w:val="24"/>
              </w:rPr>
              <w:t>- способами оценивания значимости и практической пригодности п</w:t>
            </w:r>
            <w:r>
              <w:rPr>
                <w:rFonts w:ascii="Times New Roman" w:hAnsi="Times New Roman"/>
                <w:color w:val="000000"/>
                <w:sz w:val="24"/>
                <w:szCs w:val="24"/>
              </w:rPr>
              <w:t>о</w:t>
            </w:r>
            <w:r>
              <w:rPr>
                <w:rFonts w:ascii="Times New Roman" w:hAnsi="Times New Roman"/>
                <w:color w:val="000000"/>
                <w:sz w:val="24"/>
                <w:szCs w:val="24"/>
              </w:rPr>
              <w:t>лученных результатов;</w:t>
            </w:r>
          </w:p>
          <w:p w:rsidR="004E5F95" w:rsidRDefault="004E5F95" w:rsidP="004E5F95">
            <w:pPr>
              <w:spacing w:after="0" w:line="240" w:lineRule="auto"/>
              <w:rPr>
                <w:sz w:val="24"/>
                <w:szCs w:val="24"/>
              </w:rPr>
            </w:pPr>
            <w:r>
              <w:rPr>
                <w:rFonts w:ascii="Times New Roman" w:hAnsi="Times New Roman"/>
                <w:color w:val="000000"/>
                <w:sz w:val="24"/>
                <w:szCs w:val="24"/>
              </w:rPr>
              <w:t>- возможностью междисциплинарного применения;</w:t>
            </w:r>
          </w:p>
          <w:p w:rsidR="004E5F95" w:rsidRDefault="004E5F95" w:rsidP="004E5F95">
            <w:pPr>
              <w:spacing w:after="0" w:line="240" w:lineRule="auto"/>
              <w:rPr>
                <w:sz w:val="24"/>
                <w:szCs w:val="24"/>
              </w:rPr>
            </w:pPr>
            <w:r>
              <w:rPr>
                <w:rFonts w:ascii="Times New Roman" w:hAnsi="Times New Roman"/>
                <w:color w:val="000000"/>
                <w:sz w:val="24"/>
                <w:szCs w:val="24"/>
              </w:rPr>
              <w:t>- основными методами решения задач в области инвестиционного м</w:t>
            </w:r>
            <w:r>
              <w:rPr>
                <w:rFonts w:ascii="Times New Roman" w:hAnsi="Times New Roman"/>
                <w:color w:val="000000"/>
                <w:sz w:val="24"/>
                <w:szCs w:val="24"/>
              </w:rPr>
              <w:t>е</w:t>
            </w:r>
            <w:r>
              <w:rPr>
                <w:rFonts w:ascii="Times New Roman" w:hAnsi="Times New Roman"/>
                <w:color w:val="000000"/>
                <w:sz w:val="24"/>
                <w:szCs w:val="24"/>
              </w:rPr>
              <w:t>неджмента;</w:t>
            </w:r>
          </w:p>
          <w:p w:rsidR="004E5F95" w:rsidRDefault="004E5F95" w:rsidP="004E5F95">
            <w:pPr>
              <w:spacing w:after="0" w:line="240" w:lineRule="auto"/>
              <w:rPr>
                <w:sz w:val="24"/>
                <w:szCs w:val="24"/>
              </w:rPr>
            </w:pPr>
            <w:r>
              <w:rPr>
                <w:rFonts w:ascii="Times New Roman" w:hAnsi="Times New Roman"/>
                <w:color w:val="000000"/>
                <w:sz w:val="24"/>
                <w:szCs w:val="24"/>
              </w:rPr>
              <w:t>- профессиональным языком предметной области знания</w:t>
            </w:r>
          </w:p>
        </w:tc>
      </w:tr>
      <w:tr w:rsidR="004E5F95" w:rsidTr="00430ACD">
        <w:trPr>
          <w:trHeight w:hRule="exact" w:val="18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ACD" w:rsidRDefault="00430ACD" w:rsidP="00430ACD">
            <w:pPr>
              <w:spacing w:after="0" w:line="240" w:lineRule="auto"/>
              <w:jc w:val="both"/>
              <w:rPr>
                <w:rFonts w:ascii="Times New Roman" w:hAnsi="Times New Roman"/>
                <w:b/>
                <w:sz w:val="24"/>
                <w:szCs w:val="24"/>
              </w:rPr>
            </w:pPr>
            <w:r w:rsidRPr="00E84E02">
              <w:rPr>
                <w:rFonts w:ascii="Times New Roman" w:hAnsi="Times New Roman"/>
                <w:b/>
                <w:sz w:val="24"/>
                <w:szCs w:val="24"/>
              </w:rPr>
              <w:t>ПК-</w:t>
            </w:r>
            <w:r>
              <w:rPr>
                <w:rFonts w:ascii="Times New Roman" w:hAnsi="Times New Roman"/>
                <w:b/>
                <w:sz w:val="24"/>
                <w:szCs w:val="24"/>
              </w:rPr>
              <w:t>14</w:t>
            </w:r>
          </w:p>
          <w:p w:rsidR="00430ACD" w:rsidRPr="00584616" w:rsidRDefault="00430ACD" w:rsidP="00430ACD">
            <w:pPr>
              <w:jc w:val="both"/>
              <w:rPr>
                <w:rFonts w:ascii="Times New Roman" w:hAnsi="Times New Roman"/>
                <w:color w:val="000000"/>
                <w:sz w:val="24"/>
                <w:szCs w:val="24"/>
              </w:rPr>
            </w:pPr>
            <w:r w:rsidRPr="00584616">
              <w:rPr>
                <w:rFonts w:ascii="Times New Roman" w:hAnsi="Times New Roman"/>
                <w:color w:val="000000"/>
                <w:sz w:val="24"/>
                <w:szCs w:val="24"/>
              </w:rPr>
              <w:t>способностью разрабатывать конкретные варианты решения проблем производства, м</w:t>
            </w:r>
            <w:r w:rsidRPr="00584616">
              <w:rPr>
                <w:rFonts w:ascii="Times New Roman" w:hAnsi="Times New Roman"/>
                <w:color w:val="000000"/>
                <w:sz w:val="24"/>
                <w:szCs w:val="24"/>
              </w:rPr>
              <w:t>о</w:t>
            </w:r>
            <w:r w:rsidRPr="00584616">
              <w:rPr>
                <w:rFonts w:ascii="Times New Roman" w:hAnsi="Times New Roman"/>
                <w:color w:val="000000"/>
                <w:sz w:val="24"/>
                <w:szCs w:val="24"/>
              </w:rPr>
              <w:t xml:space="preserve">дернизации и </w:t>
            </w:r>
            <w:proofErr w:type="gramStart"/>
            <w:r w:rsidRPr="00584616">
              <w:rPr>
                <w:rFonts w:ascii="Times New Roman" w:hAnsi="Times New Roman"/>
                <w:color w:val="000000"/>
                <w:sz w:val="24"/>
                <w:szCs w:val="24"/>
              </w:rPr>
              <w:t>ремонта</w:t>
            </w:r>
            <w:proofErr w:type="gramEnd"/>
            <w:r w:rsidRPr="00584616">
              <w:rPr>
                <w:rFonts w:ascii="Times New Roman" w:hAnsi="Times New Roman"/>
                <w:color w:val="000000"/>
                <w:sz w:val="24"/>
                <w:szCs w:val="24"/>
              </w:rPr>
              <w:t xml:space="preserve"> наземных транспортно-технологических средств, проводить анализ этих вариантов, осуществлять прогнозирование последствий, находить компромиссные </w:t>
            </w:r>
            <w:r>
              <w:rPr>
                <w:rFonts w:ascii="Times New Roman" w:hAnsi="Times New Roman"/>
                <w:color w:val="000000"/>
                <w:sz w:val="24"/>
                <w:szCs w:val="24"/>
              </w:rPr>
              <w:t xml:space="preserve">решения </w:t>
            </w:r>
          </w:p>
          <w:p w:rsidR="004E5F95" w:rsidRDefault="004E5F95" w:rsidP="004E5F95">
            <w:pPr>
              <w:spacing w:after="0" w:line="240" w:lineRule="auto"/>
              <w:rPr>
                <w:sz w:val="24"/>
                <w:szCs w:val="24"/>
              </w:rPr>
            </w:pPr>
          </w:p>
        </w:tc>
      </w:tr>
    </w:tbl>
    <w:p w:rsidR="00E00685" w:rsidRPr="00E00685" w:rsidRDefault="00E00685" w:rsidP="00E00685">
      <w:pPr>
        <w:spacing w:after="0"/>
        <w:rPr>
          <w:vanish/>
        </w:rPr>
      </w:pPr>
    </w:p>
    <w:tbl>
      <w:tblPr>
        <w:tblpPr w:leftFromText="180" w:rightFromText="180" w:vertAnchor="text" w:horzAnchor="margin" w:tblpY="1"/>
        <w:tblW w:w="0" w:type="auto"/>
        <w:tblCellMar>
          <w:left w:w="0" w:type="dxa"/>
          <w:right w:w="0" w:type="dxa"/>
        </w:tblCellMar>
        <w:tblLook w:val="04A0"/>
      </w:tblPr>
      <w:tblGrid>
        <w:gridCol w:w="1999"/>
        <w:gridCol w:w="7386"/>
      </w:tblGrid>
      <w:tr w:rsidR="00430ACD" w:rsidTr="00430AC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ACD" w:rsidRDefault="00430ACD" w:rsidP="00430ACD">
            <w:pPr>
              <w:spacing w:after="0" w:line="240" w:lineRule="auto"/>
              <w:rPr>
                <w:sz w:val="24"/>
                <w:szCs w:val="24"/>
              </w:rPr>
            </w:pPr>
            <w:r>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ACD" w:rsidRDefault="00430ACD" w:rsidP="00430ACD">
            <w:pPr>
              <w:spacing w:after="0" w:line="240" w:lineRule="auto"/>
              <w:rPr>
                <w:sz w:val="24"/>
                <w:szCs w:val="24"/>
              </w:rPr>
            </w:pPr>
            <w:r>
              <w:rPr>
                <w:rFonts w:ascii="Times New Roman" w:hAnsi="Times New Roman"/>
                <w:color w:val="000000"/>
                <w:sz w:val="24"/>
                <w:szCs w:val="24"/>
              </w:rPr>
              <w:t>- основные определения и понятия дисциплины «Производственный менеджмент»</w:t>
            </w:r>
          </w:p>
          <w:p w:rsidR="00430ACD" w:rsidRDefault="00430ACD" w:rsidP="00430ACD">
            <w:pPr>
              <w:spacing w:after="0" w:line="240" w:lineRule="auto"/>
              <w:rPr>
                <w:sz w:val="24"/>
                <w:szCs w:val="24"/>
              </w:rPr>
            </w:pPr>
            <w:r>
              <w:rPr>
                <w:rFonts w:ascii="Times New Roman" w:hAnsi="Times New Roman"/>
                <w:color w:val="000000"/>
                <w:sz w:val="24"/>
                <w:szCs w:val="24"/>
              </w:rPr>
              <w:t>- основные методы исследований, используемых в области произво</w:t>
            </w:r>
            <w:r>
              <w:rPr>
                <w:rFonts w:ascii="Times New Roman" w:hAnsi="Times New Roman"/>
                <w:color w:val="000000"/>
                <w:sz w:val="24"/>
                <w:szCs w:val="24"/>
              </w:rPr>
              <w:t>д</w:t>
            </w:r>
            <w:r>
              <w:rPr>
                <w:rFonts w:ascii="Times New Roman" w:hAnsi="Times New Roman"/>
                <w:color w:val="000000"/>
                <w:sz w:val="24"/>
                <w:szCs w:val="24"/>
              </w:rPr>
              <w:t>ственного менеджмента</w:t>
            </w:r>
          </w:p>
        </w:tc>
      </w:tr>
      <w:tr w:rsidR="00430ACD" w:rsidTr="00430ACD">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ACD" w:rsidRDefault="00430ACD" w:rsidP="00430ACD">
            <w:pPr>
              <w:spacing w:after="0" w:line="240" w:lineRule="auto"/>
              <w:rPr>
                <w:sz w:val="24"/>
                <w:szCs w:val="24"/>
              </w:rPr>
            </w:pPr>
            <w:r>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ACD" w:rsidRDefault="00430ACD" w:rsidP="00430ACD">
            <w:pPr>
              <w:spacing w:after="0" w:line="240" w:lineRule="auto"/>
              <w:rPr>
                <w:sz w:val="24"/>
                <w:szCs w:val="24"/>
              </w:rPr>
            </w:pPr>
            <w:r>
              <w:rPr>
                <w:rFonts w:ascii="Times New Roman" w:hAnsi="Times New Roman"/>
                <w:color w:val="000000"/>
                <w:sz w:val="24"/>
                <w:szCs w:val="24"/>
              </w:rPr>
              <w:t>- приобретать знания в области производственного менеджмента</w:t>
            </w:r>
          </w:p>
          <w:p w:rsidR="00430ACD" w:rsidRDefault="00430ACD" w:rsidP="00430ACD">
            <w:pPr>
              <w:spacing w:after="0" w:line="240" w:lineRule="auto"/>
              <w:rPr>
                <w:sz w:val="24"/>
                <w:szCs w:val="24"/>
              </w:rPr>
            </w:pPr>
            <w:r>
              <w:rPr>
                <w:rFonts w:ascii="Times New Roman" w:hAnsi="Times New Roman"/>
                <w:color w:val="000000"/>
                <w:sz w:val="24"/>
                <w:szCs w:val="24"/>
              </w:rPr>
              <w:t>- объяснять (выявлять и строить) типичные модели экономических и управленческих задач; применять экономические знания в професси</w:t>
            </w:r>
            <w:r>
              <w:rPr>
                <w:rFonts w:ascii="Times New Roman" w:hAnsi="Times New Roman"/>
                <w:color w:val="000000"/>
                <w:sz w:val="24"/>
                <w:szCs w:val="24"/>
              </w:rPr>
              <w:t>о</w:t>
            </w:r>
            <w:r>
              <w:rPr>
                <w:rFonts w:ascii="Times New Roman" w:hAnsi="Times New Roman"/>
                <w:color w:val="000000"/>
                <w:sz w:val="24"/>
                <w:szCs w:val="24"/>
              </w:rPr>
              <w:t xml:space="preserve">нальной деятельности; корректно выражать и </w:t>
            </w:r>
            <w:proofErr w:type="spellStart"/>
            <w:r>
              <w:rPr>
                <w:rFonts w:ascii="Times New Roman" w:hAnsi="Times New Roman"/>
                <w:color w:val="000000"/>
                <w:sz w:val="24"/>
                <w:szCs w:val="24"/>
              </w:rPr>
              <w:t>аргументированно</w:t>
            </w:r>
            <w:proofErr w:type="spellEnd"/>
            <w:r>
              <w:rPr>
                <w:rFonts w:ascii="Times New Roman" w:hAnsi="Times New Roman"/>
                <w:color w:val="000000"/>
                <w:sz w:val="24"/>
                <w:szCs w:val="24"/>
              </w:rPr>
              <w:t xml:space="preserve"> обо</w:t>
            </w:r>
            <w:r>
              <w:rPr>
                <w:rFonts w:ascii="Times New Roman" w:hAnsi="Times New Roman"/>
                <w:color w:val="000000"/>
                <w:sz w:val="24"/>
                <w:szCs w:val="24"/>
              </w:rPr>
              <w:t>с</w:t>
            </w:r>
            <w:r>
              <w:rPr>
                <w:rFonts w:ascii="Times New Roman" w:hAnsi="Times New Roman"/>
                <w:color w:val="000000"/>
                <w:sz w:val="24"/>
                <w:szCs w:val="24"/>
              </w:rPr>
              <w:t>новывать принятие управленческих решений в профессиональной де</w:t>
            </w:r>
            <w:r>
              <w:rPr>
                <w:rFonts w:ascii="Times New Roman" w:hAnsi="Times New Roman"/>
                <w:color w:val="000000"/>
                <w:sz w:val="24"/>
                <w:szCs w:val="24"/>
              </w:rPr>
              <w:t>я</w:t>
            </w:r>
            <w:r>
              <w:rPr>
                <w:rFonts w:ascii="Times New Roman" w:hAnsi="Times New Roman"/>
                <w:color w:val="000000"/>
                <w:sz w:val="24"/>
                <w:szCs w:val="24"/>
              </w:rPr>
              <w:t>тельности</w:t>
            </w:r>
          </w:p>
        </w:tc>
      </w:tr>
      <w:tr w:rsidR="00430ACD" w:rsidTr="00430ACD">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ACD" w:rsidRDefault="00430ACD" w:rsidP="00430ACD">
            <w:pPr>
              <w:spacing w:after="0" w:line="240" w:lineRule="auto"/>
              <w:rPr>
                <w:sz w:val="24"/>
                <w:szCs w:val="24"/>
              </w:rPr>
            </w:pPr>
            <w:r>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ACD" w:rsidRDefault="00430ACD" w:rsidP="00430ACD">
            <w:pPr>
              <w:spacing w:after="0" w:line="240" w:lineRule="auto"/>
              <w:rPr>
                <w:sz w:val="24"/>
                <w:szCs w:val="24"/>
              </w:rPr>
            </w:pPr>
            <w:r>
              <w:rPr>
                <w:rFonts w:ascii="Times New Roman" w:hAnsi="Times New Roman"/>
                <w:color w:val="000000"/>
                <w:sz w:val="24"/>
                <w:szCs w:val="24"/>
              </w:rPr>
              <w:t>- способами демонстрации умения анализировать ситуацию; навыками экономической оценки результатов деятельности в различных сферах</w:t>
            </w:r>
          </w:p>
          <w:p w:rsidR="00430ACD" w:rsidRDefault="00430ACD" w:rsidP="00430ACD">
            <w:pPr>
              <w:spacing w:after="0" w:line="240" w:lineRule="auto"/>
              <w:rPr>
                <w:sz w:val="24"/>
                <w:szCs w:val="24"/>
              </w:rPr>
            </w:pPr>
            <w:r>
              <w:rPr>
                <w:rFonts w:ascii="Times New Roman" w:hAnsi="Times New Roman"/>
                <w:color w:val="000000"/>
                <w:sz w:val="24"/>
                <w:szCs w:val="24"/>
              </w:rPr>
              <w:t>- навыками и методиками обобщения результатов организационно - управленческих решений; практическими умениями и навыками и</w:t>
            </w:r>
            <w:r>
              <w:rPr>
                <w:rFonts w:ascii="Times New Roman" w:hAnsi="Times New Roman"/>
                <w:color w:val="000000"/>
                <w:sz w:val="24"/>
                <w:szCs w:val="24"/>
              </w:rPr>
              <w:t>с</w:t>
            </w:r>
            <w:r>
              <w:rPr>
                <w:rFonts w:ascii="Times New Roman" w:hAnsi="Times New Roman"/>
                <w:color w:val="000000"/>
                <w:sz w:val="24"/>
                <w:szCs w:val="24"/>
              </w:rPr>
              <w:t>пользования основных экономических знаний при оценке эффекти</w:t>
            </w:r>
            <w:r>
              <w:rPr>
                <w:rFonts w:ascii="Times New Roman" w:hAnsi="Times New Roman"/>
                <w:color w:val="000000"/>
                <w:sz w:val="24"/>
                <w:szCs w:val="24"/>
              </w:rPr>
              <w:t>в</w:t>
            </w:r>
            <w:r>
              <w:rPr>
                <w:rFonts w:ascii="Times New Roman" w:hAnsi="Times New Roman"/>
                <w:color w:val="000000"/>
                <w:sz w:val="24"/>
                <w:szCs w:val="24"/>
              </w:rPr>
              <w:t>ности результатов деятельности в различных сферах</w:t>
            </w:r>
          </w:p>
        </w:tc>
      </w:tr>
    </w:tbl>
    <w:p w:rsidR="004E5F95" w:rsidRDefault="004E5F95" w:rsidP="004E5F95">
      <w:pPr>
        <w:rPr>
          <w:sz w:val="0"/>
          <w:szCs w:val="0"/>
        </w:rPr>
      </w:pPr>
      <w:r>
        <w:br w:type="page"/>
      </w:r>
    </w:p>
    <w:p w:rsidR="004E5F95" w:rsidRPr="000640DD" w:rsidRDefault="004E5F95" w:rsidP="002409C8">
      <w:pPr>
        <w:tabs>
          <w:tab w:val="left" w:pos="851"/>
        </w:tabs>
        <w:spacing w:after="0" w:line="240" w:lineRule="auto"/>
        <w:jc w:val="both"/>
        <w:rPr>
          <w:rStyle w:val="FontStyle16"/>
          <w:b w:val="0"/>
          <w:sz w:val="24"/>
          <w:szCs w:val="24"/>
        </w:rPr>
      </w:pPr>
    </w:p>
    <w:p w:rsidR="002409C8" w:rsidRPr="002409C8" w:rsidRDefault="002409C8" w:rsidP="002409C8">
      <w:pPr>
        <w:tabs>
          <w:tab w:val="left" w:pos="851"/>
        </w:tabs>
        <w:spacing w:after="0" w:line="240" w:lineRule="auto"/>
        <w:jc w:val="both"/>
        <w:rPr>
          <w:rStyle w:val="FontStyle16"/>
          <w:b w:val="0"/>
          <w:sz w:val="24"/>
          <w:szCs w:val="24"/>
        </w:rPr>
      </w:pPr>
    </w:p>
    <w:p w:rsidR="007339E3" w:rsidRDefault="007339E3" w:rsidP="00012852">
      <w:pPr>
        <w:pStyle w:val="Style3"/>
        <w:widowControl/>
        <w:rPr>
          <w:rStyle w:val="FontStyle18"/>
          <w:sz w:val="24"/>
          <w:szCs w:val="24"/>
        </w:rPr>
      </w:pPr>
    </w:p>
    <w:p w:rsidR="00F45C89" w:rsidRDefault="00F45C89" w:rsidP="00012852">
      <w:pPr>
        <w:pStyle w:val="Style3"/>
        <w:widowControl/>
        <w:rPr>
          <w:rStyle w:val="FontStyle18"/>
          <w:sz w:val="24"/>
          <w:szCs w:val="24"/>
        </w:rPr>
      </w:pPr>
    </w:p>
    <w:p w:rsidR="00F45C89" w:rsidRDefault="00F45C89" w:rsidP="00012852">
      <w:pPr>
        <w:pStyle w:val="Style3"/>
        <w:widowControl/>
        <w:rPr>
          <w:rStyle w:val="FontStyle18"/>
          <w:sz w:val="24"/>
          <w:szCs w:val="24"/>
        </w:rPr>
      </w:pPr>
    </w:p>
    <w:p w:rsidR="00F45C89" w:rsidRDefault="00F45C89" w:rsidP="00012852">
      <w:pPr>
        <w:pStyle w:val="Style3"/>
        <w:widowControl/>
        <w:rPr>
          <w:rStyle w:val="FontStyle18"/>
          <w:sz w:val="24"/>
          <w:szCs w:val="24"/>
        </w:rPr>
      </w:pPr>
    </w:p>
    <w:p w:rsidR="00BC1D20" w:rsidRDefault="00BC1D20" w:rsidP="00012852">
      <w:pPr>
        <w:pStyle w:val="Style3"/>
        <w:widowControl/>
        <w:rPr>
          <w:rStyle w:val="FontStyle18"/>
          <w:sz w:val="24"/>
          <w:szCs w:val="24"/>
        </w:rPr>
        <w:sectPr w:rsidR="00BC1D20" w:rsidSect="004E6C78">
          <w:pgSz w:w="11906" w:h="16838"/>
          <w:pgMar w:top="709" w:right="850" w:bottom="1134" w:left="1701" w:header="708" w:footer="708" w:gutter="0"/>
          <w:cols w:space="708"/>
          <w:docGrid w:linePitch="360"/>
        </w:sectPr>
      </w:pPr>
    </w:p>
    <w:p w:rsidR="00012852" w:rsidRPr="00012852" w:rsidRDefault="00895C37" w:rsidP="00012852">
      <w:pPr>
        <w:pStyle w:val="Style3"/>
        <w:widowControl/>
        <w:rPr>
          <w:rStyle w:val="FontStyle18"/>
          <w:sz w:val="24"/>
          <w:szCs w:val="24"/>
        </w:rPr>
      </w:pPr>
      <w:r>
        <w:rPr>
          <w:rStyle w:val="FontStyle18"/>
          <w:sz w:val="24"/>
          <w:szCs w:val="24"/>
        </w:rPr>
        <w:lastRenderedPageBreak/>
        <w:t>4.</w:t>
      </w:r>
      <w:r w:rsidR="00012852" w:rsidRPr="00012852">
        <w:rPr>
          <w:rStyle w:val="FontStyle18"/>
          <w:sz w:val="24"/>
          <w:szCs w:val="24"/>
        </w:rPr>
        <w:t xml:space="preserve">Структура и содержание дисциплины </w:t>
      </w:r>
    </w:p>
    <w:p w:rsidR="00012852" w:rsidRPr="00012852" w:rsidRDefault="00012852" w:rsidP="00012852">
      <w:pPr>
        <w:tabs>
          <w:tab w:val="left" w:pos="851"/>
        </w:tabs>
        <w:spacing w:after="0" w:line="240" w:lineRule="auto"/>
        <w:rPr>
          <w:rStyle w:val="FontStyle18"/>
          <w:b w:val="0"/>
          <w:sz w:val="24"/>
          <w:szCs w:val="24"/>
        </w:rPr>
      </w:pPr>
      <w:r w:rsidRPr="00012852">
        <w:rPr>
          <w:rStyle w:val="FontStyle18"/>
          <w:sz w:val="24"/>
          <w:szCs w:val="24"/>
        </w:rPr>
        <w:t>Общая трудоемкость дисциплины составляет</w:t>
      </w:r>
      <w:r w:rsidRPr="00C43226">
        <w:rPr>
          <w:rStyle w:val="FontStyle18"/>
          <w:sz w:val="24"/>
          <w:szCs w:val="24"/>
          <w:u w:val="single"/>
        </w:rPr>
        <w:t xml:space="preserve"> </w:t>
      </w:r>
      <w:r w:rsidR="00956DCF">
        <w:rPr>
          <w:rStyle w:val="FontStyle18"/>
          <w:sz w:val="24"/>
          <w:szCs w:val="24"/>
          <w:u w:val="single"/>
        </w:rPr>
        <w:t>2</w:t>
      </w:r>
      <w:r w:rsidRPr="00C43226">
        <w:rPr>
          <w:rStyle w:val="FontStyle18"/>
          <w:sz w:val="24"/>
          <w:szCs w:val="24"/>
          <w:u w:val="single"/>
        </w:rPr>
        <w:t xml:space="preserve"> </w:t>
      </w:r>
      <w:proofErr w:type="spellStart"/>
      <w:r w:rsidRPr="00012852">
        <w:rPr>
          <w:rStyle w:val="FontStyle18"/>
          <w:sz w:val="24"/>
          <w:szCs w:val="24"/>
        </w:rPr>
        <w:t>з</w:t>
      </w:r>
      <w:proofErr w:type="spellEnd"/>
      <w:r w:rsidRPr="00012852">
        <w:rPr>
          <w:rStyle w:val="FontStyle18"/>
          <w:sz w:val="24"/>
          <w:szCs w:val="24"/>
        </w:rPr>
        <w:t>. единиц</w:t>
      </w:r>
      <w:r w:rsidR="00C43226">
        <w:rPr>
          <w:rStyle w:val="FontStyle18"/>
          <w:sz w:val="24"/>
          <w:szCs w:val="24"/>
        </w:rPr>
        <w:t>ы</w:t>
      </w:r>
      <w:r w:rsidRPr="00012852">
        <w:rPr>
          <w:rStyle w:val="FontStyle18"/>
          <w:sz w:val="24"/>
          <w:szCs w:val="24"/>
        </w:rPr>
        <w:t xml:space="preserve">  </w:t>
      </w:r>
      <w:r w:rsidR="00956DCF">
        <w:rPr>
          <w:rStyle w:val="FontStyle18"/>
          <w:sz w:val="24"/>
          <w:szCs w:val="24"/>
          <w:u w:val="single"/>
        </w:rPr>
        <w:t>72</w:t>
      </w:r>
      <w:r w:rsidRPr="00012852">
        <w:rPr>
          <w:rStyle w:val="FontStyle18"/>
          <w:sz w:val="24"/>
          <w:szCs w:val="24"/>
        </w:rPr>
        <w:t xml:space="preserve"> ча</w:t>
      </w:r>
      <w:r w:rsidR="00956DCF">
        <w:rPr>
          <w:rStyle w:val="FontStyle18"/>
          <w:sz w:val="24"/>
          <w:szCs w:val="24"/>
        </w:rPr>
        <w:t>са</w:t>
      </w:r>
      <w:r w:rsidRPr="00012852">
        <w:rPr>
          <w:rStyle w:val="FontStyle18"/>
          <w:sz w:val="24"/>
          <w:szCs w:val="24"/>
        </w:rPr>
        <w:t>:</w:t>
      </w:r>
    </w:p>
    <w:p w:rsidR="00012852" w:rsidRPr="00012852" w:rsidRDefault="00012852" w:rsidP="00012852">
      <w:pPr>
        <w:tabs>
          <w:tab w:val="left" w:pos="851"/>
        </w:tabs>
        <w:spacing w:after="0" w:line="240" w:lineRule="auto"/>
        <w:rPr>
          <w:rStyle w:val="FontStyle18"/>
          <w:b w:val="0"/>
          <w:sz w:val="24"/>
          <w:szCs w:val="24"/>
        </w:rPr>
      </w:pPr>
      <w:r w:rsidRPr="00012852">
        <w:rPr>
          <w:rStyle w:val="FontStyle18"/>
          <w:sz w:val="24"/>
          <w:szCs w:val="24"/>
        </w:rPr>
        <w:t>–</w:t>
      </w:r>
      <w:r w:rsidRPr="00012852">
        <w:rPr>
          <w:rStyle w:val="FontStyle18"/>
          <w:sz w:val="24"/>
          <w:szCs w:val="24"/>
        </w:rPr>
        <w:tab/>
        <w:t xml:space="preserve">аудиторная работа – </w:t>
      </w:r>
      <w:r w:rsidR="00956DCF">
        <w:rPr>
          <w:rStyle w:val="FontStyle18"/>
          <w:sz w:val="24"/>
          <w:szCs w:val="24"/>
          <w:u w:val="single"/>
        </w:rPr>
        <w:t>36</w:t>
      </w:r>
      <w:r w:rsidRPr="00012852">
        <w:rPr>
          <w:rStyle w:val="FontStyle18"/>
          <w:sz w:val="24"/>
          <w:szCs w:val="24"/>
        </w:rPr>
        <w:t xml:space="preserve"> часов;</w:t>
      </w:r>
    </w:p>
    <w:p w:rsidR="00012852" w:rsidRPr="00012852" w:rsidRDefault="00012852" w:rsidP="00012852">
      <w:pPr>
        <w:tabs>
          <w:tab w:val="left" w:pos="851"/>
        </w:tabs>
        <w:spacing w:after="0" w:line="240" w:lineRule="auto"/>
        <w:rPr>
          <w:rStyle w:val="FontStyle18"/>
          <w:b w:val="0"/>
          <w:sz w:val="24"/>
          <w:szCs w:val="24"/>
        </w:rPr>
      </w:pPr>
      <w:r w:rsidRPr="00012852">
        <w:rPr>
          <w:rStyle w:val="FontStyle18"/>
          <w:sz w:val="24"/>
          <w:szCs w:val="24"/>
        </w:rPr>
        <w:t>–</w:t>
      </w:r>
      <w:r w:rsidRPr="00012852">
        <w:rPr>
          <w:rStyle w:val="FontStyle18"/>
          <w:sz w:val="24"/>
          <w:szCs w:val="24"/>
        </w:rPr>
        <w:tab/>
        <w:t xml:space="preserve">самостоятельная работа – </w:t>
      </w:r>
      <w:r w:rsidR="00956DCF">
        <w:rPr>
          <w:rStyle w:val="FontStyle18"/>
          <w:sz w:val="24"/>
          <w:szCs w:val="24"/>
          <w:u w:val="single"/>
        </w:rPr>
        <w:t>36</w:t>
      </w:r>
      <w:r w:rsidRPr="00012852">
        <w:rPr>
          <w:rStyle w:val="FontStyle18"/>
          <w:sz w:val="24"/>
          <w:szCs w:val="24"/>
        </w:rPr>
        <w:t xml:space="preserve"> час</w:t>
      </w:r>
      <w:r w:rsidR="00956DCF">
        <w:rPr>
          <w:rStyle w:val="FontStyle18"/>
          <w:sz w:val="24"/>
          <w:szCs w:val="24"/>
        </w:rPr>
        <w:t>ов</w:t>
      </w:r>
      <w:r w:rsidRPr="00012852">
        <w:rPr>
          <w:rStyle w:val="FontStyle18"/>
          <w:sz w:val="24"/>
          <w:szCs w:val="24"/>
        </w:rPr>
        <w:t>.</w:t>
      </w:r>
    </w:p>
    <w:p w:rsidR="00012852" w:rsidRPr="00012852" w:rsidRDefault="00012852" w:rsidP="00012852">
      <w:pPr>
        <w:tabs>
          <w:tab w:val="left" w:pos="851"/>
        </w:tabs>
        <w:spacing w:after="0" w:line="240" w:lineRule="auto"/>
        <w:rPr>
          <w:rStyle w:val="FontStyle18"/>
          <w:b w:val="0"/>
          <w:sz w:val="24"/>
          <w:szCs w:val="24"/>
        </w:rPr>
      </w:pPr>
    </w:p>
    <w:tbl>
      <w:tblPr>
        <w:tblW w:w="5079"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117"/>
        <w:gridCol w:w="744"/>
        <w:gridCol w:w="720"/>
        <w:gridCol w:w="695"/>
        <w:gridCol w:w="913"/>
        <w:gridCol w:w="490"/>
        <w:gridCol w:w="2888"/>
        <w:gridCol w:w="1847"/>
        <w:gridCol w:w="1899"/>
      </w:tblGrid>
      <w:tr w:rsidR="00FD0909" w:rsidRPr="003B13D2" w:rsidTr="00FD0909">
        <w:trPr>
          <w:cantSplit/>
          <w:trHeight w:val="962"/>
          <w:tblHeader/>
        </w:trPr>
        <w:tc>
          <w:tcPr>
            <w:tcW w:w="1671" w:type="pct"/>
            <w:vMerge w:val="restart"/>
            <w:vAlign w:val="center"/>
          </w:tcPr>
          <w:p w:rsidR="00FD0909" w:rsidRPr="003B13D2" w:rsidRDefault="00FD0909" w:rsidP="00C11A16">
            <w:pPr>
              <w:pStyle w:val="Style12"/>
              <w:widowControl/>
              <w:ind w:firstLine="0"/>
              <w:jc w:val="center"/>
              <w:rPr>
                <w:rStyle w:val="FontStyle31"/>
                <w:rFonts w:ascii="Times New Roman" w:hAnsi="Times New Roman"/>
                <w:sz w:val="24"/>
                <w:szCs w:val="24"/>
              </w:rPr>
            </w:pPr>
            <w:r w:rsidRPr="003B13D2">
              <w:rPr>
                <w:rStyle w:val="FontStyle31"/>
                <w:rFonts w:ascii="Times New Roman" w:hAnsi="Times New Roman"/>
                <w:sz w:val="24"/>
                <w:szCs w:val="24"/>
              </w:rPr>
              <w:t>Раздел/ тема</w:t>
            </w:r>
          </w:p>
          <w:p w:rsidR="00FD0909" w:rsidRPr="003B13D2" w:rsidRDefault="00FD0909" w:rsidP="00C11A16">
            <w:pPr>
              <w:pStyle w:val="Style12"/>
              <w:widowControl/>
              <w:ind w:firstLine="0"/>
              <w:jc w:val="center"/>
              <w:rPr>
                <w:rStyle w:val="FontStyle31"/>
                <w:rFonts w:ascii="Times New Roman" w:hAnsi="Times New Roman"/>
                <w:sz w:val="24"/>
                <w:szCs w:val="24"/>
              </w:rPr>
            </w:pPr>
            <w:r w:rsidRPr="003B13D2">
              <w:rPr>
                <w:rStyle w:val="FontStyle31"/>
                <w:rFonts w:ascii="Times New Roman" w:hAnsi="Times New Roman"/>
                <w:sz w:val="24"/>
                <w:szCs w:val="24"/>
              </w:rPr>
              <w:t>дисциплины</w:t>
            </w:r>
          </w:p>
        </w:tc>
        <w:tc>
          <w:tcPr>
            <w:tcW w:w="243" w:type="pct"/>
            <w:vMerge w:val="restart"/>
            <w:textDirection w:val="btLr"/>
            <w:vAlign w:val="center"/>
          </w:tcPr>
          <w:p w:rsidR="00FD0909" w:rsidRPr="003B13D2" w:rsidRDefault="00FD0909" w:rsidP="00C11A16">
            <w:pPr>
              <w:pStyle w:val="Style13"/>
              <w:widowControl/>
              <w:ind w:left="113" w:right="113" w:firstLine="0"/>
              <w:jc w:val="center"/>
              <w:rPr>
                <w:rStyle w:val="FontStyle25"/>
                <w:i w:val="0"/>
                <w:sz w:val="24"/>
                <w:szCs w:val="24"/>
              </w:rPr>
            </w:pPr>
            <w:r w:rsidRPr="003B13D2">
              <w:rPr>
                <w:rStyle w:val="FontStyle25"/>
                <w:sz w:val="24"/>
                <w:szCs w:val="24"/>
              </w:rPr>
              <w:t>Семестр</w:t>
            </w:r>
            <w:r w:rsidRPr="003B13D2">
              <w:rPr>
                <w:rStyle w:val="a8"/>
                <w:iCs/>
              </w:rPr>
              <w:footnoteReference w:id="1"/>
            </w:r>
          </w:p>
        </w:tc>
        <w:tc>
          <w:tcPr>
            <w:tcW w:w="1863" w:type="pct"/>
            <w:gridSpan w:val="5"/>
            <w:vAlign w:val="center"/>
          </w:tcPr>
          <w:p w:rsidR="00FD0909" w:rsidRPr="003B13D2" w:rsidRDefault="00FD0909" w:rsidP="00C11A16">
            <w:pPr>
              <w:pStyle w:val="Style8"/>
              <w:widowControl/>
              <w:ind w:left="-40" w:firstLine="0"/>
              <w:jc w:val="center"/>
              <w:rPr>
                <w:rStyle w:val="FontStyle31"/>
                <w:rFonts w:ascii="Times New Roman" w:hAnsi="Times New Roman"/>
                <w:sz w:val="24"/>
                <w:szCs w:val="24"/>
              </w:rPr>
            </w:pPr>
            <w:r w:rsidRPr="00E211AE">
              <w:rPr>
                <w:rStyle w:val="FontStyle31"/>
                <w:sz w:val="24"/>
                <w:szCs w:val="24"/>
              </w:rPr>
              <w:t xml:space="preserve">Аудиторная </w:t>
            </w:r>
            <w:r w:rsidRPr="00E211AE">
              <w:rPr>
                <w:rStyle w:val="FontStyle31"/>
                <w:sz w:val="24"/>
                <w:szCs w:val="24"/>
              </w:rPr>
              <w:br/>
              <w:t xml:space="preserve">контактная работа </w:t>
            </w:r>
            <w:r w:rsidRPr="00E211AE">
              <w:rPr>
                <w:rStyle w:val="FontStyle31"/>
                <w:sz w:val="24"/>
                <w:szCs w:val="24"/>
              </w:rPr>
              <w:br/>
              <w:t>(в акад. часах)</w:t>
            </w:r>
          </w:p>
        </w:tc>
        <w:tc>
          <w:tcPr>
            <w:tcW w:w="603" w:type="pct"/>
            <w:vMerge w:val="restart"/>
            <w:vAlign w:val="center"/>
          </w:tcPr>
          <w:p w:rsidR="00FD0909" w:rsidRPr="003B13D2" w:rsidRDefault="00FD0909" w:rsidP="00C11A16">
            <w:pPr>
              <w:pStyle w:val="Style8"/>
              <w:widowControl/>
              <w:ind w:left="-40" w:firstLine="0"/>
              <w:jc w:val="center"/>
              <w:rPr>
                <w:rStyle w:val="FontStyle32"/>
                <w:i w:val="0"/>
                <w:iCs w:val="0"/>
                <w:sz w:val="24"/>
                <w:szCs w:val="24"/>
              </w:rPr>
            </w:pPr>
            <w:r w:rsidRPr="003B13D2">
              <w:rPr>
                <w:rStyle w:val="FontStyle31"/>
                <w:rFonts w:ascii="Times New Roman" w:hAnsi="Times New Roman"/>
                <w:sz w:val="24"/>
                <w:szCs w:val="24"/>
              </w:rPr>
              <w:t xml:space="preserve">Формы текущего и </w:t>
            </w:r>
            <w:r w:rsidRPr="003B13D2">
              <w:rPr>
                <w:rStyle w:val="FontStyle31"/>
                <w:rFonts w:ascii="Times New Roman" w:hAnsi="Times New Roman"/>
                <w:sz w:val="24"/>
                <w:szCs w:val="24"/>
              </w:rPr>
              <w:br/>
              <w:t xml:space="preserve">промежуточного </w:t>
            </w:r>
            <w:r w:rsidRPr="003B13D2">
              <w:rPr>
                <w:rStyle w:val="FontStyle31"/>
                <w:rFonts w:ascii="Times New Roman" w:hAnsi="Times New Roman"/>
                <w:sz w:val="24"/>
                <w:szCs w:val="24"/>
              </w:rPr>
              <w:br/>
              <w:t>контроля усп</w:t>
            </w:r>
            <w:r w:rsidRPr="003B13D2">
              <w:rPr>
                <w:rStyle w:val="FontStyle31"/>
                <w:rFonts w:ascii="Times New Roman" w:hAnsi="Times New Roman"/>
                <w:sz w:val="24"/>
                <w:szCs w:val="24"/>
              </w:rPr>
              <w:t>е</w:t>
            </w:r>
            <w:r w:rsidRPr="003B13D2">
              <w:rPr>
                <w:rStyle w:val="FontStyle31"/>
                <w:rFonts w:ascii="Times New Roman" w:hAnsi="Times New Roman"/>
                <w:sz w:val="24"/>
                <w:szCs w:val="24"/>
              </w:rPr>
              <w:t>ваемости</w:t>
            </w:r>
          </w:p>
        </w:tc>
        <w:tc>
          <w:tcPr>
            <w:tcW w:w="620" w:type="pct"/>
            <w:vMerge w:val="restart"/>
            <w:textDirection w:val="btLr"/>
            <w:vAlign w:val="center"/>
          </w:tcPr>
          <w:p w:rsidR="00FD0909" w:rsidRPr="003B13D2" w:rsidRDefault="00FD0909" w:rsidP="00C11A16">
            <w:pPr>
              <w:pStyle w:val="Style8"/>
              <w:widowControl/>
              <w:ind w:left="-40" w:right="113" w:firstLine="0"/>
              <w:jc w:val="center"/>
              <w:rPr>
                <w:rStyle w:val="FontStyle31"/>
                <w:rFonts w:ascii="Times New Roman" w:hAnsi="Times New Roman"/>
                <w:sz w:val="24"/>
                <w:szCs w:val="24"/>
              </w:rPr>
            </w:pPr>
            <w:r w:rsidRPr="003B13D2">
              <w:rPr>
                <w:rStyle w:val="FontStyle31"/>
                <w:rFonts w:ascii="Times New Roman" w:hAnsi="Times New Roman"/>
                <w:sz w:val="24"/>
                <w:szCs w:val="24"/>
              </w:rPr>
              <w:t xml:space="preserve">Код и структурный </w:t>
            </w:r>
            <w:r w:rsidRPr="003B13D2">
              <w:rPr>
                <w:rStyle w:val="FontStyle31"/>
                <w:rFonts w:ascii="Times New Roman" w:hAnsi="Times New Roman"/>
                <w:sz w:val="24"/>
                <w:szCs w:val="24"/>
              </w:rPr>
              <w:br/>
              <w:t>элемент компете</w:t>
            </w:r>
            <w:r w:rsidRPr="003B13D2">
              <w:rPr>
                <w:rStyle w:val="FontStyle31"/>
                <w:rFonts w:ascii="Times New Roman" w:hAnsi="Times New Roman"/>
                <w:sz w:val="24"/>
                <w:szCs w:val="24"/>
              </w:rPr>
              <w:t>н</w:t>
            </w:r>
            <w:r w:rsidRPr="003B13D2">
              <w:rPr>
                <w:rStyle w:val="FontStyle31"/>
                <w:rFonts w:ascii="Times New Roman" w:hAnsi="Times New Roman"/>
                <w:sz w:val="24"/>
                <w:szCs w:val="24"/>
              </w:rPr>
              <w:t>ции</w:t>
            </w:r>
          </w:p>
        </w:tc>
      </w:tr>
      <w:tr w:rsidR="00FD0909" w:rsidRPr="003B13D2" w:rsidTr="00FD0909">
        <w:trPr>
          <w:cantSplit/>
          <w:trHeight w:val="1134"/>
          <w:tblHeader/>
        </w:trPr>
        <w:tc>
          <w:tcPr>
            <w:tcW w:w="1671" w:type="pct"/>
            <w:vMerge/>
          </w:tcPr>
          <w:p w:rsidR="00BC1D20" w:rsidRPr="003B13D2" w:rsidRDefault="00BC1D20" w:rsidP="00C11A16">
            <w:pPr>
              <w:pStyle w:val="Style14"/>
              <w:widowControl/>
              <w:jc w:val="center"/>
            </w:pPr>
          </w:p>
        </w:tc>
        <w:tc>
          <w:tcPr>
            <w:tcW w:w="243" w:type="pct"/>
            <w:vMerge/>
          </w:tcPr>
          <w:p w:rsidR="00BC1D20" w:rsidRPr="003B13D2" w:rsidRDefault="00BC1D20" w:rsidP="00C11A16">
            <w:pPr>
              <w:pStyle w:val="Style14"/>
              <w:widowControl/>
              <w:jc w:val="center"/>
            </w:pPr>
          </w:p>
        </w:tc>
        <w:tc>
          <w:tcPr>
            <w:tcW w:w="235" w:type="pct"/>
            <w:textDirection w:val="btLr"/>
            <w:vAlign w:val="center"/>
          </w:tcPr>
          <w:p w:rsidR="00BC1D20" w:rsidRPr="003B13D2" w:rsidRDefault="00BC1D20" w:rsidP="00C11A16">
            <w:pPr>
              <w:pStyle w:val="Style14"/>
              <w:widowControl/>
              <w:ind w:firstLine="0"/>
              <w:jc w:val="center"/>
            </w:pPr>
            <w:r w:rsidRPr="003B13D2">
              <w:t>лекции</w:t>
            </w:r>
          </w:p>
          <w:p w:rsidR="00BC1D20" w:rsidRPr="003B13D2" w:rsidRDefault="00BC1D20" w:rsidP="00C11A16">
            <w:pPr>
              <w:pStyle w:val="Style14"/>
              <w:widowControl/>
              <w:ind w:firstLine="0"/>
              <w:jc w:val="center"/>
            </w:pPr>
          </w:p>
        </w:tc>
        <w:tc>
          <w:tcPr>
            <w:tcW w:w="227" w:type="pct"/>
            <w:textDirection w:val="btLr"/>
            <w:vAlign w:val="center"/>
          </w:tcPr>
          <w:p w:rsidR="00BC1D20" w:rsidRPr="003B13D2" w:rsidRDefault="00BC1D20" w:rsidP="00C11A16">
            <w:pPr>
              <w:pStyle w:val="Style14"/>
              <w:widowControl/>
              <w:ind w:firstLine="0"/>
              <w:jc w:val="center"/>
            </w:pPr>
            <w:proofErr w:type="spellStart"/>
            <w:r w:rsidRPr="003B13D2">
              <w:t>практич</w:t>
            </w:r>
            <w:proofErr w:type="spellEnd"/>
            <w:r w:rsidRPr="003B13D2">
              <w:t>. занятия</w:t>
            </w:r>
          </w:p>
        </w:tc>
        <w:tc>
          <w:tcPr>
            <w:tcW w:w="458" w:type="pct"/>
            <w:gridSpan w:val="2"/>
            <w:textDirection w:val="btLr"/>
            <w:vAlign w:val="center"/>
          </w:tcPr>
          <w:p w:rsidR="00BC1D20" w:rsidRPr="003B13D2" w:rsidRDefault="00BC1D20" w:rsidP="00C11A16">
            <w:pPr>
              <w:pStyle w:val="Style14"/>
              <w:widowControl/>
              <w:ind w:firstLine="0"/>
              <w:jc w:val="center"/>
            </w:pPr>
            <w:proofErr w:type="spellStart"/>
            <w:r w:rsidRPr="003B13D2">
              <w:t>самост</w:t>
            </w:r>
            <w:proofErr w:type="spellEnd"/>
            <w:r w:rsidRPr="003B13D2">
              <w:t>. раб.</w:t>
            </w:r>
          </w:p>
        </w:tc>
        <w:tc>
          <w:tcPr>
            <w:tcW w:w="943" w:type="pct"/>
            <w:textDirection w:val="btLr"/>
          </w:tcPr>
          <w:p w:rsidR="00BC1D20" w:rsidRPr="003B13D2" w:rsidRDefault="00FD0909" w:rsidP="00C11A16">
            <w:pPr>
              <w:pStyle w:val="Style14"/>
              <w:widowControl/>
              <w:jc w:val="center"/>
            </w:pPr>
            <w:r>
              <w:rPr>
                <w:rStyle w:val="FontStyle31"/>
                <w:rFonts w:ascii="Times New Roman" w:hAnsi="Times New Roman"/>
                <w:sz w:val="24"/>
                <w:szCs w:val="24"/>
              </w:rPr>
              <w:t>Вид самосто</w:t>
            </w:r>
            <w:r>
              <w:rPr>
                <w:rStyle w:val="FontStyle31"/>
                <w:rFonts w:ascii="Times New Roman" w:hAnsi="Times New Roman"/>
                <w:sz w:val="24"/>
                <w:szCs w:val="24"/>
              </w:rPr>
              <w:t>я</w:t>
            </w:r>
            <w:r>
              <w:rPr>
                <w:rStyle w:val="FontStyle31"/>
                <w:rFonts w:ascii="Times New Roman" w:hAnsi="Times New Roman"/>
                <w:sz w:val="24"/>
                <w:szCs w:val="24"/>
              </w:rPr>
              <w:t>тельной работы</w:t>
            </w:r>
          </w:p>
        </w:tc>
        <w:tc>
          <w:tcPr>
            <w:tcW w:w="603" w:type="pct"/>
            <w:vMerge/>
            <w:textDirection w:val="btLr"/>
            <w:vAlign w:val="center"/>
          </w:tcPr>
          <w:p w:rsidR="00BC1D20" w:rsidRPr="003B13D2" w:rsidRDefault="00BC1D20" w:rsidP="00C11A16">
            <w:pPr>
              <w:pStyle w:val="Style14"/>
              <w:widowControl/>
              <w:jc w:val="center"/>
            </w:pPr>
          </w:p>
        </w:tc>
        <w:tc>
          <w:tcPr>
            <w:tcW w:w="620" w:type="pct"/>
            <w:vMerge/>
            <w:textDirection w:val="btLr"/>
          </w:tcPr>
          <w:p w:rsidR="00BC1D20" w:rsidRPr="003B13D2" w:rsidRDefault="00BC1D20" w:rsidP="00C11A16">
            <w:pPr>
              <w:pStyle w:val="Style14"/>
              <w:widowControl/>
              <w:jc w:val="center"/>
            </w:pPr>
          </w:p>
        </w:tc>
      </w:tr>
      <w:tr w:rsidR="00FD0909" w:rsidRPr="003B13D2" w:rsidTr="00FD0909">
        <w:trPr>
          <w:trHeight w:val="268"/>
        </w:trPr>
        <w:tc>
          <w:tcPr>
            <w:tcW w:w="1671" w:type="pct"/>
            <w:vAlign w:val="center"/>
          </w:tcPr>
          <w:p w:rsidR="00FD0909" w:rsidRPr="0063360F" w:rsidRDefault="00FD0909" w:rsidP="00C11A16">
            <w:pPr>
              <w:spacing w:after="0" w:line="240" w:lineRule="auto"/>
              <w:rPr>
                <w:rFonts w:ascii="Times New Roman" w:hAnsi="Times New Roman"/>
                <w:bCs/>
                <w:iCs/>
                <w:sz w:val="24"/>
                <w:szCs w:val="24"/>
              </w:rPr>
            </w:pPr>
            <w:r w:rsidRPr="0063360F">
              <w:rPr>
                <w:rStyle w:val="FontStyle18"/>
                <w:b w:val="0"/>
                <w:bCs w:val="0"/>
                <w:sz w:val="24"/>
                <w:szCs w:val="24"/>
              </w:rPr>
              <w:t>Тема</w:t>
            </w:r>
            <w:r w:rsidRPr="0063360F">
              <w:rPr>
                <w:rFonts w:ascii="Times New Roman" w:hAnsi="Times New Roman"/>
                <w:sz w:val="24"/>
                <w:szCs w:val="24"/>
              </w:rPr>
              <w:t xml:space="preserve"> 1</w:t>
            </w:r>
            <w:r>
              <w:rPr>
                <w:rFonts w:ascii="Times New Roman" w:hAnsi="Times New Roman"/>
                <w:sz w:val="24"/>
                <w:szCs w:val="24"/>
              </w:rPr>
              <w:t>.</w:t>
            </w:r>
            <w:r w:rsidRPr="0063360F">
              <w:rPr>
                <w:rFonts w:ascii="Times New Roman" w:hAnsi="Times New Roman"/>
                <w:sz w:val="24"/>
                <w:szCs w:val="24"/>
              </w:rPr>
              <w:t xml:space="preserve"> Жизненный цикл изделий.                         </w:t>
            </w:r>
            <w:r w:rsidRPr="0063360F">
              <w:rPr>
                <w:rFonts w:ascii="Times New Roman" w:hAnsi="Times New Roman"/>
                <w:bCs/>
                <w:iCs/>
                <w:sz w:val="24"/>
                <w:szCs w:val="24"/>
              </w:rPr>
              <w:t xml:space="preserve">                                                                                                                                                                                     </w:t>
            </w:r>
          </w:p>
        </w:tc>
        <w:tc>
          <w:tcPr>
            <w:tcW w:w="243" w:type="pct"/>
            <w:vAlign w:val="center"/>
          </w:tcPr>
          <w:p w:rsidR="00FD0909" w:rsidRPr="003B13D2" w:rsidRDefault="00FD0909" w:rsidP="00C11A16">
            <w:pPr>
              <w:pStyle w:val="Style14"/>
              <w:widowControl/>
              <w:ind w:firstLine="0"/>
              <w:jc w:val="center"/>
            </w:pPr>
            <w:r>
              <w:t>7</w:t>
            </w:r>
          </w:p>
        </w:tc>
        <w:tc>
          <w:tcPr>
            <w:tcW w:w="235" w:type="pct"/>
            <w:vAlign w:val="center"/>
          </w:tcPr>
          <w:p w:rsidR="00FD0909" w:rsidRPr="003B13D2" w:rsidRDefault="00FD0909" w:rsidP="00C11A16">
            <w:pPr>
              <w:pStyle w:val="Style14"/>
              <w:widowControl/>
              <w:ind w:firstLine="0"/>
              <w:jc w:val="center"/>
            </w:pPr>
            <w:r>
              <w:t>1</w:t>
            </w:r>
          </w:p>
        </w:tc>
        <w:tc>
          <w:tcPr>
            <w:tcW w:w="227" w:type="pct"/>
            <w:vAlign w:val="center"/>
          </w:tcPr>
          <w:p w:rsidR="00FD0909" w:rsidRPr="003B13D2" w:rsidRDefault="00FD0909" w:rsidP="00C11A16">
            <w:pPr>
              <w:pStyle w:val="Style14"/>
              <w:widowControl/>
              <w:ind w:firstLine="0"/>
              <w:jc w:val="center"/>
            </w:pPr>
            <w:r>
              <w:t>-</w:t>
            </w:r>
          </w:p>
        </w:tc>
        <w:tc>
          <w:tcPr>
            <w:tcW w:w="298" w:type="pct"/>
            <w:vAlign w:val="center"/>
          </w:tcPr>
          <w:p w:rsidR="00FD0909" w:rsidRPr="003B13D2" w:rsidRDefault="00FD0909" w:rsidP="00C11A16">
            <w:pPr>
              <w:pStyle w:val="Style14"/>
              <w:widowControl/>
              <w:ind w:firstLine="0"/>
              <w:jc w:val="center"/>
            </w:pPr>
            <w:r>
              <w:t>2</w:t>
            </w:r>
          </w:p>
        </w:tc>
        <w:tc>
          <w:tcPr>
            <w:tcW w:w="1103" w:type="pct"/>
            <w:gridSpan w:val="2"/>
          </w:tcPr>
          <w:p w:rsidR="00FD0909" w:rsidRPr="00B34960" w:rsidRDefault="00FD0909" w:rsidP="00617A7A">
            <w:pPr>
              <w:spacing w:after="0" w:line="240" w:lineRule="auto"/>
              <w:ind w:firstLine="33"/>
              <w:jc w:val="both"/>
              <w:rPr>
                <w:rStyle w:val="FontStyle31"/>
                <w:rFonts w:ascii="Times New Roman" w:hAnsi="Times New Roman" w:cs="Times New Roman"/>
                <w:sz w:val="24"/>
                <w:szCs w:val="24"/>
              </w:rPr>
            </w:pPr>
            <w:r w:rsidRPr="00B34960">
              <w:rPr>
                <w:rStyle w:val="FontStyle31"/>
                <w:rFonts w:ascii="Times New Roman" w:hAnsi="Times New Roman" w:cs="Times New Roman"/>
                <w:sz w:val="24"/>
                <w:szCs w:val="24"/>
              </w:rPr>
              <w:t>самостоятельное изучение л</w:t>
            </w:r>
            <w:r w:rsidRPr="00B34960">
              <w:rPr>
                <w:rStyle w:val="FontStyle31"/>
                <w:rFonts w:ascii="Times New Roman" w:hAnsi="Times New Roman" w:cs="Times New Roman"/>
                <w:sz w:val="24"/>
                <w:szCs w:val="24"/>
              </w:rPr>
              <w:t>и</w:t>
            </w:r>
            <w:r w:rsidRPr="00B34960">
              <w:rPr>
                <w:rStyle w:val="FontStyle31"/>
                <w:rFonts w:ascii="Times New Roman" w:hAnsi="Times New Roman" w:cs="Times New Roman"/>
                <w:sz w:val="24"/>
                <w:szCs w:val="24"/>
              </w:rPr>
              <w:t xml:space="preserve">тературы; подготовка к </w:t>
            </w:r>
            <w:proofErr w:type="spellStart"/>
            <w:proofErr w:type="gramStart"/>
            <w:r w:rsidRPr="00B34960">
              <w:rPr>
                <w:rStyle w:val="FontStyle31"/>
                <w:rFonts w:ascii="Times New Roman" w:hAnsi="Times New Roman" w:cs="Times New Roman"/>
                <w:sz w:val="24"/>
                <w:szCs w:val="24"/>
              </w:rPr>
              <w:t>эк</w:t>
            </w:r>
            <w:r w:rsidRPr="00B34960">
              <w:rPr>
                <w:rStyle w:val="FontStyle31"/>
                <w:rFonts w:ascii="Times New Roman" w:hAnsi="Times New Roman" w:cs="Times New Roman"/>
                <w:sz w:val="24"/>
                <w:szCs w:val="24"/>
              </w:rPr>
              <w:t>с</w:t>
            </w:r>
            <w:r w:rsidRPr="00B34960">
              <w:rPr>
                <w:rStyle w:val="FontStyle31"/>
                <w:rFonts w:ascii="Times New Roman" w:hAnsi="Times New Roman" w:cs="Times New Roman"/>
                <w:sz w:val="24"/>
                <w:szCs w:val="24"/>
              </w:rPr>
              <w:t>пресс-опросу</w:t>
            </w:r>
            <w:proofErr w:type="spellEnd"/>
            <w:proofErr w:type="gramEnd"/>
          </w:p>
        </w:tc>
        <w:tc>
          <w:tcPr>
            <w:tcW w:w="603" w:type="pct"/>
            <w:vAlign w:val="center"/>
          </w:tcPr>
          <w:p w:rsidR="00FD0909" w:rsidRPr="00007E09"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Устный опрос</w:t>
            </w:r>
          </w:p>
        </w:tc>
        <w:tc>
          <w:tcPr>
            <w:tcW w:w="620" w:type="pct"/>
            <w:vAlign w:val="center"/>
          </w:tcPr>
          <w:p w:rsidR="00FD0909" w:rsidRDefault="00FD0909" w:rsidP="00C11A16">
            <w:pPr>
              <w:pStyle w:val="Style14"/>
              <w:widowControl/>
              <w:ind w:firstLine="0"/>
              <w:jc w:val="left"/>
              <w:rPr>
                <w:rStyle w:val="FontStyle31"/>
                <w:rFonts w:ascii="Times New Roman" w:hAnsi="Times New Roman"/>
                <w:sz w:val="24"/>
                <w:szCs w:val="24"/>
              </w:rPr>
            </w:pPr>
          </w:p>
          <w:p w:rsidR="00FD0909" w:rsidRPr="003B13D2" w:rsidRDefault="00FD0909" w:rsidP="00C11A1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w:t>
            </w:r>
            <w:r w:rsidRPr="003B13D2">
              <w:rPr>
                <w:rStyle w:val="FontStyle31"/>
                <w:rFonts w:ascii="Times New Roman" w:hAnsi="Times New Roman"/>
                <w:sz w:val="24"/>
                <w:szCs w:val="24"/>
              </w:rPr>
              <w:t>К-</w:t>
            </w:r>
            <w:r>
              <w:rPr>
                <w:rStyle w:val="FontStyle31"/>
                <w:rFonts w:ascii="Times New Roman" w:hAnsi="Times New Roman"/>
                <w:sz w:val="24"/>
                <w:szCs w:val="24"/>
              </w:rPr>
              <w:t>2-зу</w:t>
            </w:r>
          </w:p>
          <w:p w:rsidR="00FD0909" w:rsidRPr="003B13D2" w:rsidRDefault="00FD0909" w:rsidP="00C11A16">
            <w:pPr>
              <w:pStyle w:val="Style14"/>
              <w:widowControl/>
              <w:ind w:firstLine="0"/>
              <w:jc w:val="left"/>
            </w:pPr>
          </w:p>
        </w:tc>
      </w:tr>
      <w:tr w:rsidR="00FD0909" w:rsidRPr="003B13D2" w:rsidTr="00FD0909">
        <w:trPr>
          <w:trHeight w:val="422"/>
        </w:trPr>
        <w:tc>
          <w:tcPr>
            <w:tcW w:w="1671" w:type="pct"/>
            <w:vAlign w:val="center"/>
          </w:tcPr>
          <w:p w:rsidR="00FD0909" w:rsidRPr="00101E67" w:rsidRDefault="00FD0909" w:rsidP="00C11A16">
            <w:pPr>
              <w:spacing w:after="0" w:line="240" w:lineRule="auto"/>
              <w:rPr>
                <w:rStyle w:val="FontStyle18"/>
                <w:b w:val="0"/>
                <w:bCs w:val="0"/>
                <w:sz w:val="24"/>
                <w:szCs w:val="24"/>
              </w:rPr>
            </w:pPr>
            <w:r w:rsidRPr="00101E67">
              <w:rPr>
                <w:rFonts w:ascii="Times New Roman" w:hAnsi="Times New Roman"/>
                <w:sz w:val="24"/>
                <w:szCs w:val="24"/>
              </w:rPr>
              <w:t>Тема 2</w:t>
            </w:r>
            <w:r>
              <w:rPr>
                <w:rFonts w:ascii="Times New Roman" w:hAnsi="Times New Roman"/>
                <w:sz w:val="24"/>
                <w:szCs w:val="24"/>
              </w:rPr>
              <w:t>.</w:t>
            </w:r>
            <w:r w:rsidRPr="00101E67">
              <w:rPr>
                <w:rFonts w:ascii="Times New Roman" w:hAnsi="Times New Roman"/>
                <w:sz w:val="24"/>
                <w:szCs w:val="24"/>
              </w:rPr>
              <w:t xml:space="preserve"> Организация инновационной деятельн</w:t>
            </w:r>
            <w:r w:rsidRPr="00101E67">
              <w:rPr>
                <w:rFonts w:ascii="Times New Roman" w:hAnsi="Times New Roman"/>
                <w:sz w:val="24"/>
                <w:szCs w:val="24"/>
              </w:rPr>
              <w:t>о</w:t>
            </w:r>
            <w:r w:rsidRPr="00101E67">
              <w:rPr>
                <w:rFonts w:ascii="Times New Roman" w:hAnsi="Times New Roman"/>
                <w:sz w:val="24"/>
                <w:szCs w:val="24"/>
              </w:rPr>
              <w:t>сти предприятия</w:t>
            </w:r>
          </w:p>
        </w:tc>
        <w:tc>
          <w:tcPr>
            <w:tcW w:w="243" w:type="pct"/>
          </w:tcPr>
          <w:p w:rsidR="00FD0909" w:rsidRPr="00A71A39" w:rsidRDefault="00FD0909" w:rsidP="00C11A16">
            <w:pPr>
              <w:jc w:val="center"/>
              <w:rPr>
                <w:rFonts w:ascii="Times New Roman" w:hAnsi="Times New Roman"/>
                <w:sz w:val="24"/>
                <w:szCs w:val="24"/>
              </w:rPr>
            </w:pPr>
            <w:r>
              <w:rPr>
                <w:rFonts w:ascii="Times New Roman" w:hAnsi="Times New Roman"/>
                <w:sz w:val="24"/>
                <w:szCs w:val="24"/>
              </w:rPr>
              <w:t>7</w:t>
            </w:r>
          </w:p>
        </w:tc>
        <w:tc>
          <w:tcPr>
            <w:tcW w:w="235" w:type="pct"/>
            <w:vAlign w:val="center"/>
          </w:tcPr>
          <w:p w:rsidR="00FD0909" w:rsidRPr="003B13D2" w:rsidRDefault="00FD0909" w:rsidP="00C11A16">
            <w:pPr>
              <w:pStyle w:val="Style14"/>
              <w:widowControl/>
              <w:ind w:firstLine="0"/>
              <w:jc w:val="center"/>
            </w:pPr>
            <w:r>
              <w:t>1</w:t>
            </w:r>
          </w:p>
        </w:tc>
        <w:tc>
          <w:tcPr>
            <w:tcW w:w="227" w:type="pct"/>
            <w:vAlign w:val="center"/>
          </w:tcPr>
          <w:p w:rsidR="00FD0909" w:rsidRPr="003B13D2" w:rsidRDefault="00FD0909" w:rsidP="00C11A16">
            <w:pPr>
              <w:pStyle w:val="Style14"/>
              <w:widowControl/>
              <w:ind w:firstLine="0"/>
              <w:jc w:val="center"/>
            </w:pPr>
            <w:r>
              <w:t>-</w:t>
            </w:r>
          </w:p>
        </w:tc>
        <w:tc>
          <w:tcPr>
            <w:tcW w:w="298" w:type="pct"/>
            <w:vAlign w:val="center"/>
          </w:tcPr>
          <w:p w:rsidR="00FD0909" w:rsidRPr="003B13D2" w:rsidRDefault="00FD0909" w:rsidP="00C11A16">
            <w:pPr>
              <w:pStyle w:val="Style14"/>
              <w:widowControl/>
              <w:ind w:firstLine="0"/>
              <w:jc w:val="center"/>
            </w:pPr>
            <w:r>
              <w:t>2</w:t>
            </w:r>
          </w:p>
        </w:tc>
        <w:tc>
          <w:tcPr>
            <w:tcW w:w="1103" w:type="pct"/>
            <w:gridSpan w:val="2"/>
            <w:vAlign w:val="center"/>
          </w:tcPr>
          <w:p w:rsidR="00FD0909" w:rsidRPr="00B34960" w:rsidRDefault="00FD0909" w:rsidP="00617A7A">
            <w:pPr>
              <w:spacing w:after="0" w:line="240" w:lineRule="auto"/>
              <w:ind w:firstLine="33"/>
              <w:jc w:val="both"/>
              <w:rPr>
                <w:rStyle w:val="FontStyle31"/>
                <w:rFonts w:ascii="Times New Roman" w:hAnsi="Times New Roman" w:cs="Times New Roman"/>
                <w:sz w:val="24"/>
                <w:szCs w:val="24"/>
              </w:rPr>
            </w:pPr>
            <w:r w:rsidRPr="00B34960">
              <w:rPr>
                <w:rStyle w:val="FontStyle31"/>
                <w:rFonts w:ascii="Times New Roman" w:hAnsi="Times New Roman" w:cs="Times New Roman"/>
                <w:sz w:val="24"/>
                <w:szCs w:val="24"/>
              </w:rPr>
              <w:t>самостоятельное изучение л</w:t>
            </w:r>
            <w:r w:rsidRPr="00B34960">
              <w:rPr>
                <w:rStyle w:val="FontStyle31"/>
                <w:rFonts w:ascii="Times New Roman" w:hAnsi="Times New Roman" w:cs="Times New Roman"/>
                <w:sz w:val="24"/>
                <w:szCs w:val="24"/>
              </w:rPr>
              <w:t>и</w:t>
            </w:r>
            <w:r w:rsidRPr="00B34960">
              <w:rPr>
                <w:rStyle w:val="FontStyle31"/>
                <w:rFonts w:ascii="Times New Roman" w:hAnsi="Times New Roman" w:cs="Times New Roman"/>
                <w:sz w:val="24"/>
                <w:szCs w:val="24"/>
              </w:rPr>
              <w:t xml:space="preserve">тературы, конспектов лекций; подготовка к </w:t>
            </w:r>
            <w:proofErr w:type="spellStart"/>
            <w:proofErr w:type="gramStart"/>
            <w:r w:rsidRPr="00B34960">
              <w:rPr>
                <w:rStyle w:val="FontStyle31"/>
                <w:rFonts w:ascii="Times New Roman" w:hAnsi="Times New Roman" w:cs="Times New Roman"/>
                <w:sz w:val="24"/>
                <w:szCs w:val="24"/>
              </w:rPr>
              <w:t>экспресс-опросу</w:t>
            </w:r>
            <w:proofErr w:type="spellEnd"/>
            <w:proofErr w:type="gramEnd"/>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Устный опрос</w:t>
            </w:r>
          </w:p>
        </w:tc>
        <w:tc>
          <w:tcPr>
            <w:tcW w:w="620" w:type="pct"/>
            <w:vAlign w:val="center"/>
          </w:tcPr>
          <w:p w:rsidR="00FD0909" w:rsidRPr="003B13D2" w:rsidRDefault="00FD0909" w:rsidP="00C11A1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w:t>
            </w:r>
            <w:r w:rsidRPr="003B13D2">
              <w:rPr>
                <w:rStyle w:val="FontStyle31"/>
                <w:rFonts w:ascii="Times New Roman" w:hAnsi="Times New Roman"/>
                <w:sz w:val="24"/>
                <w:szCs w:val="24"/>
              </w:rPr>
              <w:t>К-</w:t>
            </w:r>
            <w:r>
              <w:rPr>
                <w:rStyle w:val="FontStyle31"/>
                <w:rFonts w:ascii="Times New Roman" w:hAnsi="Times New Roman"/>
                <w:sz w:val="24"/>
                <w:szCs w:val="24"/>
              </w:rPr>
              <w:t>2-зу</w:t>
            </w:r>
          </w:p>
          <w:p w:rsidR="00FD0909" w:rsidRPr="003B13D2" w:rsidRDefault="00FD0909" w:rsidP="00C11A16">
            <w:pPr>
              <w:spacing w:after="0"/>
              <w:rPr>
                <w:rFonts w:ascii="Times New Roman" w:hAnsi="Times New Roman"/>
                <w:sz w:val="24"/>
                <w:szCs w:val="24"/>
              </w:rPr>
            </w:pPr>
          </w:p>
        </w:tc>
      </w:tr>
      <w:tr w:rsidR="00FD0909" w:rsidRPr="003B13D2" w:rsidTr="00FD0909">
        <w:trPr>
          <w:trHeight w:val="422"/>
        </w:trPr>
        <w:tc>
          <w:tcPr>
            <w:tcW w:w="1671" w:type="pct"/>
            <w:vAlign w:val="center"/>
          </w:tcPr>
          <w:p w:rsidR="00FD0909" w:rsidRPr="005E14E1" w:rsidRDefault="00FD0909" w:rsidP="00C11A16">
            <w:pPr>
              <w:spacing w:after="0" w:line="240" w:lineRule="auto"/>
              <w:rPr>
                <w:rFonts w:ascii="Times New Roman" w:hAnsi="Times New Roman"/>
                <w:bCs/>
                <w:iCs/>
                <w:sz w:val="24"/>
                <w:szCs w:val="24"/>
              </w:rPr>
            </w:pPr>
            <w:r w:rsidRPr="005E14E1">
              <w:rPr>
                <w:rFonts w:ascii="Times New Roman" w:hAnsi="Times New Roman"/>
                <w:sz w:val="24"/>
                <w:szCs w:val="24"/>
              </w:rPr>
              <w:t xml:space="preserve">Тема 3. Научно-исследовательская работа на предприятии.                                    </w:t>
            </w:r>
          </w:p>
        </w:tc>
        <w:tc>
          <w:tcPr>
            <w:tcW w:w="243" w:type="pct"/>
          </w:tcPr>
          <w:p w:rsidR="00FD0909" w:rsidRPr="00A71A39" w:rsidRDefault="00FD0909" w:rsidP="00C11A16">
            <w:pPr>
              <w:jc w:val="center"/>
              <w:rPr>
                <w:rFonts w:ascii="Times New Roman" w:hAnsi="Times New Roman"/>
                <w:sz w:val="24"/>
                <w:szCs w:val="24"/>
              </w:rPr>
            </w:pPr>
            <w:r>
              <w:rPr>
                <w:rFonts w:ascii="Times New Roman" w:hAnsi="Times New Roman"/>
                <w:sz w:val="24"/>
                <w:szCs w:val="24"/>
              </w:rPr>
              <w:t>7</w:t>
            </w:r>
          </w:p>
        </w:tc>
        <w:tc>
          <w:tcPr>
            <w:tcW w:w="235" w:type="pct"/>
            <w:vAlign w:val="center"/>
          </w:tcPr>
          <w:p w:rsidR="00FD0909" w:rsidRPr="003B13D2" w:rsidRDefault="00FD0909" w:rsidP="00C11A16">
            <w:pPr>
              <w:pStyle w:val="Style14"/>
              <w:widowControl/>
              <w:ind w:firstLine="0"/>
              <w:jc w:val="center"/>
            </w:pPr>
            <w:r>
              <w:t>1</w:t>
            </w:r>
          </w:p>
        </w:tc>
        <w:tc>
          <w:tcPr>
            <w:tcW w:w="227" w:type="pct"/>
            <w:vAlign w:val="center"/>
          </w:tcPr>
          <w:p w:rsidR="00FD0909" w:rsidRPr="003B13D2" w:rsidRDefault="00FD0909" w:rsidP="00C11A16">
            <w:pPr>
              <w:pStyle w:val="Style14"/>
              <w:widowControl/>
              <w:ind w:firstLine="0"/>
              <w:jc w:val="center"/>
            </w:pPr>
            <w:r>
              <w:t>-</w:t>
            </w:r>
          </w:p>
        </w:tc>
        <w:tc>
          <w:tcPr>
            <w:tcW w:w="298" w:type="pct"/>
            <w:vAlign w:val="center"/>
          </w:tcPr>
          <w:p w:rsidR="00FD0909" w:rsidRPr="003B13D2" w:rsidRDefault="00FD0909" w:rsidP="00C11A16">
            <w:pPr>
              <w:pStyle w:val="Style14"/>
              <w:widowControl/>
              <w:ind w:firstLine="0"/>
              <w:jc w:val="center"/>
            </w:pPr>
            <w:r>
              <w:t>2</w:t>
            </w:r>
          </w:p>
        </w:tc>
        <w:tc>
          <w:tcPr>
            <w:tcW w:w="1103" w:type="pct"/>
            <w:gridSpan w:val="2"/>
          </w:tcPr>
          <w:p w:rsidR="00FD0909" w:rsidRPr="00E35DF0" w:rsidRDefault="00FD0909" w:rsidP="00617A7A">
            <w:pPr>
              <w:pStyle w:val="Style3"/>
              <w:widowControl/>
              <w:ind w:firstLine="33"/>
              <w:rPr>
                <w:rStyle w:val="FontStyle31"/>
                <w:rFonts w:ascii="Times New Roman" w:hAnsi="Times New Roman" w:cs="Times New Roman"/>
                <w:sz w:val="24"/>
                <w:szCs w:val="24"/>
              </w:rPr>
            </w:pPr>
            <w:r w:rsidRPr="00E35DF0">
              <w:rPr>
                <w:rStyle w:val="FontStyle31"/>
                <w:rFonts w:ascii="Times New Roman" w:hAnsi="Times New Roman" w:cs="Times New Roman"/>
                <w:sz w:val="24"/>
                <w:szCs w:val="24"/>
              </w:rPr>
              <w:t>самостоятельное изучение л</w:t>
            </w:r>
            <w:r w:rsidRPr="00E35DF0">
              <w:rPr>
                <w:rStyle w:val="FontStyle31"/>
                <w:rFonts w:ascii="Times New Roman" w:hAnsi="Times New Roman" w:cs="Times New Roman"/>
                <w:sz w:val="24"/>
                <w:szCs w:val="24"/>
              </w:rPr>
              <w:t>и</w:t>
            </w:r>
            <w:r w:rsidRPr="00E35DF0">
              <w:rPr>
                <w:rStyle w:val="FontStyle31"/>
                <w:rFonts w:ascii="Times New Roman" w:hAnsi="Times New Roman" w:cs="Times New Roman"/>
                <w:sz w:val="24"/>
                <w:szCs w:val="24"/>
              </w:rPr>
              <w:t xml:space="preserve">тературы, конспектов лекций; подготовка к </w:t>
            </w:r>
            <w:proofErr w:type="spellStart"/>
            <w:proofErr w:type="gramStart"/>
            <w:r w:rsidRPr="00E35DF0">
              <w:rPr>
                <w:rStyle w:val="FontStyle31"/>
                <w:rFonts w:ascii="Times New Roman" w:hAnsi="Times New Roman" w:cs="Times New Roman"/>
                <w:sz w:val="24"/>
                <w:szCs w:val="24"/>
              </w:rPr>
              <w:t>экспресс-опросу</w:t>
            </w:r>
            <w:proofErr w:type="spellEnd"/>
            <w:proofErr w:type="gramEnd"/>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Устный опрос</w:t>
            </w:r>
          </w:p>
        </w:tc>
        <w:tc>
          <w:tcPr>
            <w:tcW w:w="620" w:type="pct"/>
            <w:vAlign w:val="center"/>
          </w:tcPr>
          <w:p w:rsidR="00FD0909" w:rsidRPr="003B13D2" w:rsidRDefault="00FD0909" w:rsidP="00C11A1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w:t>
            </w:r>
            <w:r w:rsidRPr="003B13D2">
              <w:rPr>
                <w:rStyle w:val="FontStyle31"/>
                <w:rFonts w:ascii="Times New Roman" w:hAnsi="Times New Roman"/>
                <w:sz w:val="24"/>
                <w:szCs w:val="24"/>
              </w:rPr>
              <w:t>К-</w:t>
            </w:r>
            <w:r>
              <w:rPr>
                <w:rStyle w:val="FontStyle31"/>
                <w:rFonts w:ascii="Times New Roman" w:hAnsi="Times New Roman"/>
                <w:sz w:val="24"/>
                <w:szCs w:val="24"/>
              </w:rPr>
              <w:t>2-зу</w:t>
            </w:r>
          </w:p>
          <w:p w:rsidR="00FD0909" w:rsidRPr="003B13D2" w:rsidRDefault="00FD0909" w:rsidP="00C11A16">
            <w:pPr>
              <w:spacing w:after="0"/>
              <w:rPr>
                <w:rFonts w:ascii="Times New Roman" w:hAnsi="Times New Roman"/>
                <w:sz w:val="24"/>
                <w:szCs w:val="24"/>
              </w:rPr>
            </w:pPr>
          </w:p>
        </w:tc>
      </w:tr>
      <w:tr w:rsidR="00FD0909" w:rsidRPr="003B13D2" w:rsidTr="00FD0909">
        <w:trPr>
          <w:trHeight w:val="499"/>
        </w:trPr>
        <w:tc>
          <w:tcPr>
            <w:tcW w:w="1671" w:type="pct"/>
            <w:vAlign w:val="center"/>
          </w:tcPr>
          <w:p w:rsidR="00FD0909" w:rsidRPr="003B13D2" w:rsidRDefault="00FD0909" w:rsidP="00C11A16">
            <w:pPr>
              <w:pStyle w:val="Style14"/>
              <w:widowControl/>
              <w:ind w:right="-40" w:firstLine="0"/>
              <w:jc w:val="left"/>
            </w:pPr>
            <w:r w:rsidRPr="006E35FD">
              <w:t xml:space="preserve">Тема 4. Организация основного производства.   </w:t>
            </w:r>
          </w:p>
        </w:tc>
        <w:tc>
          <w:tcPr>
            <w:tcW w:w="243" w:type="pct"/>
          </w:tcPr>
          <w:p w:rsidR="00FD0909" w:rsidRDefault="00FD0909">
            <w:r>
              <w:rPr>
                <w:rFonts w:ascii="Times New Roman" w:hAnsi="Times New Roman"/>
                <w:sz w:val="24"/>
                <w:szCs w:val="24"/>
              </w:rPr>
              <w:t xml:space="preserve">   </w:t>
            </w:r>
            <w:r w:rsidRPr="00DC3D33">
              <w:rPr>
                <w:rFonts w:ascii="Times New Roman" w:hAnsi="Times New Roman"/>
                <w:sz w:val="24"/>
                <w:szCs w:val="24"/>
              </w:rPr>
              <w:t>7</w:t>
            </w:r>
          </w:p>
        </w:tc>
        <w:tc>
          <w:tcPr>
            <w:tcW w:w="235" w:type="pct"/>
            <w:vAlign w:val="center"/>
          </w:tcPr>
          <w:p w:rsidR="00FD0909" w:rsidRPr="003B13D2" w:rsidRDefault="00FD0909" w:rsidP="00C11A16">
            <w:pPr>
              <w:pStyle w:val="Style14"/>
              <w:widowControl/>
              <w:ind w:firstLine="0"/>
              <w:jc w:val="center"/>
            </w:pPr>
            <w:r>
              <w:t>2</w:t>
            </w:r>
          </w:p>
        </w:tc>
        <w:tc>
          <w:tcPr>
            <w:tcW w:w="227" w:type="pct"/>
            <w:vAlign w:val="center"/>
          </w:tcPr>
          <w:p w:rsidR="00FD0909" w:rsidRPr="003B13D2" w:rsidRDefault="00FD0909" w:rsidP="00F01549">
            <w:pPr>
              <w:pStyle w:val="Style14"/>
              <w:widowControl/>
              <w:ind w:firstLine="0"/>
              <w:jc w:val="center"/>
            </w:pPr>
            <w:r>
              <w:t>2</w:t>
            </w:r>
            <w:r w:rsidRPr="003B13D2">
              <w:t>/</w:t>
            </w:r>
            <w:r>
              <w:t>1И</w:t>
            </w:r>
          </w:p>
        </w:tc>
        <w:tc>
          <w:tcPr>
            <w:tcW w:w="298" w:type="pct"/>
            <w:vAlign w:val="center"/>
          </w:tcPr>
          <w:p w:rsidR="00FD0909" w:rsidRPr="003B13D2" w:rsidRDefault="00FD0909" w:rsidP="00C11A16">
            <w:pPr>
              <w:pStyle w:val="Style14"/>
              <w:widowControl/>
              <w:ind w:firstLine="0"/>
              <w:jc w:val="center"/>
            </w:pPr>
            <w:r>
              <w:t>3</w:t>
            </w:r>
          </w:p>
        </w:tc>
        <w:tc>
          <w:tcPr>
            <w:tcW w:w="1103" w:type="pct"/>
            <w:gridSpan w:val="2"/>
          </w:tcPr>
          <w:p w:rsidR="00FD0909" w:rsidRPr="00E35DF0" w:rsidRDefault="00FD0909" w:rsidP="00617A7A">
            <w:pPr>
              <w:pStyle w:val="Style3"/>
              <w:widowControl/>
              <w:ind w:firstLine="33"/>
              <w:rPr>
                <w:rStyle w:val="FontStyle31"/>
                <w:rFonts w:ascii="Times New Roman" w:hAnsi="Times New Roman" w:cs="Times New Roman"/>
                <w:sz w:val="24"/>
                <w:szCs w:val="24"/>
              </w:rPr>
            </w:pPr>
            <w:r w:rsidRPr="00E35DF0">
              <w:rPr>
                <w:rStyle w:val="FontStyle31"/>
                <w:rFonts w:ascii="Times New Roman" w:hAnsi="Times New Roman" w:cs="Times New Roman"/>
                <w:sz w:val="24"/>
                <w:szCs w:val="24"/>
              </w:rPr>
              <w:t>самостоятельное изучение л</w:t>
            </w:r>
            <w:r w:rsidRPr="00E35DF0">
              <w:rPr>
                <w:rStyle w:val="FontStyle31"/>
                <w:rFonts w:ascii="Times New Roman" w:hAnsi="Times New Roman" w:cs="Times New Roman"/>
                <w:sz w:val="24"/>
                <w:szCs w:val="24"/>
              </w:rPr>
              <w:t>и</w:t>
            </w:r>
            <w:r w:rsidRPr="00E35DF0">
              <w:rPr>
                <w:rStyle w:val="FontStyle31"/>
                <w:rFonts w:ascii="Times New Roman" w:hAnsi="Times New Roman" w:cs="Times New Roman"/>
                <w:sz w:val="24"/>
                <w:szCs w:val="24"/>
              </w:rPr>
              <w:t>тературы, конспектов лекций; под</w:t>
            </w:r>
            <w:r>
              <w:rPr>
                <w:rStyle w:val="FontStyle31"/>
                <w:rFonts w:ascii="Times New Roman" w:hAnsi="Times New Roman" w:cs="Times New Roman"/>
                <w:sz w:val="24"/>
                <w:szCs w:val="24"/>
              </w:rPr>
              <w:t xml:space="preserve">готовка к </w:t>
            </w:r>
            <w:proofErr w:type="spellStart"/>
            <w:proofErr w:type="gramStart"/>
            <w:r>
              <w:rPr>
                <w:rStyle w:val="FontStyle31"/>
                <w:rFonts w:ascii="Times New Roman" w:hAnsi="Times New Roman" w:cs="Times New Roman"/>
                <w:sz w:val="24"/>
                <w:szCs w:val="24"/>
              </w:rPr>
              <w:t>экспресс-опросу</w:t>
            </w:r>
            <w:proofErr w:type="spellEnd"/>
            <w:proofErr w:type="gramEnd"/>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 xml:space="preserve">Устный опрос, </w:t>
            </w:r>
          </w:p>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аудиторная ко</w:t>
            </w:r>
            <w:r w:rsidRPr="003B13D2">
              <w:rPr>
                <w:rFonts w:ascii="Times New Roman" w:hAnsi="Times New Roman"/>
                <w:sz w:val="24"/>
                <w:szCs w:val="24"/>
              </w:rPr>
              <w:t>н</w:t>
            </w:r>
            <w:r w:rsidRPr="003B13D2">
              <w:rPr>
                <w:rFonts w:ascii="Times New Roman" w:hAnsi="Times New Roman"/>
                <w:sz w:val="24"/>
                <w:szCs w:val="24"/>
              </w:rPr>
              <w:t>трольная работа</w:t>
            </w:r>
          </w:p>
        </w:tc>
        <w:tc>
          <w:tcPr>
            <w:tcW w:w="620" w:type="pct"/>
            <w:vAlign w:val="center"/>
          </w:tcPr>
          <w:p w:rsidR="00FD0909" w:rsidRPr="003B13D2" w:rsidRDefault="00FD0909" w:rsidP="00C11A1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w:t>
            </w:r>
            <w:r w:rsidRPr="003B13D2">
              <w:rPr>
                <w:rStyle w:val="FontStyle31"/>
                <w:rFonts w:ascii="Times New Roman" w:hAnsi="Times New Roman"/>
                <w:sz w:val="24"/>
                <w:szCs w:val="24"/>
              </w:rPr>
              <w:t>К-</w:t>
            </w:r>
            <w:r>
              <w:rPr>
                <w:rStyle w:val="FontStyle31"/>
                <w:rFonts w:ascii="Times New Roman" w:hAnsi="Times New Roman"/>
                <w:sz w:val="24"/>
                <w:szCs w:val="24"/>
              </w:rPr>
              <w:t>14-зу</w:t>
            </w:r>
          </w:p>
          <w:p w:rsidR="00FD0909" w:rsidRPr="003B13D2" w:rsidRDefault="00FD0909" w:rsidP="00C11A16">
            <w:pPr>
              <w:spacing w:after="0"/>
              <w:rPr>
                <w:rFonts w:ascii="Times New Roman" w:hAnsi="Times New Roman"/>
                <w:sz w:val="24"/>
                <w:szCs w:val="24"/>
              </w:rPr>
            </w:pPr>
          </w:p>
        </w:tc>
      </w:tr>
      <w:tr w:rsidR="00FD0909" w:rsidRPr="003B13D2" w:rsidTr="00FD0909">
        <w:trPr>
          <w:trHeight w:val="70"/>
        </w:trPr>
        <w:tc>
          <w:tcPr>
            <w:tcW w:w="1671" w:type="pct"/>
            <w:vAlign w:val="center"/>
          </w:tcPr>
          <w:p w:rsidR="00FD0909" w:rsidRPr="003B13D2" w:rsidRDefault="00FD0909" w:rsidP="00C11A16">
            <w:pPr>
              <w:pStyle w:val="Style4"/>
              <w:widowControl/>
              <w:ind w:firstLine="0"/>
              <w:jc w:val="left"/>
              <w:rPr>
                <w:rStyle w:val="FontStyle18"/>
                <w:b w:val="0"/>
                <w:bCs w:val="0"/>
                <w:sz w:val="24"/>
                <w:szCs w:val="24"/>
              </w:rPr>
            </w:pPr>
            <w:r w:rsidRPr="006E35FD">
              <w:t>Тема 5. Организация вспомогательного прои</w:t>
            </w:r>
            <w:r w:rsidRPr="006E35FD">
              <w:t>з</w:t>
            </w:r>
            <w:r w:rsidRPr="006E35FD">
              <w:t>водства</w:t>
            </w:r>
            <w:r>
              <w:t>.</w:t>
            </w:r>
          </w:p>
        </w:tc>
        <w:tc>
          <w:tcPr>
            <w:tcW w:w="243" w:type="pct"/>
          </w:tcPr>
          <w:p w:rsidR="00FD0909" w:rsidRDefault="00FD0909">
            <w:r>
              <w:rPr>
                <w:rFonts w:ascii="Times New Roman" w:hAnsi="Times New Roman"/>
                <w:sz w:val="24"/>
                <w:szCs w:val="24"/>
              </w:rPr>
              <w:t xml:space="preserve">   </w:t>
            </w:r>
            <w:r w:rsidRPr="00DC3D33">
              <w:rPr>
                <w:rFonts w:ascii="Times New Roman" w:hAnsi="Times New Roman"/>
                <w:sz w:val="24"/>
                <w:szCs w:val="24"/>
              </w:rPr>
              <w:t>7</w:t>
            </w:r>
          </w:p>
        </w:tc>
        <w:tc>
          <w:tcPr>
            <w:tcW w:w="235" w:type="pct"/>
            <w:vAlign w:val="center"/>
          </w:tcPr>
          <w:p w:rsidR="00FD0909" w:rsidRPr="003B13D2" w:rsidRDefault="00FD0909" w:rsidP="00C11A16">
            <w:pPr>
              <w:pStyle w:val="Style14"/>
              <w:widowControl/>
              <w:ind w:firstLine="0"/>
              <w:jc w:val="center"/>
            </w:pPr>
            <w:r>
              <w:t>2</w:t>
            </w:r>
          </w:p>
        </w:tc>
        <w:tc>
          <w:tcPr>
            <w:tcW w:w="227" w:type="pct"/>
            <w:vAlign w:val="center"/>
          </w:tcPr>
          <w:p w:rsidR="00FD0909" w:rsidRPr="003B13D2" w:rsidRDefault="00FD0909" w:rsidP="00C11A16">
            <w:pPr>
              <w:pStyle w:val="Style14"/>
              <w:widowControl/>
              <w:ind w:firstLine="0"/>
              <w:jc w:val="center"/>
            </w:pPr>
            <w:r>
              <w:t>2</w:t>
            </w:r>
            <w:r w:rsidRPr="003B13D2">
              <w:t>/</w:t>
            </w:r>
            <w:r>
              <w:t>1И</w:t>
            </w:r>
          </w:p>
        </w:tc>
        <w:tc>
          <w:tcPr>
            <w:tcW w:w="298" w:type="pct"/>
            <w:vAlign w:val="center"/>
          </w:tcPr>
          <w:p w:rsidR="00FD0909" w:rsidRPr="003B13D2" w:rsidRDefault="00FD0909" w:rsidP="00C11A16">
            <w:pPr>
              <w:pStyle w:val="Style14"/>
              <w:widowControl/>
              <w:ind w:firstLine="0"/>
              <w:jc w:val="center"/>
            </w:pPr>
            <w:r>
              <w:t>3</w:t>
            </w:r>
          </w:p>
        </w:tc>
        <w:tc>
          <w:tcPr>
            <w:tcW w:w="1103" w:type="pct"/>
            <w:gridSpan w:val="2"/>
          </w:tcPr>
          <w:p w:rsidR="00FD0909" w:rsidRPr="00B34960" w:rsidRDefault="00FD0909" w:rsidP="00617A7A">
            <w:pPr>
              <w:spacing w:after="0" w:line="240" w:lineRule="auto"/>
              <w:ind w:firstLine="33"/>
              <w:jc w:val="both"/>
              <w:rPr>
                <w:rStyle w:val="FontStyle31"/>
                <w:rFonts w:ascii="Times New Roman" w:hAnsi="Times New Roman" w:cs="Times New Roman"/>
                <w:sz w:val="24"/>
                <w:szCs w:val="24"/>
              </w:rPr>
            </w:pPr>
            <w:r w:rsidRPr="00B34960">
              <w:rPr>
                <w:rStyle w:val="FontStyle31"/>
                <w:rFonts w:ascii="Times New Roman" w:hAnsi="Times New Roman" w:cs="Times New Roman"/>
                <w:sz w:val="24"/>
                <w:szCs w:val="24"/>
              </w:rPr>
              <w:t>самостоятельное изучение л</w:t>
            </w:r>
            <w:r w:rsidRPr="00B34960">
              <w:rPr>
                <w:rStyle w:val="FontStyle31"/>
                <w:rFonts w:ascii="Times New Roman" w:hAnsi="Times New Roman" w:cs="Times New Roman"/>
                <w:sz w:val="24"/>
                <w:szCs w:val="24"/>
              </w:rPr>
              <w:t>и</w:t>
            </w:r>
            <w:r w:rsidRPr="00B34960">
              <w:rPr>
                <w:rStyle w:val="FontStyle31"/>
                <w:rFonts w:ascii="Times New Roman" w:hAnsi="Times New Roman" w:cs="Times New Roman"/>
                <w:sz w:val="24"/>
                <w:szCs w:val="24"/>
              </w:rPr>
              <w:t xml:space="preserve">тературы; подготовка к </w:t>
            </w:r>
            <w:proofErr w:type="spellStart"/>
            <w:proofErr w:type="gramStart"/>
            <w:r w:rsidRPr="00B34960">
              <w:rPr>
                <w:rStyle w:val="FontStyle31"/>
                <w:rFonts w:ascii="Times New Roman" w:hAnsi="Times New Roman" w:cs="Times New Roman"/>
                <w:sz w:val="24"/>
                <w:szCs w:val="24"/>
              </w:rPr>
              <w:t>эк</w:t>
            </w:r>
            <w:r w:rsidRPr="00B34960">
              <w:rPr>
                <w:rStyle w:val="FontStyle31"/>
                <w:rFonts w:ascii="Times New Roman" w:hAnsi="Times New Roman" w:cs="Times New Roman"/>
                <w:sz w:val="24"/>
                <w:szCs w:val="24"/>
              </w:rPr>
              <w:t>с</w:t>
            </w:r>
            <w:r w:rsidRPr="00B34960">
              <w:rPr>
                <w:rStyle w:val="FontStyle31"/>
                <w:rFonts w:ascii="Times New Roman" w:hAnsi="Times New Roman" w:cs="Times New Roman"/>
                <w:sz w:val="24"/>
                <w:szCs w:val="24"/>
              </w:rPr>
              <w:t>пресс-опросу</w:t>
            </w:r>
            <w:proofErr w:type="spellEnd"/>
            <w:proofErr w:type="gramEnd"/>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Устный опрос</w:t>
            </w:r>
          </w:p>
        </w:tc>
        <w:tc>
          <w:tcPr>
            <w:tcW w:w="620" w:type="pct"/>
            <w:vAlign w:val="center"/>
          </w:tcPr>
          <w:p w:rsidR="00FD0909" w:rsidRPr="003B13D2" w:rsidRDefault="00FD0909" w:rsidP="00C11A1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w:t>
            </w:r>
            <w:r w:rsidRPr="003B13D2">
              <w:rPr>
                <w:rStyle w:val="FontStyle31"/>
                <w:rFonts w:ascii="Times New Roman" w:hAnsi="Times New Roman"/>
                <w:sz w:val="24"/>
                <w:szCs w:val="24"/>
              </w:rPr>
              <w:t>К-</w:t>
            </w:r>
            <w:r>
              <w:rPr>
                <w:rStyle w:val="FontStyle31"/>
                <w:rFonts w:ascii="Times New Roman" w:hAnsi="Times New Roman"/>
                <w:sz w:val="24"/>
                <w:szCs w:val="24"/>
              </w:rPr>
              <w:t>14-зу</w:t>
            </w:r>
          </w:p>
          <w:p w:rsidR="00FD0909" w:rsidRPr="003B13D2" w:rsidRDefault="00FD0909" w:rsidP="00C11A16">
            <w:pPr>
              <w:spacing w:after="0"/>
              <w:rPr>
                <w:rFonts w:ascii="Times New Roman" w:hAnsi="Times New Roman"/>
                <w:sz w:val="24"/>
                <w:szCs w:val="24"/>
              </w:rPr>
            </w:pPr>
          </w:p>
        </w:tc>
      </w:tr>
      <w:tr w:rsidR="00FD0909" w:rsidRPr="003B13D2" w:rsidTr="00FD0909">
        <w:trPr>
          <w:trHeight w:val="499"/>
        </w:trPr>
        <w:tc>
          <w:tcPr>
            <w:tcW w:w="1671" w:type="pct"/>
            <w:vAlign w:val="center"/>
          </w:tcPr>
          <w:p w:rsidR="00FD0909" w:rsidRPr="006E35FD" w:rsidRDefault="00FD0909" w:rsidP="00C11A16">
            <w:pPr>
              <w:pStyle w:val="Style4"/>
              <w:widowControl/>
              <w:ind w:firstLine="0"/>
              <w:jc w:val="left"/>
            </w:pPr>
            <w:r w:rsidRPr="006E35FD">
              <w:t>Тема 6. Система качества, сертификации пр</w:t>
            </w:r>
            <w:r w:rsidRPr="006E35FD">
              <w:t>о</w:t>
            </w:r>
            <w:r w:rsidRPr="006E35FD">
              <w:t>дукции.</w:t>
            </w:r>
          </w:p>
        </w:tc>
        <w:tc>
          <w:tcPr>
            <w:tcW w:w="243" w:type="pct"/>
          </w:tcPr>
          <w:p w:rsidR="00FD0909" w:rsidRDefault="00FD0909">
            <w:r>
              <w:rPr>
                <w:rFonts w:ascii="Times New Roman" w:hAnsi="Times New Roman"/>
                <w:sz w:val="24"/>
                <w:szCs w:val="24"/>
              </w:rPr>
              <w:t xml:space="preserve">   </w:t>
            </w:r>
            <w:r w:rsidRPr="00DC3D33">
              <w:rPr>
                <w:rFonts w:ascii="Times New Roman" w:hAnsi="Times New Roman"/>
                <w:sz w:val="24"/>
                <w:szCs w:val="24"/>
              </w:rPr>
              <w:t>7</w:t>
            </w:r>
          </w:p>
        </w:tc>
        <w:tc>
          <w:tcPr>
            <w:tcW w:w="235" w:type="pct"/>
            <w:vAlign w:val="center"/>
          </w:tcPr>
          <w:p w:rsidR="00FD0909" w:rsidRPr="003B13D2" w:rsidRDefault="00FD0909" w:rsidP="00C11A16">
            <w:pPr>
              <w:pStyle w:val="Style14"/>
              <w:widowControl/>
              <w:ind w:firstLine="0"/>
              <w:jc w:val="center"/>
            </w:pPr>
            <w:r>
              <w:t>1</w:t>
            </w:r>
          </w:p>
        </w:tc>
        <w:tc>
          <w:tcPr>
            <w:tcW w:w="227" w:type="pct"/>
            <w:vAlign w:val="center"/>
          </w:tcPr>
          <w:p w:rsidR="00FD0909" w:rsidRPr="003B13D2" w:rsidRDefault="00FD0909" w:rsidP="00C11A16">
            <w:pPr>
              <w:pStyle w:val="Style14"/>
              <w:widowControl/>
              <w:ind w:firstLine="0"/>
              <w:jc w:val="center"/>
            </w:pPr>
            <w:r>
              <w:t>1И</w:t>
            </w:r>
          </w:p>
        </w:tc>
        <w:tc>
          <w:tcPr>
            <w:tcW w:w="298" w:type="pct"/>
            <w:vAlign w:val="center"/>
          </w:tcPr>
          <w:p w:rsidR="00FD0909" w:rsidRPr="003B13D2" w:rsidRDefault="00FD0909" w:rsidP="00C11A16">
            <w:pPr>
              <w:pStyle w:val="Style14"/>
              <w:widowControl/>
              <w:ind w:firstLine="0"/>
              <w:jc w:val="center"/>
            </w:pPr>
            <w:r>
              <w:t>3</w:t>
            </w:r>
          </w:p>
        </w:tc>
        <w:tc>
          <w:tcPr>
            <w:tcW w:w="1103" w:type="pct"/>
            <w:gridSpan w:val="2"/>
            <w:vAlign w:val="center"/>
          </w:tcPr>
          <w:p w:rsidR="00FD0909" w:rsidRPr="00B34960" w:rsidRDefault="00FD0909" w:rsidP="00617A7A">
            <w:pPr>
              <w:spacing w:after="0" w:line="240" w:lineRule="auto"/>
              <w:ind w:firstLine="33"/>
              <w:jc w:val="both"/>
              <w:rPr>
                <w:rStyle w:val="FontStyle31"/>
                <w:rFonts w:ascii="Times New Roman" w:hAnsi="Times New Roman" w:cs="Times New Roman"/>
                <w:sz w:val="24"/>
                <w:szCs w:val="24"/>
              </w:rPr>
            </w:pPr>
            <w:r w:rsidRPr="00B34960">
              <w:rPr>
                <w:rStyle w:val="FontStyle31"/>
                <w:rFonts w:ascii="Times New Roman" w:hAnsi="Times New Roman" w:cs="Times New Roman"/>
                <w:sz w:val="24"/>
                <w:szCs w:val="24"/>
              </w:rPr>
              <w:t>самостоятельное изучение л</w:t>
            </w:r>
            <w:r w:rsidRPr="00B34960">
              <w:rPr>
                <w:rStyle w:val="FontStyle31"/>
                <w:rFonts w:ascii="Times New Roman" w:hAnsi="Times New Roman" w:cs="Times New Roman"/>
                <w:sz w:val="24"/>
                <w:szCs w:val="24"/>
              </w:rPr>
              <w:t>и</w:t>
            </w:r>
            <w:r w:rsidRPr="00B34960">
              <w:rPr>
                <w:rStyle w:val="FontStyle31"/>
                <w:rFonts w:ascii="Times New Roman" w:hAnsi="Times New Roman" w:cs="Times New Roman"/>
                <w:sz w:val="24"/>
                <w:szCs w:val="24"/>
              </w:rPr>
              <w:t xml:space="preserve">тературы, конспектов лекций; подготовка к </w:t>
            </w:r>
            <w:proofErr w:type="spellStart"/>
            <w:proofErr w:type="gramStart"/>
            <w:r w:rsidRPr="00B34960">
              <w:rPr>
                <w:rStyle w:val="FontStyle31"/>
                <w:rFonts w:ascii="Times New Roman" w:hAnsi="Times New Roman" w:cs="Times New Roman"/>
                <w:sz w:val="24"/>
                <w:szCs w:val="24"/>
              </w:rPr>
              <w:t>экспресс-опросу</w:t>
            </w:r>
            <w:proofErr w:type="spellEnd"/>
            <w:proofErr w:type="gramEnd"/>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Устный опрос,</w:t>
            </w:r>
          </w:p>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аудиторная ко</w:t>
            </w:r>
            <w:r w:rsidRPr="003B13D2">
              <w:rPr>
                <w:rFonts w:ascii="Times New Roman" w:hAnsi="Times New Roman"/>
                <w:sz w:val="24"/>
                <w:szCs w:val="24"/>
              </w:rPr>
              <w:t>н</w:t>
            </w:r>
            <w:r w:rsidRPr="003B13D2">
              <w:rPr>
                <w:rFonts w:ascii="Times New Roman" w:hAnsi="Times New Roman"/>
                <w:sz w:val="24"/>
                <w:szCs w:val="24"/>
              </w:rPr>
              <w:t>трольная работа</w:t>
            </w:r>
          </w:p>
        </w:tc>
        <w:tc>
          <w:tcPr>
            <w:tcW w:w="620" w:type="pct"/>
            <w:vAlign w:val="center"/>
          </w:tcPr>
          <w:p w:rsidR="00FD0909" w:rsidRPr="003B13D2" w:rsidRDefault="00FD0909" w:rsidP="00C11A1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w:t>
            </w:r>
            <w:r w:rsidRPr="003B13D2">
              <w:rPr>
                <w:rStyle w:val="FontStyle31"/>
                <w:rFonts w:ascii="Times New Roman" w:hAnsi="Times New Roman"/>
                <w:sz w:val="24"/>
                <w:szCs w:val="24"/>
              </w:rPr>
              <w:t>К-</w:t>
            </w:r>
            <w:r>
              <w:rPr>
                <w:rStyle w:val="FontStyle31"/>
                <w:rFonts w:ascii="Times New Roman" w:hAnsi="Times New Roman"/>
                <w:sz w:val="24"/>
                <w:szCs w:val="24"/>
              </w:rPr>
              <w:t>2-зу</w:t>
            </w:r>
          </w:p>
          <w:p w:rsidR="00FD0909" w:rsidRPr="003B13D2" w:rsidRDefault="00FD0909" w:rsidP="00C11A16">
            <w:pPr>
              <w:spacing w:after="0"/>
              <w:rPr>
                <w:rFonts w:ascii="Times New Roman" w:hAnsi="Times New Roman"/>
                <w:sz w:val="24"/>
                <w:szCs w:val="24"/>
              </w:rPr>
            </w:pPr>
          </w:p>
        </w:tc>
      </w:tr>
      <w:tr w:rsidR="00FD0909" w:rsidRPr="003B13D2" w:rsidTr="00FD0909">
        <w:trPr>
          <w:trHeight w:val="986"/>
        </w:trPr>
        <w:tc>
          <w:tcPr>
            <w:tcW w:w="1671" w:type="pct"/>
          </w:tcPr>
          <w:p w:rsidR="00FD0909" w:rsidRPr="00A54FA7" w:rsidRDefault="00FD0909" w:rsidP="00C11A16">
            <w:pPr>
              <w:rPr>
                <w:rFonts w:ascii="Times New Roman" w:hAnsi="Times New Roman"/>
                <w:sz w:val="24"/>
                <w:szCs w:val="24"/>
              </w:rPr>
            </w:pPr>
            <w:r w:rsidRPr="00A54FA7">
              <w:rPr>
                <w:rFonts w:ascii="Times New Roman" w:hAnsi="Times New Roman"/>
                <w:sz w:val="24"/>
                <w:szCs w:val="24"/>
              </w:rPr>
              <w:lastRenderedPageBreak/>
              <w:t>Тема 7. Организация, нормирование труда и з</w:t>
            </w:r>
            <w:r w:rsidRPr="00A54FA7">
              <w:rPr>
                <w:rFonts w:ascii="Times New Roman" w:hAnsi="Times New Roman"/>
                <w:sz w:val="24"/>
                <w:szCs w:val="24"/>
              </w:rPr>
              <w:t>а</w:t>
            </w:r>
            <w:r w:rsidRPr="00A54FA7">
              <w:rPr>
                <w:rFonts w:ascii="Times New Roman" w:hAnsi="Times New Roman"/>
                <w:sz w:val="24"/>
                <w:szCs w:val="24"/>
              </w:rPr>
              <w:t xml:space="preserve">работной платы на предприятии.  </w:t>
            </w:r>
            <w:r w:rsidRPr="00A54FA7">
              <w:rPr>
                <w:rFonts w:ascii="Times New Roman" w:hAnsi="Times New Roman"/>
                <w:b/>
                <w:sz w:val="24"/>
                <w:szCs w:val="24"/>
              </w:rPr>
              <w:t xml:space="preserve">                                                                                                                                                </w:t>
            </w:r>
          </w:p>
        </w:tc>
        <w:tc>
          <w:tcPr>
            <w:tcW w:w="243" w:type="pct"/>
          </w:tcPr>
          <w:p w:rsidR="00FD0909" w:rsidRDefault="00FD0909">
            <w:r>
              <w:rPr>
                <w:rFonts w:ascii="Times New Roman" w:hAnsi="Times New Roman"/>
                <w:sz w:val="24"/>
                <w:szCs w:val="24"/>
              </w:rPr>
              <w:t xml:space="preserve">  </w:t>
            </w:r>
            <w:r w:rsidRPr="00DC3D33">
              <w:rPr>
                <w:rFonts w:ascii="Times New Roman" w:hAnsi="Times New Roman"/>
                <w:sz w:val="24"/>
                <w:szCs w:val="24"/>
              </w:rPr>
              <w:t>7</w:t>
            </w:r>
          </w:p>
        </w:tc>
        <w:tc>
          <w:tcPr>
            <w:tcW w:w="235" w:type="pct"/>
            <w:vAlign w:val="center"/>
          </w:tcPr>
          <w:p w:rsidR="00FD0909" w:rsidRDefault="00FD0909" w:rsidP="00C11A16">
            <w:pPr>
              <w:pStyle w:val="Style14"/>
              <w:widowControl/>
              <w:ind w:firstLine="0"/>
              <w:jc w:val="center"/>
            </w:pPr>
            <w:r>
              <w:t>2</w:t>
            </w:r>
          </w:p>
        </w:tc>
        <w:tc>
          <w:tcPr>
            <w:tcW w:w="227" w:type="pct"/>
            <w:vAlign w:val="center"/>
          </w:tcPr>
          <w:p w:rsidR="00FD0909" w:rsidRDefault="00FD0909" w:rsidP="00C11A16">
            <w:pPr>
              <w:pStyle w:val="Style14"/>
              <w:widowControl/>
              <w:ind w:firstLine="0"/>
              <w:jc w:val="center"/>
            </w:pPr>
            <w:r>
              <w:t>2/1И</w:t>
            </w:r>
          </w:p>
        </w:tc>
        <w:tc>
          <w:tcPr>
            <w:tcW w:w="298" w:type="pct"/>
            <w:vAlign w:val="center"/>
          </w:tcPr>
          <w:p w:rsidR="00FD0909" w:rsidRPr="003B13D2" w:rsidRDefault="00FD0909" w:rsidP="00C11A16">
            <w:pPr>
              <w:pStyle w:val="Style14"/>
              <w:widowControl/>
              <w:ind w:firstLine="0"/>
              <w:jc w:val="center"/>
            </w:pPr>
            <w:r>
              <w:t>3</w:t>
            </w:r>
          </w:p>
        </w:tc>
        <w:tc>
          <w:tcPr>
            <w:tcW w:w="1103" w:type="pct"/>
            <w:gridSpan w:val="2"/>
          </w:tcPr>
          <w:p w:rsidR="00FD0909" w:rsidRPr="00E35DF0" w:rsidRDefault="00FD0909" w:rsidP="00617A7A">
            <w:pPr>
              <w:pStyle w:val="Style3"/>
              <w:widowControl/>
              <w:ind w:firstLine="33"/>
              <w:rPr>
                <w:rStyle w:val="FontStyle31"/>
                <w:rFonts w:ascii="Times New Roman" w:hAnsi="Times New Roman" w:cs="Times New Roman"/>
                <w:sz w:val="24"/>
                <w:szCs w:val="24"/>
              </w:rPr>
            </w:pPr>
            <w:r w:rsidRPr="00E35DF0">
              <w:rPr>
                <w:rStyle w:val="FontStyle31"/>
                <w:rFonts w:ascii="Times New Roman" w:hAnsi="Times New Roman" w:cs="Times New Roman"/>
                <w:sz w:val="24"/>
                <w:szCs w:val="24"/>
              </w:rPr>
              <w:t>самостоятельное изучение л</w:t>
            </w:r>
            <w:r w:rsidRPr="00E35DF0">
              <w:rPr>
                <w:rStyle w:val="FontStyle31"/>
                <w:rFonts w:ascii="Times New Roman" w:hAnsi="Times New Roman" w:cs="Times New Roman"/>
                <w:sz w:val="24"/>
                <w:szCs w:val="24"/>
              </w:rPr>
              <w:t>и</w:t>
            </w:r>
            <w:r w:rsidRPr="00E35DF0">
              <w:rPr>
                <w:rStyle w:val="FontStyle31"/>
                <w:rFonts w:ascii="Times New Roman" w:hAnsi="Times New Roman" w:cs="Times New Roman"/>
                <w:sz w:val="24"/>
                <w:szCs w:val="24"/>
              </w:rPr>
              <w:t xml:space="preserve">тературы, конспектов лекций; подготовка к </w:t>
            </w:r>
            <w:proofErr w:type="spellStart"/>
            <w:proofErr w:type="gramStart"/>
            <w:r w:rsidRPr="00E35DF0">
              <w:rPr>
                <w:rStyle w:val="FontStyle31"/>
                <w:rFonts w:ascii="Times New Roman" w:hAnsi="Times New Roman" w:cs="Times New Roman"/>
                <w:sz w:val="24"/>
                <w:szCs w:val="24"/>
              </w:rPr>
              <w:t>экспресс-опросу</w:t>
            </w:r>
            <w:proofErr w:type="spellEnd"/>
            <w:proofErr w:type="gramEnd"/>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Устный опрос,</w:t>
            </w:r>
          </w:p>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аудиторная ко</w:t>
            </w:r>
            <w:r w:rsidRPr="003B13D2">
              <w:rPr>
                <w:rFonts w:ascii="Times New Roman" w:hAnsi="Times New Roman"/>
                <w:sz w:val="24"/>
                <w:szCs w:val="24"/>
              </w:rPr>
              <w:t>н</w:t>
            </w:r>
            <w:r w:rsidRPr="003B13D2">
              <w:rPr>
                <w:rFonts w:ascii="Times New Roman" w:hAnsi="Times New Roman"/>
                <w:sz w:val="24"/>
                <w:szCs w:val="24"/>
              </w:rPr>
              <w:t>трольная работа</w:t>
            </w:r>
          </w:p>
        </w:tc>
        <w:tc>
          <w:tcPr>
            <w:tcW w:w="620" w:type="pct"/>
            <w:vAlign w:val="center"/>
          </w:tcPr>
          <w:p w:rsidR="00FD0909" w:rsidRPr="003B13D2" w:rsidRDefault="00FD0909" w:rsidP="00C11A1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w:t>
            </w:r>
            <w:r w:rsidRPr="003B13D2">
              <w:rPr>
                <w:rStyle w:val="FontStyle31"/>
                <w:rFonts w:ascii="Times New Roman" w:hAnsi="Times New Roman"/>
                <w:sz w:val="24"/>
                <w:szCs w:val="24"/>
              </w:rPr>
              <w:t>К-</w:t>
            </w:r>
            <w:r>
              <w:rPr>
                <w:rStyle w:val="FontStyle31"/>
                <w:rFonts w:ascii="Times New Roman" w:hAnsi="Times New Roman"/>
                <w:sz w:val="24"/>
                <w:szCs w:val="24"/>
              </w:rPr>
              <w:t>14-зу</w:t>
            </w:r>
          </w:p>
          <w:p w:rsidR="00FD0909" w:rsidRPr="003B13D2" w:rsidRDefault="00FD0909" w:rsidP="00C11A16">
            <w:pPr>
              <w:pStyle w:val="Style14"/>
              <w:widowControl/>
              <w:ind w:firstLine="0"/>
              <w:jc w:val="left"/>
              <w:rPr>
                <w:rStyle w:val="FontStyle31"/>
                <w:rFonts w:ascii="Times New Roman" w:hAnsi="Times New Roman"/>
                <w:sz w:val="24"/>
                <w:szCs w:val="24"/>
              </w:rPr>
            </w:pPr>
          </w:p>
        </w:tc>
      </w:tr>
      <w:tr w:rsidR="00FD0909" w:rsidRPr="003B13D2" w:rsidTr="00FD0909">
        <w:trPr>
          <w:trHeight w:val="499"/>
        </w:trPr>
        <w:tc>
          <w:tcPr>
            <w:tcW w:w="1671" w:type="pct"/>
            <w:vAlign w:val="center"/>
          </w:tcPr>
          <w:p w:rsidR="00FD0909" w:rsidRPr="006E35FD" w:rsidRDefault="00FD0909" w:rsidP="00C11A16">
            <w:pPr>
              <w:pStyle w:val="Style4"/>
              <w:widowControl/>
              <w:ind w:firstLine="0"/>
              <w:jc w:val="left"/>
            </w:pPr>
            <w:r w:rsidRPr="006E35FD">
              <w:t xml:space="preserve">Тема </w:t>
            </w:r>
            <w:r>
              <w:t>8</w:t>
            </w:r>
            <w:r w:rsidRPr="006E35FD">
              <w:t>. Планирование производственно-хозяйственной деятельности на предприятии</w:t>
            </w:r>
            <w:r>
              <w:t>.</w:t>
            </w:r>
          </w:p>
        </w:tc>
        <w:tc>
          <w:tcPr>
            <w:tcW w:w="243" w:type="pct"/>
          </w:tcPr>
          <w:p w:rsidR="00FD0909" w:rsidRDefault="00FD0909">
            <w:r>
              <w:rPr>
                <w:rFonts w:ascii="Times New Roman" w:hAnsi="Times New Roman"/>
                <w:sz w:val="24"/>
                <w:szCs w:val="24"/>
              </w:rPr>
              <w:t xml:space="preserve">  </w:t>
            </w:r>
            <w:r w:rsidRPr="00DC3D33">
              <w:rPr>
                <w:rFonts w:ascii="Times New Roman" w:hAnsi="Times New Roman"/>
                <w:sz w:val="24"/>
                <w:szCs w:val="24"/>
              </w:rPr>
              <w:t>7</w:t>
            </w:r>
          </w:p>
        </w:tc>
        <w:tc>
          <w:tcPr>
            <w:tcW w:w="235" w:type="pct"/>
            <w:vAlign w:val="center"/>
          </w:tcPr>
          <w:p w:rsidR="00FD0909" w:rsidRDefault="00FD0909" w:rsidP="00C11A16">
            <w:pPr>
              <w:pStyle w:val="Style14"/>
              <w:widowControl/>
              <w:ind w:firstLine="0"/>
              <w:jc w:val="center"/>
            </w:pPr>
            <w:r>
              <w:t>2</w:t>
            </w:r>
          </w:p>
        </w:tc>
        <w:tc>
          <w:tcPr>
            <w:tcW w:w="227" w:type="pct"/>
            <w:vAlign w:val="center"/>
          </w:tcPr>
          <w:p w:rsidR="00FD0909" w:rsidRDefault="00FD0909" w:rsidP="00C11A16">
            <w:pPr>
              <w:pStyle w:val="Style14"/>
              <w:widowControl/>
              <w:ind w:firstLine="0"/>
              <w:jc w:val="center"/>
            </w:pPr>
            <w:r>
              <w:t>1</w:t>
            </w:r>
          </w:p>
        </w:tc>
        <w:tc>
          <w:tcPr>
            <w:tcW w:w="298" w:type="pct"/>
            <w:vAlign w:val="center"/>
          </w:tcPr>
          <w:p w:rsidR="00FD0909" w:rsidRPr="003B13D2" w:rsidRDefault="00FD0909" w:rsidP="00C11A16">
            <w:pPr>
              <w:pStyle w:val="Style14"/>
              <w:widowControl/>
              <w:ind w:firstLine="0"/>
              <w:jc w:val="center"/>
            </w:pPr>
            <w:r>
              <w:t>3</w:t>
            </w:r>
          </w:p>
        </w:tc>
        <w:tc>
          <w:tcPr>
            <w:tcW w:w="1103" w:type="pct"/>
            <w:gridSpan w:val="2"/>
          </w:tcPr>
          <w:p w:rsidR="00FD0909" w:rsidRDefault="00FD0909">
            <w:r w:rsidRPr="00B43C59">
              <w:rPr>
                <w:rStyle w:val="FontStyle31"/>
                <w:rFonts w:ascii="Times New Roman" w:hAnsi="Times New Roman" w:cs="Times New Roman"/>
                <w:sz w:val="24"/>
                <w:szCs w:val="24"/>
              </w:rPr>
              <w:t xml:space="preserve">подготовка к </w:t>
            </w:r>
            <w:proofErr w:type="spellStart"/>
            <w:proofErr w:type="gramStart"/>
            <w:r w:rsidRPr="00B43C59">
              <w:rPr>
                <w:rStyle w:val="FontStyle31"/>
                <w:rFonts w:ascii="Times New Roman" w:hAnsi="Times New Roman" w:cs="Times New Roman"/>
                <w:sz w:val="24"/>
                <w:szCs w:val="24"/>
              </w:rPr>
              <w:t>экспресс-опросу</w:t>
            </w:r>
            <w:proofErr w:type="spellEnd"/>
            <w:proofErr w:type="gramEnd"/>
            <w:r w:rsidRPr="00B43C59">
              <w:rPr>
                <w:rStyle w:val="FontStyle31"/>
                <w:rFonts w:ascii="Times New Roman" w:hAnsi="Times New Roman" w:cs="Times New Roman"/>
                <w:sz w:val="24"/>
                <w:szCs w:val="24"/>
              </w:rPr>
              <w:t>; подготовка презентаций и до</w:t>
            </w:r>
            <w:r w:rsidRPr="00B43C59">
              <w:rPr>
                <w:rStyle w:val="FontStyle31"/>
                <w:rFonts w:ascii="Times New Roman" w:hAnsi="Times New Roman" w:cs="Times New Roman"/>
                <w:sz w:val="24"/>
                <w:szCs w:val="24"/>
              </w:rPr>
              <w:t>к</w:t>
            </w:r>
            <w:r w:rsidRPr="00B43C59">
              <w:rPr>
                <w:rStyle w:val="FontStyle31"/>
                <w:rFonts w:ascii="Times New Roman" w:hAnsi="Times New Roman" w:cs="Times New Roman"/>
                <w:sz w:val="24"/>
                <w:szCs w:val="24"/>
              </w:rPr>
              <w:t>ладов</w:t>
            </w:r>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Устный опрос</w:t>
            </w:r>
          </w:p>
          <w:p w:rsidR="00FD0909" w:rsidRPr="003B13D2" w:rsidRDefault="00FD0909" w:rsidP="00C11A16">
            <w:pPr>
              <w:spacing w:after="0" w:line="240" w:lineRule="auto"/>
              <w:rPr>
                <w:rFonts w:ascii="Times New Roman" w:hAnsi="Times New Roman"/>
                <w:sz w:val="24"/>
                <w:szCs w:val="24"/>
              </w:rPr>
            </w:pPr>
          </w:p>
        </w:tc>
        <w:tc>
          <w:tcPr>
            <w:tcW w:w="620" w:type="pct"/>
            <w:vAlign w:val="center"/>
          </w:tcPr>
          <w:p w:rsidR="00FD0909" w:rsidRPr="003B13D2" w:rsidRDefault="00FD0909" w:rsidP="00C11A1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w:t>
            </w:r>
            <w:r w:rsidRPr="003B13D2">
              <w:rPr>
                <w:rStyle w:val="FontStyle31"/>
                <w:rFonts w:ascii="Times New Roman" w:hAnsi="Times New Roman"/>
                <w:sz w:val="24"/>
                <w:szCs w:val="24"/>
              </w:rPr>
              <w:t>К-</w:t>
            </w:r>
            <w:r>
              <w:rPr>
                <w:rStyle w:val="FontStyle31"/>
                <w:rFonts w:ascii="Times New Roman" w:hAnsi="Times New Roman"/>
                <w:sz w:val="24"/>
                <w:szCs w:val="24"/>
              </w:rPr>
              <w:t>14-зу</w:t>
            </w:r>
          </w:p>
          <w:p w:rsidR="00FD0909" w:rsidRPr="003B13D2" w:rsidRDefault="00FD0909" w:rsidP="00C11A16">
            <w:pPr>
              <w:pStyle w:val="Style14"/>
              <w:widowControl/>
              <w:ind w:firstLine="0"/>
              <w:jc w:val="left"/>
              <w:rPr>
                <w:rStyle w:val="FontStyle31"/>
                <w:rFonts w:ascii="Times New Roman" w:hAnsi="Times New Roman"/>
                <w:sz w:val="24"/>
                <w:szCs w:val="24"/>
              </w:rPr>
            </w:pPr>
          </w:p>
        </w:tc>
      </w:tr>
      <w:tr w:rsidR="00FD0909" w:rsidRPr="003B13D2" w:rsidTr="00FD0909">
        <w:trPr>
          <w:trHeight w:val="499"/>
        </w:trPr>
        <w:tc>
          <w:tcPr>
            <w:tcW w:w="1671" w:type="pct"/>
            <w:vAlign w:val="center"/>
          </w:tcPr>
          <w:p w:rsidR="00FD0909" w:rsidRPr="006E35FD" w:rsidRDefault="00FD0909" w:rsidP="00C11A16">
            <w:pPr>
              <w:pStyle w:val="Style4"/>
              <w:widowControl/>
              <w:ind w:firstLine="0"/>
              <w:jc w:val="left"/>
            </w:pPr>
            <w:r>
              <w:t>Тема 9. Производственная мощность предпр</w:t>
            </w:r>
            <w:r>
              <w:t>и</w:t>
            </w:r>
            <w:r>
              <w:t>ятия и ее резервы.</w:t>
            </w:r>
          </w:p>
        </w:tc>
        <w:tc>
          <w:tcPr>
            <w:tcW w:w="243" w:type="pct"/>
          </w:tcPr>
          <w:p w:rsidR="00FD0909" w:rsidRDefault="00FD0909">
            <w:r>
              <w:rPr>
                <w:rFonts w:ascii="Times New Roman" w:hAnsi="Times New Roman"/>
                <w:sz w:val="24"/>
                <w:szCs w:val="24"/>
              </w:rPr>
              <w:t xml:space="preserve">  </w:t>
            </w:r>
            <w:r w:rsidRPr="00DC3D33">
              <w:rPr>
                <w:rFonts w:ascii="Times New Roman" w:hAnsi="Times New Roman"/>
                <w:sz w:val="24"/>
                <w:szCs w:val="24"/>
              </w:rPr>
              <w:t>7</w:t>
            </w:r>
          </w:p>
        </w:tc>
        <w:tc>
          <w:tcPr>
            <w:tcW w:w="235" w:type="pct"/>
            <w:vAlign w:val="center"/>
          </w:tcPr>
          <w:p w:rsidR="00FD0909" w:rsidRDefault="00FD0909" w:rsidP="00C11A16">
            <w:pPr>
              <w:pStyle w:val="Style14"/>
              <w:widowControl/>
              <w:ind w:firstLine="0"/>
              <w:jc w:val="center"/>
            </w:pPr>
            <w:r>
              <w:t>2</w:t>
            </w:r>
          </w:p>
        </w:tc>
        <w:tc>
          <w:tcPr>
            <w:tcW w:w="227" w:type="pct"/>
            <w:vAlign w:val="center"/>
          </w:tcPr>
          <w:p w:rsidR="00FD0909" w:rsidRDefault="00FD0909" w:rsidP="00C11A16">
            <w:pPr>
              <w:pStyle w:val="Style14"/>
              <w:widowControl/>
              <w:ind w:firstLine="0"/>
              <w:jc w:val="center"/>
            </w:pPr>
            <w:r>
              <w:t>2/1И</w:t>
            </w:r>
          </w:p>
        </w:tc>
        <w:tc>
          <w:tcPr>
            <w:tcW w:w="298" w:type="pct"/>
            <w:vAlign w:val="center"/>
          </w:tcPr>
          <w:p w:rsidR="00FD0909" w:rsidRDefault="00FD0909" w:rsidP="00C11A16">
            <w:pPr>
              <w:pStyle w:val="Style14"/>
              <w:widowControl/>
              <w:ind w:firstLine="0"/>
              <w:jc w:val="center"/>
            </w:pPr>
            <w:r>
              <w:t>3</w:t>
            </w:r>
          </w:p>
        </w:tc>
        <w:tc>
          <w:tcPr>
            <w:tcW w:w="1103" w:type="pct"/>
            <w:gridSpan w:val="2"/>
          </w:tcPr>
          <w:p w:rsidR="00FD0909" w:rsidRDefault="00FD0909">
            <w:r w:rsidRPr="00B43C59">
              <w:rPr>
                <w:rStyle w:val="FontStyle31"/>
                <w:rFonts w:ascii="Times New Roman" w:hAnsi="Times New Roman" w:cs="Times New Roman"/>
                <w:sz w:val="24"/>
                <w:szCs w:val="24"/>
              </w:rPr>
              <w:t xml:space="preserve">подготовка к </w:t>
            </w:r>
            <w:proofErr w:type="spellStart"/>
            <w:proofErr w:type="gramStart"/>
            <w:r w:rsidRPr="00B43C59">
              <w:rPr>
                <w:rStyle w:val="FontStyle31"/>
                <w:rFonts w:ascii="Times New Roman" w:hAnsi="Times New Roman" w:cs="Times New Roman"/>
                <w:sz w:val="24"/>
                <w:szCs w:val="24"/>
              </w:rPr>
              <w:t>экспресс-опросу</w:t>
            </w:r>
            <w:proofErr w:type="spellEnd"/>
            <w:proofErr w:type="gramEnd"/>
            <w:r w:rsidRPr="00B43C59">
              <w:rPr>
                <w:rStyle w:val="FontStyle31"/>
                <w:rFonts w:ascii="Times New Roman" w:hAnsi="Times New Roman" w:cs="Times New Roman"/>
                <w:sz w:val="24"/>
                <w:szCs w:val="24"/>
              </w:rPr>
              <w:t>; подготовка презентаций и до</w:t>
            </w:r>
            <w:r w:rsidRPr="00B43C59">
              <w:rPr>
                <w:rStyle w:val="FontStyle31"/>
                <w:rFonts w:ascii="Times New Roman" w:hAnsi="Times New Roman" w:cs="Times New Roman"/>
                <w:sz w:val="24"/>
                <w:szCs w:val="24"/>
              </w:rPr>
              <w:t>к</w:t>
            </w:r>
            <w:r w:rsidRPr="00B43C59">
              <w:rPr>
                <w:rStyle w:val="FontStyle31"/>
                <w:rFonts w:ascii="Times New Roman" w:hAnsi="Times New Roman" w:cs="Times New Roman"/>
                <w:sz w:val="24"/>
                <w:szCs w:val="24"/>
              </w:rPr>
              <w:t>ладов</w:t>
            </w:r>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 xml:space="preserve">Устный опрос, </w:t>
            </w:r>
          </w:p>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аудиторная ко</w:t>
            </w:r>
            <w:r w:rsidRPr="003B13D2">
              <w:rPr>
                <w:rFonts w:ascii="Times New Roman" w:hAnsi="Times New Roman"/>
                <w:sz w:val="24"/>
                <w:szCs w:val="24"/>
              </w:rPr>
              <w:t>н</w:t>
            </w:r>
            <w:r w:rsidRPr="003B13D2">
              <w:rPr>
                <w:rFonts w:ascii="Times New Roman" w:hAnsi="Times New Roman"/>
                <w:sz w:val="24"/>
                <w:szCs w:val="24"/>
              </w:rPr>
              <w:t>трольная работа</w:t>
            </w:r>
          </w:p>
        </w:tc>
        <w:tc>
          <w:tcPr>
            <w:tcW w:w="620" w:type="pct"/>
            <w:vAlign w:val="center"/>
          </w:tcPr>
          <w:p w:rsidR="00FD0909" w:rsidRPr="003B13D2" w:rsidRDefault="00FD0909" w:rsidP="00372D24">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ПК-2, ПК-14-зу</w:t>
            </w:r>
          </w:p>
        </w:tc>
      </w:tr>
      <w:tr w:rsidR="00FD0909" w:rsidRPr="003B13D2" w:rsidTr="00FD0909">
        <w:trPr>
          <w:trHeight w:val="499"/>
        </w:trPr>
        <w:tc>
          <w:tcPr>
            <w:tcW w:w="1671" w:type="pct"/>
            <w:vAlign w:val="center"/>
          </w:tcPr>
          <w:p w:rsidR="00FD0909" w:rsidRPr="006E35FD" w:rsidRDefault="00FD0909" w:rsidP="00C11A16">
            <w:pPr>
              <w:pStyle w:val="Style4"/>
              <w:widowControl/>
              <w:ind w:firstLine="0"/>
              <w:jc w:val="left"/>
            </w:pPr>
            <w:r>
              <w:t>Тема 10. Материально-техническое обеспечение на предприятии.</w:t>
            </w:r>
          </w:p>
        </w:tc>
        <w:tc>
          <w:tcPr>
            <w:tcW w:w="243" w:type="pct"/>
          </w:tcPr>
          <w:p w:rsidR="00FD0909" w:rsidRDefault="00FD0909">
            <w:r>
              <w:rPr>
                <w:rFonts w:ascii="Times New Roman" w:hAnsi="Times New Roman"/>
                <w:sz w:val="24"/>
                <w:szCs w:val="24"/>
              </w:rPr>
              <w:t xml:space="preserve">  </w:t>
            </w:r>
            <w:r w:rsidRPr="00DC3D33">
              <w:rPr>
                <w:rFonts w:ascii="Times New Roman" w:hAnsi="Times New Roman"/>
                <w:sz w:val="24"/>
                <w:szCs w:val="24"/>
              </w:rPr>
              <w:t>7</w:t>
            </w:r>
          </w:p>
        </w:tc>
        <w:tc>
          <w:tcPr>
            <w:tcW w:w="235" w:type="pct"/>
            <w:vAlign w:val="center"/>
          </w:tcPr>
          <w:p w:rsidR="00FD0909" w:rsidRDefault="00FD0909" w:rsidP="00C11A16">
            <w:pPr>
              <w:pStyle w:val="Style14"/>
              <w:widowControl/>
              <w:ind w:firstLine="0"/>
              <w:jc w:val="center"/>
            </w:pPr>
            <w:r>
              <w:t>1</w:t>
            </w:r>
          </w:p>
        </w:tc>
        <w:tc>
          <w:tcPr>
            <w:tcW w:w="227" w:type="pct"/>
            <w:vAlign w:val="center"/>
          </w:tcPr>
          <w:p w:rsidR="00FD0909" w:rsidRDefault="00FD0909" w:rsidP="00C11A16">
            <w:pPr>
              <w:pStyle w:val="Style14"/>
              <w:widowControl/>
              <w:ind w:firstLine="0"/>
              <w:jc w:val="center"/>
            </w:pPr>
            <w:r>
              <w:t>2/1И</w:t>
            </w:r>
          </w:p>
        </w:tc>
        <w:tc>
          <w:tcPr>
            <w:tcW w:w="298" w:type="pct"/>
            <w:vAlign w:val="center"/>
          </w:tcPr>
          <w:p w:rsidR="00FD0909" w:rsidRDefault="00FD0909" w:rsidP="00C11A16">
            <w:pPr>
              <w:pStyle w:val="Style14"/>
              <w:widowControl/>
              <w:ind w:firstLine="0"/>
              <w:jc w:val="center"/>
            </w:pPr>
            <w:r>
              <w:t>3</w:t>
            </w:r>
          </w:p>
        </w:tc>
        <w:tc>
          <w:tcPr>
            <w:tcW w:w="1103" w:type="pct"/>
            <w:gridSpan w:val="2"/>
          </w:tcPr>
          <w:p w:rsidR="00FD0909" w:rsidRDefault="00FD0909">
            <w:r w:rsidRPr="00B43C59">
              <w:rPr>
                <w:rStyle w:val="FontStyle31"/>
                <w:rFonts w:ascii="Times New Roman" w:hAnsi="Times New Roman" w:cs="Times New Roman"/>
                <w:sz w:val="24"/>
                <w:szCs w:val="24"/>
              </w:rPr>
              <w:t xml:space="preserve">подготовка к </w:t>
            </w:r>
            <w:proofErr w:type="spellStart"/>
            <w:proofErr w:type="gramStart"/>
            <w:r w:rsidRPr="00B43C59">
              <w:rPr>
                <w:rStyle w:val="FontStyle31"/>
                <w:rFonts w:ascii="Times New Roman" w:hAnsi="Times New Roman" w:cs="Times New Roman"/>
                <w:sz w:val="24"/>
                <w:szCs w:val="24"/>
              </w:rPr>
              <w:t>экспресс-опросу</w:t>
            </w:r>
            <w:proofErr w:type="spellEnd"/>
            <w:proofErr w:type="gramEnd"/>
            <w:r w:rsidRPr="00B43C59">
              <w:rPr>
                <w:rStyle w:val="FontStyle31"/>
                <w:rFonts w:ascii="Times New Roman" w:hAnsi="Times New Roman" w:cs="Times New Roman"/>
                <w:sz w:val="24"/>
                <w:szCs w:val="24"/>
              </w:rPr>
              <w:t>; подготовка презентаций и до</w:t>
            </w:r>
            <w:r w:rsidRPr="00B43C59">
              <w:rPr>
                <w:rStyle w:val="FontStyle31"/>
                <w:rFonts w:ascii="Times New Roman" w:hAnsi="Times New Roman" w:cs="Times New Roman"/>
                <w:sz w:val="24"/>
                <w:szCs w:val="24"/>
              </w:rPr>
              <w:t>к</w:t>
            </w:r>
            <w:r w:rsidRPr="00B43C59">
              <w:rPr>
                <w:rStyle w:val="FontStyle31"/>
                <w:rFonts w:ascii="Times New Roman" w:hAnsi="Times New Roman" w:cs="Times New Roman"/>
                <w:sz w:val="24"/>
                <w:szCs w:val="24"/>
              </w:rPr>
              <w:t>ладов</w:t>
            </w:r>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 xml:space="preserve">Устный опрос, </w:t>
            </w:r>
          </w:p>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аудиторная ко</w:t>
            </w:r>
            <w:r w:rsidRPr="003B13D2">
              <w:rPr>
                <w:rFonts w:ascii="Times New Roman" w:hAnsi="Times New Roman"/>
                <w:sz w:val="24"/>
                <w:szCs w:val="24"/>
              </w:rPr>
              <w:t>н</w:t>
            </w:r>
            <w:r w:rsidRPr="003B13D2">
              <w:rPr>
                <w:rFonts w:ascii="Times New Roman" w:hAnsi="Times New Roman"/>
                <w:sz w:val="24"/>
                <w:szCs w:val="24"/>
              </w:rPr>
              <w:t>трольная работа</w:t>
            </w:r>
          </w:p>
        </w:tc>
        <w:tc>
          <w:tcPr>
            <w:tcW w:w="620" w:type="pct"/>
            <w:vAlign w:val="center"/>
          </w:tcPr>
          <w:p w:rsidR="00FD0909" w:rsidRPr="003B13D2" w:rsidRDefault="00FD0909" w:rsidP="00C11A1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ПК-2, ПК-25-зу</w:t>
            </w:r>
          </w:p>
        </w:tc>
      </w:tr>
      <w:tr w:rsidR="00FD0909" w:rsidRPr="003B13D2" w:rsidTr="00FD0909">
        <w:trPr>
          <w:trHeight w:val="824"/>
        </w:trPr>
        <w:tc>
          <w:tcPr>
            <w:tcW w:w="1671" w:type="pct"/>
            <w:vAlign w:val="center"/>
          </w:tcPr>
          <w:p w:rsidR="00FD0909" w:rsidRPr="003B13D2" w:rsidRDefault="00FD0909" w:rsidP="00C11A16">
            <w:pPr>
              <w:pStyle w:val="Style4"/>
              <w:widowControl/>
              <w:ind w:firstLine="0"/>
              <w:jc w:val="left"/>
              <w:rPr>
                <w:rStyle w:val="FontStyle18"/>
                <w:b w:val="0"/>
                <w:bCs w:val="0"/>
                <w:sz w:val="24"/>
                <w:szCs w:val="24"/>
              </w:rPr>
            </w:pPr>
            <w:r>
              <w:t xml:space="preserve"> </w:t>
            </w:r>
            <w:r w:rsidRPr="006E35FD">
              <w:t xml:space="preserve">Тема </w:t>
            </w:r>
            <w:r>
              <w:t>11</w:t>
            </w:r>
            <w:r w:rsidRPr="006E35FD">
              <w:t>. Социально-экономические основы м</w:t>
            </w:r>
            <w:r w:rsidRPr="006E35FD">
              <w:t>е</w:t>
            </w:r>
            <w:r w:rsidRPr="006E35FD">
              <w:t xml:space="preserve">неджмента.                                                                                                                                                 </w:t>
            </w:r>
          </w:p>
        </w:tc>
        <w:tc>
          <w:tcPr>
            <w:tcW w:w="243" w:type="pct"/>
          </w:tcPr>
          <w:p w:rsidR="00FD0909" w:rsidRDefault="00FD0909">
            <w:r>
              <w:rPr>
                <w:rFonts w:ascii="Times New Roman" w:hAnsi="Times New Roman"/>
                <w:sz w:val="24"/>
                <w:szCs w:val="24"/>
              </w:rPr>
              <w:t xml:space="preserve">  </w:t>
            </w:r>
            <w:r w:rsidRPr="00DC3D33">
              <w:rPr>
                <w:rFonts w:ascii="Times New Roman" w:hAnsi="Times New Roman"/>
                <w:sz w:val="24"/>
                <w:szCs w:val="24"/>
              </w:rPr>
              <w:t>7</w:t>
            </w:r>
          </w:p>
        </w:tc>
        <w:tc>
          <w:tcPr>
            <w:tcW w:w="235" w:type="pct"/>
            <w:vAlign w:val="center"/>
          </w:tcPr>
          <w:p w:rsidR="00FD0909" w:rsidRPr="003B13D2" w:rsidRDefault="00FD0909" w:rsidP="00C11A16">
            <w:pPr>
              <w:pStyle w:val="Style14"/>
              <w:widowControl/>
              <w:ind w:firstLine="0"/>
              <w:jc w:val="center"/>
            </w:pPr>
            <w:r>
              <w:t>1</w:t>
            </w:r>
          </w:p>
        </w:tc>
        <w:tc>
          <w:tcPr>
            <w:tcW w:w="227" w:type="pct"/>
            <w:vAlign w:val="center"/>
          </w:tcPr>
          <w:p w:rsidR="00FD0909" w:rsidRPr="003B13D2" w:rsidRDefault="00FD0909" w:rsidP="00C11A16">
            <w:pPr>
              <w:pStyle w:val="Style14"/>
              <w:widowControl/>
              <w:ind w:firstLine="0"/>
              <w:jc w:val="center"/>
            </w:pPr>
            <w:r>
              <w:t>1</w:t>
            </w:r>
          </w:p>
        </w:tc>
        <w:tc>
          <w:tcPr>
            <w:tcW w:w="298" w:type="pct"/>
            <w:vAlign w:val="center"/>
          </w:tcPr>
          <w:p w:rsidR="00FD0909" w:rsidRPr="003B13D2" w:rsidRDefault="00FD0909" w:rsidP="00C11A16">
            <w:pPr>
              <w:pStyle w:val="Style14"/>
              <w:widowControl/>
              <w:ind w:firstLine="0"/>
              <w:jc w:val="center"/>
            </w:pPr>
            <w:r>
              <w:t>3</w:t>
            </w:r>
          </w:p>
        </w:tc>
        <w:tc>
          <w:tcPr>
            <w:tcW w:w="1103" w:type="pct"/>
            <w:gridSpan w:val="2"/>
          </w:tcPr>
          <w:p w:rsidR="00FD0909" w:rsidRDefault="00FD0909">
            <w:r w:rsidRPr="00F5189B">
              <w:rPr>
                <w:rStyle w:val="FontStyle31"/>
                <w:rFonts w:ascii="Times New Roman" w:hAnsi="Times New Roman" w:cs="Times New Roman"/>
                <w:sz w:val="24"/>
                <w:szCs w:val="24"/>
              </w:rPr>
              <w:t>самостоятельное изучение л</w:t>
            </w:r>
            <w:r w:rsidRPr="00F5189B">
              <w:rPr>
                <w:rStyle w:val="FontStyle31"/>
                <w:rFonts w:ascii="Times New Roman" w:hAnsi="Times New Roman" w:cs="Times New Roman"/>
                <w:sz w:val="24"/>
                <w:szCs w:val="24"/>
              </w:rPr>
              <w:t>и</w:t>
            </w:r>
            <w:r w:rsidRPr="00F5189B">
              <w:rPr>
                <w:rStyle w:val="FontStyle31"/>
                <w:rFonts w:ascii="Times New Roman" w:hAnsi="Times New Roman" w:cs="Times New Roman"/>
                <w:sz w:val="24"/>
                <w:szCs w:val="24"/>
              </w:rPr>
              <w:t xml:space="preserve">тературы, конспектов лекций; подготовка к </w:t>
            </w:r>
            <w:proofErr w:type="spellStart"/>
            <w:proofErr w:type="gramStart"/>
            <w:r w:rsidRPr="00F5189B">
              <w:rPr>
                <w:rStyle w:val="FontStyle31"/>
                <w:rFonts w:ascii="Times New Roman" w:hAnsi="Times New Roman" w:cs="Times New Roman"/>
                <w:sz w:val="24"/>
                <w:szCs w:val="24"/>
              </w:rPr>
              <w:t>экспресс-опросу</w:t>
            </w:r>
            <w:proofErr w:type="spellEnd"/>
            <w:proofErr w:type="gramEnd"/>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 xml:space="preserve">Устный опрос, </w:t>
            </w:r>
          </w:p>
          <w:p w:rsidR="00FD0909" w:rsidRPr="003B13D2" w:rsidRDefault="00FD0909" w:rsidP="00C11A16">
            <w:pPr>
              <w:spacing w:after="0" w:line="240" w:lineRule="auto"/>
              <w:rPr>
                <w:rFonts w:ascii="Times New Roman" w:hAnsi="Times New Roman"/>
                <w:color w:val="C00000"/>
                <w:sz w:val="24"/>
                <w:szCs w:val="24"/>
              </w:rPr>
            </w:pPr>
            <w:r w:rsidRPr="003B13D2">
              <w:rPr>
                <w:rFonts w:ascii="Times New Roman" w:hAnsi="Times New Roman"/>
                <w:sz w:val="24"/>
                <w:szCs w:val="24"/>
              </w:rPr>
              <w:t>аудиторная ко</w:t>
            </w:r>
            <w:r w:rsidRPr="003B13D2">
              <w:rPr>
                <w:rFonts w:ascii="Times New Roman" w:hAnsi="Times New Roman"/>
                <w:sz w:val="24"/>
                <w:szCs w:val="24"/>
              </w:rPr>
              <w:t>н</w:t>
            </w:r>
            <w:r w:rsidRPr="003B13D2">
              <w:rPr>
                <w:rFonts w:ascii="Times New Roman" w:hAnsi="Times New Roman"/>
                <w:sz w:val="24"/>
                <w:szCs w:val="24"/>
              </w:rPr>
              <w:t>трольная работа</w:t>
            </w:r>
          </w:p>
        </w:tc>
        <w:tc>
          <w:tcPr>
            <w:tcW w:w="620" w:type="pct"/>
            <w:vAlign w:val="center"/>
          </w:tcPr>
          <w:p w:rsidR="00FD0909" w:rsidRPr="003B13D2" w:rsidRDefault="00FD0909" w:rsidP="00372D24">
            <w:pPr>
              <w:pStyle w:val="Style14"/>
              <w:widowControl/>
              <w:ind w:firstLine="0"/>
              <w:jc w:val="left"/>
            </w:pPr>
            <w:r>
              <w:rPr>
                <w:rStyle w:val="FontStyle31"/>
                <w:rFonts w:ascii="Times New Roman" w:hAnsi="Times New Roman"/>
                <w:sz w:val="24"/>
                <w:szCs w:val="24"/>
              </w:rPr>
              <w:t>ПК-14, ПК-2-зу</w:t>
            </w:r>
            <w:r w:rsidRPr="003B13D2">
              <w:t xml:space="preserve"> </w:t>
            </w:r>
          </w:p>
        </w:tc>
      </w:tr>
      <w:tr w:rsidR="00FD0909" w:rsidRPr="003B13D2" w:rsidTr="00FD0909">
        <w:trPr>
          <w:trHeight w:val="499"/>
        </w:trPr>
        <w:tc>
          <w:tcPr>
            <w:tcW w:w="1671" w:type="pct"/>
            <w:vAlign w:val="center"/>
          </w:tcPr>
          <w:p w:rsidR="00FD0909" w:rsidRPr="003B13D2" w:rsidRDefault="00FD0909" w:rsidP="00C11A16">
            <w:pPr>
              <w:pStyle w:val="Style4"/>
              <w:widowControl/>
              <w:ind w:right="-30" w:firstLine="0"/>
              <w:jc w:val="left"/>
              <w:rPr>
                <w:rStyle w:val="FontStyle18"/>
                <w:b w:val="0"/>
                <w:bCs w:val="0"/>
                <w:sz w:val="24"/>
                <w:szCs w:val="24"/>
              </w:rPr>
            </w:pPr>
            <w:r w:rsidRPr="006E35FD">
              <w:t xml:space="preserve">Тема </w:t>
            </w:r>
            <w:r>
              <w:t>12</w:t>
            </w:r>
            <w:r w:rsidRPr="006E35FD">
              <w:t xml:space="preserve">. Стратегический менеджмент.                                                                          </w:t>
            </w:r>
          </w:p>
        </w:tc>
        <w:tc>
          <w:tcPr>
            <w:tcW w:w="243" w:type="pct"/>
          </w:tcPr>
          <w:p w:rsidR="00FD0909" w:rsidRDefault="00FD0909">
            <w:r>
              <w:rPr>
                <w:rFonts w:ascii="Times New Roman" w:hAnsi="Times New Roman"/>
                <w:sz w:val="24"/>
                <w:szCs w:val="24"/>
              </w:rPr>
              <w:t xml:space="preserve">  </w:t>
            </w:r>
            <w:r w:rsidRPr="00DC3D33">
              <w:rPr>
                <w:rFonts w:ascii="Times New Roman" w:hAnsi="Times New Roman"/>
                <w:sz w:val="24"/>
                <w:szCs w:val="24"/>
              </w:rPr>
              <w:t>7</w:t>
            </w:r>
          </w:p>
        </w:tc>
        <w:tc>
          <w:tcPr>
            <w:tcW w:w="235" w:type="pct"/>
            <w:vAlign w:val="center"/>
          </w:tcPr>
          <w:p w:rsidR="00FD0909" w:rsidRPr="003B13D2" w:rsidRDefault="00FD0909" w:rsidP="00C11A16">
            <w:pPr>
              <w:pStyle w:val="Style14"/>
              <w:widowControl/>
              <w:ind w:firstLine="0"/>
              <w:jc w:val="center"/>
            </w:pPr>
            <w:r>
              <w:t>1</w:t>
            </w:r>
          </w:p>
        </w:tc>
        <w:tc>
          <w:tcPr>
            <w:tcW w:w="227" w:type="pct"/>
            <w:vAlign w:val="center"/>
          </w:tcPr>
          <w:p w:rsidR="00FD0909" w:rsidRPr="003B13D2" w:rsidRDefault="00FD0909" w:rsidP="00C11A16">
            <w:pPr>
              <w:pStyle w:val="Style14"/>
              <w:widowControl/>
              <w:ind w:firstLine="0"/>
              <w:jc w:val="center"/>
            </w:pPr>
            <w:r>
              <w:t>2</w:t>
            </w:r>
            <w:r w:rsidRPr="003B13D2">
              <w:t>/</w:t>
            </w:r>
            <w:r>
              <w:t>1И</w:t>
            </w:r>
          </w:p>
        </w:tc>
        <w:tc>
          <w:tcPr>
            <w:tcW w:w="298" w:type="pct"/>
            <w:vAlign w:val="center"/>
          </w:tcPr>
          <w:p w:rsidR="00FD0909" w:rsidRPr="003B13D2" w:rsidRDefault="00FD0909" w:rsidP="00C11A16">
            <w:pPr>
              <w:pStyle w:val="Style14"/>
              <w:widowControl/>
              <w:ind w:firstLine="0"/>
              <w:jc w:val="center"/>
            </w:pPr>
            <w:r>
              <w:t>3</w:t>
            </w:r>
          </w:p>
        </w:tc>
        <w:tc>
          <w:tcPr>
            <w:tcW w:w="1103" w:type="pct"/>
            <w:gridSpan w:val="2"/>
          </w:tcPr>
          <w:p w:rsidR="00FD0909" w:rsidRDefault="00FD0909">
            <w:r w:rsidRPr="00F5189B">
              <w:rPr>
                <w:rStyle w:val="FontStyle31"/>
                <w:rFonts w:ascii="Times New Roman" w:hAnsi="Times New Roman" w:cs="Times New Roman"/>
                <w:sz w:val="24"/>
                <w:szCs w:val="24"/>
              </w:rPr>
              <w:t>самостоятельное изучение л</w:t>
            </w:r>
            <w:r w:rsidRPr="00F5189B">
              <w:rPr>
                <w:rStyle w:val="FontStyle31"/>
                <w:rFonts w:ascii="Times New Roman" w:hAnsi="Times New Roman" w:cs="Times New Roman"/>
                <w:sz w:val="24"/>
                <w:szCs w:val="24"/>
              </w:rPr>
              <w:t>и</w:t>
            </w:r>
            <w:r w:rsidRPr="00F5189B">
              <w:rPr>
                <w:rStyle w:val="FontStyle31"/>
                <w:rFonts w:ascii="Times New Roman" w:hAnsi="Times New Roman" w:cs="Times New Roman"/>
                <w:sz w:val="24"/>
                <w:szCs w:val="24"/>
              </w:rPr>
              <w:t xml:space="preserve">тературы, конспектов лекций; подготовка к </w:t>
            </w:r>
            <w:proofErr w:type="spellStart"/>
            <w:proofErr w:type="gramStart"/>
            <w:r w:rsidRPr="00F5189B">
              <w:rPr>
                <w:rStyle w:val="FontStyle31"/>
                <w:rFonts w:ascii="Times New Roman" w:hAnsi="Times New Roman" w:cs="Times New Roman"/>
                <w:sz w:val="24"/>
                <w:szCs w:val="24"/>
              </w:rPr>
              <w:t>экспресс-опросу</w:t>
            </w:r>
            <w:proofErr w:type="spellEnd"/>
            <w:proofErr w:type="gramEnd"/>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Устный опрос</w:t>
            </w:r>
          </w:p>
        </w:tc>
        <w:tc>
          <w:tcPr>
            <w:tcW w:w="620" w:type="pct"/>
            <w:vAlign w:val="center"/>
          </w:tcPr>
          <w:p w:rsidR="00FD0909" w:rsidRPr="003B13D2" w:rsidRDefault="00FD0909" w:rsidP="00C11A1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w:t>
            </w:r>
            <w:r w:rsidRPr="003B13D2">
              <w:rPr>
                <w:rStyle w:val="FontStyle31"/>
                <w:rFonts w:ascii="Times New Roman" w:hAnsi="Times New Roman"/>
                <w:sz w:val="24"/>
                <w:szCs w:val="24"/>
              </w:rPr>
              <w:t>К-</w:t>
            </w:r>
            <w:r>
              <w:rPr>
                <w:rStyle w:val="FontStyle31"/>
                <w:rFonts w:ascii="Times New Roman" w:hAnsi="Times New Roman"/>
                <w:sz w:val="24"/>
                <w:szCs w:val="24"/>
              </w:rPr>
              <w:t>2-зу</w:t>
            </w:r>
          </w:p>
          <w:p w:rsidR="00FD0909" w:rsidRPr="003B13D2" w:rsidRDefault="00FD0909" w:rsidP="00C11A16">
            <w:pPr>
              <w:spacing w:after="0"/>
              <w:rPr>
                <w:rFonts w:ascii="Times New Roman" w:hAnsi="Times New Roman"/>
                <w:sz w:val="24"/>
                <w:szCs w:val="24"/>
              </w:rPr>
            </w:pPr>
          </w:p>
        </w:tc>
      </w:tr>
      <w:tr w:rsidR="00FD0909" w:rsidRPr="003B13D2" w:rsidTr="00FD0909">
        <w:trPr>
          <w:trHeight w:val="499"/>
        </w:trPr>
        <w:tc>
          <w:tcPr>
            <w:tcW w:w="1671" w:type="pct"/>
            <w:vAlign w:val="center"/>
          </w:tcPr>
          <w:p w:rsidR="00FD0909" w:rsidRPr="003B13D2" w:rsidRDefault="00FD0909" w:rsidP="00C11A16">
            <w:pPr>
              <w:pStyle w:val="Style4"/>
              <w:widowControl/>
              <w:ind w:right="-30" w:firstLine="0"/>
              <w:jc w:val="left"/>
              <w:rPr>
                <w:rStyle w:val="FontStyle18"/>
                <w:b w:val="0"/>
                <w:bCs w:val="0"/>
                <w:sz w:val="24"/>
                <w:szCs w:val="24"/>
              </w:rPr>
            </w:pPr>
            <w:r w:rsidRPr="006E35FD">
              <w:lastRenderedPageBreak/>
              <w:t xml:space="preserve">Тема </w:t>
            </w:r>
            <w:r>
              <w:t>13</w:t>
            </w:r>
            <w:r w:rsidRPr="006E35FD">
              <w:t>. Маркетинг</w:t>
            </w:r>
            <w:r>
              <w:t>.</w:t>
            </w:r>
            <w:r w:rsidRPr="006E35FD">
              <w:t xml:space="preserve"> Управление товародвиж</w:t>
            </w:r>
            <w:r w:rsidRPr="006E35FD">
              <w:t>е</w:t>
            </w:r>
            <w:r w:rsidRPr="006E35FD">
              <w:t>нием</w:t>
            </w:r>
            <w:r>
              <w:t>.</w:t>
            </w:r>
            <w:r w:rsidRPr="006E35FD">
              <w:t xml:space="preserve"> Реклама в системе маркетинга.                                                                                                           </w:t>
            </w:r>
            <w:r>
              <w:t xml:space="preserve">                             </w:t>
            </w:r>
            <w:r w:rsidRPr="006E35FD">
              <w:t xml:space="preserve">                                                                                                  </w:t>
            </w:r>
          </w:p>
        </w:tc>
        <w:tc>
          <w:tcPr>
            <w:tcW w:w="243" w:type="pct"/>
          </w:tcPr>
          <w:p w:rsidR="00FD0909" w:rsidRDefault="00FD0909">
            <w:r>
              <w:rPr>
                <w:rFonts w:ascii="Times New Roman" w:hAnsi="Times New Roman"/>
                <w:sz w:val="24"/>
                <w:szCs w:val="24"/>
              </w:rPr>
              <w:t xml:space="preserve">  </w:t>
            </w:r>
            <w:r w:rsidRPr="00DC3D33">
              <w:rPr>
                <w:rFonts w:ascii="Times New Roman" w:hAnsi="Times New Roman"/>
                <w:sz w:val="24"/>
                <w:szCs w:val="24"/>
              </w:rPr>
              <w:t>7</w:t>
            </w:r>
          </w:p>
        </w:tc>
        <w:tc>
          <w:tcPr>
            <w:tcW w:w="235" w:type="pct"/>
            <w:vAlign w:val="center"/>
          </w:tcPr>
          <w:p w:rsidR="00FD0909" w:rsidRPr="003B13D2" w:rsidRDefault="00FD0909" w:rsidP="00C11A16">
            <w:pPr>
              <w:pStyle w:val="Style14"/>
              <w:widowControl/>
              <w:ind w:firstLine="0"/>
              <w:jc w:val="center"/>
            </w:pPr>
            <w:r>
              <w:t>1</w:t>
            </w:r>
          </w:p>
        </w:tc>
        <w:tc>
          <w:tcPr>
            <w:tcW w:w="227" w:type="pct"/>
            <w:vAlign w:val="center"/>
          </w:tcPr>
          <w:p w:rsidR="00FD0909" w:rsidRPr="003B13D2" w:rsidRDefault="00FD0909" w:rsidP="00C11A16">
            <w:pPr>
              <w:pStyle w:val="Style14"/>
              <w:widowControl/>
              <w:ind w:firstLine="0"/>
              <w:jc w:val="center"/>
            </w:pPr>
            <w:r>
              <w:t>1</w:t>
            </w:r>
            <w:r w:rsidRPr="003B13D2">
              <w:t>/</w:t>
            </w:r>
            <w:r>
              <w:t>1И</w:t>
            </w:r>
          </w:p>
        </w:tc>
        <w:tc>
          <w:tcPr>
            <w:tcW w:w="298" w:type="pct"/>
            <w:vAlign w:val="center"/>
          </w:tcPr>
          <w:p w:rsidR="00FD0909" w:rsidRPr="003B13D2" w:rsidRDefault="00FD0909" w:rsidP="00C11A16">
            <w:pPr>
              <w:pStyle w:val="Style14"/>
              <w:widowControl/>
              <w:ind w:firstLine="0"/>
              <w:jc w:val="center"/>
            </w:pPr>
            <w:r>
              <w:t>3</w:t>
            </w:r>
          </w:p>
        </w:tc>
        <w:tc>
          <w:tcPr>
            <w:tcW w:w="1103" w:type="pct"/>
            <w:gridSpan w:val="2"/>
          </w:tcPr>
          <w:p w:rsidR="00FD0909" w:rsidRDefault="00FD0909">
            <w:r w:rsidRPr="00F5189B">
              <w:rPr>
                <w:rStyle w:val="FontStyle31"/>
                <w:rFonts w:ascii="Times New Roman" w:hAnsi="Times New Roman" w:cs="Times New Roman"/>
                <w:sz w:val="24"/>
                <w:szCs w:val="24"/>
              </w:rPr>
              <w:t>самостоятельное изучение л</w:t>
            </w:r>
            <w:r w:rsidRPr="00F5189B">
              <w:rPr>
                <w:rStyle w:val="FontStyle31"/>
                <w:rFonts w:ascii="Times New Roman" w:hAnsi="Times New Roman" w:cs="Times New Roman"/>
                <w:sz w:val="24"/>
                <w:szCs w:val="24"/>
              </w:rPr>
              <w:t>и</w:t>
            </w:r>
            <w:r w:rsidRPr="00F5189B">
              <w:rPr>
                <w:rStyle w:val="FontStyle31"/>
                <w:rFonts w:ascii="Times New Roman" w:hAnsi="Times New Roman" w:cs="Times New Roman"/>
                <w:sz w:val="24"/>
                <w:szCs w:val="24"/>
              </w:rPr>
              <w:t xml:space="preserve">тературы, конспектов лекций; подготовка к </w:t>
            </w:r>
            <w:proofErr w:type="spellStart"/>
            <w:proofErr w:type="gramStart"/>
            <w:r w:rsidRPr="00F5189B">
              <w:rPr>
                <w:rStyle w:val="FontStyle31"/>
                <w:rFonts w:ascii="Times New Roman" w:hAnsi="Times New Roman" w:cs="Times New Roman"/>
                <w:sz w:val="24"/>
                <w:szCs w:val="24"/>
              </w:rPr>
              <w:t>экспресс-опросу</w:t>
            </w:r>
            <w:proofErr w:type="spellEnd"/>
            <w:proofErr w:type="gramEnd"/>
          </w:p>
        </w:tc>
        <w:tc>
          <w:tcPr>
            <w:tcW w:w="603" w:type="pct"/>
            <w:vAlign w:val="center"/>
          </w:tcPr>
          <w:p w:rsidR="00FD0909" w:rsidRPr="003B13D2" w:rsidRDefault="00FD0909" w:rsidP="00C11A16">
            <w:pPr>
              <w:spacing w:after="0" w:line="240" w:lineRule="auto"/>
              <w:rPr>
                <w:rFonts w:ascii="Times New Roman" w:hAnsi="Times New Roman"/>
                <w:sz w:val="24"/>
                <w:szCs w:val="24"/>
              </w:rPr>
            </w:pPr>
            <w:r w:rsidRPr="003B13D2">
              <w:rPr>
                <w:rFonts w:ascii="Times New Roman" w:hAnsi="Times New Roman"/>
                <w:sz w:val="24"/>
                <w:szCs w:val="24"/>
              </w:rPr>
              <w:t xml:space="preserve">Устный опрос, </w:t>
            </w:r>
          </w:p>
          <w:p w:rsidR="00FD0909" w:rsidRPr="003B13D2" w:rsidRDefault="00FD0909" w:rsidP="00C11A16">
            <w:pPr>
              <w:spacing w:after="0" w:line="240" w:lineRule="auto"/>
              <w:rPr>
                <w:rFonts w:ascii="Times New Roman" w:hAnsi="Times New Roman"/>
                <w:color w:val="C00000"/>
                <w:sz w:val="24"/>
                <w:szCs w:val="24"/>
              </w:rPr>
            </w:pPr>
            <w:r w:rsidRPr="003B13D2">
              <w:rPr>
                <w:rFonts w:ascii="Times New Roman" w:hAnsi="Times New Roman"/>
                <w:sz w:val="24"/>
                <w:szCs w:val="24"/>
              </w:rPr>
              <w:t>защита сам</w:t>
            </w:r>
            <w:r w:rsidRPr="003B13D2">
              <w:rPr>
                <w:rFonts w:ascii="Times New Roman" w:hAnsi="Times New Roman"/>
                <w:sz w:val="24"/>
                <w:szCs w:val="24"/>
              </w:rPr>
              <w:t>о</w:t>
            </w:r>
            <w:r w:rsidRPr="003B13D2">
              <w:rPr>
                <w:rFonts w:ascii="Times New Roman" w:hAnsi="Times New Roman"/>
                <w:sz w:val="24"/>
                <w:szCs w:val="24"/>
              </w:rPr>
              <w:t>стоятельной р</w:t>
            </w:r>
            <w:r w:rsidRPr="003B13D2">
              <w:rPr>
                <w:rFonts w:ascii="Times New Roman" w:hAnsi="Times New Roman"/>
                <w:sz w:val="24"/>
                <w:szCs w:val="24"/>
              </w:rPr>
              <w:t>а</w:t>
            </w:r>
            <w:r w:rsidRPr="003B13D2">
              <w:rPr>
                <w:rFonts w:ascii="Times New Roman" w:hAnsi="Times New Roman"/>
                <w:sz w:val="24"/>
                <w:szCs w:val="24"/>
              </w:rPr>
              <w:t>боты</w:t>
            </w:r>
          </w:p>
        </w:tc>
        <w:tc>
          <w:tcPr>
            <w:tcW w:w="620" w:type="pct"/>
            <w:vAlign w:val="center"/>
          </w:tcPr>
          <w:p w:rsidR="00FD0909" w:rsidRPr="003B13D2" w:rsidRDefault="00FD0909" w:rsidP="00C11A16">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П</w:t>
            </w:r>
            <w:r w:rsidRPr="003B13D2">
              <w:rPr>
                <w:rStyle w:val="FontStyle31"/>
                <w:rFonts w:ascii="Times New Roman" w:hAnsi="Times New Roman"/>
                <w:sz w:val="24"/>
                <w:szCs w:val="24"/>
              </w:rPr>
              <w:t>К-</w:t>
            </w:r>
            <w:r>
              <w:rPr>
                <w:rStyle w:val="FontStyle31"/>
                <w:rFonts w:ascii="Times New Roman" w:hAnsi="Times New Roman"/>
                <w:sz w:val="24"/>
                <w:szCs w:val="24"/>
              </w:rPr>
              <w:t>14-зу</w:t>
            </w:r>
          </w:p>
          <w:p w:rsidR="00FD0909" w:rsidRPr="003B13D2" w:rsidRDefault="00FD0909" w:rsidP="00C11A16">
            <w:pPr>
              <w:spacing w:after="0"/>
              <w:rPr>
                <w:rFonts w:ascii="Times New Roman" w:hAnsi="Times New Roman"/>
                <w:sz w:val="24"/>
                <w:szCs w:val="24"/>
              </w:rPr>
            </w:pPr>
          </w:p>
        </w:tc>
      </w:tr>
      <w:tr w:rsidR="00FD0909" w:rsidRPr="003B13D2" w:rsidTr="00FD0909">
        <w:trPr>
          <w:trHeight w:val="629"/>
        </w:trPr>
        <w:tc>
          <w:tcPr>
            <w:tcW w:w="1671" w:type="pct"/>
            <w:vAlign w:val="center"/>
          </w:tcPr>
          <w:p w:rsidR="00BC1D20" w:rsidRPr="003B13D2" w:rsidRDefault="00BC1D20" w:rsidP="00C11A16">
            <w:pPr>
              <w:pStyle w:val="Style14"/>
              <w:widowControl/>
              <w:ind w:firstLine="0"/>
              <w:jc w:val="left"/>
              <w:rPr>
                <w:b/>
              </w:rPr>
            </w:pPr>
            <w:r w:rsidRPr="003B13D2">
              <w:rPr>
                <w:b/>
              </w:rPr>
              <w:t>Итого по дисциплине</w:t>
            </w:r>
          </w:p>
        </w:tc>
        <w:tc>
          <w:tcPr>
            <w:tcW w:w="243" w:type="pct"/>
            <w:vAlign w:val="center"/>
          </w:tcPr>
          <w:p w:rsidR="00BC1D20" w:rsidRPr="003B13D2" w:rsidRDefault="00BC1D20" w:rsidP="00C11A16">
            <w:pPr>
              <w:pStyle w:val="Style14"/>
              <w:widowControl/>
              <w:ind w:firstLine="0"/>
              <w:jc w:val="center"/>
              <w:rPr>
                <w:b/>
              </w:rPr>
            </w:pPr>
          </w:p>
        </w:tc>
        <w:tc>
          <w:tcPr>
            <w:tcW w:w="235" w:type="pct"/>
            <w:vAlign w:val="center"/>
          </w:tcPr>
          <w:p w:rsidR="00BC1D20" w:rsidRPr="003B13D2" w:rsidRDefault="00BC1D20" w:rsidP="00DE5CB3">
            <w:pPr>
              <w:pStyle w:val="Style14"/>
              <w:widowControl/>
              <w:ind w:firstLine="0"/>
              <w:jc w:val="center"/>
              <w:rPr>
                <w:b/>
              </w:rPr>
            </w:pPr>
            <w:r>
              <w:rPr>
                <w:b/>
              </w:rPr>
              <w:t>18</w:t>
            </w:r>
          </w:p>
        </w:tc>
        <w:tc>
          <w:tcPr>
            <w:tcW w:w="227" w:type="pct"/>
            <w:vAlign w:val="center"/>
          </w:tcPr>
          <w:p w:rsidR="00BC1D20" w:rsidRPr="003B13D2" w:rsidRDefault="00BC1D20" w:rsidP="00C11A16">
            <w:pPr>
              <w:pStyle w:val="Style14"/>
              <w:widowControl/>
              <w:ind w:firstLine="0"/>
              <w:jc w:val="center"/>
              <w:rPr>
                <w:b/>
              </w:rPr>
            </w:pPr>
            <w:r>
              <w:rPr>
                <w:b/>
              </w:rPr>
              <w:t>18</w:t>
            </w:r>
            <w:r w:rsidRPr="003B13D2">
              <w:rPr>
                <w:b/>
              </w:rPr>
              <w:t>/</w:t>
            </w:r>
            <w:r>
              <w:rPr>
                <w:b/>
              </w:rPr>
              <w:t>9И</w:t>
            </w:r>
          </w:p>
        </w:tc>
        <w:tc>
          <w:tcPr>
            <w:tcW w:w="298" w:type="pct"/>
            <w:vAlign w:val="center"/>
          </w:tcPr>
          <w:p w:rsidR="00BC1D20" w:rsidRPr="003B13D2" w:rsidRDefault="00BC1D20" w:rsidP="00C11A16">
            <w:pPr>
              <w:pStyle w:val="Style14"/>
              <w:widowControl/>
              <w:ind w:firstLine="0"/>
              <w:jc w:val="center"/>
              <w:rPr>
                <w:b/>
              </w:rPr>
            </w:pPr>
            <w:r>
              <w:rPr>
                <w:b/>
              </w:rPr>
              <w:t>36</w:t>
            </w:r>
          </w:p>
        </w:tc>
        <w:tc>
          <w:tcPr>
            <w:tcW w:w="1103" w:type="pct"/>
            <w:gridSpan w:val="2"/>
          </w:tcPr>
          <w:p w:rsidR="00BC1D20" w:rsidRPr="00E211AE" w:rsidRDefault="00BC1D20" w:rsidP="00C11A16">
            <w:pPr>
              <w:pStyle w:val="Style14"/>
              <w:widowControl/>
              <w:ind w:firstLine="0"/>
              <w:jc w:val="center"/>
              <w:rPr>
                <w:b/>
              </w:rPr>
            </w:pPr>
          </w:p>
        </w:tc>
        <w:tc>
          <w:tcPr>
            <w:tcW w:w="603" w:type="pct"/>
            <w:vAlign w:val="center"/>
          </w:tcPr>
          <w:p w:rsidR="00BC1D20" w:rsidRPr="003B13D2" w:rsidRDefault="00BC1D20" w:rsidP="00C11A16">
            <w:pPr>
              <w:pStyle w:val="Style14"/>
              <w:widowControl/>
              <w:ind w:firstLine="0"/>
              <w:jc w:val="center"/>
              <w:rPr>
                <w:b/>
              </w:rPr>
            </w:pPr>
            <w:r w:rsidRPr="00E211AE">
              <w:rPr>
                <w:b/>
              </w:rPr>
              <w:t>Промежуточная аттеста</w:t>
            </w:r>
            <w:r>
              <w:rPr>
                <w:b/>
              </w:rPr>
              <w:t>ция з</w:t>
            </w:r>
            <w:r>
              <w:rPr>
                <w:b/>
              </w:rPr>
              <w:t>а</w:t>
            </w:r>
            <w:r>
              <w:rPr>
                <w:b/>
              </w:rPr>
              <w:t>чет</w:t>
            </w:r>
          </w:p>
        </w:tc>
        <w:tc>
          <w:tcPr>
            <w:tcW w:w="620" w:type="pct"/>
            <w:vAlign w:val="center"/>
          </w:tcPr>
          <w:p w:rsidR="00BC1D20" w:rsidRPr="003B13D2" w:rsidRDefault="00BC1D20" w:rsidP="00C11A16">
            <w:pPr>
              <w:rPr>
                <w:rFonts w:ascii="Times New Roman" w:hAnsi="Times New Roman"/>
                <w:sz w:val="24"/>
                <w:szCs w:val="24"/>
              </w:rPr>
            </w:pPr>
          </w:p>
        </w:tc>
      </w:tr>
    </w:tbl>
    <w:p w:rsidR="00765E6E" w:rsidRDefault="00765E6E" w:rsidP="00BB0FCA">
      <w:pPr>
        <w:pStyle w:val="Style6"/>
        <w:widowControl/>
        <w:rPr>
          <w:rStyle w:val="FontStyle31"/>
          <w:rFonts w:ascii="Times New Roman" w:hAnsi="Times New Roman" w:cs="Times New Roman"/>
          <w:b/>
          <w:sz w:val="24"/>
          <w:szCs w:val="24"/>
        </w:rPr>
      </w:pPr>
    </w:p>
    <w:p w:rsidR="00014F83" w:rsidRDefault="00014F83"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pPr>
    </w:p>
    <w:p w:rsidR="00FD0909" w:rsidRDefault="00FD0909" w:rsidP="00E35DF0">
      <w:pPr>
        <w:pStyle w:val="Style6"/>
        <w:widowControl/>
        <w:ind w:firstLine="720"/>
        <w:rPr>
          <w:rStyle w:val="FontStyle31"/>
          <w:rFonts w:ascii="Times New Roman" w:hAnsi="Times New Roman" w:cs="Times New Roman"/>
          <w:b/>
          <w:sz w:val="24"/>
          <w:szCs w:val="24"/>
        </w:rPr>
        <w:sectPr w:rsidR="00FD0909" w:rsidSect="00BC1D20">
          <w:pgSz w:w="16838" w:h="11906" w:orient="landscape"/>
          <w:pgMar w:top="851" w:right="1134" w:bottom="1701" w:left="709" w:header="709" w:footer="709" w:gutter="0"/>
          <w:cols w:space="708"/>
          <w:docGrid w:linePitch="360"/>
        </w:sectPr>
      </w:pPr>
    </w:p>
    <w:p w:rsidR="00E35DF0" w:rsidRPr="00E35DF0" w:rsidRDefault="00E35DF0" w:rsidP="00E35DF0">
      <w:pPr>
        <w:pStyle w:val="Style6"/>
        <w:widowControl/>
        <w:ind w:firstLine="720"/>
        <w:rPr>
          <w:rStyle w:val="FontStyle31"/>
          <w:rFonts w:ascii="Times New Roman" w:hAnsi="Times New Roman" w:cs="Times New Roman"/>
          <w:b/>
          <w:sz w:val="24"/>
          <w:szCs w:val="24"/>
        </w:rPr>
      </w:pPr>
      <w:r w:rsidRPr="00E35DF0">
        <w:rPr>
          <w:rStyle w:val="FontStyle31"/>
          <w:rFonts w:ascii="Times New Roman" w:hAnsi="Times New Roman" w:cs="Times New Roman"/>
          <w:b/>
          <w:sz w:val="24"/>
          <w:szCs w:val="24"/>
        </w:rPr>
        <w:lastRenderedPageBreak/>
        <w:t>5. Образовательные и информационные технологии</w:t>
      </w:r>
    </w:p>
    <w:p w:rsidR="00003CCC" w:rsidRPr="00003CCC" w:rsidRDefault="00003CCC" w:rsidP="001722AF">
      <w:pPr>
        <w:spacing w:after="0" w:line="240" w:lineRule="auto"/>
        <w:ind w:firstLine="567"/>
        <w:jc w:val="both"/>
        <w:rPr>
          <w:rFonts w:ascii="Times New Roman" w:hAnsi="Times New Roman"/>
          <w:sz w:val="24"/>
          <w:szCs w:val="24"/>
        </w:rPr>
      </w:pPr>
      <w:r w:rsidRPr="00003CCC">
        <w:rPr>
          <w:rFonts w:ascii="Times New Roman" w:hAnsi="Times New Roman"/>
          <w:sz w:val="24"/>
          <w:szCs w:val="24"/>
        </w:rPr>
        <w:t xml:space="preserve">Изучение дисциплины </w:t>
      </w:r>
      <w:r w:rsidR="001722AF" w:rsidRPr="000640DD">
        <w:rPr>
          <w:rStyle w:val="FontStyle16"/>
          <w:b w:val="0"/>
          <w:sz w:val="24"/>
          <w:szCs w:val="24"/>
        </w:rPr>
        <w:t>«</w:t>
      </w:r>
      <w:r w:rsidR="00843BF4">
        <w:rPr>
          <w:rStyle w:val="FontStyle16"/>
          <w:b w:val="0"/>
          <w:sz w:val="24"/>
          <w:szCs w:val="24"/>
        </w:rPr>
        <w:t>М</w:t>
      </w:r>
      <w:r w:rsidR="00BB0FCA">
        <w:rPr>
          <w:rStyle w:val="FontStyle16"/>
          <w:b w:val="0"/>
          <w:sz w:val="24"/>
          <w:szCs w:val="24"/>
        </w:rPr>
        <w:t>енеджмент</w:t>
      </w:r>
      <w:r w:rsidR="001722AF" w:rsidRPr="000640DD">
        <w:rPr>
          <w:rStyle w:val="FontStyle16"/>
          <w:b w:val="0"/>
          <w:sz w:val="24"/>
          <w:szCs w:val="24"/>
        </w:rPr>
        <w:t>»</w:t>
      </w:r>
      <w:r w:rsidR="001722AF">
        <w:rPr>
          <w:rStyle w:val="FontStyle16"/>
          <w:b w:val="0"/>
          <w:sz w:val="24"/>
          <w:szCs w:val="24"/>
        </w:rPr>
        <w:t xml:space="preserve"> </w:t>
      </w:r>
      <w:r w:rsidRPr="00003CCC">
        <w:rPr>
          <w:rFonts w:ascii="Times New Roman" w:hAnsi="Times New Roman"/>
          <w:sz w:val="24"/>
          <w:szCs w:val="24"/>
        </w:rPr>
        <w:t>предполагает не только запоминание и пон</w:t>
      </w:r>
      <w:r w:rsidRPr="00003CCC">
        <w:rPr>
          <w:rFonts w:ascii="Times New Roman" w:hAnsi="Times New Roman"/>
          <w:sz w:val="24"/>
          <w:szCs w:val="24"/>
        </w:rPr>
        <w:t>и</w:t>
      </w:r>
      <w:r w:rsidRPr="00003CCC">
        <w:rPr>
          <w:rFonts w:ascii="Times New Roman" w:hAnsi="Times New Roman"/>
          <w:sz w:val="24"/>
          <w:szCs w:val="24"/>
        </w:rPr>
        <w:t>мание, но и анализ, синтез, рефлексию, формирует универсальные умения и навыки, я</w:t>
      </w:r>
      <w:r w:rsidRPr="00003CCC">
        <w:rPr>
          <w:rFonts w:ascii="Times New Roman" w:hAnsi="Times New Roman"/>
          <w:sz w:val="24"/>
          <w:szCs w:val="24"/>
        </w:rPr>
        <w:t>в</w:t>
      </w:r>
      <w:r w:rsidRPr="00003CCC">
        <w:rPr>
          <w:rFonts w:ascii="Times New Roman" w:hAnsi="Times New Roman"/>
          <w:sz w:val="24"/>
          <w:szCs w:val="24"/>
        </w:rPr>
        <w:t xml:space="preserve">ляющиеся основой становления профессионала. Однако только средства дисциплины </w:t>
      </w:r>
      <w:r w:rsidR="001722AF" w:rsidRPr="000640DD">
        <w:rPr>
          <w:rStyle w:val="FontStyle16"/>
          <w:b w:val="0"/>
          <w:sz w:val="24"/>
          <w:szCs w:val="24"/>
        </w:rPr>
        <w:t>«</w:t>
      </w:r>
      <w:r w:rsidR="00843BF4">
        <w:rPr>
          <w:rStyle w:val="FontStyle16"/>
          <w:b w:val="0"/>
          <w:sz w:val="24"/>
          <w:szCs w:val="24"/>
        </w:rPr>
        <w:t>Менеджмент</w:t>
      </w:r>
      <w:r w:rsidR="001722AF" w:rsidRPr="000640DD">
        <w:rPr>
          <w:rStyle w:val="FontStyle16"/>
          <w:b w:val="0"/>
          <w:sz w:val="24"/>
          <w:szCs w:val="24"/>
        </w:rPr>
        <w:t>»</w:t>
      </w:r>
      <w:r w:rsidR="001722AF">
        <w:rPr>
          <w:rStyle w:val="FontStyle16"/>
          <w:b w:val="0"/>
          <w:sz w:val="24"/>
          <w:szCs w:val="24"/>
        </w:rPr>
        <w:t xml:space="preserve"> </w:t>
      </w:r>
      <w:r w:rsidRPr="00003CCC">
        <w:rPr>
          <w:rFonts w:ascii="Times New Roman" w:hAnsi="Times New Roman"/>
          <w:sz w:val="24"/>
          <w:szCs w:val="24"/>
        </w:rPr>
        <w:t xml:space="preserve"> недостаточны для формирования ключевых компетенций будущего </w:t>
      </w:r>
      <w:r w:rsidR="00784859">
        <w:rPr>
          <w:rFonts w:ascii="Times New Roman" w:hAnsi="Times New Roman"/>
          <w:sz w:val="24"/>
          <w:szCs w:val="24"/>
        </w:rPr>
        <w:t>вып</w:t>
      </w:r>
      <w:r w:rsidR="00784859">
        <w:rPr>
          <w:rFonts w:ascii="Times New Roman" w:hAnsi="Times New Roman"/>
          <w:sz w:val="24"/>
          <w:szCs w:val="24"/>
        </w:rPr>
        <w:t>у</w:t>
      </w:r>
      <w:r w:rsidR="00784859">
        <w:rPr>
          <w:rFonts w:ascii="Times New Roman" w:hAnsi="Times New Roman"/>
          <w:sz w:val="24"/>
          <w:szCs w:val="24"/>
        </w:rPr>
        <w:t>скника</w:t>
      </w:r>
      <w:r w:rsidRPr="00003CCC">
        <w:rPr>
          <w:rFonts w:ascii="Times New Roman" w:hAnsi="Times New Roman"/>
          <w:sz w:val="24"/>
          <w:szCs w:val="24"/>
        </w:rPr>
        <w:t xml:space="preserve">. </w:t>
      </w:r>
    </w:p>
    <w:p w:rsidR="00003CCC" w:rsidRPr="00003CCC" w:rsidRDefault="00003CCC" w:rsidP="001722AF">
      <w:pPr>
        <w:spacing w:after="0" w:line="240" w:lineRule="auto"/>
        <w:ind w:firstLine="567"/>
        <w:jc w:val="both"/>
        <w:rPr>
          <w:rFonts w:ascii="Times New Roman" w:hAnsi="Times New Roman"/>
          <w:sz w:val="24"/>
          <w:szCs w:val="24"/>
        </w:rPr>
      </w:pPr>
      <w:r w:rsidRPr="00003CCC">
        <w:rPr>
          <w:rFonts w:ascii="Times New Roman" w:hAnsi="Times New Roman"/>
          <w:sz w:val="24"/>
          <w:szCs w:val="24"/>
        </w:rPr>
        <w:t xml:space="preserve">Для реализации </w:t>
      </w:r>
      <w:proofErr w:type="spellStart"/>
      <w:r w:rsidRPr="00003CCC">
        <w:rPr>
          <w:rFonts w:ascii="Times New Roman" w:hAnsi="Times New Roman"/>
          <w:sz w:val="24"/>
          <w:szCs w:val="24"/>
        </w:rPr>
        <w:t>компетентностного</w:t>
      </w:r>
      <w:proofErr w:type="spellEnd"/>
      <w:r w:rsidRPr="00003CCC">
        <w:rPr>
          <w:rFonts w:ascii="Times New Roman" w:hAnsi="Times New Roman"/>
          <w:sz w:val="24"/>
          <w:szCs w:val="24"/>
        </w:rPr>
        <w:t xml:space="preserve"> подхода предлагается интегрировать в учебный процесс интерактивные образовательные технологии, включая информационные и ко</w:t>
      </w:r>
      <w:r w:rsidRPr="00003CCC">
        <w:rPr>
          <w:rFonts w:ascii="Times New Roman" w:hAnsi="Times New Roman"/>
          <w:sz w:val="24"/>
          <w:szCs w:val="24"/>
        </w:rPr>
        <w:t>м</w:t>
      </w:r>
      <w:r w:rsidRPr="00003CCC">
        <w:rPr>
          <w:rFonts w:ascii="Times New Roman" w:hAnsi="Times New Roman"/>
          <w:sz w:val="24"/>
          <w:szCs w:val="24"/>
        </w:rPr>
        <w:t>муникационные технологии (ИКТ), при осуществлении различных видов учебной работы:</w:t>
      </w:r>
    </w:p>
    <w:p w:rsidR="00003CCC" w:rsidRPr="00003CCC" w:rsidRDefault="00003CCC" w:rsidP="00E00685">
      <w:pPr>
        <w:numPr>
          <w:ilvl w:val="0"/>
          <w:numId w:val="2"/>
        </w:numPr>
        <w:tabs>
          <w:tab w:val="clear" w:pos="1287"/>
          <w:tab w:val="num" w:pos="0"/>
          <w:tab w:val="num" w:pos="567"/>
        </w:tabs>
        <w:autoSpaceDN w:val="0"/>
        <w:spacing w:after="0" w:line="240" w:lineRule="auto"/>
        <w:ind w:left="0" w:firstLine="284"/>
        <w:jc w:val="both"/>
        <w:rPr>
          <w:rFonts w:ascii="Times New Roman" w:hAnsi="Times New Roman"/>
          <w:sz w:val="24"/>
          <w:szCs w:val="24"/>
        </w:rPr>
      </w:pPr>
      <w:r w:rsidRPr="00003CCC">
        <w:rPr>
          <w:rFonts w:ascii="Times New Roman" w:hAnsi="Times New Roman"/>
          <w:sz w:val="24"/>
          <w:szCs w:val="24"/>
        </w:rPr>
        <w:t>педагогическую технологию «Развитие критического мышления через чтение и письмо (РКМЧП)»;</w:t>
      </w:r>
    </w:p>
    <w:p w:rsidR="00003CCC" w:rsidRPr="00003CCC" w:rsidRDefault="00003CCC" w:rsidP="00E00685">
      <w:pPr>
        <w:numPr>
          <w:ilvl w:val="0"/>
          <w:numId w:val="2"/>
        </w:numPr>
        <w:tabs>
          <w:tab w:val="clear" w:pos="1287"/>
          <w:tab w:val="num" w:pos="0"/>
          <w:tab w:val="num" w:pos="567"/>
        </w:tabs>
        <w:autoSpaceDN w:val="0"/>
        <w:spacing w:after="0" w:line="240" w:lineRule="auto"/>
        <w:ind w:left="0" w:firstLine="284"/>
        <w:jc w:val="both"/>
        <w:rPr>
          <w:rFonts w:ascii="Times New Roman" w:hAnsi="Times New Roman"/>
          <w:sz w:val="24"/>
          <w:szCs w:val="24"/>
        </w:rPr>
      </w:pPr>
      <w:r w:rsidRPr="00003CCC">
        <w:rPr>
          <w:rFonts w:ascii="Times New Roman" w:hAnsi="Times New Roman"/>
          <w:sz w:val="24"/>
          <w:szCs w:val="24"/>
        </w:rPr>
        <w:t>учебную дискуссию;</w:t>
      </w:r>
    </w:p>
    <w:p w:rsidR="00003CCC" w:rsidRPr="00003CCC" w:rsidRDefault="00003CCC" w:rsidP="00E00685">
      <w:pPr>
        <w:numPr>
          <w:ilvl w:val="0"/>
          <w:numId w:val="2"/>
        </w:numPr>
        <w:tabs>
          <w:tab w:val="clear" w:pos="1287"/>
          <w:tab w:val="num" w:pos="0"/>
          <w:tab w:val="num" w:pos="567"/>
        </w:tabs>
        <w:autoSpaceDN w:val="0"/>
        <w:spacing w:after="0" w:line="240" w:lineRule="auto"/>
        <w:ind w:left="0" w:firstLine="284"/>
        <w:jc w:val="both"/>
        <w:rPr>
          <w:rFonts w:ascii="Times New Roman" w:hAnsi="Times New Roman"/>
          <w:sz w:val="24"/>
          <w:szCs w:val="24"/>
        </w:rPr>
      </w:pPr>
      <w:r w:rsidRPr="00003CCC">
        <w:rPr>
          <w:rFonts w:ascii="Times New Roman" w:hAnsi="Times New Roman"/>
          <w:sz w:val="24"/>
          <w:szCs w:val="24"/>
        </w:rPr>
        <w:t>электронные средства обучения (</w:t>
      </w:r>
      <w:proofErr w:type="spellStart"/>
      <w:proofErr w:type="gramStart"/>
      <w:r w:rsidRPr="00003CCC">
        <w:rPr>
          <w:rFonts w:ascii="Times New Roman" w:hAnsi="Times New Roman"/>
          <w:sz w:val="24"/>
          <w:szCs w:val="24"/>
        </w:rPr>
        <w:t>слайд-лекции</w:t>
      </w:r>
      <w:proofErr w:type="spellEnd"/>
      <w:proofErr w:type="gramEnd"/>
      <w:r w:rsidRPr="00003CCC">
        <w:rPr>
          <w:rFonts w:ascii="Times New Roman" w:hAnsi="Times New Roman"/>
          <w:sz w:val="24"/>
          <w:szCs w:val="24"/>
        </w:rPr>
        <w:t>, электронные тренажеры, компь</w:t>
      </w:r>
      <w:r w:rsidRPr="00003CCC">
        <w:rPr>
          <w:rFonts w:ascii="Times New Roman" w:hAnsi="Times New Roman"/>
          <w:sz w:val="24"/>
          <w:szCs w:val="24"/>
        </w:rPr>
        <w:t>ю</w:t>
      </w:r>
      <w:r w:rsidRPr="00003CCC">
        <w:rPr>
          <w:rFonts w:ascii="Times New Roman" w:hAnsi="Times New Roman"/>
          <w:sz w:val="24"/>
          <w:szCs w:val="24"/>
        </w:rPr>
        <w:t>терные тесты);</w:t>
      </w:r>
    </w:p>
    <w:p w:rsidR="00003CCC" w:rsidRPr="00003CCC" w:rsidRDefault="00003CCC" w:rsidP="00E00685">
      <w:pPr>
        <w:numPr>
          <w:ilvl w:val="0"/>
          <w:numId w:val="2"/>
        </w:numPr>
        <w:tabs>
          <w:tab w:val="clear" w:pos="1287"/>
          <w:tab w:val="num" w:pos="0"/>
          <w:tab w:val="num" w:pos="567"/>
        </w:tabs>
        <w:autoSpaceDN w:val="0"/>
        <w:spacing w:after="0" w:line="240" w:lineRule="auto"/>
        <w:ind w:left="0" w:firstLine="284"/>
        <w:jc w:val="both"/>
        <w:rPr>
          <w:rFonts w:ascii="Times New Roman" w:hAnsi="Times New Roman"/>
          <w:sz w:val="24"/>
          <w:szCs w:val="24"/>
        </w:rPr>
      </w:pPr>
      <w:r w:rsidRPr="00003CCC">
        <w:rPr>
          <w:rFonts w:ascii="Times New Roman" w:hAnsi="Times New Roman"/>
          <w:sz w:val="24"/>
          <w:szCs w:val="24"/>
        </w:rPr>
        <w:t>дистанционные (сетевые) технологии.</w:t>
      </w:r>
    </w:p>
    <w:p w:rsidR="00003CCC" w:rsidRPr="00003CCC" w:rsidRDefault="00003CCC" w:rsidP="001722AF">
      <w:pPr>
        <w:spacing w:after="0" w:line="240" w:lineRule="auto"/>
        <w:ind w:firstLine="567"/>
        <w:jc w:val="both"/>
        <w:rPr>
          <w:rFonts w:ascii="Times New Roman" w:hAnsi="Times New Roman"/>
          <w:sz w:val="24"/>
          <w:szCs w:val="24"/>
        </w:rPr>
      </w:pPr>
      <w:r w:rsidRPr="00003CCC">
        <w:rPr>
          <w:rFonts w:ascii="Times New Roman" w:hAnsi="Times New Roman"/>
          <w:sz w:val="24"/>
          <w:szCs w:val="24"/>
        </w:rPr>
        <w:t>Технология РКМЧП включа</w:t>
      </w:r>
      <w:r w:rsidR="00F67650">
        <w:rPr>
          <w:rFonts w:ascii="Times New Roman" w:hAnsi="Times New Roman"/>
          <w:sz w:val="24"/>
          <w:szCs w:val="24"/>
        </w:rPr>
        <w:t>ет</w:t>
      </w:r>
      <w:r w:rsidRPr="00003CCC">
        <w:rPr>
          <w:rFonts w:ascii="Times New Roman" w:hAnsi="Times New Roman"/>
          <w:sz w:val="24"/>
          <w:szCs w:val="24"/>
        </w:rPr>
        <w:t xml:space="preserve">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w:t>
      </w:r>
      <w:r w:rsidRPr="00003CCC">
        <w:rPr>
          <w:rFonts w:ascii="Times New Roman" w:hAnsi="Times New Roman"/>
          <w:sz w:val="24"/>
          <w:szCs w:val="24"/>
        </w:rPr>
        <w:t>я</w:t>
      </w:r>
      <w:r w:rsidRPr="00003CCC">
        <w:rPr>
          <w:rFonts w:ascii="Times New Roman" w:hAnsi="Times New Roman"/>
          <w:sz w:val="24"/>
          <w:szCs w:val="24"/>
        </w:rPr>
        <w:t xml:space="preserve">ми и формами обучения и может быть использована для реализации различных видов учебных занятий и форм обучения, включая </w:t>
      </w:r>
      <w:proofErr w:type="gramStart"/>
      <w:r w:rsidRPr="00003CCC">
        <w:rPr>
          <w:rFonts w:ascii="Times New Roman" w:hAnsi="Times New Roman"/>
          <w:sz w:val="24"/>
          <w:szCs w:val="24"/>
        </w:rPr>
        <w:t>дистанционную</w:t>
      </w:r>
      <w:proofErr w:type="gramEnd"/>
      <w:r w:rsidRPr="00003CCC">
        <w:rPr>
          <w:rFonts w:ascii="Times New Roman" w:hAnsi="Times New Roman"/>
          <w:sz w:val="24"/>
          <w:szCs w:val="24"/>
        </w:rPr>
        <w:t>.</w:t>
      </w:r>
    </w:p>
    <w:p w:rsidR="00003CCC" w:rsidRPr="00003CCC" w:rsidRDefault="00003CCC" w:rsidP="001722AF">
      <w:pPr>
        <w:pStyle w:val="a9"/>
        <w:spacing w:before="0" w:beforeAutospacing="0" w:after="0" w:afterAutospacing="0"/>
        <w:ind w:firstLine="567"/>
        <w:jc w:val="both"/>
      </w:pPr>
      <w:r w:rsidRPr="00003CCC">
        <w:t>Отличительной особенностью учебных занятий с использованием стратегий техн</w:t>
      </w:r>
      <w:r w:rsidRPr="00003CCC">
        <w:t>о</w:t>
      </w:r>
      <w:r w:rsidRPr="00003CCC">
        <w:t>логии РКМЧП является, реализующая схему «вызов – осмысление – рефлексия». На ка</w:t>
      </w:r>
      <w:r w:rsidRPr="00003CCC">
        <w:t>ж</w:t>
      </w:r>
      <w:r w:rsidRPr="00003CCC">
        <w:t xml:space="preserve">дой стадии предполагается достижение следующих целей: </w:t>
      </w:r>
    </w:p>
    <w:p w:rsidR="00003CCC" w:rsidRPr="00003CCC" w:rsidRDefault="00003CCC" w:rsidP="001722AF">
      <w:pPr>
        <w:pStyle w:val="a9"/>
        <w:spacing w:before="0" w:beforeAutospacing="0" w:after="0" w:afterAutospacing="0"/>
        <w:ind w:firstLine="567"/>
        <w:jc w:val="both"/>
      </w:pPr>
      <w:r w:rsidRPr="00003CCC">
        <w:t>стадия «вызов» позволяет:</w:t>
      </w:r>
    </w:p>
    <w:p w:rsidR="00003CCC" w:rsidRPr="00003CCC" w:rsidRDefault="00003CCC" w:rsidP="00E00685">
      <w:pPr>
        <w:pStyle w:val="a9"/>
        <w:numPr>
          <w:ilvl w:val="1"/>
          <w:numId w:val="3"/>
        </w:numPr>
        <w:spacing w:before="0" w:beforeAutospacing="0" w:after="0" w:afterAutospacing="0"/>
        <w:ind w:left="284" w:hanging="284"/>
        <w:jc w:val="both"/>
      </w:pPr>
      <w:r w:rsidRPr="00003CCC">
        <w:t>актуализировать и обобщить имеющиеся у студента знания по данной теме или пр</w:t>
      </w:r>
      <w:r w:rsidRPr="00003CCC">
        <w:t>о</w:t>
      </w:r>
      <w:r w:rsidRPr="00003CCC">
        <w:t>блеме,</w:t>
      </w:r>
    </w:p>
    <w:p w:rsidR="00003CCC" w:rsidRPr="00003CCC" w:rsidRDefault="00003CCC" w:rsidP="00E00685">
      <w:pPr>
        <w:pStyle w:val="a9"/>
        <w:numPr>
          <w:ilvl w:val="1"/>
          <w:numId w:val="3"/>
        </w:numPr>
        <w:spacing w:before="0" w:beforeAutospacing="0" w:after="0" w:afterAutospacing="0"/>
        <w:ind w:left="284" w:hanging="284"/>
        <w:jc w:val="both"/>
      </w:pPr>
      <w:r w:rsidRPr="00003CCC">
        <w:t xml:space="preserve">вызвать устойчивый интерес к изучаемой теме, мотивировать </w:t>
      </w:r>
      <w:proofErr w:type="gramStart"/>
      <w:r w:rsidRPr="00003CCC">
        <w:t>обучающегося</w:t>
      </w:r>
      <w:proofErr w:type="gramEnd"/>
      <w:r w:rsidRPr="00003CCC">
        <w:t xml:space="preserve"> к получ</w:t>
      </w:r>
      <w:r w:rsidRPr="00003CCC">
        <w:t>е</w:t>
      </w:r>
      <w:r w:rsidRPr="00003CCC">
        <w:t>нию новой информации,</w:t>
      </w:r>
    </w:p>
    <w:p w:rsidR="00003CCC" w:rsidRPr="00003CCC" w:rsidRDefault="00003CCC" w:rsidP="00E00685">
      <w:pPr>
        <w:pStyle w:val="a9"/>
        <w:numPr>
          <w:ilvl w:val="1"/>
          <w:numId w:val="3"/>
        </w:numPr>
        <w:spacing w:before="0" w:beforeAutospacing="0" w:after="0" w:afterAutospacing="0"/>
        <w:ind w:left="284" w:hanging="284"/>
        <w:jc w:val="both"/>
      </w:pPr>
      <w:r w:rsidRPr="00003CCC">
        <w:t>побудить студента к активной аудиторной и внеаудиторной работе;</w:t>
      </w:r>
    </w:p>
    <w:p w:rsidR="00003CCC" w:rsidRPr="00972F0B" w:rsidRDefault="00003CCC" w:rsidP="001722AF">
      <w:pPr>
        <w:pStyle w:val="a9"/>
        <w:spacing w:before="0" w:beforeAutospacing="0" w:after="0" w:afterAutospacing="0"/>
        <w:ind w:firstLine="567"/>
        <w:jc w:val="both"/>
        <w:rPr>
          <w:b/>
          <w:lang w:val="en-US"/>
        </w:rPr>
      </w:pPr>
      <w:r w:rsidRPr="00972F0B">
        <w:rPr>
          <w:rStyle w:val="aa"/>
          <w:b w:val="0"/>
        </w:rPr>
        <w:t>стадия «осмысление» предполагает</w:t>
      </w:r>
      <w:r w:rsidRPr="00972F0B">
        <w:rPr>
          <w:rStyle w:val="aa"/>
          <w:b w:val="0"/>
          <w:lang w:val="en-US"/>
        </w:rPr>
        <w:t>:</w:t>
      </w:r>
    </w:p>
    <w:p w:rsidR="00003CCC" w:rsidRPr="00003CCC" w:rsidRDefault="00003CCC" w:rsidP="00E00685">
      <w:pPr>
        <w:pStyle w:val="a9"/>
        <w:numPr>
          <w:ilvl w:val="1"/>
          <w:numId w:val="4"/>
        </w:numPr>
        <w:tabs>
          <w:tab w:val="clear" w:pos="1505"/>
          <w:tab w:val="num" w:pos="284"/>
        </w:tabs>
        <w:spacing w:before="0" w:beforeAutospacing="0" w:after="0" w:afterAutospacing="0"/>
        <w:ind w:hanging="1505"/>
        <w:jc w:val="both"/>
      </w:pPr>
      <w:r w:rsidRPr="00003CCC">
        <w:t>получение новой информации,</w:t>
      </w:r>
    </w:p>
    <w:p w:rsidR="00003CCC" w:rsidRPr="00003CCC" w:rsidRDefault="00003CCC" w:rsidP="00E00685">
      <w:pPr>
        <w:pStyle w:val="a9"/>
        <w:numPr>
          <w:ilvl w:val="1"/>
          <w:numId w:val="4"/>
        </w:numPr>
        <w:tabs>
          <w:tab w:val="clear" w:pos="1505"/>
          <w:tab w:val="num" w:pos="284"/>
        </w:tabs>
        <w:spacing w:before="0" w:beforeAutospacing="0" w:after="0" w:afterAutospacing="0"/>
        <w:ind w:hanging="1505"/>
        <w:jc w:val="both"/>
      </w:pPr>
      <w:r w:rsidRPr="00003CCC">
        <w:t>первичное ее осмысление,</w:t>
      </w:r>
    </w:p>
    <w:p w:rsidR="00003CCC" w:rsidRPr="00003CCC" w:rsidRDefault="00003CCC" w:rsidP="00E00685">
      <w:pPr>
        <w:pStyle w:val="a9"/>
        <w:numPr>
          <w:ilvl w:val="1"/>
          <w:numId w:val="4"/>
        </w:numPr>
        <w:tabs>
          <w:tab w:val="clear" w:pos="1505"/>
          <w:tab w:val="num" w:pos="284"/>
        </w:tabs>
        <w:spacing w:before="0" w:beforeAutospacing="0" w:after="0" w:afterAutospacing="0"/>
        <w:ind w:hanging="1505"/>
        <w:jc w:val="both"/>
      </w:pPr>
      <w:r w:rsidRPr="00003CCC">
        <w:t>соотнесение полученной информации с уже имеющимися знаниями;</w:t>
      </w:r>
    </w:p>
    <w:p w:rsidR="00003CCC" w:rsidRPr="00003CCC" w:rsidRDefault="00003CCC" w:rsidP="001722AF">
      <w:pPr>
        <w:pStyle w:val="a9"/>
        <w:spacing w:before="0" w:beforeAutospacing="0" w:after="0" w:afterAutospacing="0"/>
        <w:ind w:firstLine="567"/>
        <w:jc w:val="both"/>
      </w:pPr>
      <w:r w:rsidRPr="00972F0B">
        <w:rPr>
          <w:rStyle w:val="aa"/>
          <w:b w:val="0"/>
        </w:rPr>
        <w:t>стадия «рефлексия»</w:t>
      </w:r>
      <w:r w:rsidRPr="00003CCC">
        <w:t xml:space="preserve"> обеспечивает</w:t>
      </w:r>
    </w:p>
    <w:p w:rsidR="00003CCC" w:rsidRPr="00003CCC" w:rsidRDefault="00003CCC" w:rsidP="00E00685">
      <w:pPr>
        <w:pStyle w:val="a9"/>
        <w:numPr>
          <w:ilvl w:val="1"/>
          <w:numId w:val="5"/>
        </w:numPr>
        <w:tabs>
          <w:tab w:val="clear" w:pos="1505"/>
          <w:tab w:val="num" w:pos="993"/>
        </w:tabs>
        <w:spacing w:before="0" w:beforeAutospacing="0" w:after="0" w:afterAutospacing="0"/>
        <w:ind w:left="284" w:hanging="284"/>
        <w:jc w:val="both"/>
      </w:pPr>
      <w:r w:rsidRPr="00003CCC">
        <w:t>целостное осмысление, обобщение полученной информации,</w:t>
      </w:r>
    </w:p>
    <w:p w:rsidR="00003CCC" w:rsidRPr="00003CCC" w:rsidRDefault="00003CCC" w:rsidP="00E00685">
      <w:pPr>
        <w:pStyle w:val="a9"/>
        <w:numPr>
          <w:ilvl w:val="1"/>
          <w:numId w:val="5"/>
        </w:numPr>
        <w:tabs>
          <w:tab w:val="clear" w:pos="1505"/>
          <w:tab w:val="num" w:pos="993"/>
        </w:tabs>
        <w:spacing w:before="0" w:beforeAutospacing="0" w:after="0" w:afterAutospacing="0"/>
        <w:ind w:left="284" w:hanging="284"/>
        <w:jc w:val="both"/>
      </w:pPr>
      <w:r w:rsidRPr="00003CCC">
        <w:t>присвоение нового знания, новой информации студентом,</w:t>
      </w:r>
    </w:p>
    <w:p w:rsidR="00003CCC" w:rsidRPr="00003CCC" w:rsidRDefault="00003CCC" w:rsidP="00E00685">
      <w:pPr>
        <w:pStyle w:val="a9"/>
        <w:numPr>
          <w:ilvl w:val="1"/>
          <w:numId w:val="5"/>
        </w:numPr>
        <w:tabs>
          <w:tab w:val="clear" w:pos="1505"/>
          <w:tab w:val="num" w:pos="993"/>
        </w:tabs>
        <w:spacing w:before="0" w:beforeAutospacing="0" w:after="0" w:afterAutospacing="0"/>
        <w:ind w:left="284" w:hanging="284"/>
        <w:jc w:val="both"/>
      </w:pPr>
      <w:r w:rsidRPr="00003CCC">
        <w:t>формирование у каждого студента собственного отношения к изучаемому мат</w:t>
      </w:r>
      <w:r w:rsidRPr="00003CCC">
        <w:t>е</w:t>
      </w:r>
      <w:r w:rsidRPr="00003CCC">
        <w:t xml:space="preserve">риалу. </w:t>
      </w:r>
    </w:p>
    <w:p w:rsidR="00003CCC" w:rsidRPr="00003CCC" w:rsidRDefault="00003CCC" w:rsidP="00347F81">
      <w:pPr>
        <w:spacing w:after="0" w:line="240" w:lineRule="auto"/>
        <w:ind w:firstLine="567"/>
        <w:jc w:val="both"/>
        <w:rPr>
          <w:rFonts w:ascii="Times New Roman" w:hAnsi="Times New Roman"/>
          <w:sz w:val="24"/>
          <w:szCs w:val="24"/>
        </w:rPr>
      </w:pPr>
      <w:r w:rsidRPr="00003CCC">
        <w:rPr>
          <w:rFonts w:ascii="Times New Roman" w:hAnsi="Times New Roman"/>
          <w:sz w:val="24"/>
          <w:szCs w:val="24"/>
        </w:rPr>
        <w:t xml:space="preserve">Как традиционные, так и лекции инновационного характера могут сопровождаться компьютерными слайдами или </w:t>
      </w:r>
      <w:proofErr w:type="spellStart"/>
      <w:proofErr w:type="gramStart"/>
      <w:r w:rsidRPr="00003CCC">
        <w:rPr>
          <w:rFonts w:ascii="Times New Roman" w:hAnsi="Times New Roman"/>
          <w:sz w:val="24"/>
          <w:szCs w:val="24"/>
        </w:rPr>
        <w:t>слайд-лекциями</w:t>
      </w:r>
      <w:proofErr w:type="spellEnd"/>
      <w:proofErr w:type="gramEnd"/>
      <w:r w:rsidRPr="00003CCC">
        <w:rPr>
          <w:rFonts w:ascii="Times New Roman" w:hAnsi="Times New Roman"/>
          <w:sz w:val="24"/>
          <w:szCs w:val="24"/>
        </w:rPr>
        <w:t xml:space="preserve">. Основное требование к </w:t>
      </w:r>
      <w:proofErr w:type="spellStart"/>
      <w:proofErr w:type="gramStart"/>
      <w:r w:rsidRPr="00003CCC">
        <w:rPr>
          <w:rFonts w:ascii="Times New Roman" w:hAnsi="Times New Roman"/>
          <w:sz w:val="24"/>
          <w:szCs w:val="24"/>
        </w:rPr>
        <w:t>слайд-лекции</w:t>
      </w:r>
      <w:proofErr w:type="spellEnd"/>
      <w:proofErr w:type="gramEnd"/>
      <w:r w:rsidRPr="00003CCC">
        <w:rPr>
          <w:rFonts w:ascii="Times New Roman" w:hAnsi="Times New Roman"/>
          <w:sz w:val="24"/>
          <w:szCs w:val="24"/>
        </w:rPr>
        <w:t xml:space="preserve"> – применение динамических эффектов (анимированных объектов), функциональным назн</w:t>
      </w:r>
      <w:r w:rsidRPr="00003CCC">
        <w:rPr>
          <w:rFonts w:ascii="Times New Roman" w:hAnsi="Times New Roman"/>
          <w:sz w:val="24"/>
          <w:szCs w:val="24"/>
        </w:rPr>
        <w:t>а</w:t>
      </w:r>
      <w:r w:rsidRPr="00003CCC">
        <w:rPr>
          <w:rFonts w:ascii="Times New Roman" w:hAnsi="Times New Roman"/>
          <w:sz w:val="24"/>
          <w:szCs w:val="24"/>
        </w:rPr>
        <w:t>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w:t>
      </w:r>
      <w:r w:rsidRPr="00003CCC">
        <w:rPr>
          <w:rFonts w:ascii="Times New Roman" w:hAnsi="Times New Roman"/>
          <w:sz w:val="24"/>
          <w:szCs w:val="24"/>
        </w:rPr>
        <w:t>о</w:t>
      </w:r>
      <w:r w:rsidRPr="00003CCC">
        <w:rPr>
          <w:rFonts w:ascii="Times New Roman" w:hAnsi="Times New Roman"/>
          <w:sz w:val="24"/>
          <w:szCs w:val="24"/>
        </w:rPr>
        <w:t xml:space="preserve">го процесса. </w:t>
      </w:r>
    </w:p>
    <w:p w:rsidR="00003CCC" w:rsidRPr="00003CCC" w:rsidRDefault="00003CCC" w:rsidP="00347F81">
      <w:pPr>
        <w:spacing w:after="0" w:line="240" w:lineRule="auto"/>
        <w:ind w:firstLine="567"/>
        <w:jc w:val="both"/>
        <w:rPr>
          <w:rFonts w:ascii="Times New Roman" w:hAnsi="Times New Roman"/>
          <w:sz w:val="24"/>
          <w:szCs w:val="24"/>
        </w:rPr>
      </w:pPr>
      <w:r w:rsidRPr="00003CCC">
        <w:rPr>
          <w:rFonts w:ascii="Times New Roman" w:hAnsi="Times New Roman"/>
          <w:sz w:val="24"/>
          <w:szCs w:val="24"/>
        </w:rPr>
        <w:t>Для проведения практических занятий (семинаров), тематика которых носит пр</w:t>
      </w:r>
      <w:r w:rsidRPr="00003CCC">
        <w:rPr>
          <w:rFonts w:ascii="Times New Roman" w:hAnsi="Times New Roman"/>
          <w:sz w:val="24"/>
          <w:szCs w:val="24"/>
        </w:rPr>
        <w:t>о</w:t>
      </w:r>
      <w:r w:rsidRPr="00003CCC">
        <w:rPr>
          <w:rFonts w:ascii="Times New Roman" w:hAnsi="Times New Roman"/>
          <w:sz w:val="24"/>
          <w:szCs w:val="24"/>
        </w:rPr>
        <w:t>блемный характер, предлагается использовать стратегию «Аквариумной дискуссии». З</w:t>
      </w:r>
      <w:r w:rsidRPr="00003CCC">
        <w:rPr>
          <w:rFonts w:ascii="Times New Roman" w:hAnsi="Times New Roman"/>
          <w:sz w:val="24"/>
          <w:szCs w:val="24"/>
        </w:rPr>
        <w:t>а</w:t>
      </w:r>
      <w:r w:rsidRPr="00003CCC">
        <w:rPr>
          <w:rFonts w:ascii="Times New Roman" w:hAnsi="Times New Roman"/>
          <w:sz w:val="24"/>
          <w:szCs w:val="24"/>
        </w:rPr>
        <w:t xml:space="preserve">канчиваются такие семинары обычно выполнением письменной работы: «пятиминутное эссе», «десятиминутное эссе», «очерк на основе интервью». </w:t>
      </w:r>
    </w:p>
    <w:p w:rsidR="00BB14D6" w:rsidRDefault="00003CCC" w:rsidP="00BB14D6">
      <w:pPr>
        <w:spacing w:after="0" w:line="240" w:lineRule="auto"/>
        <w:ind w:firstLine="567"/>
        <w:jc w:val="both"/>
        <w:rPr>
          <w:rFonts w:ascii="Times New Roman" w:hAnsi="Times New Roman"/>
          <w:sz w:val="24"/>
          <w:szCs w:val="24"/>
        </w:rPr>
      </w:pPr>
      <w:r w:rsidRPr="00003CCC">
        <w:rPr>
          <w:rFonts w:ascii="Times New Roman" w:hAnsi="Times New Roman"/>
          <w:sz w:val="24"/>
          <w:szCs w:val="24"/>
        </w:rPr>
        <w:t>Для проведения контрольно-диагностических мероприятий предлагается использ</w:t>
      </w:r>
      <w:r w:rsidRPr="00003CCC">
        <w:rPr>
          <w:rFonts w:ascii="Times New Roman" w:hAnsi="Times New Roman"/>
          <w:sz w:val="24"/>
          <w:szCs w:val="24"/>
        </w:rPr>
        <w:t>о</w:t>
      </w:r>
      <w:r w:rsidRPr="00003CCC">
        <w:rPr>
          <w:rFonts w:ascii="Times New Roman" w:hAnsi="Times New Roman"/>
          <w:sz w:val="24"/>
          <w:szCs w:val="24"/>
        </w:rPr>
        <w:t>вать компьютерные контролирующие тесты, тесты для самодиагностики, листы сам</w:t>
      </w:r>
      <w:r w:rsidRPr="00003CCC">
        <w:rPr>
          <w:rFonts w:ascii="Times New Roman" w:hAnsi="Times New Roman"/>
          <w:sz w:val="24"/>
          <w:szCs w:val="24"/>
        </w:rPr>
        <w:t>о</w:t>
      </w:r>
      <w:r w:rsidRPr="00003CCC">
        <w:rPr>
          <w:rFonts w:ascii="Times New Roman" w:hAnsi="Times New Roman"/>
          <w:sz w:val="24"/>
          <w:szCs w:val="24"/>
        </w:rPr>
        <w:t xml:space="preserve">оценки для </w:t>
      </w:r>
      <w:proofErr w:type="spellStart"/>
      <w:proofErr w:type="gramStart"/>
      <w:r w:rsidRPr="00003CCC">
        <w:rPr>
          <w:rFonts w:ascii="Times New Roman" w:hAnsi="Times New Roman"/>
          <w:sz w:val="24"/>
          <w:szCs w:val="24"/>
        </w:rPr>
        <w:t>экспресс-диагностики</w:t>
      </w:r>
      <w:proofErr w:type="spellEnd"/>
      <w:proofErr w:type="gramEnd"/>
      <w:r w:rsidRPr="00003CCC">
        <w:rPr>
          <w:rFonts w:ascii="Times New Roman" w:hAnsi="Times New Roman"/>
          <w:sz w:val="24"/>
          <w:szCs w:val="24"/>
        </w:rPr>
        <w:t xml:space="preserve"> (например, эффективности лекции, содержания дисци</w:t>
      </w:r>
      <w:r w:rsidRPr="00003CCC">
        <w:rPr>
          <w:rFonts w:ascii="Times New Roman" w:hAnsi="Times New Roman"/>
          <w:sz w:val="24"/>
          <w:szCs w:val="24"/>
        </w:rPr>
        <w:t>п</w:t>
      </w:r>
      <w:r w:rsidRPr="00003CCC">
        <w:rPr>
          <w:rFonts w:ascii="Times New Roman" w:hAnsi="Times New Roman"/>
          <w:sz w:val="24"/>
          <w:szCs w:val="24"/>
        </w:rPr>
        <w:t>лины).</w:t>
      </w:r>
    </w:p>
    <w:p w:rsidR="00003CCC" w:rsidRPr="00003CCC" w:rsidRDefault="00003CCC" w:rsidP="00BB14D6">
      <w:pPr>
        <w:spacing w:after="0" w:line="240" w:lineRule="auto"/>
        <w:ind w:firstLine="567"/>
        <w:jc w:val="both"/>
        <w:rPr>
          <w:rFonts w:ascii="Times New Roman" w:hAnsi="Times New Roman"/>
          <w:sz w:val="24"/>
          <w:szCs w:val="24"/>
        </w:rPr>
      </w:pPr>
      <w:r w:rsidRPr="00003CCC">
        <w:rPr>
          <w:rFonts w:ascii="Times New Roman" w:hAnsi="Times New Roman"/>
          <w:sz w:val="24"/>
          <w:szCs w:val="24"/>
        </w:rPr>
        <w:lastRenderedPageBreak/>
        <w:t xml:space="preserve">Текущий контроль знаний (рейтинг-контроль) осуществляется в виде тестирования или выполнения </w:t>
      </w:r>
      <w:proofErr w:type="spellStart"/>
      <w:proofErr w:type="gramStart"/>
      <w:r w:rsidRPr="00003CCC">
        <w:rPr>
          <w:rFonts w:ascii="Times New Roman" w:hAnsi="Times New Roman"/>
          <w:sz w:val="24"/>
          <w:szCs w:val="24"/>
        </w:rPr>
        <w:t>мини</w:t>
      </w:r>
      <w:r w:rsidR="00347F81">
        <w:rPr>
          <w:rFonts w:ascii="Times New Roman" w:hAnsi="Times New Roman"/>
          <w:sz w:val="24"/>
          <w:szCs w:val="24"/>
        </w:rPr>
        <w:t>-</w:t>
      </w:r>
      <w:r w:rsidRPr="00003CCC">
        <w:rPr>
          <w:rFonts w:ascii="Times New Roman" w:hAnsi="Times New Roman"/>
          <w:sz w:val="24"/>
          <w:szCs w:val="24"/>
        </w:rPr>
        <w:t>контрольных</w:t>
      </w:r>
      <w:proofErr w:type="spellEnd"/>
      <w:proofErr w:type="gramEnd"/>
      <w:r w:rsidRPr="00003CCC">
        <w:rPr>
          <w:rFonts w:ascii="Times New Roman" w:hAnsi="Times New Roman"/>
          <w:sz w:val="24"/>
          <w:szCs w:val="24"/>
        </w:rPr>
        <w:t xml:space="preserve"> работ.</w:t>
      </w:r>
    </w:p>
    <w:p w:rsidR="00003CCC" w:rsidRPr="00003CCC" w:rsidRDefault="00003CCC" w:rsidP="00347F81">
      <w:pPr>
        <w:spacing w:after="0" w:line="240" w:lineRule="auto"/>
        <w:ind w:firstLine="567"/>
        <w:jc w:val="both"/>
        <w:rPr>
          <w:rFonts w:ascii="Times New Roman" w:hAnsi="Times New Roman"/>
          <w:sz w:val="24"/>
          <w:szCs w:val="24"/>
        </w:rPr>
      </w:pPr>
      <w:r w:rsidRPr="00003CCC">
        <w:rPr>
          <w:rFonts w:ascii="Times New Roman" w:hAnsi="Times New Roman"/>
          <w:sz w:val="24"/>
          <w:szCs w:val="24"/>
        </w:rPr>
        <w:t>Самостоятельная работа студентов подкрепляется использованием электронного п</w:t>
      </w:r>
      <w:r w:rsidRPr="00003CCC">
        <w:rPr>
          <w:rFonts w:ascii="Times New Roman" w:hAnsi="Times New Roman"/>
          <w:sz w:val="24"/>
          <w:szCs w:val="24"/>
        </w:rPr>
        <w:t>о</w:t>
      </w:r>
      <w:r w:rsidRPr="00003CCC">
        <w:rPr>
          <w:rFonts w:ascii="Times New Roman" w:hAnsi="Times New Roman"/>
          <w:sz w:val="24"/>
          <w:szCs w:val="24"/>
        </w:rPr>
        <w:t>собия по данной дисциплине.</w:t>
      </w:r>
    </w:p>
    <w:p w:rsidR="00003CCC" w:rsidRPr="00003CCC" w:rsidRDefault="00003CCC" w:rsidP="00347F81">
      <w:pPr>
        <w:spacing w:after="0" w:line="240" w:lineRule="auto"/>
        <w:ind w:firstLine="567"/>
        <w:jc w:val="both"/>
        <w:rPr>
          <w:rFonts w:ascii="Times New Roman" w:hAnsi="Times New Roman"/>
          <w:sz w:val="24"/>
          <w:szCs w:val="24"/>
        </w:rPr>
      </w:pPr>
      <w:r w:rsidRPr="00003CCC">
        <w:rPr>
          <w:rFonts w:ascii="Times New Roman" w:hAnsi="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w:t>
      </w:r>
      <w:proofErr w:type="gramStart"/>
      <w:r w:rsidRPr="00003CCC">
        <w:rPr>
          <w:rFonts w:ascii="Times New Roman" w:hAnsi="Times New Roman"/>
          <w:sz w:val="24"/>
          <w:szCs w:val="24"/>
        </w:rPr>
        <w:t>лекционные</w:t>
      </w:r>
      <w:proofErr w:type="gramEnd"/>
      <w:r w:rsidRPr="00003CCC">
        <w:rPr>
          <w:rFonts w:ascii="Times New Roman" w:hAnsi="Times New Roman"/>
          <w:sz w:val="24"/>
          <w:szCs w:val="24"/>
        </w:rPr>
        <w:t>. При этом делается акцент на развитие самостоятельного, продуктивного мышления, осн</w:t>
      </w:r>
      <w:r w:rsidRPr="00003CCC">
        <w:rPr>
          <w:rFonts w:ascii="Times New Roman" w:hAnsi="Times New Roman"/>
          <w:sz w:val="24"/>
          <w:szCs w:val="24"/>
        </w:rPr>
        <w:t>о</w:t>
      </w:r>
      <w:r w:rsidRPr="00003CCC">
        <w:rPr>
          <w:rFonts w:ascii="Times New Roman" w:hAnsi="Times New Roman"/>
          <w:sz w:val="24"/>
          <w:szCs w:val="24"/>
        </w:rPr>
        <w:t>ванного на диалогических приемах, субъектной позиции обучающегося в образовател</w:t>
      </w:r>
      <w:r w:rsidRPr="00003CCC">
        <w:rPr>
          <w:rFonts w:ascii="Times New Roman" w:hAnsi="Times New Roman"/>
          <w:sz w:val="24"/>
          <w:szCs w:val="24"/>
        </w:rPr>
        <w:t>ь</w:t>
      </w:r>
      <w:r w:rsidRPr="00003CCC">
        <w:rPr>
          <w:rFonts w:ascii="Times New Roman" w:hAnsi="Times New Roman"/>
          <w:sz w:val="24"/>
          <w:szCs w:val="24"/>
        </w:rPr>
        <w:t xml:space="preserve">ном процессе. Тем самым создаются условия для реализации </w:t>
      </w:r>
      <w:proofErr w:type="spellStart"/>
      <w:r w:rsidRPr="00003CCC">
        <w:rPr>
          <w:rFonts w:ascii="Times New Roman" w:hAnsi="Times New Roman"/>
          <w:sz w:val="24"/>
          <w:szCs w:val="24"/>
        </w:rPr>
        <w:t>компетентностного</w:t>
      </w:r>
      <w:proofErr w:type="spellEnd"/>
      <w:r w:rsidRPr="00003CCC">
        <w:rPr>
          <w:rFonts w:ascii="Times New Roman" w:hAnsi="Times New Roman"/>
          <w:sz w:val="24"/>
          <w:szCs w:val="24"/>
        </w:rPr>
        <w:t xml:space="preserve"> подхода при изучении дисциплины </w:t>
      </w:r>
      <w:r w:rsidR="001722AF" w:rsidRPr="000640DD">
        <w:rPr>
          <w:rStyle w:val="FontStyle16"/>
          <w:b w:val="0"/>
          <w:sz w:val="24"/>
          <w:szCs w:val="24"/>
        </w:rPr>
        <w:t>«</w:t>
      </w:r>
      <w:r w:rsidR="00FD0909">
        <w:rPr>
          <w:rStyle w:val="FontStyle16"/>
          <w:b w:val="0"/>
          <w:sz w:val="24"/>
          <w:szCs w:val="24"/>
        </w:rPr>
        <w:t>Менеджмент</w:t>
      </w:r>
      <w:r w:rsidR="001722AF" w:rsidRPr="000640DD">
        <w:rPr>
          <w:rStyle w:val="FontStyle16"/>
          <w:b w:val="0"/>
          <w:sz w:val="24"/>
          <w:szCs w:val="24"/>
        </w:rPr>
        <w:t>»</w:t>
      </w:r>
      <w:r w:rsidRPr="00003CCC">
        <w:rPr>
          <w:rFonts w:ascii="Times New Roman" w:hAnsi="Times New Roman"/>
          <w:sz w:val="24"/>
          <w:szCs w:val="24"/>
        </w:rPr>
        <w:t>.</w:t>
      </w:r>
    </w:p>
    <w:p w:rsidR="00E35DF0" w:rsidRPr="00E35DF0" w:rsidRDefault="00E35DF0" w:rsidP="00E35DF0">
      <w:pPr>
        <w:pStyle w:val="Style3"/>
        <w:widowControl/>
        <w:ind w:left="284"/>
        <w:rPr>
          <w:rStyle w:val="FontStyle31"/>
          <w:rFonts w:ascii="Times New Roman" w:hAnsi="Times New Roman" w:cs="Times New Roman"/>
          <w:b/>
          <w:bCs/>
          <w:sz w:val="24"/>
          <w:szCs w:val="24"/>
        </w:rPr>
      </w:pPr>
    </w:p>
    <w:tbl>
      <w:tblPr>
        <w:tblW w:w="11846" w:type="dxa"/>
        <w:tblCellMar>
          <w:left w:w="0" w:type="dxa"/>
          <w:right w:w="0" w:type="dxa"/>
        </w:tblCellMar>
        <w:tblLook w:val="04A0"/>
      </w:tblPr>
      <w:tblGrid>
        <w:gridCol w:w="11846"/>
      </w:tblGrid>
      <w:tr w:rsidR="00F021A8" w:rsidRPr="00AC3E18" w:rsidTr="00F021A8">
        <w:trPr>
          <w:trHeight w:hRule="exact" w:val="285"/>
        </w:trPr>
        <w:tc>
          <w:tcPr>
            <w:tcW w:w="11846" w:type="dxa"/>
            <w:shd w:val="clear" w:color="000000" w:fill="FFFFFF"/>
            <w:tcMar>
              <w:left w:w="34" w:type="dxa"/>
              <w:right w:w="34" w:type="dxa"/>
            </w:tcMar>
          </w:tcPr>
          <w:p w:rsidR="00F021A8" w:rsidRPr="00AC3E18" w:rsidRDefault="00F021A8" w:rsidP="00617A7A">
            <w:pPr>
              <w:spacing w:after="0" w:line="240" w:lineRule="auto"/>
              <w:ind w:firstLine="756"/>
              <w:jc w:val="both"/>
              <w:rPr>
                <w:sz w:val="24"/>
                <w:szCs w:val="24"/>
              </w:rPr>
            </w:pPr>
            <w:r w:rsidRPr="00AC3E18">
              <w:rPr>
                <w:rFonts w:ascii="Times New Roman" w:hAnsi="Times New Roman"/>
                <w:b/>
                <w:color w:val="000000"/>
                <w:sz w:val="24"/>
                <w:szCs w:val="24"/>
              </w:rPr>
              <w:t>6</w:t>
            </w:r>
            <w:r w:rsidRPr="00AC3E18">
              <w:t xml:space="preserve"> </w:t>
            </w:r>
            <w:r w:rsidRPr="00AC3E18">
              <w:rPr>
                <w:rFonts w:ascii="Times New Roman" w:hAnsi="Times New Roman"/>
                <w:b/>
                <w:color w:val="000000"/>
                <w:sz w:val="24"/>
                <w:szCs w:val="24"/>
              </w:rPr>
              <w:t>Учебно-методическое</w:t>
            </w:r>
            <w:r w:rsidRPr="00AC3E18">
              <w:t xml:space="preserve"> </w:t>
            </w:r>
            <w:r w:rsidRPr="00AC3E18">
              <w:rPr>
                <w:rFonts w:ascii="Times New Roman" w:hAnsi="Times New Roman"/>
                <w:b/>
                <w:color w:val="000000"/>
                <w:sz w:val="24"/>
                <w:szCs w:val="24"/>
              </w:rPr>
              <w:t>обеспечение</w:t>
            </w:r>
            <w:r w:rsidRPr="00AC3E18">
              <w:t xml:space="preserve"> </w:t>
            </w:r>
            <w:r w:rsidRPr="00AC3E18">
              <w:rPr>
                <w:rFonts w:ascii="Times New Roman" w:hAnsi="Times New Roman"/>
                <w:b/>
                <w:color w:val="000000"/>
                <w:sz w:val="24"/>
                <w:szCs w:val="24"/>
              </w:rPr>
              <w:t>самостоятельной</w:t>
            </w:r>
            <w:r w:rsidRPr="00AC3E18">
              <w:t xml:space="preserve"> </w:t>
            </w:r>
            <w:r w:rsidRPr="00AC3E18">
              <w:rPr>
                <w:rFonts w:ascii="Times New Roman" w:hAnsi="Times New Roman"/>
                <w:b/>
                <w:color w:val="000000"/>
                <w:sz w:val="24"/>
                <w:szCs w:val="24"/>
              </w:rPr>
              <w:t>работы</w:t>
            </w:r>
            <w:r w:rsidRPr="00AC3E18">
              <w:t xml:space="preserve"> </w:t>
            </w:r>
            <w:proofErr w:type="gramStart"/>
            <w:r w:rsidRPr="00AC3E18">
              <w:rPr>
                <w:rFonts w:ascii="Times New Roman" w:hAnsi="Times New Roman"/>
                <w:b/>
                <w:color w:val="000000"/>
                <w:sz w:val="24"/>
                <w:szCs w:val="24"/>
              </w:rPr>
              <w:t>обучающихся</w:t>
            </w:r>
            <w:proofErr w:type="gramEnd"/>
            <w:r w:rsidRPr="00AC3E18">
              <w:t xml:space="preserve"> </w:t>
            </w:r>
          </w:p>
        </w:tc>
      </w:tr>
    </w:tbl>
    <w:p w:rsidR="00F021A8" w:rsidRPr="00AC3E18" w:rsidRDefault="00F021A8" w:rsidP="00F021A8">
      <w:pPr>
        <w:autoSpaceDE w:val="0"/>
        <w:autoSpaceDN w:val="0"/>
        <w:adjustRightInd w:val="0"/>
        <w:spacing w:after="0" w:line="240" w:lineRule="auto"/>
        <w:ind w:firstLine="284"/>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По дисциплине «</w:t>
      </w:r>
      <w:r>
        <w:rPr>
          <w:rFonts w:ascii="Times New Roman" w:eastAsia="Times New Roman" w:hAnsi="Times New Roman"/>
          <w:sz w:val="24"/>
          <w:szCs w:val="24"/>
          <w:lang w:eastAsia="ru-RU"/>
        </w:rPr>
        <w:t>Менеджмент»</w:t>
      </w:r>
      <w:r w:rsidRPr="00AC3E18">
        <w:rPr>
          <w:rFonts w:ascii="Times New Roman" w:eastAsia="Times New Roman" w:hAnsi="Times New Roman"/>
          <w:sz w:val="24"/>
          <w:szCs w:val="24"/>
          <w:lang w:eastAsia="ru-RU"/>
        </w:rPr>
        <w:t>» предусмотрена аудиторная и внеаудиторная самосто</w:t>
      </w:r>
      <w:r w:rsidRPr="00AC3E18">
        <w:rPr>
          <w:rFonts w:ascii="Times New Roman" w:eastAsia="Times New Roman" w:hAnsi="Times New Roman"/>
          <w:sz w:val="24"/>
          <w:szCs w:val="24"/>
          <w:lang w:eastAsia="ru-RU"/>
        </w:rPr>
        <w:t>я</w:t>
      </w:r>
      <w:r w:rsidRPr="00AC3E18">
        <w:rPr>
          <w:rFonts w:ascii="Times New Roman" w:eastAsia="Times New Roman" w:hAnsi="Times New Roman"/>
          <w:sz w:val="24"/>
          <w:szCs w:val="24"/>
          <w:lang w:eastAsia="ru-RU"/>
        </w:rPr>
        <w:t xml:space="preserve">тельная работа обучающихся. </w:t>
      </w:r>
    </w:p>
    <w:p w:rsidR="00F021A8" w:rsidRPr="00AC3E18" w:rsidRDefault="00F021A8" w:rsidP="00F021A8">
      <w:pPr>
        <w:autoSpaceDE w:val="0"/>
        <w:autoSpaceDN w:val="0"/>
        <w:adjustRightInd w:val="0"/>
        <w:spacing w:after="0" w:line="240" w:lineRule="auto"/>
        <w:ind w:firstLine="284"/>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Аудиторная самостоятельная работа студентов предполагает решение контрольных з</w:t>
      </w:r>
      <w:r w:rsidRPr="00AC3E18">
        <w:rPr>
          <w:rFonts w:ascii="Times New Roman" w:eastAsia="Times New Roman" w:hAnsi="Times New Roman"/>
          <w:sz w:val="24"/>
          <w:szCs w:val="24"/>
          <w:lang w:eastAsia="ru-RU"/>
        </w:rPr>
        <w:t>а</w:t>
      </w:r>
      <w:r w:rsidRPr="00AC3E18">
        <w:rPr>
          <w:rFonts w:ascii="Times New Roman" w:eastAsia="Times New Roman" w:hAnsi="Times New Roman"/>
          <w:sz w:val="24"/>
          <w:szCs w:val="24"/>
          <w:lang w:eastAsia="ru-RU"/>
        </w:rPr>
        <w:t xml:space="preserve">дач на практических занятиях. </w:t>
      </w:r>
    </w:p>
    <w:p w:rsidR="00F021A8" w:rsidRPr="00AC3E18" w:rsidRDefault="00F021A8" w:rsidP="00F021A8">
      <w:pPr>
        <w:autoSpaceDE w:val="0"/>
        <w:autoSpaceDN w:val="0"/>
        <w:adjustRightInd w:val="0"/>
        <w:spacing w:after="0" w:line="240" w:lineRule="auto"/>
        <w:ind w:firstLine="567"/>
        <w:jc w:val="both"/>
        <w:rPr>
          <w:rFonts w:ascii="Times New Roman" w:eastAsia="Times New Roman" w:hAnsi="Times New Roman"/>
          <w:i/>
          <w:color w:val="C00000"/>
          <w:sz w:val="24"/>
          <w:szCs w:val="24"/>
          <w:lang w:eastAsia="ru-RU"/>
        </w:rPr>
      </w:pPr>
    </w:p>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b/>
          <w:i/>
          <w:sz w:val="24"/>
          <w:szCs w:val="24"/>
          <w:lang w:eastAsia="ru-RU"/>
        </w:rPr>
      </w:pPr>
      <w:r w:rsidRPr="00AC3E18">
        <w:rPr>
          <w:rFonts w:ascii="Times New Roman" w:eastAsia="Times New Roman" w:hAnsi="Times New Roman"/>
          <w:b/>
          <w:i/>
          <w:sz w:val="24"/>
          <w:szCs w:val="24"/>
          <w:lang w:eastAsia="ru-RU"/>
        </w:rPr>
        <w:t>Примерные аудиторные контрольные работы (АКР):</w:t>
      </w:r>
    </w:p>
    <w:p w:rsidR="00F021A8" w:rsidRPr="00AC3E18" w:rsidRDefault="00F021A8" w:rsidP="00F021A8">
      <w:pPr>
        <w:autoSpaceDE w:val="0"/>
        <w:autoSpaceDN w:val="0"/>
        <w:adjustRightInd w:val="0"/>
        <w:spacing w:before="120" w:after="120" w:line="240" w:lineRule="auto"/>
        <w:jc w:val="both"/>
        <w:rPr>
          <w:rFonts w:ascii="Times New Roman" w:eastAsia="Times New Roman" w:hAnsi="Times New Roman"/>
          <w:b/>
          <w:sz w:val="24"/>
          <w:szCs w:val="24"/>
          <w:lang w:eastAsia="ru-RU"/>
        </w:rPr>
      </w:pPr>
      <w:r w:rsidRPr="00AC3E18">
        <w:rPr>
          <w:rFonts w:ascii="Times New Roman" w:eastAsia="Times New Roman" w:hAnsi="Times New Roman"/>
          <w:b/>
          <w:i/>
          <w:sz w:val="24"/>
          <w:szCs w:val="24"/>
          <w:lang w:eastAsia="ru-RU"/>
        </w:rPr>
        <w:t>АКР №1  «</w:t>
      </w:r>
      <w:r w:rsidRPr="00AC3E18">
        <w:rPr>
          <w:rFonts w:ascii="Times New Roman" w:eastAsia="Times New Roman" w:hAnsi="Times New Roman"/>
          <w:b/>
          <w:sz w:val="24"/>
          <w:szCs w:val="24"/>
          <w:lang w:eastAsia="ru-RU"/>
        </w:rPr>
        <w:t>Точка безубыточности (анализ критического объема производства)»</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№1</w:t>
      </w:r>
      <w:proofErr w:type="gramStart"/>
      <w:r w:rsidRPr="00AC3E18">
        <w:rPr>
          <w:rFonts w:ascii="Times New Roman" w:eastAsia="Times New Roman" w:hAnsi="Times New Roman"/>
          <w:sz w:val="24"/>
          <w:szCs w:val="24"/>
          <w:lang w:eastAsia="ru-RU"/>
        </w:rPr>
        <w:t xml:space="preserve"> П</w:t>
      </w:r>
      <w:proofErr w:type="gramEnd"/>
      <w:r w:rsidRPr="00AC3E18">
        <w:rPr>
          <w:rFonts w:ascii="Times New Roman" w:eastAsia="Times New Roman" w:hAnsi="Times New Roman"/>
          <w:sz w:val="24"/>
          <w:szCs w:val="24"/>
          <w:lang w:eastAsia="ru-RU"/>
        </w:rPr>
        <w:t xml:space="preserve">ри каких ценах предприятие получит 200 </w:t>
      </w:r>
      <w:proofErr w:type="spellStart"/>
      <w:r w:rsidRPr="00AC3E18">
        <w:rPr>
          <w:rFonts w:ascii="Times New Roman" w:eastAsia="Times New Roman" w:hAnsi="Times New Roman"/>
          <w:sz w:val="24"/>
          <w:szCs w:val="24"/>
          <w:lang w:eastAsia="ru-RU"/>
        </w:rPr>
        <w:t>ден</w:t>
      </w:r>
      <w:proofErr w:type="spellEnd"/>
      <w:r w:rsidRPr="00AC3E18">
        <w:rPr>
          <w:rFonts w:ascii="Times New Roman" w:eastAsia="Times New Roman" w:hAnsi="Times New Roman"/>
          <w:sz w:val="24"/>
          <w:szCs w:val="24"/>
          <w:lang w:eastAsia="ru-RU"/>
        </w:rPr>
        <w:t>. ед. прибыли от реализации, если ре</w:t>
      </w:r>
      <w:r w:rsidRPr="00AC3E18">
        <w:rPr>
          <w:rFonts w:ascii="Times New Roman" w:eastAsia="Times New Roman" w:hAnsi="Times New Roman"/>
          <w:sz w:val="24"/>
          <w:szCs w:val="24"/>
          <w:lang w:eastAsia="ru-RU"/>
        </w:rPr>
        <w:t>а</w:t>
      </w:r>
      <w:r w:rsidRPr="00AC3E18">
        <w:rPr>
          <w:rFonts w:ascii="Times New Roman" w:eastAsia="Times New Roman" w:hAnsi="Times New Roman"/>
          <w:sz w:val="24"/>
          <w:szCs w:val="24"/>
          <w:lang w:eastAsia="ru-RU"/>
        </w:rPr>
        <w:t xml:space="preserve">лизует партию из 10 единиц? Постоянные расходы – 600 </w:t>
      </w:r>
      <w:proofErr w:type="spellStart"/>
      <w:r w:rsidRPr="00AC3E18">
        <w:rPr>
          <w:rFonts w:ascii="Times New Roman" w:eastAsia="Times New Roman" w:hAnsi="Times New Roman"/>
          <w:sz w:val="24"/>
          <w:szCs w:val="24"/>
          <w:lang w:eastAsia="ru-RU"/>
        </w:rPr>
        <w:t>ден</w:t>
      </w:r>
      <w:proofErr w:type="spellEnd"/>
      <w:r w:rsidRPr="00AC3E18">
        <w:rPr>
          <w:rFonts w:ascii="Times New Roman" w:eastAsia="Times New Roman" w:hAnsi="Times New Roman"/>
          <w:sz w:val="24"/>
          <w:szCs w:val="24"/>
          <w:lang w:eastAsia="ru-RU"/>
        </w:rPr>
        <w:t xml:space="preserve">. ед., переменные расходы – 50 </w:t>
      </w:r>
      <w:proofErr w:type="spellStart"/>
      <w:r w:rsidRPr="00AC3E18">
        <w:rPr>
          <w:rFonts w:ascii="Times New Roman" w:eastAsia="Times New Roman" w:hAnsi="Times New Roman"/>
          <w:sz w:val="24"/>
          <w:szCs w:val="24"/>
          <w:lang w:eastAsia="ru-RU"/>
        </w:rPr>
        <w:t>ден</w:t>
      </w:r>
      <w:proofErr w:type="spellEnd"/>
      <w:r w:rsidRPr="00AC3E18">
        <w:rPr>
          <w:rFonts w:ascii="Times New Roman" w:eastAsia="Times New Roman" w:hAnsi="Times New Roman"/>
          <w:sz w:val="24"/>
          <w:szCs w:val="24"/>
          <w:lang w:eastAsia="ru-RU"/>
        </w:rPr>
        <w:t xml:space="preserve">. ед. на единицу товара. Цена закупки товара составляет 410 </w:t>
      </w:r>
      <w:proofErr w:type="spellStart"/>
      <w:r w:rsidRPr="00AC3E18">
        <w:rPr>
          <w:rFonts w:ascii="Times New Roman" w:eastAsia="Times New Roman" w:hAnsi="Times New Roman"/>
          <w:sz w:val="24"/>
          <w:szCs w:val="24"/>
          <w:lang w:eastAsia="ru-RU"/>
        </w:rPr>
        <w:t>ден</w:t>
      </w:r>
      <w:proofErr w:type="spellEnd"/>
      <w:r w:rsidRPr="00AC3E18">
        <w:rPr>
          <w:rFonts w:ascii="Times New Roman" w:eastAsia="Times New Roman" w:hAnsi="Times New Roman"/>
          <w:sz w:val="24"/>
          <w:szCs w:val="24"/>
          <w:lang w:eastAsia="ru-RU"/>
        </w:rPr>
        <w:t>. ед., НДС – 20%, Какое количество товара необходимо продать, чтобы покрыть все текущие расходы?</w:t>
      </w:r>
    </w:p>
    <w:p w:rsidR="00F021A8" w:rsidRPr="00AC3E18" w:rsidRDefault="00F021A8" w:rsidP="00F021A8">
      <w:pPr>
        <w:widowControl w:val="0"/>
        <w:autoSpaceDE w:val="0"/>
        <w:autoSpaceDN w:val="0"/>
        <w:adjustRightInd w:val="0"/>
        <w:spacing w:before="120"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№2</w:t>
      </w:r>
      <w:proofErr w:type="gramStart"/>
      <w:r w:rsidRPr="00AC3E18">
        <w:rPr>
          <w:rFonts w:ascii="Times New Roman" w:eastAsia="Times New Roman" w:hAnsi="Times New Roman"/>
          <w:sz w:val="24"/>
          <w:szCs w:val="24"/>
          <w:lang w:eastAsia="ru-RU"/>
        </w:rPr>
        <w:t xml:space="preserve"> Р</w:t>
      </w:r>
      <w:proofErr w:type="gramEnd"/>
      <w:r w:rsidRPr="00AC3E18">
        <w:rPr>
          <w:rFonts w:ascii="Times New Roman" w:eastAsia="Times New Roman" w:hAnsi="Times New Roman"/>
          <w:sz w:val="24"/>
          <w:szCs w:val="24"/>
          <w:lang w:eastAsia="ru-RU"/>
        </w:rPr>
        <w:t>ассчитать точку безубыточности и порог безубыточности производства. Определить уровень отпускной цены. Определить цену продукции при заданном объеме прибыли. О</w:t>
      </w:r>
      <w:r w:rsidRPr="00AC3E18">
        <w:rPr>
          <w:rFonts w:ascii="Times New Roman" w:eastAsia="Times New Roman" w:hAnsi="Times New Roman"/>
          <w:sz w:val="24"/>
          <w:szCs w:val="24"/>
          <w:lang w:eastAsia="ru-RU"/>
        </w:rPr>
        <w:t>п</w:t>
      </w:r>
      <w:r w:rsidRPr="00AC3E18">
        <w:rPr>
          <w:rFonts w:ascii="Times New Roman" w:eastAsia="Times New Roman" w:hAnsi="Times New Roman"/>
          <w:sz w:val="24"/>
          <w:szCs w:val="24"/>
          <w:lang w:eastAsia="ru-RU"/>
        </w:rPr>
        <w:t>ределить выручку от реализации.</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Исходные данные:</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Постоянные затраты на единицу продукции = 150 руб.</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Переменные затраты на единицу продукции = 250 руб.</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Рыночная цена = 400 руб.</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Спрос на продукцию = 1000 шт.</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Заданная сумма прибыли = 50 тыс. руб.</w:t>
      </w:r>
    </w:p>
    <w:p w:rsidR="00F021A8" w:rsidRPr="00AC3E18" w:rsidRDefault="00F021A8" w:rsidP="00F021A8">
      <w:pPr>
        <w:widowControl w:val="0"/>
        <w:autoSpaceDE w:val="0"/>
        <w:autoSpaceDN w:val="0"/>
        <w:adjustRightInd w:val="0"/>
        <w:spacing w:before="120" w:after="0" w:line="240" w:lineRule="auto"/>
        <w:jc w:val="both"/>
        <w:rPr>
          <w:rFonts w:ascii="Times New Roman" w:eastAsia="Times New Roman" w:hAnsi="Times New Roman"/>
          <w:color w:val="000000"/>
          <w:sz w:val="24"/>
          <w:szCs w:val="24"/>
          <w:shd w:val="clear" w:color="auto" w:fill="FFFFFF"/>
          <w:lang w:eastAsia="ru-RU"/>
        </w:rPr>
      </w:pPr>
      <w:r w:rsidRPr="00AC3E18">
        <w:rPr>
          <w:rFonts w:ascii="Times New Roman" w:eastAsia="Times New Roman" w:hAnsi="Times New Roman"/>
          <w:sz w:val="24"/>
          <w:szCs w:val="24"/>
          <w:lang w:eastAsia="ru-RU"/>
        </w:rPr>
        <w:t>№3</w:t>
      </w:r>
      <w:proofErr w:type="gramStart"/>
      <w:r w:rsidRPr="00AC3E18">
        <w:rPr>
          <w:rFonts w:ascii="Times New Roman" w:eastAsia="Times New Roman" w:hAnsi="Times New Roman"/>
          <w:sz w:val="24"/>
          <w:szCs w:val="24"/>
          <w:lang w:eastAsia="ru-RU"/>
        </w:rPr>
        <w:t xml:space="preserve"> </w:t>
      </w:r>
      <w:r w:rsidRPr="00AC3E18">
        <w:rPr>
          <w:rFonts w:ascii="Times New Roman" w:eastAsia="Times New Roman" w:hAnsi="Times New Roman"/>
          <w:color w:val="000000"/>
          <w:sz w:val="24"/>
          <w:szCs w:val="24"/>
          <w:shd w:val="clear" w:color="auto" w:fill="FFFFFF"/>
          <w:lang w:eastAsia="ru-RU"/>
        </w:rPr>
        <w:t>У</w:t>
      </w:r>
      <w:proofErr w:type="gramEnd"/>
      <w:r w:rsidRPr="00AC3E18">
        <w:rPr>
          <w:rFonts w:ascii="Times New Roman" w:eastAsia="Times New Roman" w:hAnsi="Times New Roman"/>
          <w:color w:val="000000"/>
          <w:sz w:val="24"/>
          <w:szCs w:val="24"/>
          <w:shd w:val="clear" w:color="auto" w:fill="FFFFFF"/>
          <w:lang w:eastAsia="ru-RU"/>
        </w:rPr>
        <w:t xml:space="preserve"> фирмы имеется возможность заключить договор на поставку 5 000 шт. изделий по цене 350 у. е. за штуку. Переменные расходы на единицу продукции составляют 125 у. е. Сумма постоянных расходов равна 700 000 у. е. Требуется определить минимальный об</w:t>
      </w:r>
      <w:r w:rsidRPr="00AC3E18">
        <w:rPr>
          <w:rFonts w:ascii="Times New Roman" w:eastAsia="Times New Roman" w:hAnsi="Times New Roman"/>
          <w:color w:val="000000"/>
          <w:sz w:val="24"/>
          <w:szCs w:val="24"/>
          <w:shd w:val="clear" w:color="auto" w:fill="FFFFFF"/>
          <w:lang w:eastAsia="ru-RU"/>
        </w:rPr>
        <w:t>ъ</w:t>
      </w:r>
      <w:r w:rsidRPr="00AC3E18">
        <w:rPr>
          <w:rFonts w:ascii="Times New Roman" w:eastAsia="Times New Roman" w:hAnsi="Times New Roman"/>
          <w:color w:val="000000"/>
          <w:sz w:val="24"/>
          <w:szCs w:val="24"/>
          <w:shd w:val="clear" w:color="auto" w:fill="FFFFFF"/>
          <w:lang w:eastAsia="ru-RU"/>
        </w:rPr>
        <w:t>ем заказа (в натуральных показателях), обеспечивающий безубыточность фирмы.</w:t>
      </w:r>
    </w:p>
    <w:p w:rsidR="00F021A8" w:rsidRPr="00AC3E18" w:rsidRDefault="00F021A8" w:rsidP="00F021A8">
      <w:pPr>
        <w:widowControl w:val="0"/>
        <w:autoSpaceDE w:val="0"/>
        <w:autoSpaceDN w:val="0"/>
        <w:adjustRightInd w:val="0"/>
        <w:spacing w:before="120"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color w:val="000000"/>
          <w:sz w:val="24"/>
          <w:szCs w:val="24"/>
          <w:shd w:val="clear" w:color="auto" w:fill="FFFFFF"/>
          <w:lang w:eastAsia="ru-RU"/>
        </w:rPr>
        <w:t xml:space="preserve">№4 </w:t>
      </w:r>
      <w:r w:rsidRPr="00AC3E18">
        <w:rPr>
          <w:rFonts w:ascii="Times New Roman" w:eastAsia="Times New Roman" w:hAnsi="Times New Roman"/>
          <w:sz w:val="24"/>
          <w:szCs w:val="24"/>
          <w:lang w:eastAsia="ru-RU"/>
        </w:rPr>
        <w:t>Фирма «Альфа» планирует перейти на выпуск продукции нового вида. При этом п</w:t>
      </w:r>
      <w:r w:rsidRPr="00AC3E18">
        <w:rPr>
          <w:rFonts w:ascii="Times New Roman" w:eastAsia="Times New Roman" w:hAnsi="Times New Roman"/>
          <w:sz w:val="24"/>
          <w:szCs w:val="24"/>
          <w:lang w:eastAsia="ru-RU"/>
        </w:rPr>
        <w:t>о</w:t>
      </w:r>
      <w:r w:rsidRPr="00AC3E18">
        <w:rPr>
          <w:rFonts w:ascii="Times New Roman" w:eastAsia="Times New Roman" w:hAnsi="Times New Roman"/>
          <w:sz w:val="24"/>
          <w:szCs w:val="24"/>
          <w:lang w:eastAsia="ru-RU"/>
        </w:rPr>
        <w:t>стоянные расходы фирмы, составлявшие ранее 300000 руб., должны будут возрасти на 50% из-за ввода в действие дополнительного оборудования. Исходя из проведенных пре</w:t>
      </w:r>
      <w:r w:rsidRPr="00AC3E18">
        <w:rPr>
          <w:rFonts w:ascii="Times New Roman" w:eastAsia="Times New Roman" w:hAnsi="Times New Roman"/>
          <w:sz w:val="24"/>
          <w:szCs w:val="24"/>
          <w:lang w:eastAsia="ru-RU"/>
        </w:rPr>
        <w:t>д</w:t>
      </w:r>
      <w:r w:rsidRPr="00AC3E18">
        <w:rPr>
          <w:rFonts w:ascii="Times New Roman" w:eastAsia="Times New Roman" w:hAnsi="Times New Roman"/>
          <w:sz w:val="24"/>
          <w:szCs w:val="24"/>
          <w:lang w:eastAsia="ru-RU"/>
        </w:rPr>
        <w:t>варительных расчетов переменные затраты на выпуск единицы новой продукции составят 12 000 руб., предполагаемая цена ее реализации – 14 000 руб. Производственные мощн</w:t>
      </w:r>
      <w:r w:rsidRPr="00AC3E18">
        <w:rPr>
          <w:rFonts w:ascii="Times New Roman" w:eastAsia="Times New Roman" w:hAnsi="Times New Roman"/>
          <w:sz w:val="24"/>
          <w:szCs w:val="24"/>
          <w:lang w:eastAsia="ru-RU"/>
        </w:rPr>
        <w:t>о</w:t>
      </w:r>
      <w:r w:rsidRPr="00AC3E18">
        <w:rPr>
          <w:rFonts w:ascii="Times New Roman" w:eastAsia="Times New Roman" w:hAnsi="Times New Roman"/>
          <w:sz w:val="24"/>
          <w:szCs w:val="24"/>
          <w:lang w:eastAsia="ru-RU"/>
        </w:rPr>
        <w:t>сти позволяют выпускать до 500 изделий в месяц. Требуется определить точку безуб</w:t>
      </w:r>
      <w:r w:rsidRPr="00AC3E18">
        <w:rPr>
          <w:rFonts w:ascii="Times New Roman" w:eastAsia="Times New Roman" w:hAnsi="Times New Roman"/>
          <w:sz w:val="24"/>
          <w:szCs w:val="24"/>
          <w:lang w:eastAsia="ru-RU"/>
        </w:rPr>
        <w:t>ы</w:t>
      </w:r>
      <w:r w:rsidRPr="00AC3E18">
        <w:rPr>
          <w:rFonts w:ascii="Times New Roman" w:eastAsia="Times New Roman" w:hAnsi="Times New Roman"/>
          <w:sz w:val="24"/>
          <w:szCs w:val="24"/>
          <w:lang w:eastAsia="ru-RU"/>
        </w:rPr>
        <w:t>точности при производстве нового вида продукции. Рассчитайте размер маржинального дохода и прибыль при максимальном использовании производственных мощностей фи</w:t>
      </w:r>
      <w:r w:rsidRPr="00AC3E18">
        <w:rPr>
          <w:rFonts w:ascii="Times New Roman" w:eastAsia="Times New Roman" w:hAnsi="Times New Roman"/>
          <w:sz w:val="24"/>
          <w:szCs w:val="24"/>
          <w:lang w:eastAsia="ru-RU"/>
        </w:rPr>
        <w:t>р</w:t>
      </w:r>
      <w:r w:rsidRPr="00AC3E18">
        <w:rPr>
          <w:rFonts w:ascii="Times New Roman" w:eastAsia="Times New Roman" w:hAnsi="Times New Roman"/>
          <w:sz w:val="24"/>
          <w:szCs w:val="24"/>
          <w:lang w:eastAsia="ru-RU"/>
        </w:rPr>
        <w:t>мы «Альфа».</w:t>
      </w:r>
    </w:p>
    <w:p w:rsidR="00F021A8" w:rsidRPr="00AC3E18" w:rsidRDefault="00F021A8" w:rsidP="00F021A8">
      <w:pPr>
        <w:widowControl w:val="0"/>
        <w:autoSpaceDE w:val="0"/>
        <w:autoSpaceDN w:val="0"/>
        <w:adjustRightInd w:val="0"/>
        <w:spacing w:before="120"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№5</w:t>
      </w:r>
      <w:proofErr w:type="gramStart"/>
      <w:r w:rsidRPr="00AC3E18">
        <w:rPr>
          <w:rFonts w:ascii="Times New Roman" w:eastAsia="Times New Roman" w:hAnsi="Times New Roman"/>
          <w:sz w:val="24"/>
          <w:szCs w:val="24"/>
          <w:lang w:eastAsia="ru-RU"/>
        </w:rPr>
        <w:t xml:space="preserve"> В</w:t>
      </w:r>
      <w:proofErr w:type="gramEnd"/>
      <w:r w:rsidRPr="00AC3E18">
        <w:rPr>
          <w:rFonts w:ascii="Times New Roman" w:eastAsia="Times New Roman" w:hAnsi="Times New Roman"/>
          <w:sz w:val="24"/>
          <w:szCs w:val="24"/>
          <w:lang w:eastAsia="ru-RU"/>
        </w:rPr>
        <w:t xml:space="preserve"> отчетном периоде фирма продавала свою продукцию по цене 7,6 тыс. руб. за един</w:t>
      </w:r>
      <w:r w:rsidRPr="00AC3E18">
        <w:rPr>
          <w:rFonts w:ascii="Times New Roman" w:eastAsia="Times New Roman" w:hAnsi="Times New Roman"/>
          <w:sz w:val="24"/>
          <w:szCs w:val="24"/>
          <w:lang w:eastAsia="ru-RU"/>
        </w:rPr>
        <w:t>и</w:t>
      </w:r>
      <w:r w:rsidRPr="00AC3E18">
        <w:rPr>
          <w:rFonts w:ascii="Times New Roman" w:eastAsia="Times New Roman" w:hAnsi="Times New Roman"/>
          <w:sz w:val="24"/>
          <w:szCs w:val="24"/>
          <w:lang w:eastAsia="ru-RU"/>
        </w:rPr>
        <w:t>цу. Средние постоянные издержки составляли 2,4 тыс. руб. на единицу; переменные – 4,0 тыс. руб. на единицу. В текущем периоде арендная плата за помещение офиса фирмы, с</w:t>
      </w:r>
      <w:r w:rsidRPr="00AC3E18">
        <w:rPr>
          <w:rFonts w:ascii="Times New Roman" w:eastAsia="Times New Roman" w:hAnsi="Times New Roman"/>
          <w:sz w:val="24"/>
          <w:szCs w:val="24"/>
          <w:lang w:eastAsia="ru-RU"/>
        </w:rPr>
        <w:t>о</w:t>
      </w:r>
      <w:r w:rsidRPr="00AC3E18">
        <w:rPr>
          <w:rFonts w:ascii="Times New Roman" w:eastAsia="Times New Roman" w:hAnsi="Times New Roman"/>
          <w:sz w:val="24"/>
          <w:szCs w:val="24"/>
          <w:lang w:eastAsia="ru-RU"/>
        </w:rPr>
        <w:t>ставляющая 40% постоянных издержек, выросла на 20%. Прочие составляющие постоя</w:t>
      </w:r>
      <w:r w:rsidRPr="00AC3E18">
        <w:rPr>
          <w:rFonts w:ascii="Times New Roman" w:eastAsia="Times New Roman" w:hAnsi="Times New Roman"/>
          <w:sz w:val="24"/>
          <w:szCs w:val="24"/>
          <w:lang w:eastAsia="ru-RU"/>
        </w:rPr>
        <w:t>н</w:t>
      </w:r>
      <w:r w:rsidRPr="00AC3E18">
        <w:rPr>
          <w:rFonts w:ascii="Times New Roman" w:eastAsia="Times New Roman" w:hAnsi="Times New Roman"/>
          <w:sz w:val="24"/>
          <w:szCs w:val="24"/>
          <w:lang w:eastAsia="ru-RU"/>
        </w:rPr>
        <w:t>ных расходов не изменились, переменные расходы по прогнозам увеличатся на 5%. По какой цене фирма должна продавать свою продукцию для того, чтобы сохранить исхо</w:t>
      </w:r>
      <w:r w:rsidRPr="00AC3E18">
        <w:rPr>
          <w:rFonts w:ascii="Times New Roman" w:eastAsia="Times New Roman" w:hAnsi="Times New Roman"/>
          <w:sz w:val="24"/>
          <w:szCs w:val="24"/>
          <w:lang w:eastAsia="ru-RU"/>
        </w:rPr>
        <w:t>д</w:t>
      </w:r>
      <w:r w:rsidRPr="00AC3E18">
        <w:rPr>
          <w:rFonts w:ascii="Times New Roman" w:eastAsia="Times New Roman" w:hAnsi="Times New Roman"/>
          <w:sz w:val="24"/>
          <w:szCs w:val="24"/>
          <w:lang w:eastAsia="ru-RU"/>
        </w:rPr>
        <w:lastRenderedPageBreak/>
        <w:t>ный размер прибыли на единицу продукции?</w:t>
      </w:r>
    </w:p>
    <w:p w:rsidR="00F021A8" w:rsidRPr="00AC3E18" w:rsidRDefault="00F021A8" w:rsidP="00F021A8">
      <w:pPr>
        <w:autoSpaceDE w:val="0"/>
        <w:autoSpaceDN w:val="0"/>
        <w:adjustRightInd w:val="0"/>
        <w:spacing w:before="240" w:after="120" w:line="240" w:lineRule="auto"/>
        <w:jc w:val="both"/>
        <w:rPr>
          <w:rFonts w:ascii="Times New Roman" w:eastAsia="Times New Roman" w:hAnsi="Times New Roman"/>
          <w:b/>
          <w:i/>
          <w:sz w:val="24"/>
          <w:szCs w:val="24"/>
          <w:lang w:eastAsia="ru-RU"/>
        </w:rPr>
      </w:pPr>
      <w:r w:rsidRPr="00AC3E18">
        <w:rPr>
          <w:rFonts w:ascii="Times New Roman" w:eastAsia="Times New Roman" w:hAnsi="Times New Roman"/>
          <w:b/>
          <w:i/>
          <w:sz w:val="24"/>
          <w:szCs w:val="24"/>
          <w:lang w:eastAsia="ru-RU"/>
        </w:rPr>
        <w:t>АКР №2 «</w:t>
      </w:r>
      <w:r w:rsidRPr="00AC3E18">
        <w:rPr>
          <w:rFonts w:ascii="Times New Roman" w:eastAsia="Times New Roman" w:hAnsi="Times New Roman"/>
          <w:b/>
          <w:sz w:val="24"/>
          <w:szCs w:val="24"/>
          <w:lang w:eastAsia="ru-RU"/>
        </w:rPr>
        <w:t>Расчет годового фонда оплаты труда</w:t>
      </w:r>
      <w:r w:rsidRPr="00AC3E18">
        <w:rPr>
          <w:rFonts w:ascii="Times New Roman" w:eastAsia="Times New Roman" w:hAnsi="Times New Roman"/>
          <w:b/>
          <w:i/>
          <w:sz w:val="24"/>
          <w:szCs w:val="24"/>
          <w:lang w:eastAsia="ru-RU"/>
        </w:rPr>
        <w:t>»</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b/>
          <w:i/>
          <w:sz w:val="24"/>
          <w:szCs w:val="24"/>
          <w:lang w:eastAsia="ru-RU"/>
        </w:rPr>
      </w:pPr>
      <w:r w:rsidRPr="00AC3E18">
        <w:rPr>
          <w:rFonts w:ascii="Times New Roman" w:eastAsia="Times New Roman" w:hAnsi="Times New Roman"/>
          <w:b/>
          <w:i/>
          <w:sz w:val="24"/>
          <w:szCs w:val="24"/>
          <w:lang w:eastAsia="ru-RU"/>
        </w:rPr>
        <w:t>Используя тарифную сетку ПАО «ММК» рассчитать ГФОТ производственного раб</w:t>
      </w:r>
      <w:r w:rsidRPr="00AC3E18">
        <w:rPr>
          <w:rFonts w:ascii="Times New Roman" w:eastAsia="Times New Roman" w:hAnsi="Times New Roman"/>
          <w:b/>
          <w:i/>
          <w:sz w:val="24"/>
          <w:szCs w:val="24"/>
          <w:lang w:eastAsia="ru-RU"/>
        </w:rPr>
        <w:t>о</w:t>
      </w:r>
      <w:r w:rsidRPr="00AC3E18">
        <w:rPr>
          <w:rFonts w:ascii="Times New Roman" w:eastAsia="Times New Roman" w:hAnsi="Times New Roman"/>
          <w:b/>
          <w:i/>
          <w:sz w:val="24"/>
          <w:szCs w:val="24"/>
          <w:lang w:eastAsia="ru-RU"/>
        </w:rPr>
        <w:t xml:space="preserve">чего </w:t>
      </w:r>
    </w:p>
    <w:p w:rsidR="00F021A8" w:rsidRPr="00AC3E18" w:rsidRDefault="00F021A8" w:rsidP="00F021A8">
      <w:pPr>
        <w:widowControl w:val="0"/>
        <w:shd w:val="clear" w:color="auto" w:fill="FFFFFF"/>
        <w:autoSpaceDE w:val="0"/>
        <w:autoSpaceDN w:val="0"/>
        <w:adjustRightInd w:val="0"/>
        <w:spacing w:after="0" w:line="264" w:lineRule="auto"/>
        <w:ind w:firstLine="567"/>
        <w:jc w:val="both"/>
        <w:rPr>
          <w:rFonts w:ascii="Times New Roman" w:eastAsia="Times New Roman" w:hAnsi="Times New Roman"/>
          <w:b/>
          <w:i/>
          <w:caps/>
          <w:sz w:val="18"/>
          <w:szCs w:val="18"/>
          <w:u w:val="single"/>
          <w:lang w:eastAsia="ru-RU"/>
        </w:rPr>
      </w:pPr>
      <w:r w:rsidRPr="00AC3E18">
        <w:rPr>
          <w:rFonts w:ascii="Times New Roman" w:eastAsia="Times New Roman" w:hAnsi="Times New Roman"/>
          <w:b/>
          <w:i/>
          <w:caps/>
          <w:sz w:val="18"/>
          <w:szCs w:val="18"/>
          <w:u w:val="single"/>
          <w:lang w:eastAsia="ru-RU"/>
        </w:rPr>
        <w:t>Расчет</w:t>
      </w:r>
      <w:r w:rsidRPr="00AC3E18">
        <w:rPr>
          <w:rFonts w:ascii="Algerian" w:eastAsia="Times New Roman" w:hAnsi="Algerian"/>
          <w:b/>
          <w:i/>
          <w:caps/>
          <w:sz w:val="18"/>
          <w:szCs w:val="18"/>
          <w:u w:val="single"/>
          <w:lang w:eastAsia="ru-RU"/>
        </w:rPr>
        <w:t xml:space="preserve"> </w:t>
      </w:r>
      <w:r w:rsidRPr="00AC3E18">
        <w:rPr>
          <w:rFonts w:ascii="Times New Roman" w:eastAsia="Times New Roman" w:hAnsi="Times New Roman"/>
          <w:b/>
          <w:i/>
          <w:caps/>
          <w:sz w:val="18"/>
          <w:szCs w:val="18"/>
          <w:u w:val="single"/>
          <w:lang w:eastAsia="ru-RU"/>
        </w:rPr>
        <w:t>годового</w:t>
      </w:r>
      <w:r w:rsidRPr="00AC3E18">
        <w:rPr>
          <w:rFonts w:ascii="Algerian" w:eastAsia="Times New Roman" w:hAnsi="Algerian"/>
          <w:b/>
          <w:i/>
          <w:caps/>
          <w:sz w:val="18"/>
          <w:szCs w:val="18"/>
          <w:u w:val="single"/>
          <w:lang w:eastAsia="ru-RU"/>
        </w:rPr>
        <w:t xml:space="preserve"> </w:t>
      </w:r>
      <w:r w:rsidRPr="00AC3E18">
        <w:rPr>
          <w:rFonts w:ascii="Times New Roman" w:eastAsia="Times New Roman" w:hAnsi="Times New Roman"/>
          <w:b/>
          <w:i/>
          <w:caps/>
          <w:sz w:val="18"/>
          <w:szCs w:val="18"/>
          <w:u w:val="single"/>
          <w:lang w:eastAsia="ru-RU"/>
        </w:rPr>
        <w:t>фонда</w:t>
      </w:r>
      <w:r w:rsidRPr="00AC3E18">
        <w:rPr>
          <w:rFonts w:ascii="Algerian" w:eastAsia="Times New Roman" w:hAnsi="Algerian"/>
          <w:b/>
          <w:i/>
          <w:caps/>
          <w:sz w:val="18"/>
          <w:szCs w:val="18"/>
          <w:u w:val="single"/>
          <w:lang w:eastAsia="ru-RU"/>
        </w:rPr>
        <w:t xml:space="preserve"> </w:t>
      </w:r>
      <w:r w:rsidRPr="00AC3E18">
        <w:rPr>
          <w:rFonts w:ascii="Times New Roman" w:eastAsia="Times New Roman" w:hAnsi="Times New Roman"/>
          <w:b/>
          <w:i/>
          <w:caps/>
          <w:sz w:val="18"/>
          <w:szCs w:val="18"/>
          <w:u w:val="single"/>
          <w:lang w:eastAsia="ru-RU"/>
        </w:rPr>
        <w:t>оплаты</w:t>
      </w:r>
      <w:r w:rsidRPr="00AC3E18">
        <w:rPr>
          <w:rFonts w:ascii="Algerian" w:eastAsia="Times New Roman" w:hAnsi="Algerian"/>
          <w:b/>
          <w:i/>
          <w:caps/>
          <w:sz w:val="18"/>
          <w:szCs w:val="18"/>
          <w:u w:val="single"/>
          <w:lang w:eastAsia="ru-RU"/>
        </w:rPr>
        <w:t xml:space="preserve"> </w:t>
      </w:r>
      <w:r w:rsidRPr="00AC3E18">
        <w:rPr>
          <w:rFonts w:ascii="Times New Roman" w:eastAsia="Times New Roman" w:hAnsi="Times New Roman"/>
          <w:b/>
          <w:i/>
          <w:caps/>
          <w:sz w:val="18"/>
          <w:szCs w:val="18"/>
          <w:u w:val="single"/>
          <w:lang w:eastAsia="ru-RU"/>
        </w:rPr>
        <w:t>труда</w:t>
      </w:r>
      <w:r w:rsidRPr="00AC3E18">
        <w:rPr>
          <w:rFonts w:ascii="Algerian" w:eastAsia="Times New Roman" w:hAnsi="Algerian"/>
          <w:b/>
          <w:i/>
          <w:caps/>
          <w:sz w:val="18"/>
          <w:szCs w:val="18"/>
          <w:u w:val="single"/>
          <w:lang w:eastAsia="ru-RU"/>
        </w:rPr>
        <w:t xml:space="preserve"> </w:t>
      </w:r>
      <w:r w:rsidRPr="00AC3E18">
        <w:rPr>
          <w:rFonts w:ascii="Times New Roman" w:eastAsia="Times New Roman" w:hAnsi="Times New Roman"/>
          <w:b/>
          <w:i/>
          <w:caps/>
          <w:sz w:val="18"/>
          <w:szCs w:val="18"/>
          <w:u w:val="single"/>
          <w:lang w:eastAsia="ru-RU"/>
        </w:rPr>
        <w:t>производственных</w:t>
      </w:r>
      <w:r w:rsidRPr="00AC3E18">
        <w:rPr>
          <w:rFonts w:ascii="Algerian" w:eastAsia="Times New Roman" w:hAnsi="Algerian"/>
          <w:b/>
          <w:i/>
          <w:caps/>
          <w:sz w:val="18"/>
          <w:szCs w:val="18"/>
          <w:u w:val="single"/>
          <w:lang w:eastAsia="ru-RU"/>
        </w:rPr>
        <w:t xml:space="preserve"> </w:t>
      </w:r>
      <w:r w:rsidRPr="00AC3E18">
        <w:rPr>
          <w:rFonts w:ascii="Times New Roman" w:eastAsia="Times New Roman" w:hAnsi="Times New Roman"/>
          <w:b/>
          <w:i/>
          <w:caps/>
          <w:sz w:val="18"/>
          <w:szCs w:val="18"/>
          <w:u w:val="single"/>
          <w:lang w:eastAsia="ru-RU"/>
        </w:rPr>
        <w:t>рабочих</w:t>
      </w:r>
    </w:p>
    <w:p w:rsidR="00F021A8" w:rsidRPr="00AC3E18" w:rsidRDefault="00F021A8" w:rsidP="00F021A8">
      <w:pPr>
        <w:widowControl w:val="0"/>
        <w:shd w:val="clear" w:color="auto" w:fill="FFFFFF"/>
        <w:autoSpaceDE w:val="0"/>
        <w:autoSpaceDN w:val="0"/>
        <w:adjustRightInd w:val="0"/>
        <w:spacing w:after="0" w:line="264" w:lineRule="auto"/>
        <w:ind w:firstLine="567"/>
        <w:jc w:val="both"/>
        <w:rPr>
          <w:rFonts w:ascii="Algerian" w:eastAsia="Times New Roman" w:hAnsi="Algerian"/>
          <w:b/>
          <w:i/>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3"/>
        <w:gridCol w:w="10"/>
        <w:gridCol w:w="1520"/>
        <w:gridCol w:w="2406"/>
        <w:gridCol w:w="701"/>
        <w:gridCol w:w="3232"/>
      </w:tblGrid>
      <w:tr w:rsidR="00F021A8" w:rsidRPr="00AC3E18" w:rsidTr="00617A7A">
        <w:tc>
          <w:tcPr>
            <w:tcW w:w="2946" w:type="pct"/>
            <w:gridSpan w:val="4"/>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Наименование профессии</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рабочий</w:t>
            </w:r>
          </w:p>
        </w:tc>
      </w:tr>
      <w:tr w:rsidR="00F021A8" w:rsidRPr="00AC3E18" w:rsidTr="00617A7A">
        <w:tc>
          <w:tcPr>
            <w:tcW w:w="2946" w:type="pct"/>
            <w:gridSpan w:val="4"/>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Отношение к производству</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2</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roofErr w:type="gramStart"/>
            <w:r w:rsidRPr="00AC3E18">
              <w:rPr>
                <w:rFonts w:ascii="Times New Roman" w:eastAsia="Times New Roman" w:hAnsi="Times New Roman"/>
                <w:sz w:val="20"/>
                <w:szCs w:val="20"/>
                <w:lang w:eastAsia="ru-RU"/>
              </w:rPr>
              <w:t>ПР</w:t>
            </w:r>
            <w:proofErr w:type="gramEnd"/>
          </w:p>
        </w:tc>
      </w:tr>
      <w:tr w:rsidR="00F021A8" w:rsidRPr="00AC3E18" w:rsidTr="00617A7A">
        <w:tc>
          <w:tcPr>
            <w:tcW w:w="2946" w:type="pct"/>
            <w:gridSpan w:val="4"/>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Разряд</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3</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2946" w:type="pct"/>
            <w:gridSpan w:val="4"/>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Часовая тарифная ставка</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4</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2946" w:type="pct"/>
            <w:gridSpan w:val="4"/>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Система оплаты труда</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5</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roofErr w:type="spellStart"/>
            <w:r w:rsidRPr="00AC3E18">
              <w:rPr>
                <w:rFonts w:ascii="Times New Roman" w:eastAsia="Times New Roman" w:hAnsi="Times New Roman"/>
                <w:sz w:val="20"/>
                <w:szCs w:val="20"/>
                <w:lang w:eastAsia="ru-RU"/>
              </w:rPr>
              <w:t>Повр</w:t>
            </w:r>
            <w:proofErr w:type="gramStart"/>
            <w:r w:rsidRPr="00AC3E18">
              <w:rPr>
                <w:rFonts w:ascii="Times New Roman" w:eastAsia="Times New Roman" w:hAnsi="Times New Roman"/>
                <w:sz w:val="20"/>
                <w:szCs w:val="20"/>
                <w:lang w:eastAsia="ru-RU"/>
              </w:rPr>
              <w:t>.-</w:t>
            </w:r>
            <w:proofErr w:type="gramEnd"/>
            <w:r w:rsidRPr="00AC3E18">
              <w:rPr>
                <w:rFonts w:ascii="Times New Roman" w:eastAsia="Times New Roman" w:hAnsi="Times New Roman"/>
                <w:sz w:val="20"/>
                <w:szCs w:val="20"/>
                <w:lang w:eastAsia="ru-RU"/>
              </w:rPr>
              <w:t>прем</w:t>
            </w:r>
            <w:proofErr w:type="spellEnd"/>
            <w:r w:rsidRPr="00AC3E18">
              <w:rPr>
                <w:rFonts w:ascii="Times New Roman" w:eastAsia="Times New Roman" w:hAnsi="Times New Roman"/>
                <w:sz w:val="20"/>
                <w:szCs w:val="20"/>
                <w:lang w:eastAsia="ru-RU"/>
              </w:rPr>
              <w:t>.</w:t>
            </w:r>
          </w:p>
        </w:tc>
      </w:tr>
      <w:tr w:rsidR="00F021A8" w:rsidRPr="00AC3E18" w:rsidTr="00617A7A">
        <w:tc>
          <w:tcPr>
            <w:tcW w:w="2946" w:type="pct"/>
            <w:gridSpan w:val="4"/>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График работы</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6</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1-Н</w:t>
            </w:r>
          </w:p>
        </w:tc>
      </w:tr>
      <w:tr w:rsidR="00F021A8" w:rsidRPr="00AC3E18" w:rsidTr="00617A7A">
        <w:tc>
          <w:tcPr>
            <w:tcW w:w="2946" w:type="pct"/>
            <w:gridSpan w:val="4"/>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Количество рабочих по рабочим местам</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7</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w:t>
            </w:r>
          </w:p>
        </w:tc>
      </w:tr>
      <w:tr w:rsidR="00F021A8" w:rsidRPr="00AC3E18" w:rsidTr="00617A7A">
        <w:tc>
          <w:tcPr>
            <w:tcW w:w="895" w:type="pct"/>
            <w:gridSpan w:val="2"/>
            <w:vMerge w:val="restart"/>
            <w:shd w:val="clear" w:color="auto" w:fill="auto"/>
            <w:textDirection w:val="btL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 xml:space="preserve"> </w:t>
            </w:r>
          </w:p>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Фонд</w:t>
            </w:r>
          </w:p>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рабочего вр</w:t>
            </w:r>
            <w:r w:rsidRPr="00AC3E18">
              <w:rPr>
                <w:rFonts w:ascii="Times New Roman" w:eastAsia="Times New Roman" w:hAnsi="Times New Roman"/>
                <w:sz w:val="20"/>
                <w:szCs w:val="20"/>
                <w:lang w:eastAsia="ru-RU"/>
              </w:rPr>
              <w:t>е</w:t>
            </w:r>
            <w:r w:rsidRPr="00AC3E18">
              <w:rPr>
                <w:rFonts w:ascii="Times New Roman" w:eastAsia="Times New Roman" w:hAnsi="Times New Roman"/>
                <w:sz w:val="20"/>
                <w:szCs w:val="20"/>
                <w:lang w:eastAsia="ru-RU"/>
              </w:rPr>
              <w:t xml:space="preserve">мени, </w:t>
            </w:r>
            <w:proofErr w:type="gramStart"/>
            <w:r w:rsidRPr="00AC3E18">
              <w:rPr>
                <w:rFonts w:ascii="Times New Roman" w:eastAsia="Times New Roman" w:hAnsi="Times New Roman"/>
                <w:sz w:val="20"/>
                <w:szCs w:val="20"/>
                <w:lang w:eastAsia="ru-RU"/>
              </w:rPr>
              <w:t>ч</w:t>
            </w:r>
            <w:proofErr w:type="gramEnd"/>
          </w:p>
        </w:tc>
        <w:tc>
          <w:tcPr>
            <w:tcW w:w="2050" w:type="pct"/>
            <w:gridSpan w:val="2"/>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Всего на 1 человека</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8</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rPr>
          <w:trHeight w:val="249"/>
        </w:trPr>
        <w:tc>
          <w:tcPr>
            <w:tcW w:w="895" w:type="pct"/>
            <w:gridSpan w:val="2"/>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2050" w:type="pct"/>
            <w:gridSpan w:val="2"/>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Переработка по графику</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9</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rPr>
          <w:trHeight w:val="358"/>
        </w:trPr>
        <w:tc>
          <w:tcPr>
            <w:tcW w:w="895" w:type="pct"/>
            <w:gridSpan w:val="2"/>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2050" w:type="pct"/>
            <w:gridSpan w:val="2"/>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Ночные смены</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10</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rPr>
          <w:trHeight w:val="437"/>
        </w:trPr>
        <w:tc>
          <w:tcPr>
            <w:tcW w:w="895" w:type="pct"/>
            <w:gridSpan w:val="2"/>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2050" w:type="pct"/>
            <w:gridSpan w:val="2"/>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Праздничные дни</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11</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890" w:type="pct"/>
            <w:vMerge w:val="restart"/>
            <w:shd w:val="clear" w:color="auto" w:fill="auto"/>
            <w:textDirection w:val="btL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 xml:space="preserve"> </w:t>
            </w:r>
          </w:p>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Основная заработная плата, руб.</w:t>
            </w:r>
          </w:p>
        </w:tc>
        <w:tc>
          <w:tcPr>
            <w:tcW w:w="2055" w:type="pct"/>
            <w:gridSpan w:val="3"/>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По тарифу</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12</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rPr>
          <w:trHeight w:val="273"/>
        </w:trPr>
        <w:tc>
          <w:tcPr>
            <w:tcW w:w="890" w:type="pct"/>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799" w:type="pct"/>
            <w:gridSpan w:val="2"/>
            <w:vMerge w:val="restart"/>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премия</w:t>
            </w:r>
          </w:p>
        </w:tc>
        <w:tc>
          <w:tcPr>
            <w:tcW w:w="125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13</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890" w:type="pct"/>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799" w:type="pct"/>
            <w:gridSpan w:val="2"/>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125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сумма</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14</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890" w:type="pct"/>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799" w:type="pct"/>
            <w:gridSpan w:val="2"/>
            <w:vMerge w:val="restart"/>
            <w:tcBorders>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доплата</w:t>
            </w:r>
          </w:p>
        </w:tc>
        <w:tc>
          <w:tcPr>
            <w:tcW w:w="1256" w:type="pct"/>
            <w:tcBorders>
              <w:lef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Переработка по графику</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15</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890" w:type="pct"/>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799" w:type="pct"/>
            <w:gridSpan w:val="2"/>
            <w:vMerge/>
            <w:tcBorders>
              <w:bottom w:val="nil"/>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1256" w:type="pct"/>
            <w:tcBorders>
              <w:lef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Ночные смены</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16</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890" w:type="pct"/>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799" w:type="pct"/>
            <w:gridSpan w:val="2"/>
            <w:tcBorders>
              <w:top w:val="nil"/>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1256" w:type="pct"/>
            <w:tcBorders>
              <w:top w:val="nil"/>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Праздничные дни</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17</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890" w:type="pct"/>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2055" w:type="pct"/>
            <w:gridSpan w:val="3"/>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Итого (гр. 12,14,15,16,17)</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18</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890" w:type="pct"/>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2055" w:type="pct"/>
            <w:gridSpan w:val="3"/>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 xml:space="preserve">Всего основная зарплата с учетом </w:t>
            </w:r>
            <w:proofErr w:type="spellStart"/>
            <w:r w:rsidRPr="00AC3E18">
              <w:rPr>
                <w:rFonts w:ascii="Times New Roman" w:eastAsia="Times New Roman" w:hAnsi="Times New Roman"/>
                <w:sz w:val="20"/>
                <w:szCs w:val="20"/>
                <w:lang w:eastAsia="ru-RU"/>
              </w:rPr>
              <w:t>К</w:t>
            </w:r>
            <w:r w:rsidRPr="00AC3E18">
              <w:rPr>
                <w:rFonts w:ascii="Times New Roman" w:eastAsia="Times New Roman" w:hAnsi="Times New Roman"/>
                <w:sz w:val="20"/>
                <w:szCs w:val="20"/>
                <w:vertAlign w:val="subscript"/>
                <w:lang w:eastAsia="ru-RU"/>
              </w:rPr>
              <w:t>район</w:t>
            </w:r>
            <w:proofErr w:type="spellEnd"/>
            <w:r w:rsidRPr="00AC3E18">
              <w:rPr>
                <w:rFonts w:ascii="Times New Roman" w:eastAsia="Times New Roman" w:hAnsi="Times New Roman"/>
                <w:sz w:val="20"/>
                <w:szCs w:val="20"/>
                <w:vertAlign w:val="subscript"/>
                <w:lang w:eastAsia="ru-RU"/>
              </w:rPr>
              <w:t xml:space="preserve">. </w:t>
            </w:r>
            <w:r w:rsidRPr="00AC3E18">
              <w:rPr>
                <w:rFonts w:ascii="Times New Roman" w:eastAsia="Times New Roman" w:hAnsi="Times New Roman"/>
                <w:sz w:val="20"/>
                <w:szCs w:val="20"/>
                <w:lang w:eastAsia="ru-RU"/>
              </w:rPr>
              <w:t>(15%)</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19</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890" w:type="pct"/>
            <w:vMerge w:val="restart"/>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roofErr w:type="spellStart"/>
            <w:r w:rsidRPr="00AC3E18">
              <w:rPr>
                <w:rFonts w:ascii="Times New Roman" w:eastAsia="Times New Roman" w:hAnsi="Times New Roman"/>
                <w:sz w:val="20"/>
                <w:szCs w:val="20"/>
                <w:lang w:eastAsia="ru-RU"/>
              </w:rPr>
              <w:t>Доп</w:t>
            </w:r>
            <w:proofErr w:type="gramStart"/>
            <w:r w:rsidRPr="00AC3E18">
              <w:rPr>
                <w:rFonts w:ascii="Times New Roman" w:eastAsia="Times New Roman" w:hAnsi="Times New Roman"/>
                <w:sz w:val="20"/>
                <w:szCs w:val="20"/>
                <w:lang w:eastAsia="ru-RU"/>
              </w:rPr>
              <w:t>.з</w:t>
            </w:r>
            <w:proofErr w:type="spellEnd"/>
            <w:proofErr w:type="gramEnd"/>
            <w:r w:rsidRPr="00AC3E18">
              <w:rPr>
                <w:rFonts w:ascii="Times New Roman" w:eastAsia="Times New Roman" w:hAnsi="Times New Roman"/>
                <w:sz w:val="20"/>
                <w:szCs w:val="20"/>
                <w:lang w:eastAsia="ru-RU"/>
              </w:rPr>
              <w:t>/</w:t>
            </w:r>
            <w:proofErr w:type="spellStart"/>
            <w:r w:rsidRPr="00AC3E18">
              <w:rPr>
                <w:rFonts w:ascii="Times New Roman" w:eastAsia="Times New Roman" w:hAnsi="Times New Roman"/>
                <w:sz w:val="20"/>
                <w:szCs w:val="20"/>
                <w:lang w:eastAsia="ru-RU"/>
              </w:rPr>
              <w:t>пл</w:t>
            </w:r>
            <w:proofErr w:type="spellEnd"/>
          </w:p>
        </w:tc>
        <w:tc>
          <w:tcPr>
            <w:tcW w:w="2055" w:type="pct"/>
            <w:gridSpan w:val="3"/>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20</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13</w:t>
            </w:r>
          </w:p>
        </w:tc>
      </w:tr>
      <w:tr w:rsidR="00F021A8" w:rsidRPr="00AC3E18" w:rsidTr="00617A7A">
        <w:tc>
          <w:tcPr>
            <w:tcW w:w="890" w:type="pct"/>
            <w:vMerge/>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c>
        <w:tc>
          <w:tcPr>
            <w:tcW w:w="2055" w:type="pct"/>
            <w:gridSpan w:val="3"/>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сумма</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21</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2946" w:type="pct"/>
            <w:gridSpan w:val="4"/>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Годовой фонд оплаты труда на 1 рабочего</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22</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2946" w:type="pct"/>
            <w:gridSpan w:val="4"/>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Среднемесячная заработная плата</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23</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r w:rsidR="00F021A8" w:rsidRPr="00AC3E18" w:rsidTr="00617A7A">
        <w:tc>
          <w:tcPr>
            <w:tcW w:w="2946" w:type="pct"/>
            <w:gridSpan w:val="4"/>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Годовой фонд оплаты труда по рабочим местам</w:t>
            </w:r>
          </w:p>
        </w:tc>
        <w:tc>
          <w:tcPr>
            <w:tcW w:w="366"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C3E18">
              <w:rPr>
                <w:rFonts w:ascii="Times New Roman" w:eastAsia="Times New Roman" w:hAnsi="Times New Roman"/>
                <w:sz w:val="20"/>
                <w:szCs w:val="20"/>
                <w:lang w:eastAsia="ru-RU"/>
              </w:rPr>
              <w:t>24</w:t>
            </w:r>
          </w:p>
        </w:tc>
        <w:tc>
          <w:tcPr>
            <w:tcW w:w="1688" w:type="pct"/>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bl>
    <w:p w:rsidR="00F021A8" w:rsidRPr="00AC3E18" w:rsidRDefault="00F021A8" w:rsidP="00F021A8">
      <w:pPr>
        <w:autoSpaceDE w:val="0"/>
        <w:autoSpaceDN w:val="0"/>
        <w:adjustRightInd w:val="0"/>
        <w:spacing w:before="120" w:after="120" w:line="240" w:lineRule="auto"/>
        <w:jc w:val="both"/>
        <w:rPr>
          <w:rFonts w:ascii="Times New Roman" w:eastAsia="Times New Roman" w:hAnsi="Times New Roman"/>
          <w:b/>
          <w:sz w:val="24"/>
          <w:szCs w:val="24"/>
          <w:lang w:eastAsia="ru-RU"/>
        </w:rPr>
      </w:pPr>
      <w:r w:rsidRPr="00AC3E18">
        <w:rPr>
          <w:rFonts w:ascii="Times New Roman" w:eastAsia="Times New Roman" w:hAnsi="Times New Roman"/>
          <w:b/>
          <w:sz w:val="24"/>
          <w:szCs w:val="24"/>
          <w:lang w:eastAsia="ru-RU"/>
        </w:rPr>
        <w:t xml:space="preserve">АКР №3 «Построение диаграммы </w:t>
      </w:r>
      <w:proofErr w:type="spellStart"/>
      <w:r w:rsidRPr="00AC3E18">
        <w:rPr>
          <w:rFonts w:ascii="Times New Roman" w:eastAsia="Times New Roman" w:hAnsi="Times New Roman"/>
          <w:b/>
          <w:sz w:val="24"/>
          <w:szCs w:val="24"/>
          <w:lang w:eastAsia="ru-RU"/>
        </w:rPr>
        <w:t>Паретто</w:t>
      </w:r>
      <w:proofErr w:type="spellEnd"/>
      <w:r w:rsidRPr="00AC3E18">
        <w:rPr>
          <w:rFonts w:ascii="Times New Roman" w:eastAsia="Times New Roman" w:hAnsi="Times New Roman"/>
          <w:b/>
          <w:sz w:val="24"/>
          <w:szCs w:val="24"/>
          <w:lang w:eastAsia="ru-RU"/>
        </w:rPr>
        <w:t>»</w:t>
      </w:r>
    </w:p>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На складе скопилось большое количество готовой продукции, реализация которой задерживается из-за длительного времени их выходного контроля, предшествующего п</w:t>
      </w:r>
      <w:r w:rsidRPr="00AC3E18">
        <w:rPr>
          <w:rFonts w:ascii="Times New Roman" w:eastAsia="Times New Roman" w:hAnsi="Times New Roman"/>
          <w:sz w:val="24"/>
          <w:szCs w:val="24"/>
          <w:lang w:eastAsia="ru-RU"/>
        </w:rPr>
        <w:t>о</w:t>
      </w:r>
      <w:r w:rsidRPr="00AC3E18">
        <w:rPr>
          <w:rFonts w:ascii="Times New Roman" w:eastAsia="Times New Roman" w:hAnsi="Times New Roman"/>
          <w:sz w:val="24"/>
          <w:szCs w:val="24"/>
          <w:lang w:eastAsia="ru-RU"/>
        </w:rPr>
        <w:t>ставке потребителю. В результате изготовитель несет большие убытки в связи с задер</w:t>
      </w:r>
      <w:r w:rsidRPr="00AC3E18">
        <w:rPr>
          <w:rFonts w:ascii="Times New Roman" w:eastAsia="Times New Roman" w:hAnsi="Times New Roman"/>
          <w:sz w:val="24"/>
          <w:szCs w:val="24"/>
          <w:lang w:eastAsia="ru-RU"/>
        </w:rPr>
        <w:t>ж</w:t>
      </w:r>
      <w:r w:rsidRPr="00AC3E18">
        <w:rPr>
          <w:rFonts w:ascii="Times New Roman" w:eastAsia="Times New Roman" w:hAnsi="Times New Roman"/>
          <w:sz w:val="24"/>
          <w:szCs w:val="24"/>
          <w:lang w:eastAsia="ru-RU"/>
        </w:rPr>
        <w:t xml:space="preserve">кой поставок. Было выяснено, что изготовитель проводит тщательный выходной контроль всей продукции одинаково, без всякого различия в их стоимости. Необходимо уменьшить потери изготовителя. </w:t>
      </w:r>
    </w:p>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Исходные данные:</w:t>
      </w:r>
    </w:p>
    <w:p w:rsidR="00F021A8" w:rsidRPr="00AC3E18" w:rsidRDefault="00F021A8" w:rsidP="00F021A8">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Складские запасы.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6"/>
        <w:gridCol w:w="1016"/>
        <w:gridCol w:w="1016"/>
        <w:gridCol w:w="1016"/>
        <w:gridCol w:w="1016"/>
        <w:gridCol w:w="1016"/>
        <w:gridCol w:w="1016"/>
        <w:gridCol w:w="1016"/>
        <w:gridCol w:w="1016"/>
        <w:gridCol w:w="916"/>
        <w:gridCol w:w="979"/>
      </w:tblGrid>
      <w:tr w:rsidR="00F021A8" w:rsidRPr="00AC3E18" w:rsidTr="00617A7A">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90..100</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80..90</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70..80</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60..70</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50..60</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40..50</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30..40</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20..30</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10..20</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0..10</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18"/>
                <w:szCs w:val="18"/>
                <w:lang w:eastAsia="ru-RU"/>
              </w:rPr>
            </w:pPr>
            <w:r w:rsidRPr="00AC3E18">
              <w:rPr>
                <w:rFonts w:ascii="Times New Roman" w:eastAsia="Times New Roman" w:hAnsi="Times New Roman"/>
                <w:color w:val="424242"/>
                <w:sz w:val="18"/>
                <w:szCs w:val="18"/>
                <w:lang w:eastAsia="ru-RU"/>
              </w:rPr>
              <w:t>Итого</w:t>
            </w:r>
          </w:p>
        </w:tc>
      </w:tr>
      <w:tr w:rsidR="00F021A8" w:rsidRPr="00AC3E18" w:rsidTr="00617A7A">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0,2</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0,3</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0,5</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0,5</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0,8</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1,2</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1,5</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2,5</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5,0</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12,5</w:t>
            </w:r>
          </w:p>
        </w:tc>
        <w:tc>
          <w:tcPr>
            <w:tcW w:w="0" w:type="auto"/>
            <w:shd w:val="clear" w:color="auto" w:fill="auto"/>
            <w:hideMark/>
          </w:tcPr>
          <w:p w:rsidR="00F021A8" w:rsidRPr="00AC3E18" w:rsidRDefault="00F021A8" w:rsidP="00617A7A">
            <w:pPr>
              <w:spacing w:before="150" w:after="150" w:line="240" w:lineRule="auto"/>
              <w:ind w:left="150" w:right="150"/>
              <w:rPr>
                <w:rFonts w:ascii="Times New Roman" w:eastAsia="Times New Roman" w:hAnsi="Times New Roman"/>
                <w:color w:val="424242"/>
                <w:sz w:val="20"/>
                <w:szCs w:val="20"/>
                <w:lang w:eastAsia="ru-RU"/>
              </w:rPr>
            </w:pPr>
            <w:r w:rsidRPr="00AC3E18">
              <w:rPr>
                <w:rFonts w:ascii="Times New Roman" w:eastAsia="Times New Roman" w:hAnsi="Times New Roman"/>
                <w:color w:val="424242"/>
                <w:sz w:val="20"/>
                <w:szCs w:val="20"/>
                <w:lang w:eastAsia="ru-RU"/>
              </w:rPr>
              <w:t>25,0</w:t>
            </w:r>
          </w:p>
        </w:tc>
      </w:tr>
    </w:tbl>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Для проведения </w:t>
      </w:r>
      <w:proofErr w:type="spellStart"/>
      <w:r w:rsidRPr="00AC3E18">
        <w:rPr>
          <w:rFonts w:ascii="Times New Roman" w:eastAsia="Times New Roman" w:hAnsi="Times New Roman"/>
          <w:sz w:val="24"/>
          <w:szCs w:val="24"/>
          <w:lang w:eastAsia="ru-RU"/>
        </w:rPr>
        <w:t>АВС-анализа</w:t>
      </w:r>
      <w:proofErr w:type="spellEnd"/>
      <w:r w:rsidRPr="00AC3E18">
        <w:rPr>
          <w:rFonts w:ascii="Times New Roman" w:eastAsia="Times New Roman" w:hAnsi="Times New Roman"/>
          <w:sz w:val="24"/>
          <w:szCs w:val="24"/>
          <w:lang w:eastAsia="ru-RU"/>
        </w:rPr>
        <w:t xml:space="preserve"> построить таблицу с накоплением до 100%.</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2045"/>
        <w:gridCol w:w="1989"/>
        <w:gridCol w:w="2165"/>
        <w:gridCol w:w="636"/>
        <w:gridCol w:w="756"/>
      </w:tblGrid>
      <w:tr w:rsidR="00F021A8" w:rsidRPr="00AC3E18" w:rsidTr="00617A7A">
        <w:trPr>
          <w:gridAfter w:val="2"/>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Стоимость пр</w:t>
            </w:r>
            <w:r w:rsidRPr="00AC3E18">
              <w:rPr>
                <w:rFonts w:ascii="Times New Roman" w:eastAsia="Times New Roman" w:hAnsi="Times New Roman"/>
                <w:color w:val="424242"/>
                <w:sz w:val="24"/>
                <w:szCs w:val="24"/>
                <w:lang w:eastAsia="ru-RU"/>
              </w:rPr>
              <w:t>о</w:t>
            </w:r>
            <w:r w:rsidRPr="00AC3E18">
              <w:rPr>
                <w:rFonts w:ascii="Times New Roman" w:eastAsia="Times New Roman" w:hAnsi="Times New Roman"/>
                <w:color w:val="424242"/>
                <w:sz w:val="24"/>
                <w:szCs w:val="24"/>
                <w:lang w:eastAsia="ru-RU"/>
              </w:rPr>
              <w:t>дукта (центр класса), тыс. руб.</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Число образцов, тыс. шт.</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Стоимость пр</w:t>
            </w:r>
            <w:r w:rsidRPr="00AC3E18">
              <w:rPr>
                <w:rFonts w:ascii="Times New Roman" w:eastAsia="Times New Roman" w:hAnsi="Times New Roman"/>
                <w:color w:val="424242"/>
                <w:sz w:val="24"/>
                <w:szCs w:val="24"/>
                <w:lang w:eastAsia="ru-RU"/>
              </w:rPr>
              <w:t>о</w:t>
            </w:r>
            <w:r w:rsidRPr="00AC3E18">
              <w:rPr>
                <w:rFonts w:ascii="Times New Roman" w:eastAsia="Times New Roman" w:hAnsi="Times New Roman"/>
                <w:color w:val="424242"/>
                <w:sz w:val="24"/>
                <w:szCs w:val="24"/>
                <w:lang w:eastAsia="ru-RU"/>
              </w:rPr>
              <w:t>дукции, хран</w:t>
            </w:r>
            <w:r w:rsidRPr="00AC3E18">
              <w:rPr>
                <w:rFonts w:ascii="Times New Roman" w:eastAsia="Times New Roman" w:hAnsi="Times New Roman"/>
                <w:color w:val="424242"/>
                <w:sz w:val="24"/>
                <w:szCs w:val="24"/>
                <w:lang w:eastAsia="ru-RU"/>
              </w:rPr>
              <w:t>я</w:t>
            </w:r>
            <w:r w:rsidRPr="00AC3E18">
              <w:rPr>
                <w:rFonts w:ascii="Times New Roman" w:eastAsia="Times New Roman" w:hAnsi="Times New Roman"/>
                <w:color w:val="424242"/>
                <w:sz w:val="24"/>
                <w:szCs w:val="24"/>
                <w:lang w:eastAsia="ru-RU"/>
              </w:rPr>
              <w:t>щейся на складе</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Число образцов продукции, хр</w:t>
            </w:r>
            <w:r w:rsidRPr="00AC3E18">
              <w:rPr>
                <w:rFonts w:ascii="Times New Roman" w:eastAsia="Times New Roman" w:hAnsi="Times New Roman"/>
                <w:color w:val="424242"/>
                <w:sz w:val="24"/>
                <w:szCs w:val="24"/>
                <w:lang w:eastAsia="ru-RU"/>
              </w:rPr>
              <w:t>а</w:t>
            </w:r>
            <w:r w:rsidRPr="00AC3E18">
              <w:rPr>
                <w:rFonts w:ascii="Times New Roman" w:eastAsia="Times New Roman" w:hAnsi="Times New Roman"/>
                <w:color w:val="424242"/>
                <w:sz w:val="24"/>
                <w:szCs w:val="24"/>
                <w:lang w:eastAsia="ru-RU"/>
              </w:rPr>
              <w:t>нящейся на складе</w:t>
            </w:r>
          </w:p>
        </w:tc>
      </w:tr>
      <w:tr w:rsidR="00F021A8" w:rsidRPr="00AC3E18" w:rsidTr="00617A7A">
        <w:trPr>
          <w:gridAfter w:val="2"/>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 xml:space="preserve">Накопленная стоимость, млн. </w:t>
            </w:r>
            <w:r w:rsidRPr="00AC3E18">
              <w:rPr>
                <w:rFonts w:ascii="Times New Roman" w:eastAsia="Times New Roman" w:hAnsi="Times New Roman"/>
                <w:color w:val="424242"/>
                <w:sz w:val="24"/>
                <w:szCs w:val="24"/>
                <w:lang w:eastAsia="ru-RU"/>
              </w:rPr>
              <w:lastRenderedPageBreak/>
              <w:t>руб.</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lastRenderedPageBreak/>
              <w:t xml:space="preserve">Относительная стоимость, </w:t>
            </w:r>
            <w:proofErr w:type="spellStart"/>
            <w:r w:rsidRPr="00AC3E18">
              <w:rPr>
                <w:rFonts w:ascii="Times New Roman" w:eastAsia="Times New Roman" w:hAnsi="Times New Roman"/>
                <w:color w:val="424242"/>
                <w:sz w:val="24"/>
                <w:szCs w:val="24"/>
                <w:lang w:eastAsia="ru-RU"/>
              </w:rPr>
              <w:lastRenderedPageBreak/>
              <w:t>Стi</w:t>
            </w:r>
            <w:proofErr w:type="spellEnd"/>
            <w:r w:rsidRPr="00AC3E18">
              <w:rPr>
                <w:rFonts w:ascii="Times New Roman" w:eastAsia="Times New Roman" w:hAnsi="Times New Roman"/>
                <w:color w:val="424242"/>
                <w:sz w:val="24"/>
                <w:szCs w:val="24"/>
                <w:lang w:eastAsia="ru-RU"/>
              </w:rPr>
              <w:t>/</w:t>
            </w:r>
            <w:proofErr w:type="spellStart"/>
            <w:proofErr w:type="gramStart"/>
            <w:r w:rsidRPr="00AC3E18">
              <w:rPr>
                <w:rFonts w:ascii="Times New Roman" w:eastAsia="Times New Roman" w:hAnsi="Times New Roman"/>
                <w:color w:val="424242"/>
                <w:sz w:val="24"/>
                <w:szCs w:val="24"/>
                <w:lang w:eastAsia="ru-RU"/>
              </w:rPr>
              <w:t>Ст</w:t>
            </w:r>
            <w:proofErr w:type="spellEnd"/>
            <w:proofErr w:type="gramEnd"/>
            <w:r w:rsidRPr="00AC3E18">
              <w:rPr>
                <w:rFonts w:ascii="Times New Roman" w:eastAsia="Times New Roman" w:hAnsi="Times New Roman"/>
                <w:color w:val="424242"/>
                <w:sz w:val="24"/>
                <w:szCs w:val="24"/>
                <w:lang w:eastAsia="ru-RU"/>
              </w:rPr>
              <w:t>, %</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lastRenderedPageBreak/>
              <w:t xml:space="preserve">Накопленное число продукта, </w:t>
            </w:r>
            <w:r w:rsidRPr="00AC3E18">
              <w:rPr>
                <w:rFonts w:ascii="Times New Roman" w:eastAsia="Times New Roman" w:hAnsi="Times New Roman"/>
                <w:color w:val="424242"/>
                <w:sz w:val="24"/>
                <w:szCs w:val="24"/>
                <w:lang w:eastAsia="ru-RU"/>
              </w:rPr>
              <w:lastRenderedPageBreak/>
              <w:t>тыс. шт.</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lastRenderedPageBreak/>
              <w:t>Относительна я частота (час</w:t>
            </w:r>
            <w:r w:rsidRPr="00AC3E18">
              <w:rPr>
                <w:rFonts w:ascii="Times New Roman" w:eastAsia="Times New Roman" w:hAnsi="Times New Roman"/>
                <w:color w:val="424242"/>
                <w:sz w:val="24"/>
                <w:szCs w:val="24"/>
                <w:lang w:eastAsia="ru-RU"/>
              </w:rPr>
              <w:t>т</w:t>
            </w:r>
            <w:r w:rsidRPr="00AC3E18">
              <w:rPr>
                <w:rFonts w:ascii="Times New Roman" w:eastAsia="Times New Roman" w:hAnsi="Times New Roman"/>
                <w:color w:val="424242"/>
                <w:sz w:val="24"/>
                <w:szCs w:val="24"/>
                <w:lang w:eastAsia="ru-RU"/>
              </w:rPr>
              <w:lastRenderedPageBreak/>
              <w:t xml:space="preserve">ность) продукта, </w:t>
            </w:r>
            <w:proofErr w:type="spellStart"/>
            <w:r w:rsidRPr="00AC3E18">
              <w:rPr>
                <w:rFonts w:ascii="Times New Roman" w:eastAsia="Times New Roman" w:hAnsi="Times New Roman"/>
                <w:color w:val="424242"/>
                <w:sz w:val="24"/>
                <w:szCs w:val="24"/>
                <w:lang w:eastAsia="ru-RU"/>
              </w:rPr>
              <w:t>ni</w:t>
            </w:r>
            <w:proofErr w:type="spellEnd"/>
            <w:r w:rsidRPr="00AC3E18">
              <w:rPr>
                <w:rFonts w:ascii="Times New Roman" w:eastAsia="Times New Roman" w:hAnsi="Times New Roman"/>
                <w:color w:val="424242"/>
                <w:sz w:val="24"/>
                <w:szCs w:val="24"/>
                <w:lang w:eastAsia="ru-RU"/>
              </w:rPr>
              <w:t>/N,%</w:t>
            </w:r>
          </w:p>
        </w:tc>
      </w:tr>
      <w:tr w:rsidR="00F021A8" w:rsidRPr="00AC3E18" w:rsidTr="00617A7A">
        <w:trPr>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r>
      <w:tr w:rsidR="00F021A8" w:rsidRPr="00AC3E18" w:rsidTr="00617A7A">
        <w:trPr>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0.2</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19.0</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4.1</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0.2</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0.8</w:t>
            </w:r>
          </w:p>
        </w:tc>
      </w:tr>
      <w:tr w:rsidR="00F021A8" w:rsidRPr="00AC3E18" w:rsidTr="00617A7A">
        <w:trPr>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0.3</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44.5</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9.6</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0.5</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2.0</w:t>
            </w:r>
          </w:p>
        </w:tc>
      </w:tr>
      <w:tr w:rsidR="00F021A8" w:rsidRPr="00AC3E18" w:rsidTr="00617A7A">
        <w:trPr>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0.5</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82.0</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17.6</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1.0</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4.0</w:t>
            </w:r>
          </w:p>
        </w:tc>
      </w:tr>
      <w:tr w:rsidR="00F021A8" w:rsidRPr="00AC3E18" w:rsidTr="00617A7A">
        <w:trPr>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0.5</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114.5</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24.6</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1.5</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6.0</w:t>
            </w:r>
          </w:p>
        </w:tc>
      </w:tr>
      <w:tr w:rsidR="00F021A8" w:rsidRPr="00AC3E18" w:rsidTr="00617A7A">
        <w:trPr>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0.8</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158.5</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34.1</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2.3</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9.2</w:t>
            </w:r>
          </w:p>
        </w:tc>
      </w:tr>
      <w:tr w:rsidR="00F021A8" w:rsidRPr="00AC3E18" w:rsidTr="00617A7A">
        <w:trPr>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1.2</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212.5</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45.7</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3.5</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14.0</w:t>
            </w:r>
          </w:p>
        </w:tc>
      </w:tr>
      <w:tr w:rsidR="00F021A8" w:rsidRPr="00AC3E18" w:rsidTr="00617A7A">
        <w:trPr>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1.5</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265.0</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57.0</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5.0</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20.0</w:t>
            </w:r>
          </w:p>
        </w:tc>
      </w:tr>
      <w:tr w:rsidR="00F021A8" w:rsidRPr="00AC3E18" w:rsidTr="00617A7A">
        <w:trPr>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2.5</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327.5</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70.4</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7.5</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30.0</w:t>
            </w:r>
          </w:p>
        </w:tc>
      </w:tr>
      <w:tr w:rsidR="00F021A8" w:rsidRPr="00AC3E18" w:rsidTr="00617A7A">
        <w:trPr>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5.0</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402.5</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86.6</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12.5</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50.0</w:t>
            </w:r>
          </w:p>
        </w:tc>
      </w:tr>
      <w:tr w:rsidR="00F021A8" w:rsidRPr="00AC3E18" w:rsidTr="00617A7A">
        <w:trPr>
          <w:jc w:val="center"/>
        </w:trPr>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Итого</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12.5</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465.0</w:t>
            </w:r>
          </w:p>
        </w:tc>
        <w:tc>
          <w:tcPr>
            <w:tcW w:w="0" w:type="auto"/>
            <w:shd w:val="clear" w:color="auto" w:fill="auto"/>
            <w:hideMark/>
          </w:tcPr>
          <w:p w:rsidR="00F021A8" w:rsidRPr="00AC3E18" w:rsidRDefault="00F021A8" w:rsidP="00617A7A">
            <w:pPr>
              <w:spacing w:after="0" w:line="240" w:lineRule="auto"/>
              <w:jc w:val="center"/>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100.0</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25.0</w:t>
            </w:r>
          </w:p>
        </w:tc>
        <w:tc>
          <w:tcPr>
            <w:tcW w:w="0" w:type="auto"/>
            <w:shd w:val="clear" w:color="auto" w:fill="auto"/>
            <w:hideMark/>
          </w:tcPr>
          <w:p w:rsidR="00F021A8" w:rsidRPr="00AC3E18" w:rsidRDefault="00F021A8" w:rsidP="00617A7A">
            <w:pPr>
              <w:spacing w:after="0" w:line="240" w:lineRule="auto"/>
              <w:rPr>
                <w:rFonts w:ascii="Times New Roman" w:eastAsia="Times New Roman" w:hAnsi="Times New Roman"/>
                <w:color w:val="424242"/>
                <w:sz w:val="24"/>
                <w:szCs w:val="24"/>
                <w:lang w:eastAsia="ru-RU"/>
              </w:rPr>
            </w:pPr>
            <w:r w:rsidRPr="00AC3E18">
              <w:rPr>
                <w:rFonts w:ascii="Times New Roman" w:eastAsia="Times New Roman" w:hAnsi="Times New Roman"/>
                <w:color w:val="424242"/>
                <w:sz w:val="24"/>
                <w:szCs w:val="24"/>
                <w:lang w:eastAsia="ru-RU"/>
              </w:rPr>
              <w:t>100.0</w:t>
            </w:r>
          </w:p>
        </w:tc>
      </w:tr>
    </w:tbl>
    <w:p w:rsidR="00F021A8" w:rsidRPr="00AC3E18" w:rsidRDefault="00F021A8" w:rsidP="00F021A8">
      <w:pPr>
        <w:spacing w:after="0" w:line="240" w:lineRule="auto"/>
        <w:rPr>
          <w:rFonts w:ascii="Times New Roman" w:eastAsia="Times New Roman" w:hAnsi="Times New Roman"/>
          <w:color w:val="424242"/>
          <w:sz w:val="24"/>
          <w:szCs w:val="24"/>
          <w:lang w:eastAsia="ru-RU"/>
        </w:rPr>
      </w:pPr>
      <w:r w:rsidRPr="00AC3E18">
        <w:rPr>
          <w:rFonts w:ascii="Verdana" w:eastAsia="Times New Roman" w:hAnsi="Verdana"/>
          <w:color w:val="424242"/>
          <w:sz w:val="23"/>
          <w:szCs w:val="23"/>
          <w:lang w:eastAsia="ru-RU"/>
        </w:rPr>
        <w:t> </w:t>
      </w:r>
      <w:r w:rsidRPr="00AC3E18">
        <w:rPr>
          <w:rFonts w:ascii="Times New Roman" w:eastAsia="Times New Roman" w:hAnsi="Times New Roman"/>
          <w:color w:val="424242"/>
          <w:sz w:val="24"/>
          <w:szCs w:val="24"/>
          <w:lang w:eastAsia="ru-RU"/>
        </w:rPr>
        <w:t xml:space="preserve">Построить диаграмму </w:t>
      </w:r>
      <w:proofErr w:type="spellStart"/>
      <w:r w:rsidRPr="00AC3E18">
        <w:rPr>
          <w:rFonts w:ascii="Times New Roman" w:eastAsia="Times New Roman" w:hAnsi="Times New Roman"/>
          <w:color w:val="424242"/>
          <w:sz w:val="24"/>
          <w:szCs w:val="24"/>
          <w:lang w:eastAsia="ru-RU"/>
        </w:rPr>
        <w:t>Паретто</w:t>
      </w:r>
      <w:proofErr w:type="spellEnd"/>
      <w:r w:rsidRPr="00AC3E18">
        <w:rPr>
          <w:rFonts w:ascii="Times New Roman" w:eastAsia="Times New Roman" w:hAnsi="Times New Roman"/>
          <w:color w:val="424242"/>
          <w:sz w:val="24"/>
          <w:szCs w:val="24"/>
          <w:lang w:eastAsia="ru-RU"/>
        </w:rPr>
        <w:t>.</w:t>
      </w:r>
    </w:p>
    <w:p w:rsidR="00F021A8" w:rsidRPr="00AC3E18" w:rsidRDefault="00F021A8" w:rsidP="00F021A8">
      <w:pPr>
        <w:widowControl w:val="0"/>
        <w:autoSpaceDE w:val="0"/>
        <w:autoSpaceDN w:val="0"/>
        <w:adjustRightInd w:val="0"/>
        <w:spacing w:before="120" w:after="120" w:line="240" w:lineRule="auto"/>
        <w:jc w:val="both"/>
        <w:rPr>
          <w:rFonts w:ascii="Times New Roman" w:eastAsia="Times New Roman" w:hAnsi="Times New Roman"/>
          <w:b/>
          <w:sz w:val="24"/>
          <w:szCs w:val="24"/>
          <w:lang w:eastAsia="ru-RU"/>
        </w:rPr>
      </w:pPr>
      <w:r w:rsidRPr="00AC3E18">
        <w:rPr>
          <w:rFonts w:ascii="Times New Roman" w:eastAsia="Times New Roman" w:hAnsi="Times New Roman"/>
          <w:b/>
          <w:sz w:val="24"/>
          <w:szCs w:val="24"/>
          <w:lang w:eastAsia="ru-RU"/>
        </w:rPr>
        <w:t>АКР №4 «Методы оценки экономической эффективности инвестиционных проектов: метод дисконтирования»</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№2 Предприятие рассматривает целесообразность приобретения новой технологической линии. Срок эксплуатации 5 лет; износ на оборудование начисляется по методу ускоре</w:t>
      </w:r>
      <w:r w:rsidRPr="00AC3E18">
        <w:rPr>
          <w:rFonts w:ascii="Times New Roman" w:eastAsia="Times New Roman" w:hAnsi="Times New Roman"/>
          <w:sz w:val="24"/>
          <w:szCs w:val="24"/>
          <w:lang w:eastAsia="ru-RU"/>
        </w:rPr>
        <w:t>н</w:t>
      </w:r>
      <w:r w:rsidRPr="00AC3E18">
        <w:rPr>
          <w:rFonts w:ascii="Times New Roman" w:eastAsia="Times New Roman" w:hAnsi="Times New Roman"/>
          <w:sz w:val="24"/>
          <w:szCs w:val="24"/>
          <w:lang w:eastAsia="ru-RU"/>
        </w:rPr>
        <w:t xml:space="preserve">ной амортизации (%): 25, 25 </w:t>
      </w:r>
      <w:proofErr w:type="spellStart"/>
      <w:r w:rsidRPr="00AC3E18">
        <w:rPr>
          <w:rFonts w:ascii="Times New Roman" w:eastAsia="Times New Roman" w:hAnsi="Times New Roman"/>
          <w:sz w:val="24"/>
          <w:szCs w:val="24"/>
          <w:lang w:eastAsia="ru-RU"/>
        </w:rPr>
        <w:t>25</w:t>
      </w:r>
      <w:proofErr w:type="spellEnd"/>
      <w:r w:rsidRPr="00AC3E18">
        <w:rPr>
          <w:rFonts w:ascii="Times New Roman" w:eastAsia="Times New Roman" w:hAnsi="Times New Roman"/>
          <w:sz w:val="24"/>
          <w:szCs w:val="24"/>
          <w:lang w:eastAsia="ru-RU"/>
        </w:rPr>
        <w:t>, 20, 5 . Выручка от реализации продукции прогнозируется по годам. Текущие расходы по годам оцениваются следующим образом: в первый год эксплуатации линии с последующим ежегодным ростом их на 3%. Рассматривается ув</w:t>
      </w:r>
      <w:r w:rsidRPr="00AC3E18">
        <w:rPr>
          <w:rFonts w:ascii="Times New Roman" w:eastAsia="Times New Roman" w:hAnsi="Times New Roman"/>
          <w:sz w:val="24"/>
          <w:szCs w:val="24"/>
          <w:lang w:eastAsia="ru-RU"/>
        </w:rPr>
        <w:t>е</w:t>
      </w:r>
      <w:r w:rsidRPr="00AC3E18">
        <w:rPr>
          <w:rFonts w:ascii="Times New Roman" w:eastAsia="Times New Roman" w:hAnsi="Times New Roman"/>
          <w:sz w:val="24"/>
          <w:szCs w:val="24"/>
          <w:lang w:eastAsia="ru-RU"/>
        </w:rPr>
        <w:t>личение оборотных средств. Кредит взят под 15% годовых и возвращается с процентами равными долями за три последних года. Старое оборудование реализуется в первый год проекта. Ставка налога на прибыль составляет 20%. Исходные данные по вариантам пре</w:t>
      </w:r>
      <w:r w:rsidRPr="00AC3E18">
        <w:rPr>
          <w:rFonts w:ascii="Times New Roman" w:eastAsia="Times New Roman" w:hAnsi="Times New Roman"/>
          <w:sz w:val="24"/>
          <w:szCs w:val="24"/>
          <w:lang w:eastAsia="ru-RU"/>
        </w:rPr>
        <w:t>д</w:t>
      </w:r>
      <w:r w:rsidRPr="00AC3E18">
        <w:rPr>
          <w:rFonts w:ascii="Times New Roman" w:eastAsia="Times New Roman" w:hAnsi="Times New Roman"/>
          <w:sz w:val="24"/>
          <w:szCs w:val="24"/>
          <w:lang w:eastAsia="ru-RU"/>
        </w:rPr>
        <w:t>ставлены в табл. 1. Необходимо рассчитать денежные потоки по проекту по годам, чистую текущую стоимость проекта (NPV). Ставка дисконтирования – 12%.</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567"/>
        <w:gridCol w:w="567"/>
        <w:gridCol w:w="992"/>
        <w:gridCol w:w="992"/>
        <w:gridCol w:w="992"/>
        <w:gridCol w:w="993"/>
        <w:gridCol w:w="992"/>
        <w:gridCol w:w="952"/>
      </w:tblGrid>
      <w:tr w:rsidR="00F021A8" w:rsidRPr="00AC3E18" w:rsidTr="00617A7A">
        <w:trPr>
          <w:cantSplit/>
        </w:trPr>
        <w:tc>
          <w:tcPr>
            <w:tcW w:w="3936" w:type="dxa"/>
            <w:gridSpan w:val="3"/>
            <w:vMerge w:val="restart"/>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Показатели</w:t>
            </w:r>
          </w:p>
        </w:tc>
        <w:tc>
          <w:tcPr>
            <w:tcW w:w="5913" w:type="dxa"/>
            <w:gridSpan w:val="6"/>
          </w:tcPr>
          <w:p w:rsidR="00F021A8" w:rsidRPr="00AC3E18" w:rsidRDefault="00F021A8" w:rsidP="00617A7A">
            <w:pPr>
              <w:widowControl w:val="0"/>
              <w:autoSpaceDE w:val="0"/>
              <w:autoSpaceDN w:val="0"/>
              <w:adjustRightInd w:val="0"/>
              <w:spacing w:after="0" w:line="240" w:lineRule="auto"/>
              <w:ind w:firstLine="567"/>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Варианты</w:t>
            </w:r>
          </w:p>
        </w:tc>
      </w:tr>
      <w:tr w:rsidR="00F021A8" w:rsidRPr="00AC3E18" w:rsidTr="00617A7A">
        <w:trPr>
          <w:cantSplit/>
        </w:trPr>
        <w:tc>
          <w:tcPr>
            <w:tcW w:w="3936" w:type="dxa"/>
            <w:gridSpan w:val="3"/>
            <w:vMerge/>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2</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3</w:t>
            </w: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4</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5</w:t>
            </w: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6</w:t>
            </w:r>
          </w:p>
        </w:tc>
      </w:tr>
      <w:tr w:rsidR="00F021A8" w:rsidRPr="00AC3E18" w:rsidTr="00617A7A">
        <w:tc>
          <w:tcPr>
            <w:tcW w:w="3936" w:type="dxa"/>
            <w:gridSpan w:val="3"/>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Стоимость линии, тыс. руб.</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10000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12000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13000</w:t>
            </w: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14000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11000</w:t>
            </w: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14000</w:t>
            </w:r>
          </w:p>
        </w:tc>
      </w:tr>
      <w:tr w:rsidR="00F021A8" w:rsidRPr="00AC3E18" w:rsidTr="00617A7A">
        <w:trPr>
          <w:cantSplit/>
          <w:trHeight w:val="276"/>
        </w:trPr>
        <w:tc>
          <w:tcPr>
            <w:tcW w:w="2802" w:type="dxa"/>
            <w:vMerge w:val="restart"/>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Выручка от реализации по годам, тыс. руб.</w:t>
            </w:r>
          </w:p>
        </w:tc>
        <w:tc>
          <w:tcPr>
            <w:tcW w:w="567" w:type="dxa"/>
            <w:vMerge w:val="restart"/>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г</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roofErr w:type="spellStart"/>
            <w:r w:rsidRPr="00AC3E18">
              <w:rPr>
                <w:rFonts w:ascii="Times New Roman" w:eastAsia="Times New Roman" w:hAnsi="Times New Roman"/>
                <w:sz w:val="18"/>
                <w:szCs w:val="18"/>
                <w:lang w:eastAsia="ru-RU"/>
              </w:rPr>
              <w:t>д</w:t>
            </w:r>
            <w:proofErr w:type="spellEnd"/>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roofErr w:type="spellStart"/>
            <w:r w:rsidRPr="00AC3E18">
              <w:rPr>
                <w:rFonts w:ascii="Times New Roman" w:eastAsia="Times New Roman" w:hAnsi="Times New Roman"/>
                <w:sz w:val="18"/>
                <w:szCs w:val="18"/>
                <w:lang w:eastAsia="ru-RU"/>
              </w:rPr>
              <w:t>ы</w:t>
            </w:r>
            <w:proofErr w:type="spellEnd"/>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c>
          <w:tcPr>
            <w:tcW w:w="567" w:type="dxa"/>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8800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8600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9000</w:t>
            </w: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9800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8500</w:t>
            </w: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8300</w:t>
            </w:r>
          </w:p>
        </w:tc>
      </w:tr>
      <w:tr w:rsidR="00F021A8" w:rsidRPr="00AC3E18" w:rsidTr="00617A7A">
        <w:trPr>
          <w:cantSplit/>
          <w:trHeight w:val="276"/>
        </w:trPr>
        <w:tc>
          <w:tcPr>
            <w:tcW w:w="2802" w:type="dxa"/>
            <w:vMerge/>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c>
          <w:tcPr>
            <w:tcW w:w="567" w:type="dxa"/>
            <w:vMerge/>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c>
          <w:tcPr>
            <w:tcW w:w="567" w:type="dxa"/>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2</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9400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9200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9600</w:t>
            </w: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10400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9000</w:t>
            </w: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9100</w:t>
            </w:r>
          </w:p>
        </w:tc>
      </w:tr>
      <w:tr w:rsidR="00F021A8" w:rsidRPr="00AC3E18" w:rsidTr="00617A7A">
        <w:trPr>
          <w:cantSplit/>
          <w:trHeight w:val="276"/>
        </w:trPr>
        <w:tc>
          <w:tcPr>
            <w:tcW w:w="2802" w:type="dxa"/>
            <w:vMerge/>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c>
          <w:tcPr>
            <w:tcW w:w="567" w:type="dxa"/>
            <w:vMerge/>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c>
          <w:tcPr>
            <w:tcW w:w="567" w:type="dxa"/>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3</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10200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10000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10400</w:t>
            </w: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11200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10000</w:t>
            </w: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9900</w:t>
            </w:r>
          </w:p>
        </w:tc>
      </w:tr>
      <w:tr w:rsidR="00F021A8" w:rsidRPr="00AC3E18" w:rsidTr="00617A7A">
        <w:trPr>
          <w:cantSplit/>
          <w:trHeight w:val="276"/>
        </w:trPr>
        <w:tc>
          <w:tcPr>
            <w:tcW w:w="2802" w:type="dxa"/>
            <w:vMerge/>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c>
          <w:tcPr>
            <w:tcW w:w="567" w:type="dxa"/>
            <w:vMerge/>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c>
          <w:tcPr>
            <w:tcW w:w="567" w:type="dxa"/>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4</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10000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9800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10200</w:t>
            </w: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11000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9900</w:t>
            </w: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10300</w:t>
            </w:r>
          </w:p>
        </w:tc>
      </w:tr>
      <w:tr w:rsidR="00F021A8" w:rsidRPr="00AC3E18" w:rsidTr="00617A7A">
        <w:trPr>
          <w:cantSplit/>
          <w:trHeight w:val="276"/>
        </w:trPr>
        <w:tc>
          <w:tcPr>
            <w:tcW w:w="2802" w:type="dxa"/>
            <w:vMerge/>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c>
          <w:tcPr>
            <w:tcW w:w="567" w:type="dxa"/>
            <w:vMerge/>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c>
          <w:tcPr>
            <w:tcW w:w="567" w:type="dxa"/>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5</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8000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7800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8200</w:t>
            </w: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9000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7800</w:t>
            </w: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10600</w:t>
            </w:r>
          </w:p>
        </w:tc>
      </w:tr>
      <w:tr w:rsidR="00F021A8" w:rsidRPr="00AC3E18" w:rsidTr="00617A7A">
        <w:tc>
          <w:tcPr>
            <w:tcW w:w="3936" w:type="dxa"/>
            <w:gridSpan w:val="3"/>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Текущие расходы, тыс. руб.</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3400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3800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4800</w:t>
            </w: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5000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3500</w:t>
            </w: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3300</w:t>
            </w:r>
          </w:p>
        </w:tc>
      </w:tr>
      <w:tr w:rsidR="00F021A8" w:rsidRPr="00AC3E18" w:rsidTr="00617A7A">
        <w:tc>
          <w:tcPr>
            <w:tcW w:w="3936" w:type="dxa"/>
            <w:gridSpan w:val="3"/>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Оборотные средства, тыс. руб.</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2500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3000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2000</w:t>
            </w: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2200</w:t>
            </w: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3000</w:t>
            </w:r>
          </w:p>
        </w:tc>
      </w:tr>
      <w:tr w:rsidR="00F021A8" w:rsidRPr="00AC3E18" w:rsidTr="00617A7A">
        <w:tc>
          <w:tcPr>
            <w:tcW w:w="3936" w:type="dxa"/>
            <w:gridSpan w:val="3"/>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Сумма кредита</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5000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6000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7000</w:t>
            </w: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8000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6000</w:t>
            </w: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6000</w:t>
            </w:r>
          </w:p>
        </w:tc>
      </w:tr>
      <w:tr w:rsidR="00F021A8" w:rsidRPr="00AC3E18" w:rsidTr="00617A7A">
        <w:tc>
          <w:tcPr>
            <w:tcW w:w="3936" w:type="dxa"/>
            <w:gridSpan w:val="3"/>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Ликвидационная стоимость старого оборудов</w:t>
            </w:r>
            <w:r w:rsidRPr="00AC3E18">
              <w:rPr>
                <w:rFonts w:ascii="Times New Roman" w:eastAsia="Times New Roman" w:hAnsi="Times New Roman"/>
                <w:sz w:val="18"/>
                <w:szCs w:val="18"/>
                <w:lang w:eastAsia="ru-RU"/>
              </w:rPr>
              <w:t>а</w:t>
            </w:r>
            <w:r w:rsidRPr="00AC3E18">
              <w:rPr>
                <w:rFonts w:ascii="Times New Roman" w:eastAsia="Times New Roman" w:hAnsi="Times New Roman"/>
                <w:sz w:val="18"/>
                <w:szCs w:val="18"/>
                <w:lang w:eastAsia="ru-RU"/>
              </w:rPr>
              <w:t>ния, тыс. руб.</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4000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3500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5000</w:t>
            </w: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5500</w:t>
            </w: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1500</w:t>
            </w: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AC3E18">
              <w:rPr>
                <w:rFonts w:ascii="Times New Roman" w:eastAsia="Times New Roman" w:hAnsi="Times New Roman"/>
                <w:sz w:val="18"/>
                <w:szCs w:val="18"/>
                <w:lang w:eastAsia="ru-RU"/>
              </w:rPr>
              <w:t>2900</w:t>
            </w:r>
          </w:p>
        </w:tc>
      </w:tr>
      <w:tr w:rsidR="00F021A8" w:rsidRPr="00AC3E18" w:rsidTr="00617A7A">
        <w:tc>
          <w:tcPr>
            <w:tcW w:w="3936" w:type="dxa"/>
            <w:gridSpan w:val="3"/>
          </w:tcPr>
          <w:p w:rsidR="00F021A8" w:rsidRPr="00AC3E18" w:rsidRDefault="00F021A8" w:rsidP="00617A7A">
            <w:pPr>
              <w:widowControl w:val="0"/>
              <w:autoSpaceDE w:val="0"/>
              <w:autoSpaceDN w:val="0"/>
              <w:adjustRightInd w:val="0"/>
              <w:spacing w:after="0" w:line="240" w:lineRule="auto"/>
              <w:ind w:firstLine="567"/>
              <w:jc w:val="both"/>
              <w:rPr>
                <w:rFonts w:ascii="Times New Roman" w:eastAsia="Times New Roman" w:hAnsi="Times New Roman"/>
                <w:sz w:val="18"/>
                <w:szCs w:val="18"/>
                <w:lang w:eastAsia="ru-RU"/>
              </w:rPr>
            </w:pP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993"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99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952" w:type="dxa"/>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r>
    </w:tbl>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i/>
          <w:sz w:val="24"/>
          <w:szCs w:val="24"/>
          <w:lang w:eastAsia="ru-RU"/>
        </w:rPr>
      </w:pP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color w:val="000000"/>
          <w:sz w:val="24"/>
          <w:szCs w:val="24"/>
          <w:shd w:val="clear" w:color="auto" w:fill="FFFFFF"/>
          <w:lang w:eastAsia="ru-RU"/>
        </w:rPr>
      </w:pPr>
      <w:r w:rsidRPr="00AC3E18">
        <w:rPr>
          <w:rFonts w:ascii="Times New Roman" w:eastAsia="Times New Roman" w:hAnsi="Times New Roman"/>
          <w:sz w:val="24"/>
          <w:szCs w:val="24"/>
          <w:lang w:eastAsia="ru-RU"/>
        </w:rPr>
        <w:t>№2</w:t>
      </w:r>
      <w:proofErr w:type="gramStart"/>
      <w:r w:rsidRPr="00AC3E18">
        <w:rPr>
          <w:rFonts w:ascii="Times New Roman" w:eastAsia="Times New Roman" w:hAnsi="Times New Roman"/>
          <w:sz w:val="24"/>
          <w:szCs w:val="24"/>
          <w:lang w:eastAsia="ru-RU"/>
        </w:rPr>
        <w:t xml:space="preserve"> </w:t>
      </w:r>
      <w:r w:rsidRPr="00AC3E18">
        <w:rPr>
          <w:rFonts w:ascii="Times New Roman" w:eastAsia="Times New Roman" w:hAnsi="Times New Roman"/>
          <w:color w:val="000000"/>
          <w:sz w:val="24"/>
          <w:szCs w:val="24"/>
          <w:shd w:val="clear" w:color="auto" w:fill="FFFFFF"/>
          <w:lang w:eastAsia="ru-RU"/>
        </w:rPr>
        <w:t>Р</w:t>
      </w:r>
      <w:proofErr w:type="gramEnd"/>
      <w:r w:rsidRPr="00AC3E18">
        <w:rPr>
          <w:rFonts w:ascii="Times New Roman" w:eastAsia="Times New Roman" w:hAnsi="Times New Roman"/>
          <w:color w:val="000000"/>
          <w:sz w:val="24"/>
          <w:szCs w:val="24"/>
          <w:shd w:val="clear" w:color="auto" w:fill="FFFFFF"/>
          <w:lang w:eastAsia="ru-RU"/>
        </w:rPr>
        <w:t>ассмотреть целесообразность приобретения ПАО «Металлургический завод» новой технологической линии с помощью расчета и анализа коэффициентов (чистого приведе</w:t>
      </w:r>
      <w:r w:rsidRPr="00AC3E18">
        <w:rPr>
          <w:rFonts w:ascii="Times New Roman" w:eastAsia="Times New Roman" w:hAnsi="Times New Roman"/>
          <w:color w:val="000000"/>
          <w:sz w:val="24"/>
          <w:szCs w:val="24"/>
          <w:shd w:val="clear" w:color="auto" w:fill="FFFFFF"/>
          <w:lang w:eastAsia="ru-RU"/>
        </w:rPr>
        <w:t>н</w:t>
      </w:r>
      <w:r w:rsidRPr="00AC3E18">
        <w:rPr>
          <w:rFonts w:ascii="Times New Roman" w:eastAsia="Times New Roman" w:hAnsi="Times New Roman"/>
          <w:color w:val="000000"/>
          <w:sz w:val="24"/>
          <w:szCs w:val="24"/>
          <w:shd w:val="clear" w:color="auto" w:fill="FFFFFF"/>
          <w:lang w:eastAsia="ru-RU"/>
        </w:rPr>
        <w:t xml:space="preserve">ного эффекта, индекса рентабельности инвестиции, внутренней нормы прибыли, срока окупаемости, коэффициента эффективности проекта).  </w:t>
      </w:r>
    </w:p>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C3E18">
        <w:rPr>
          <w:rFonts w:ascii="Times New Roman" w:eastAsia="Times New Roman" w:hAnsi="Times New Roman"/>
          <w:color w:val="000000"/>
          <w:sz w:val="24"/>
          <w:szCs w:val="24"/>
          <w:shd w:val="clear" w:color="auto" w:fill="FFFFFF"/>
          <w:lang w:eastAsia="ru-RU"/>
        </w:rPr>
        <w:t>Текущие расходы по годам прогнозируются в первый год эксплуатации 50%, с п</w:t>
      </w:r>
      <w:r w:rsidRPr="00AC3E18">
        <w:rPr>
          <w:rFonts w:ascii="Times New Roman" w:eastAsia="Times New Roman" w:hAnsi="Times New Roman"/>
          <w:color w:val="000000"/>
          <w:sz w:val="24"/>
          <w:szCs w:val="24"/>
          <w:shd w:val="clear" w:color="auto" w:fill="FFFFFF"/>
          <w:lang w:eastAsia="ru-RU"/>
        </w:rPr>
        <w:t>о</w:t>
      </w:r>
      <w:r w:rsidRPr="00AC3E18">
        <w:rPr>
          <w:rFonts w:ascii="Times New Roman" w:eastAsia="Times New Roman" w:hAnsi="Times New Roman"/>
          <w:color w:val="000000"/>
          <w:sz w:val="24"/>
          <w:szCs w:val="24"/>
          <w:shd w:val="clear" w:color="auto" w:fill="FFFFFF"/>
          <w:lang w:eastAsia="ru-RU"/>
        </w:rPr>
        <w:t>следующим ежегодным их ростом на 3%. Ставка налога на прибыль – 20%.</w:t>
      </w:r>
      <w:r w:rsidRPr="00AC3E18">
        <w:rPr>
          <w:rFonts w:ascii="Times New Roman" w:eastAsia="Times New Roman" w:hAnsi="Times New Roman"/>
          <w:sz w:val="24"/>
          <w:szCs w:val="24"/>
          <w:lang w:eastAsia="ru-RU"/>
        </w:rPr>
        <w:tab/>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color w:val="000000"/>
          <w:sz w:val="24"/>
          <w:szCs w:val="24"/>
          <w:shd w:val="clear" w:color="auto" w:fill="FFFFFF"/>
          <w:lang w:eastAsia="ru-RU"/>
        </w:rPr>
        <w:t xml:space="preserve"> </w:t>
      </w:r>
      <w:r w:rsidR="000B54F8" w:rsidRPr="000B54F8">
        <w:rPr>
          <w:rFonts w:ascii="Times New Roman" w:eastAsia="Times New Roman" w:hAnsi="Times New Roman"/>
          <w:noProof/>
          <w:sz w:val="24"/>
          <w:szCs w:val="24"/>
          <w:lang w:eastAsia="ru-RU"/>
        </w:rPr>
        <w:pict>
          <v:shape id="Рисунок 4" o:spid="_x0000_i1028" type="#_x0000_t75" alt="2846" style="width:429.75pt;height:74.25pt;visibility:visible">
            <v:imagedata r:id="rId10" o:title="2846"/>
          </v:shape>
        </w:pict>
      </w:r>
    </w:p>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AC3E18">
        <w:rPr>
          <w:rFonts w:ascii="Times New Roman" w:eastAsia="Times New Roman" w:hAnsi="Times New Roman"/>
          <w:sz w:val="24"/>
          <w:szCs w:val="24"/>
          <w:lang w:eastAsia="ru-RU"/>
        </w:rPr>
        <w:lastRenderedPageBreak/>
        <w:t>№3</w:t>
      </w:r>
      <w:proofErr w:type="gramStart"/>
      <w:r w:rsidRPr="00AC3E18">
        <w:rPr>
          <w:rFonts w:ascii="Times New Roman" w:eastAsia="Times New Roman" w:hAnsi="Times New Roman"/>
          <w:sz w:val="24"/>
          <w:szCs w:val="24"/>
          <w:lang w:eastAsia="ru-RU"/>
        </w:rPr>
        <w:t xml:space="preserve"> </w:t>
      </w:r>
      <w:r w:rsidRPr="00AC3E18">
        <w:rPr>
          <w:rFonts w:ascii="Times New Roman" w:eastAsia="Times New Roman" w:hAnsi="Times New Roman"/>
          <w:color w:val="000000"/>
          <w:sz w:val="24"/>
          <w:szCs w:val="24"/>
          <w:shd w:val="clear" w:color="auto" w:fill="FFFFFF"/>
          <w:lang w:eastAsia="ru-RU"/>
        </w:rPr>
        <w:t>О</w:t>
      </w:r>
      <w:proofErr w:type="gramEnd"/>
      <w:r w:rsidRPr="00AC3E18">
        <w:rPr>
          <w:rFonts w:ascii="Times New Roman" w:eastAsia="Times New Roman" w:hAnsi="Times New Roman"/>
          <w:color w:val="000000"/>
          <w:sz w:val="24"/>
          <w:szCs w:val="24"/>
          <w:shd w:val="clear" w:color="auto" w:fill="FFFFFF"/>
          <w:lang w:eastAsia="ru-RU"/>
        </w:rPr>
        <w:t>пределить целесообразность вложения средств в организуемый бизнес-проект при заданном сроке окупаемости.</w:t>
      </w:r>
      <w:r w:rsidRPr="00AC3E18">
        <w:rPr>
          <w:rFonts w:ascii="Times New Roman" w:eastAsia="Times New Roman" w:hAnsi="Times New Roman"/>
          <w:color w:val="000000"/>
          <w:sz w:val="24"/>
          <w:szCs w:val="24"/>
          <w:lang w:eastAsia="ru-RU"/>
        </w:rPr>
        <w:t xml:space="preserve"> </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color w:val="000000"/>
          <w:sz w:val="24"/>
          <w:szCs w:val="24"/>
          <w:shd w:val="clear" w:color="auto" w:fill="FFFFFF"/>
          <w:lang w:eastAsia="ru-RU"/>
        </w:rPr>
      </w:pPr>
      <w:r w:rsidRPr="00AC3E18">
        <w:rPr>
          <w:rFonts w:ascii="Times New Roman" w:eastAsia="Times New Roman" w:hAnsi="Times New Roman"/>
          <w:color w:val="000000"/>
          <w:sz w:val="24"/>
          <w:szCs w:val="24"/>
          <w:shd w:val="clear" w:color="auto" w:fill="FFFFFF"/>
          <w:lang w:eastAsia="ru-RU"/>
        </w:rPr>
        <w:t>Исходные данные:</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color w:val="000000"/>
          <w:sz w:val="24"/>
          <w:szCs w:val="24"/>
          <w:lang w:eastAsia="ru-RU"/>
        </w:rPr>
        <w:t xml:space="preserve"> </w:t>
      </w:r>
      <w:r w:rsidR="000B54F8" w:rsidRPr="000B54F8">
        <w:rPr>
          <w:rFonts w:ascii="Times New Roman" w:eastAsia="Times New Roman" w:hAnsi="Times New Roman"/>
          <w:noProof/>
          <w:sz w:val="24"/>
          <w:szCs w:val="24"/>
          <w:lang w:eastAsia="ru-RU"/>
        </w:rPr>
        <w:pict>
          <v:shape id="Рисунок 5" o:spid="_x0000_i1029" type="#_x0000_t75" alt="2806" style="width:370.5pt;height:264.75pt;visibility:visible">
            <v:imagedata r:id="rId11" o:title="2806"/>
          </v:shape>
        </w:pic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AC3E18">
        <w:rPr>
          <w:rFonts w:ascii="Times New Roman" w:eastAsia="Times New Roman" w:hAnsi="Times New Roman"/>
          <w:b/>
          <w:sz w:val="24"/>
          <w:szCs w:val="24"/>
          <w:lang w:eastAsia="ru-RU"/>
        </w:rPr>
        <w:t>№5 Управление качеством</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Используя данные таблице 1, рассчитать показатели качества продукции, провести анализ показателей и проиллюстрировать их в виде столбиковых и круговых диаграмм. </w:t>
      </w:r>
    </w:p>
    <w:p w:rsidR="00F021A8" w:rsidRPr="00AC3E18" w:rsidRDefault="00F021A8" w:rsidP="00F021A8">
      <w:pPr>
        <w:widowControl w:val="0"/>
        <w:autoSpaceDE w:val="0"/>
        <w:autoSpaceDN w:val="0"/>
        <w:adjustRightInd w:val="0"/>
        <w:spacing w:after="0" w:line="240" w:lineRule="auto"/>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Таблица 1</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992"/>
        <w:gridCol w:w="1052"/>
      </w:tblGrid>
      <w:tr w:rsidR="00F021A8" w:rsidRPr="00AC3E18" w:rsidTr="00617A7A">
        <w:tc>
          <w:tcPr>
            <w:tcW w:w="7763" w:type="dxa"/>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Показатели</w:t>
            </w:r>
          </w:p>
        </w:tc>
        <w:tc>
          <w:tcPr>
            <w:tcW w:w="992" w:type="dxa"/>
            <w:shd w:val="clear" w:color="auto" w:fill="auto"/>
          </w:tcPr>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базовый период</w:t>
            </w:r>
          </w:p>
        </w:tc>
        <w:tc>
          <w:tcPr>
            <w:tcW w:w="1052" w:type="dxa"/>
            <w:shd w:val="clear" w:color="auto" w:fill="auto"/>
          </w:tcPr>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отчетный период</w:t>
            </w:r>
          </w:p>
        </w:tc>
      </w:tr>
      <w:tr w:rsidR="00F021A8" w:rsidRPr="00AC3E18" w:rsidTr="00617A7A">
        <w:tc>
          <w:tcPr>
            <w:tcW w:w="7763" w:type="dxa"/>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Объем продукции в действующих ценах, тыс. руб. </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Из объема продукции сертифицированная продукция, тыс. руб. </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Продукция, поставленная на экспорт, тыс. руб. </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Количество принятых рекламаций, шт. </w:t>
            </w:r>
          </w:p>
          <w:p w:rsidR="00F021A8" w:rsidRPr="00AC3E18" w:rsidRDefault="00F021A8" w:rsidP="00617A7A">
            <w:pPr>
              <w:widowControl w:val="0"/>
              <w:autoSpaceDE w:val="0"/>
              <w:autoSpaceDN w:val="0"/>
              <w:adjustRightInd w:val="0"/>
              <w:spacing w:after="0" w:line="240" w:lineRule="auto"/>
              <w:ind w:right="-110"/>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Стоимость </w:t>
            </w:r>
            <w:proofErr w:type="spellStart"/>
            <w:r w:rsidRPr="00AC3E18">
              <w:rPr>
                <w:rFonts w:ascii="Times New Roman" w:eastAsia="Times New Roman" w:hAnsi="Times New Roman"/>
                <w:sz w:val="24"/>
                <w:szCs w:val="24"/>
                <w:lang w:eastAsia="ru-RU"/>
              </w:rPr>
              <w:t>зарекламированной</w:t>
            </w:r>
            <w:proofErr w:type="spellEnd"/>
            <w:r w:rsidRPr="00AC3E18">
              <w:rPr>
                <w:rFonts w:ascii="Times New Roman" w:eastAsia="Times New Roman" w:hAnsi="Times New Roman"/>
                <w:sz w:val="24"/>
                <w:szCs w:val="24"/>
                <w:lang w:eastAsia="ru-RU"/>
              </w:rPr>
              <w:t xml:space="preserve"> продукции в действующих ценах, тыс. р.</w:t>
            </w:r>
          </w:p>
        </w:tc>
        <w:tc>
          <w:tcPr>
            <w:tcW w:w="992" w:type="dxa"/>
            <w:shd w:val="clear" w:color="auto" w:fill="auto"/>
          </w:tcPr>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4356,5</w:t>
            </w:r>
          </w:p>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2396,1</w:t>
            </w:r>
          </w:p>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1219,8</w:t>
            </w:r>
          </w:p>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34</w:t>
            </w:r>
          </w:p>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21,8</w:t>
            </w:r>
          </w:p>
        </w:tc>
        <w:tc>
          <w:tcPr>
            <w:tcW w:w="1052" w:type="dxa"/>
            <w:shd w:val="clear" w:color="auto" w:fill="auto"/>
          </w:tcPr>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3987,4</w:t>
            </w:r>
          </w:p>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2432,3</w:t>
            </w:r>
          </w:p>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1395,6</w:t>
            </w:r>
          </w:p>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10</w:t>
            </w:r>
          </w:p>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15,9</w:t>
            </w:r>
          </w:p>
        </w:tc>
      </w:tr>
    </w:tbl>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Методические указания:</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1. Определим удельный вес продукции </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2. Рассчитаем абсолютное и относительное отклонения относительно базового периода </w:t>
      </w: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3. Полученные результаты сведём в табл. 2</w:t>
      </w:r>
    </w:p>
    <w:p w:rsidR="00F021A8" w:rsidRPr="00AC3E18" w:rsidRDefault="00F021A8" w:rsidP="00F021A8">
      <w:pPr>
        <w:widowControl w:val="0"/>
        <w:autoSpaceDE w:val="0"/>
        <w:autoSpaceDN w:val="0"/>
        <w:adjustRightInd w:val="0"/>
        <w:spacing w:after="0" w:line="240" w:lineRule="auto"/>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Таблица 2</w:t>
      </w:r>
    </w:p>
    <w:tbl>
      <w:tblPr>
        <w:tblW w:w="101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992"/>
        <w:gridCol w:w="1064"/>
        <w:gridCol w:w="829"/>
        <w:gridCol w:w="624"/>
      </w:tblGrid>
      <w:tr w:rsidR="00F021A8" w:rsidRPr="00AC3E18" w:rsidTr="00617A7A">
        <w:trPr>
          <w:trHeight w:val="302"/>
        </w:trPr>
        <w:tc>
          <w:tcPr>
            <w:tcW w:w="6663" w:type="dxa"/>
            <w:vMerge w:val="restart"/>
            <w:shd w:val="clear" w:color="auto" w:fill="auto"/>
            <w:vAlign w:val="cente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Показатели</w:t>
            </w:r>
          </w:p>
        </w:tc>
        <w:tc>
          <w:tcPr>
            <w:tcW w:w="992" w:type="dxa"/>
            <w:vMerge w:val="restart"/>
            <w:shd w:val="clear" w:color="auto" w:fill="auto"/>
            <w:vAlign w:val="center"/>
          </w:tcPr>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базовый период</w:t>
            </w:r>
          </w:p>
        </w:tc>
        <w:tc>
          <w:tcPr>
            <w:tcW w:w="1064" w:type="dxa"/>
            <w:vMerge w:val="restart"/>
            <w:shd w:val="clear" w:color="auto" w:fill="auto"/>
            <w:vAlign w:val="center"/>
          </w:tcPr>
          <w:p w:rsidR="00F021A8" w:rsidRPr="00AC3E18" w:rsidRDefault="00F021A8" w:rsidP="00617A7A">
            <w:pPr>
              <w:widowControl w:val="0"/>
              <w:autoSpaceDE w:val="0"/>
              <w:autoSpaceDN w:val="0"/>
              <w:adjustRightInd w:val="0"/>
              <w:spacing w:after="0" w:line="240" w:lineRule="auto"/>
              <w:ind w:left="-107" w:right="-105"/>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отчетный период</w:t>
            </w:r>
          </w:p>
        </w:tc>
        <w:tc>
          <w:tcPr>
            <w:tcW w:w="1453" w:type="dxa"/>
            <w:gridSpan w:val="2"/>
            <w:shd w:val="clear" w:color="auto" w:fill="auto"/>
            <w:vAlign w:val="cente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Отклонения</w:t>
            </w:r>
          </w:p>
        </w:tc>
      </w:tr>
      <w:tr w:rsidR="00F021A8" w:rsidRPr="00AC3E18" w:rsidTr="00617A7A">
        <w:trPr>
          <w:trHeight w:val="234"/>
        </w:trPr>
        <w:tc>
          <w:tcPr>
            <w:tcW w:w="6663" w:type="dxa"/>
            <w:vMerge/>
            <w:shd w:val="clear" w:color="auto" w:fill="auto"/>
            <w:vAlign w:val="cente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992" w:type="dxa"/>
            <w:vMerge/>
            <w:shd w:val="clear" w:color="auto" w:fill="auto"/>
            <w:vAlign w:val="cente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064" w:type="dxa"/>
            <w:vMerge/>
            <w:shd w:val="clear" w:color="auto" w:fill="auto"/>
            <w:vAlign w:val="cente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shd w:val="clear" w:color="auto" w:fill="auto"/>
            <w:vAlign w:val="cente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AC3E18">
              <w:rPr>
                <w:rFonts w:ascii="Times New Roman" w:eastAsia="Times New Roman" w:hAnsi="Times New Roman"/>
                <w:sz w:val="24"/>
                <w:szCs w:val="24"/>
                <w:lang w:eastAsia="ru-RU"/>
              </w:rPr>
              <w:t>абс</w:t>
            </w:r>
            <w:proofErr w:type="spellEnd"/>
          </w:p>
        </w:tc>
        <w:tc>
          <w:tcPr>
            <w:tcW w:w="624" w:type="dxa"/>
            <w:shd w:val="clear" w:color="auto" w:fill="auto"/>
            <w:vAlign w:val="cente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w:t>
            </w:r>
          </w:p>
        </w:tc>
      </w:tr>
      <w:tr w:rsidR="00F021A8" w:rsidRPr="00AC3E18" w:rsidTr="00617A7A">
        <w:tc>
          <w:tcPr>
            <w:tcW w:w="6663" w:type="dxa"/>
            <w:shd w:val="clear" w:color="auto" w:fill="auto"/>
          </w:tcPr>
          <w:p w:rsidR="00F021A8" w:rsidRPr="00AC3E18" w:rsidRDefault="00F021A8" w:rsidP="00E00685">
            <w:pPr>
              <w:widowControl w:val="0"/>
              <w:numPr>
                <w:ilvl w:val="0"/>
                <w:numId w:val="16"/>
              </w:numPr>
              <w:autoSpaceDE w:val="0"/>
              <w:autoSpaceDN w:val="0"/>
              <w:adjustRightInd w:val="0"/>
              <w:spacing w:after="0" w:line="240" w:lineRule="auto"/>
              <w:ind w:left="227" w:hanging="22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Объем продукции в действующих ценах, тыс. руб. </w:t>
            </w:r>
          </w:p>
          <w:p w:rsidR="00F021A8" w:rsidRPr="00AC3E18" w:rsidRDefault="00F021A8" w:rsidP="00E00685">
            <w:pPr>
              <w:widowControl w:val="0"/>
              <w:numPr>
                <w:ilvl w:val="0"/>
                <w:numId w:val="16"/>
              </w:numPr>
              <w:autoSpaceDE w:val="0"/>
              <w:autoSpaceDN w:val="0"/>
              <w:adjustRightInd w:val="0"/>
              <w:spacing w:after="0" w:line="240" w:lineRule="auto"/>
              <w:ind w:left="227" w:hanging="22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Из объема продукции сертифицированная продукция: </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 стоимость, тыс. руб. </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 удельный вес к общему объему, % </w:t>
            </w:r>
          </w:p>
          <w:p w:rsidR="00F021A8" w:rsidRPr="00AC3E18" w:rsidRDefault="00F021A8" w:rsidP="00E00685">
            <w:pPr>
              <w:widowControl w:val="0"/>
              <w:numPr>
                <w:ilvl w:val="0"/>
                <w:numId w:val="16"/>
              </w:numPr>
              <w:autoSpaceDE w:val="0"/>
              <w:autoSpaceDN w:val="0"/>
              <w:adjustRightInd w:val="0"/>
              <w:spacing w:after="0" w:line="240" w:lineRule="auto"/>
              <w:ind w:left="227" w:hanging="22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Продукция, поставленная на экспорт, тыс. руб. </w:t>
            </w:r>
          </w:p>
          <w:p w:rsidR="00F021A8" w:rsidRPr="00AC3E18" w:rsidRDefault="00F021A8" w:rsidP="00E00685">
            <w:pPr>
              <w:widowControl w:val="0"/>
              <w:numPr>
                <w:ilvl w:val="0"/>
                <w:numId w:val="16"/>
              </w:numPr>
              <w:autoSpaceDE w:val="0"/>
              <w:autoSpaceDN w:val="0"/>
              <w:adjustRightInd w:val="0"/>
              <w:spacing w:after="0" w:line="240" w:lineRule="auto"/>
              <w:ind w:left="227" w:hanging="22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Удельный вес экспортной продукции, % </w:t>
            </w:r>
          </w:p>
          <w:p w:rsidR="00F021A8" w:rsidRPr="00AC3E18" w:rsidRDefault="00F021A8" w:rsidP="00E00685">
            <w:pPr>
              <w:widowControl w:val="0"/>
              <w:numPr>
                <w:ilvl w:val="0"/>
                <w:numId w:val="16"/>
              </w:numPr>
              <w:autoSpaceDE w:val="0"/>
              <w:autoSpaceDN w:val="0"/>
              <w:adjustRightInd w:val="0"/>
              <w:spacing w:after="0" w:line="240" w:lineRule="auto"/>
              <w:ind w:left="227" w:hanging="22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Рекламации: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 количество принятых рекламаций </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 стоимость </w:t>
            </w:r>
            <w:proofErr w:type="spellStart"/>
            <w:r w:rsidRPr="00AC3E18">
              <w:rPr>
                <w:rFonts w:ascii="Times New Roman" w:eastAsia="Times New Roman" w:hAnsi="Times New Roman"/>
                <w:sz w:val="24"/>
                <w:szCs w:val="24"/>
                <w:lang w:eastAsia="ru-RU"/>
              </w:rPr>
              <w:t>зарекламированной</w:t>
            </w:r>
            <w:proofErr w:type="spellEnd"/>
            <w:r w:rsidRPr="00AC3E18">
              <w:rPr>
                <w:rFonts w:ascii="Times New Roman" w:eastAsia="Times New Roman" w:hAnsi="Times New Roman"/>
                <w:sz w:val="24"/>
                <w:szCs w:val="24"/>
                <w:lang w:eastAsia="ru-RU"/>
              </w:rPr>
              <w:t xml:space="preserve"> продукции в действующих ценах, тыс</w:t>
            </w:r>
            <w:proofErr w:type="gramStart"/>
            <w:r w:rsidRPr="00AC3E18">
              <w:rPr>
                <w:rFonts w:ascii="Times New Roman" w:eastAsia="Times New Roman" w:hAnsi="Times New Roman"/>
                <w:sz w:val="24"/>
                <w:szCs w:val="24"/>
                <w:lang w:eastAsia="ru-RU"/>
              </w:rPr>
              <w:t>.р</w:t>
            </w:r>
            <w:proofErr w:type="gramEnd"/>
            <w:r w:rsidRPr="00AC3E18">
              <w:rPr>
                <w:rFonts w:ascii="Times New Roman" w:eastAsia="Times New Roman" w:hAnsi="Times New Roman"/>
                <w:sz w:val="24"/>
                <w:szCs w:val="24"/>
                <w:lang w:eastAsia="ru-RU"/>
              </w:rPr>
              <w:t xml:space="preserve">уб. </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lastRenderedPageBreak/>
              <w:t xml:space="preserve">– удельный вес </w:t>
            </w:r>
            <w:proofErr w:type="spellStart"/>
            <w:r w:rsidRPr="00AC3E18">
              <w:rPr>
                <w:rFonts w:ascii="Times New Roman" w:eastAsia="Times New Roman" w:hAnsi="Times New Roman"/>
                <w:sz w:val="24"/>
                <w:szCs w:val="24"/>
                <w:lang w:eastAsia="ru-RU"/>
              </w:rPr>
              <w:t>зарекламированной</w:t>
            </w:r>
            <w:proofErr w:type="spellEnd"/>
            <w:r w:rsidRPr="00AC3E18">
              <w:rPr>
                <w:rFonts w:ascii="Times New Roman" w:eastAsia="Times New Roman" w:hAnsi="Times New Roman"/>
                <w:sz w:val="24"/>
                <w:szCs w:val="24"/>
                <w:lang w:eastAsia="ru-RU"/>
              </w:rPr>
              <w:t xml:space="preserve"> продукции, %</w:t>
            </w:r>
          </w:p>
        </w:tc>
        <w:tc>
          <w:tcPr>
            <w:tcW w:w="992" w:type="dxa"/>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1064" w:type="dxa"/>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829" w:type="dxa"/>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c>
          <w:tcPr>
            <w:tcW w:w="624" w:type="dxa"/>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bl>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AC3E18">
        <w:rPr>
          <w:rFonts w:ascii="Times New Roman" w:eastAsia="Times New Roman" w:hAnsi="Times New Roman"/>
          <w:b/>
          <w:sz w:val="24"/>
          <w:szCs w:val="24"/>
          <w:lang w:eastAsia="ru-RU"/>
        </w:rPr>
        <w:lastRenderedPageBreak/>
        <w:t>Тестовые контрольные (аудиторные) задания</w:t>
      </w:r>
    </w:p>
    <w:tbl>
      <w:tblPr>
        <w:tblW w:w="9756" w:type="dxa"/>
        <w:tblBorders>
          <w:top w:val="single" w:sz="4" w:space="0" w:color="auto"/>
          <w:left w:val="single" w:sz="4" w:space="0" w:color="auto"/>
          <w:bottom w:val="single" w:sz="4" w:space="0" w:color="auto"/>
          <w:right w:val="single" w:sz="4" w:space="0" w:color="auto"/>
        </w:tblBorders>
        <w:tblLook w:val="0000"/>
      </w:tblPr>
      <w:tblGrid>
        <w:gridCol w:w="633"/>
        <w:gridCol w:w="4720"/>
        <w:gridCol w:w="4403"/>
      </w:tblGrid>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lang w:eastAsia="ru-RU"/>
              </w:rPr>
            </w:pPr>
            <w:r w:rsidRPr="00AC3E18">
              <w:rPr>
                <w:rFonts w:ascii="Times New Roman" w:eastAsia="Times New Roman" w:hAnsi="Times New Roman"/>
                <w:b/>
                <w:sz w:val="24"/>
                <w:szCs w:val="24"/>
                <w:lang w:eastAsia="ru-RU"/>
              </w:rPr>
              <w:t xml:space="preserve"> </w:t>
            </w:r>
            <w:r w:rsidRPr="00AC3E18">
              <w:rPr>
                <w:rFonts w:ascii="Times New Roman" w:eastAsia="Times New Roman" w:hAnsi="Times New Roman"/>
                <w:lang w:eastAsia="ru-RU"/>
              </w:rPr>
              <w:t xml:space="preserve">№ </w:t>
            </w:r>
            <w:proofErr w:type="spellStart"/>
            <w:proofErr w:type="gramStart"/>
            <w:r w:rsidRPr="00AC3E18">
              <w:rPr>
                <w:rFonts w:ascii="Times New Roman" w:eastAsia="Times New Roman" w:hAnsi="Times New Roman"/>
                <w:lang w:eastAsia="ru-RU"/>
              </w:rPr>
              <w:t>п</w:t>
            </w:r>
            <w:proofErr w:type="spellEnd"/>
            <w:proofErr w:type="gramEnd"/>
            <w:r w:rsidRPr="00AC3E18">
              <w:rPr>
                <w:rFonts w:ascii="Times New Roman" w:eastAsia="Times New Roman" w:hAnsi="Times New Roman"/>
                <w:lang w:eastAsia="ru-RU"/>
              </w:rPr>
              <w:t>/</w:t>
            </w:r>
            <w:proofErr w:type="spellStart"/>
            <w:r w:rsidRPr="00AC3E18">
              <w:rPr>
                <w:rFonts w:ascii="Times New Roman" w:eastAsia="Times New Roman" w:hAnsi="Times New Roman"/>
                <w:lang w:eastAsia="ru-RU"/>
              </w:rPr>
              <w:t>п</w:t>
            </w:r>
            <w:proofErr w:type="spellEnd"/>
          </w:p>
        </w:tc>
        <w:tc>
          <w:tcPr>
            <w:tcW w:w="4720" w:type="dxa"/>
            <w:tcBorders>
              <w:top w:val="single" w:sz="4" w:space="0" w:color="auto"/>
              <w:left w:val="single" w:sz="4" w:space="0" w:color="auto"/>
              <w:bottom w:val="single" w:sz="4" w:space="0" w:color="auto"/>
              <w:right w:val="single" w:sz="4" w:space="0" w:color="auto"/>
            </w:tcBorders>
            <w:shd w:val="clear" w:color="auto" w:fill="auto"/>
            <w:vAlign w:val="cente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lang w:eastAsia="ru-RU"/>
              </w:rPr>
            </w:pPr>
            <w:r w:rsidRPr="00AC3E18">
              <w:rPr>
                <w:rFonts w:ascii="Times New Roman" w:eastAsia="Times New Roman" w:hAnsi="Times New Roman"/>
                <w:lang w:eastAsia="ru-RU"/>
              </w:rPr>
              <w:t>Вопросы</w:t>
            </w:r>
          </w:p>
        </w:tc>
        <w:tc>
          <w:tcPr>
            <w:tcW w:w="4403" w:type="dxa"/>
            <w:tcBorders>
              <w:top w:val="single" w:sz="4" w:space="0" w:color="auto"/>
              <w:left w:val="single" w:sz="4" w:space="0" w:color="auto"/>
              <w:bottom w:val="single" w:sz="4" w:space="0" w:color="auto"/>
              <w:right w:val="single" w:sz="4" w:space="0" w:color="auto"/>
            </w:tcBorders>
            <w:shd w:val="clear" w:color="auto" w:fill="auto"/>
            <w:vAlign w:val="center"/>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lang w:eastAsia="ru-RU"/>
              </w:rPr>
            </w:pPr>
            <w:r w:rsidRPr="00AC3E18">
              <w:rPr>
                <w:rFonts w:ascii="Times New Roman" w:eastAsia="Times New Roman" w:hAnsi="Times New Roman"/>
                <w:lang w:eastAsia="ru-RU"/>
              </w:rPr>
              <w:t>Ответы</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называется группа людей, деятельность которых сознательно координируется для до</w:t>
            </w:r>
            <w:r w:rsidRPr="00AC3E18">
              <w:rPr>
                <w:rFonts w:ascii="Times New Roman" w:eastAsia="Times New Roman" w:hAnsi="Times New Roman"/>
                <w:szCs w:val="24"/>
                <w:lang w:eastAsia="ru-RU"/>
              </w:rPr>
              <w:t>с</w:t>
            </w:r>
            <w:r w:rsidRPr="00AC3E18">
              <w:rPr>
                <w:rFonts w:ascii="Times New Roman" w:eastAsia="Times New Roman" w:hAnsi="Times New Roman"/>
                <w:szCs w:val="24"/>
                <w:lang w:eastAsia="ru-RU"/>
              </w:rPr>
              <w:t>тижения общих значимых целей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предполагаемый резул</w:t>
            </w:r>
            <w:r w:rsidRPr="00AC3E18">
              <w:rPr>
                <w:rFonts w:ascii="Times New Roman" w:eastAsia="Times New Roman" w:hAnsi="Times New Roman"/>
                <w:szCs w:val="24"/>
                <w:lang w:eastAsia="ru-RU"/>
              </w:rPr>
              <w:t>ь</w:t>
            </w:r>
            <w:r w:rsidRPr="00AC3E18">
              <w:rPr>
                <w:rFonts w:ascii="Times New Roman" w:eastAsia="Times New Roman" w:hAnsi="Times New Roman"/>
                <w:szCs w:val="24"/>
                <w:lang w:eastAsia="ru-RU"/>
              </w:rPr>
              <w:t>тат деятельности организации или желаемое конечное состояния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Какая характеристика сложной организации считается наиболее важной в теории управл</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Набор взаимосвязанных целей организ</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Наличие неформальных групп</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Набор ресурсов различных видов</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Г. Большая численность </w:t>
            </w:r>
            <w:proofErr w:type="gramStart"/>
            <w:r w:rsidRPr="00AC3E18">
              <w:rPr>
                <w:rFonts w:ascii="Times New Roman" w:eastAsia="Times New Roman" w:hAnsi="Times New Roman"/>
                <w:szCs w:val="24"/>
                <w:lang w:eastAsia="ru-RU"/>
              </w:rPr>
              <w:t>работающих</w:t>
            </w:r>
            <w:proofErr w:type="gramEnd"/>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виды ресурсов используются для хара</w:t>
            </w:r>
            <w:r w:rsidRPr="00AC3E18">
              <w:rPr>
                <w:rFonts w:ascii="Times New Roman" w:eastAsia="Times New Roman" w:hAnsi="Times New Roman"/>
                <w:szCs w:val="24"/>
                <w:lang w:eastAsia="ru-RU"/>
              </w:rPr>
              <w:t>к</w:t>
            </w:r>
            <w:r w:rsidRPr="00AC3E18">
              <w:rPr>
                <w:rFonts w:ascii="Times New Roman" w:eastAsia="Times New Roman" w:hAnsi="Times New Roman"/>
                <w:szCs w:val="24"/>
                <w:lang w:eastAsia="ru-RU"/>
              </w:rPr>
              <w:t>теристики сложной организации в теории и практике управления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Цели и задачи организации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Люди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Внешняя среда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Коммуникации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называется относительно обособленная часть организации, выполняющая специфич</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ские задания и имеющая специфические цели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Функциональная область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Система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Подразделение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Дочернее предприятие</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Что составляет сущность управления сложной организацией (выбрать наиболее правильный ответ)</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Контроль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Руководство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Координация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Лидерство</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proofErr w:type="gramStart"/>
            <w:r w:rsidRPr="00AC3E18">
              <w:rPr>
                <w:rFonts w:ascii="Times New Roman" w:eastAsia="Times New Roman" w:hAnsi="Times New Roman"/>
                <w:szCs w:val="24"/>
                <w:lang w:eastAsia="ru-RU"/>
              </w:rPr>
              <w:t>Руководители</w:t>
            </w:r>
            <w:proofErr w:type="gramEnd"/>
            <w:r w:rsidRPr="00AC3E18">
              <w:rPr>
                <w:rFonts w:ascii="Times New Roman" w:eastAsia="Times New Roman" w:hAnsi="Times New Roman"/>
                <w:szCs w:val="24"/>
                <w:lang w:eastAsia="ru-RU"/>
              </w:rPr>
              <w:t xml:space="preserve"> какого уровня имеют в своем подчинении только непосредственных испо</w:t>
            </w:r>
            <w:r w:rsidRPr="00AC3E18">
              <w:rPr>
                <w:rFonts w:ascii="Times New Roman" w:eastAsia="Times New Roman" w:hAnsi="Times New Roman"/>
                <w:szCs w:val="24"/>
                <w:lang w:eastAsia="ru-RU"/>
              </w:rPr>
              <w:t>л</w:t>
            </w:r>
            <w:r w:rsidRPr="00AC3E18">
              <w:rPr>
                <w:rFonts w:ascii="Times New Roman" w:eastAsia="Times New Roman" w:hAnsi="Times New Roman"/>
                <w:szCs w:val="24"/>
                <w:lang w:eastAsia="ru-RU"/>
              </w:rPr>
              <w:t>нителей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Каким нормативным актом регламентируются институционально-правовые формы организ</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ций в РФ</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типы организаций, относящихся к некоммерческим организациям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Учреждение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Унитарное предприятие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Казенное предприятие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Закрытое акционерное общество</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типы организаций, относящихся к коммерческим организациям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Ассоциация предпринимателей</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Потребительский кооператив</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Открытое акционерное общество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Общество с ограниченной ответственн</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стью</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Что является высшим органом управления о</w:t>
            </w:r>
            <w:r w:rsidRPr="00AC3E18">
              <w:rPr>
                <w:rFonts w:ascii="Times New Roman" w:eastAsia="Times New Roman" w:hAnsi="Times New Roman"/>
                <w:szCs w:val="24"/>
                <w:lang w:eastAsia="ru-RU"/>
              </w:rPr>
              <w:t>т</w:t>
            </w:r>
            <w:r w:rsidRPr="00AC3E18">
              <w:rPr>
                <w:rFonts w:ascii="Times New Roman" w:eastAsia="Times New Roman" w:hAnsi="Times New Roman"/>
                <w:szCs w:val="24"/>
                <w:lang w:eastAsia="ru-RU"/>
              </w:rPr>
              <w:t>крытым акционерным обществом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Генеральный директор</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Председатель Правления ОАО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Совет директоров</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Общее собрание акционеров</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Что является высшим органом управления з</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крытым акционерным обществом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Генеральный директор</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Председатель Правления ЗАО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Совет директоров</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Общее собрание акционеров</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институционально-правовую форму организации, ценные бумаги которой свободно обращаются на фондовом рынке</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институционально-правовую форму организации, в составе которой имеются вкладчики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Укажите институционально-правовую форму </w:t>
            </w:r>
            <w:r w:rsidRPr="00AC3E18">
              <w:rPr>
                <w:rFonts w:ascii="Times New Roman" w:eastAsia="Times New Roman" w:hAnsi="Times New Roman"/>
                <w:szCs w:val="24"/>
                <w:lang w:eastAsia="ru-RU"/>
              </w:rPr>
              <w:lastRenderedPageBreak/>
              <w:t>товарищества, в составе которого отсутствуют вкладчики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16.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институционально-правовую форму организации, участники которой не отвечают по ее обязательствам и несут риск убытков в размере стоимости ценных бумаг</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институционально-правовую форму организации, участники которой не отвечают по ее обязательствам и несут риск убытков в размере своих вкладов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Укажите институционально-правовую форму хозяйственного общества, участники которой несут </w:t>
            </w:r>
            <w:proofErr w:type="spellStart"/>
            <w:r w:rsidRPr="00AC3E18">
              <w:rPr>
                <w:rFonts w:ascii="Times New Roman" w:eastAsia="Times New Roman" w:hAnsi="Times New Roman"/>
                <w:szCs w:val="24"/>
                <w:lang w:eastAsia="ru-RU"/>
              </w:rPr>
              <w:t>солидаризированную</w:t>
            </w:r>
            <w:proofErr w:type="spellEnd"/>
            <w:r w:rsidRPr="00AC3E18">
              <w:rPr>
                <w:rFonts w:ascii="Times New Roman" w:eastAsia="Times New Roman" w:hAnsi="Times New Roman"/>
                <w:szCs w:val="24"/>
                <w:lang w:eastAsia="ru-RU"/>
              </w:rPr>
              <w:t xml:space="preserve"> ответственность по обязательствам, кратным стоимости своего вклада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институционально-правовую форму организации, являющейся держателем ко</w:t>
            </w:r>
            <w:r w:rsidRPr="00AC3E18">
              <w:rPr>
                <w:rFonts w:ascii="Times New Roman" w:eastAsia="Times New Roman" w:hAnsi="Times New Roman"/>
                <w:szCs w:val="24"/>
                <w:lang w:eastAsia="ru-RU"/>
              </w:rPr>
              <w:t>н</w:t>
            </w:r>
            <w:r w:rsidRPr="00AC3E18">
              <w:rPr>
                <w:rFonts w:ascii="Times New Roman" w:eastAsia="Times New Roman" w:hAnsi="Times New Roman"/>
                <w:szCs w:val="24"/>
                <w:lang w:eastAsia="ru-RU"/>
              </w:rPr>
              <w:t>трольных пакетов акций (паев, долей)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20.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переменные (факторы) характеризуют внутреннюю среду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Структура организации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Ресурсы организации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Горизонтальное разделение труда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Социальная подсистема</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21.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факторы характеризуют внешнюю среду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Законодательство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События в других странах</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Групповые интересы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Организационная культура</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22.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термин используется для характерист</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ки работы, выполняемой отдельным подразд</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лением для организации в целом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Коммуникации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Функциональная область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Координация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Специализация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23.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термин используется для обозначения максимального числа лиц, подчиненных одн</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му руководителю (для формирования структ</w:t>
            </w:r>
            <w:r w:rsidRPr="00AC3E18">
              <w:rPr>
                <w:rFonts w:ascii="Times New Roman" w:eastAsia="Times New Roman" w:hAnsi="Times New Roman"/>
                <w:szCs w:val="24"/>
                <w:lang w:eastAsia="ru-RU"/>
              </w:rPr>
              <w:t>у</w:t>
            </w:r>
            <w:r w:rsidRPr="00AC3E18">
              <w:rPr>
                <w:rFonts w:ascii="Times New Roman" w:eastAsia="Times New Roman" w:hAnsi="Times New Roman"/>
                <w:szCs w:val="24"/>
                <w:lang w:eastAsia="ru-RU"/>
              </w:rPr>
              <w:t>ры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Штатное расписание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Нормативная численность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Норма управляемости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Норма труда</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24.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термин используется для обозначения предписанной работы, которая должна быть выполнена заранее установленным способом в заранее оговоренные сроки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Цель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Задача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Должностная инструкция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Служебные полномочия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25.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термин используется для обозначения способа преобразования исходного материала в готовую продукцию</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Технология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Задача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Структура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Внутренняя среда</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26.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из факторов внутренней среды орган</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зации в теории и практике управления считае</w:t>
            </w:r>
            <w:r w:rsidRPr="00AC3E18">
              <w:rPr>
                <w:rFonts w:ascii="Times New Roman" w:eastAsia="Times New Roman" w:hAnsi="Times New Roman"/>
                <w:szCs w:val="24"/>
                <w:lang w:eastAsia="ru-RU"/>
              </w:rPr>
              <w:t>т</w:t>
            </w:r>
            <w:r w:rsidRPr="00AC3E18">
              <w:rPr>
                <w:rFonts w:ascii="Times New Roman" w:eastAsia="Times New Roman" w:hAnsi="Times New Roman"/>
                <w:szCs w:val="24"/>
                <w:lang w:eastAsia="ru-RU"/>
              </w:rPr>
              <w:t>ся центральным фактором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Координация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Цели организации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Люди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Структура организации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27.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из перечисленных факторов внешней среды организации относятся к факторам пр</w:t>
            </w:r>
            <w:r w:rsidRPr="00AC3E18">
              <w:rPr>
                <w:rFonts w:ascii="Times New Roman" w:eastAsia="Times New Roman" w:hAnsi="Times New Roman"/>
                <w:szCs w:val="24"/>
                <w:lang w:eastAsia="ru-RU"/>
              </w:rPr>
              <w:t>я</w:t>
            </w:r>
            <w:r w:rsidRPr="00AC3E18">
              <w:rPr>
                <w:rFonts w:ascii="Times New Roman" w:eastAsia="Times New Roman" w:hAnsi="Times New Roman"/>
                <w:szCs w:val="24"/>
                <w:lang w:eastAsia="ru-RU"/>
              </w:rPr>
              <w:t>мого воздействия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Поставщики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Состояние экономики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Конкуренты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Уровень развития техники в стране</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28.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из перечисленных факторов внешней среды организации относятся к факторам ко</w:t>
            </w:r>
            <w:r w:rsidRPr="00AC3E18">
              <w:rPr>
                <w:rFonts w:ascii="Times New Roman" w:eastAsia="Times New Roman" w:hAnsi="Times New Roman"/>
                <w:szCs w:val="24"/>
                <w:lang w:eastAsia="ru-RU"/>
              </w:rPr>
              <w:t>с</w:t>
            </w:r>
            <w:r w:rsidRPr="00AC3E18">
              <w:rPr>
                <w:rFonts w:ascii="Times New Roman" w:eastAsia="Times New Roman" w:hAnsi="Times New Roman"/>
                <w:szCs w:val="24"/>
                <w:lang w:eastAsia="ru-RU"/>
              </w:rPr>
              <w:t>венного воздействия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Групповые интересы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Потребители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Политические изменения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Трудовые ресурсы</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29.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термин используется для обозначения целостности, состоящей из нескольких взаим</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связанных и взаимозависимых частей, каждая из которых вносит вклад в характеристики ц</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lastRenderedPageBreak/>
              <w:t>лого</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А. Процесс</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Система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В. Горизонтальное разделение труда </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Структура</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30.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основные функции управления рассма</w:t>
            </w:r>
            <w:r w:rsidRPr="00AC3E18">
              <w:rPr>
                <w:rFonts w:ascii="Times New Roman" w:eastAsia="Times New Roman" w:hAnsi="Times New Roman"/>
                <w:szCs w:val="24"/>
                <w:lang w:eastAsia="ru-RU"/>
              </w:rPr>
              <w:t>т</w:t>
            </w:r>
            <w:r w:rsidRPr="00AC3E18">
              <w:rPr>
                <w:rFonts w:ascii="Times New Roman" w:eastAsia="Times New Roman" w:hAnsi="Times New Roman"/>
                <w:szCs w:val="24"/>
                <w:lang w:eastAsia="ru-RU"/>
              </w:rPr>
              <w:t>риваются в рамках процессного подхода к управлению</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Руководство (лидерство)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Координация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Распорядительство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Мотивация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31.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термин используется в теории и практ</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ке управления для обозначения организации процесса обмена информацией на предприятии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Координация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Функциональная область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Коммуникации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Распорядительство</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32.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термин используется для обозначения времени, в течение которого исходный матер</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ал проходит все стадии обработки до получ</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ния готовой продукции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Производственный процесс</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Технологический процесс</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Полный цикл</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Производственный цикл</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33.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Что из перечисленного относится к связующим процессам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Контроль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Координация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Принятие решений</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Распорядительство</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34.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Какие коммуникации из </w:t>
            </w:r>
            <w:proofErr w:type="gramStart"/>
            <w:r w:rsidRPr="00AC3E18">
              <w:rPr>
                <w:rFonts w:ascii="Times New Roman" w:eastAsia="Times New Roman" w:hAnsi="Times New Roman"/>
                <w:szCs w:val="24"/>
                <w:lang w:eastAsia="ru-RU"/>
              </w:rPr>
              <w:t>перечисленных</w:t>
            </w:r>
            <w:proofErr w:type="gramEnd"/>
            <w:r w:rsidRPr="00AC3E18">
              <w:rPr>
                <w:rFonts w:ascii="Times New Roman" w:eastAsia="Times New Roman" w:hAnsi="Times New Roman"/>
                <w:szCs w:val="24"/>
                <w:lang w:eastAsia="ru-RU"/>
              </w:rPr>
              <w:t xml:space="preserve"> отн</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сятся к внешним коммуникациям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Отчетность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Горизонтальные коммуникации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Неформальные коммуникации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Сменно-встречные собрания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35.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Какие коммуникации из </w:t>
            </w:r>
            <w:proofErr w:type="gramStart"/>
            <w:r w:rsidRPr="00AC3E18">
              <w:rPr>
                <w:rFonts w:ascii="Times New Roman" w:eastAsia="Times New Roman" w:hAnsi="Times New Roman"/>
                <w:szCs w:val="24"/>
                <w:lang w:eastAsia="ru-RU"/>
              </w:rPr>
              <w:t>перечисленных</w:t>
            </w:r>
            <w:proofErr w:type="gramEnd"/>
            <w:r w:rsidRPr="00AC3E18">
              <w:rPr>
                <w:rFonts w:ascii="Times New Roman" w:eastAsia="Times New Roman" w:hAnsi="Times New Roman"/>
                <w:szCs w:val="24"/>
                <w:lang w:eastAsia="ru-RU"/>
              </w:rPr>
              <w:t xml:space="preserve"> отн</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сятся к внутренним коммуникациям организ</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Семинары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Телефонные переговоры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Селекторное совещание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Формальные финансовые отчеты</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36.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Что относится к базовым элементам процесса коммуникаций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Кодирование и выбор канала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Декодирование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Канал передачи информации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Передача информации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37.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Что входит в состав основных этапов процесса передачи информации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Зарождение идеи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Обратная связь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Отправитель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Получатель</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38.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Указать проблемы межличностных коммун</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каций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А. Семантические трудности</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Б. Технические проблемы</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В. Проблемы координации</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Г. Неудовлетворительная структура орган</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зации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39.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Указать проблемы организационных коммун</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каций на предприятиях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А. Информационные перегрузки</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Б. Семантические трудности</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В. Применение современных информац</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онных технологий</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Г. Предварительное прояснение идей перед началом сообщения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40.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Что принято понимать под управленческим решением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А. Формирование планов работы</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Б. Выбор из альтернатив</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В. Подбор возможных вариантов действий</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Г. Делегирование полномочий</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41.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называется разновидность управленческих решений, которые принимаются в нестандар</w:t>
            </w:r>
            <w:r w:rsidRPr="00AC3E18">
              <w:rPr>
                <w:rFonts w:ascii="Times New Roman" w:eastAsia="Times New Roman" w:hAnsi="Times New Roman"/>
                <w:szCs w:val="24"/>
                <w:lang w:eastAsia="ru-RU"/>
              </w:rPr>
              <w:t>т</w:t>
            </w:r>
            <w:r w:rsidRPr="00AC3E18">
              <w:rPr>
                <w:rFonts w:ascii="Times New Roman" w:eastAsia="Times New Roman" w:hAnsi="Times New Roman"/>
                <w:szCs w:val="24"/>
                <w:lang w:eastAsia="ru-RU"/>
              </w:rPr>
              <w:t>ных ситуациях и сопряжены с действием неи</w:t>
            </w:r>
            <w:r w:rsidRPr="00AC3E18">
              <w:rPr>
                <w:rFonts w:ascii="Times New Roman" w:eastAsia="Times New Roman" w:hAnsi="Times New Roman"/>
                <w:szCs w:val="24"/>
                <w:lang w:eastAsia="ru-RU"/>
              </w:rPr>
              <w:t>з</w:t>
            </w:r>
            <w:r w:rsidRPr="00AC3E18">
              <w:rPr>
                <w:rFonts w:ascii="Times New Roman" w:eastAsia="Times New Roman" w:hAnsi="Times New Roman"/>
                <w:szCs w:val="24"/>
                <w:lang w:eastAsia="ru-RU"/>
              </w:rPr>
              <w:t>вестных факторов (выбрать наиболее правил</w:t>
            </w:r>
            <w:r w:rsidRPr="00AC3E18">
              <w:rPr>
                <w:rFonts w:ascii="Times New Roman" w:eastAsia="Times New Roman" w:hAnsi="Times New Roman"/>
                <w:szCs w:val="24"/>
                <w:lang w:eastAsia="ru-RU"/>
              </w:rPr>
              <w:t>ь</w:t>
            </w:r>
            <w:r w:rsidRPr="00AC3E18">
              <w:rPr>
                <w:rFonts w:ascii="Times New Roman" w:eastAsia="Times New Roman" w:hAnsi="Times New Roman"/>
                <w:szCs w:val="24"/>
                <w:lang w:eastAsia="ru-RU"/>
              </w:rPr>
              <w:t>ный ответ)</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А. Интуитивные решения</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Б. Незапрограммированные решения</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В. Альтернативные решения</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Г. Нестандартные решения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42.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называются управленческие решения, о</w:t>
            </w:r>
            <w:r w:rsidRPr="00AC3E18">
              <w:rPr>
                <w:rFonts w:ascii="Times New Roman" w:eastAsia="Times New Roman" w:hAnsi="Times New Roman"/>
                <w:szCs w:val="24"/>
                <w:lang w:eastAsia="ru-RU"/>
              </w:rPr>
              <w:t>с</w:t>
            </w:r>
            <w:r w:rsidRPr="00AC3E18">
              <w:rPr>
                <w:rFonts w:ascii="Times New Roman" w:eastAsia="Times New Roman" w:hAnsi="Times New Roman"/>
                <w:szCs w:val="24"/>
                <w:lang w:eastAsia="ru-RU"/>
              </w:rPr>
              <w:t>нованные на объективных аналитических оценках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А. Альтернативные решения</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Б. Решения, основанные на суждениях</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В. Рациональные решения</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Г. Запрограммированные решения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43.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К какому из этапов рационального решения </w:t>
            </w:r>
            <w:r w:rsidRPr="00AC3E18">
              <w:rPr>
                <w:rFonts w:ascii="Times New Roman" w:eastAsia="Times New Roman" w:hAnsi="Times New Roman"/>
                <w:szCs w:val="24"/>
                <w:lang w:eastAsia="ru-RU"/>
              </w:rPr>
              <w:lastRenderedPageBreak/>
              <w:t>относится процедура сбора и анализа рел</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вантной информации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А. Диагностика проблемы</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Б. Формулировка ограничений и критериев</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В. Определение альтернатив</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Г. Выбор альтернатив</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44.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 какому из этапов рационального решения относится процедура подбора возможных п</w:t>
            </w:r>
            <w:r w:rsidRPr="00AC3E18">
              <w:rPr>
                <w:rFonts w:ascii="Times New Roman" w:eastAsia="Times New Roman" w:hAnsi="Times New Roman"/>
                <w:szCs w:val="24"/>
                <w:lang w:eastAsia="ru-RU"/>
              </w:rPr>
              <w:t>у</w:t>
            </w:r>
            <w:r w:rsidRPr="00AC3E18">
              <w:rPr>
                <w:rFonts w:ascii="Times New Roman" w:eastAsia="Times New Roman" w:hAnsi="Times New Roman"/>
                <w:szCs w:val="24"/>
                <w:lang w:eastAsia="ru-RU"/>
              </w:rPr>
              <w:t>тей устранения проблемы</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А. Формулировка ограничений и критериев</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Б. Определение альтернатив</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В. Оценка альтернатив</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Г. Выбор альтернатив</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45.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основную общую цель конкретной организации, четко выражающую причину ее существования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Стратегия организации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Тактика организации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Миссия организации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Политика организации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46.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инструменты принято использовать в процедуре фотографии производственного процесса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Фотоаппарат</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Кинокамера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Часы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Секундомер</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47.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инструменты принято использовать в процедуре хронометража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Фотоаппарат</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Кинокамера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Часы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Секундомер</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48.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Какие инструменты принято использовать в процедуре </w:t>
            </w:r>
            <w:proofErr w:type="spellStart"/>
            <w:r w:rsidRPr="00AC3E18">
              <w:rPr>
                <w:rFonts w:ascii="Times New Roman" w:eastAsia="Times New Roman" w:hAnsi="Times New Roman"/>
                <w:szCs w:val="24"/>
                <w:lang w:eastAsia="ru-RU"/>
              </w:rPr>
              <w:t>фотохронометража</w:t>
            </w:r>
            <w:proofErr w:type="spellEnd"/>
            <w:r w:rsidRPr="00AC3E18">
              <w:rPr>
                <w:rFonts w:ascii="Times New Roman" w:eastAsia="Times New Roman" w:hAnsi="Times New Roman"/>
                <w:szCs w:val="24"/>
                <w:lang w:eastAsia="ru-RU"/>
              </w:rPr>
              <w:t xml:space="preserve"> производстве</w:t>
            </w:r>
            <w:r w:rsidRPr="00AC3E18">
              <w:rPr>
                <w:rFonts w:ascii="Times New Roman" w:eastAsia="Times New Roman" w:hAnsi="Times New Roman"/>
                <w:szCs w:val="24"/>
                <w:lang w:eastAsia="ru-RU"/>
              </w:rPr>
              <w:t>н</w:t>
            </w:r>
            <w:r w:rsidRPr="00AC3E18">
              <w:rPr>
                <w:rFonts w:ascii="Times New Roman" w:eastAsia="Times New Roman" w:hAnsi="Times New Roman"/>
                <w:szCs w:val="24"/>
                <w:lang w:eastAsia="ru-RU"/>
              </w:rPr>
              <w:t>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Фотоаппарат</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Кинокамера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Часы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Секундомер</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49.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рамках какого направления развития теории и практики менеджмента функции управления рассматриваются как серия непрерывных вза</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мосвязанных действий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А. </w:t>
            </w:r>
            <w:proofErr w:type="spellStart"/>
            <w:r w:rsidRPr="00AC3E18">
              <w:rPr>
                <w:rFonts w:ascii="Times New Roman" w:eastAsia="Times New Roman" w:hAnsi="Times New Roman"/>
                <w:szCs w:val="24"/>
                <w:lang w:eastAsia="ru-RU"/>
              </w:rPr>
              <w:t>Бихевиористский</w:t>
            </w:r>
            <w:proofErr w:type="spellEnd"/>
            <w:r w:rsidRPr="00AC3E18">
              <w:rPr>
                <w:rFonts w:ascii="Times New Roman" w:eastAsia="Times New Roman" w:hAnsi="Times New Roman"/>
                <w:szCs w:val="24"/>
                <w:lang w:eastAsia="ru-RU"/>
              </w:rPr>
              <w:t xml:space="preserve"> подход</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Системный подход</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Процессный подход</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Ситуационный подход</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50.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из перечисленных подходов в теории и практике управления является наиболее совр</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менным</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А. </w:t>
            </w:r>
            <w:proofErr w:type="spellStart"/>
            <w:r w:rsidRPr="00AC3E18">
              <w:rPr>
                <w:rFonts w:ascii="Times New Roman" w:eastAsia="Times New Roman" w:hAnsi="Times New Roman"/>
                <w:szCs w:val="24"/>
                <w:lang w:eastAsia="ru-RU"/>
              </w:rPr>
              <w:t>Бихевиористский</w:t>
            </w:r>
            <w:proofErr w:type="spellEnd"/>
            <w:r w:rsidRPr="00AC3E18">
              <w:rPr>
                <w:rFonts w:ascii="Times New Roman" w:eastAsia="Times New Roman" w:hAnsi="Times New Roman"/>
                <w:szCs w:val="24"/>
                <w:lang w:eastAsia="ru-RU"/>
              </w:rPr>
              <w:t xml:space="preserve"> подход</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Системный подход</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Процессный подход</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Ситуационный подход</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51.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Что включает понятие структуры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Норма управляемости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Специализированное разделение труда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Уровень управления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Функциональная область</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52.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Кто из исследователей впервые открыл эффект специализированного разделения труда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Ф.Тейлор</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А.Смит</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Р.Оуэн</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М.Вебер</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53.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позиции входят в классификацию техн</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 xml:space="preserve">логий по </w:t>
            </w:r>
            <w:proofErr w:type="spellStart"/>
            <w:r w:rsidRPr="00AC3E18">
              <w:rPr>
                <w:rFonts w:ascii="Times New Roman" w:eastAsia="Times New Roman" w:hAnsi="Times New Roman"/>
                <w:szCs w:val="24"/>
                <w:lang w:eastAsia="ru-RU"/>
              </w:rPr>
              <w:t>Дж</w:t>
            </w:r>
            <w:proofErr w:type="gramStart"/>
            <w:r w:rsidRPr="00AC3E18">
              <w:rPr>
                <w:rFonts w:ascii="Times New Roman" w:eastAsia="Times New Roman" w:hAnsi="Times New Roman"/>
                <w:szCs w:val="24"/>
                <w:lang w:eastAsia="ru-RU"/>
              </w:rPr>
              <w:t>.В</w:t>
            </w:r>
            <w:proofErr w:type="gramEnd"/>
            <w:r w:rsidRPr="00AC3E18">
              <w:rPr>
                <w:rFonts w:ascii="Times New Roman" w:eastAsia="Times New Roman" w:hAnsi="Times New Roman"/>
                <w:szCs w:val="24"/>
                <w:lang w:eastAsia="ru-RU"/>
              </w:rPr>
              <w:t>удворд</w:t>
            </w:r>
            <w:proofErr w:type="spellEnd"/>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Многозвенные технологии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Крупносерийное производство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Интенсивные технологии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Индивидуальное производство</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54.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Какие позиции не входят в классификацию технологий по </w:t>
            </w:r>
            <w:proofErr w:type="spellStart"/>
            <w:r w:rsidRPr="00AC3E18">
              <w:rPr>
                <w:rFonts w:ascii="Times New Roman" w:eastAsia="Times New Roman" w:hAnsi="Times New Roman"/>
                <w:szCs w:val="24"/>
                <w:lang w:eastAsia="ru-RU"/>
              </w:rPr>
              <w:t>Дж</w:t>
            </w:r>
            <w:proofErr w:type="gramStart"/>
            <w:r w:rsidRPr="00AC3E18">
              <w:rPr>
                <w:rFonts w:ascii="Times New Roman" w:eastAsia="Times New Roman" w:hAnsi="Times New Roman"/>
                <w:szCs w:val="24"/>
                <w:lang w:eastAsia="ru-RU"/>
              </w:rPr>
              <w:t>.В</w:t>
            </w:r>
            <w:proofErr w:type="gramEnd"/>
            <w:r w:rsidRPr="00AC3E18">
              <w:rPr>
                <w:rFonts w:ascii="Times New Roman" w:eastAsia="Times New Roman" w:hAnsi="Times New Roman"/>
                <w:szCs w:val="24"/>
                <w:lang w:eastAsia="ru-RU"/>
              </w:rPr>
              <w:t>удворд</w:t>
            </w:r>
            <w:proofErr w:type="spellEnd"/>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Многозвенные технологии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Крупносерийное производство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Интенсивные технологии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Индивидуальное производство</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55.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позиции входят в классификацию техн</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логий по Томпсону</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Непрерывное производство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Массовое производство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Посреднические технологии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Интенсивные технологии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56.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позиции не входят в классификацию технологий по Томпсону</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Мелкосерийное производство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Единичное производство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Посреднические технологии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Интенсивные технологии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57.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конкретный набор о</w:t>
            </w:r>
            <w:r w:rsidRPr="00AC3E18">
              <w:rPr>
                <w:rFonts w:ascii="Times New Roman" w:eastAsia="Times New Roman" w:hAnsi="Times New Roman"/>
                <w:szCs w:val="24"/>
                <w:lang w:eastAsia="ru-RU"/>
              </w:rPr>
              <w:t>б</w:t>
            </w:r>
            <w:r w:rsidRPr="00AC3E18">
              <w:rPr>
                <w:rFonts w:ascii="Times New Roman" w:eastAsia="Times New Roman" w:hAnsi="Times New Roman"/>
                <w:szCs w:val="24"/>
                <w:lang w:eastAsia="ru-RU"/>
              </w:rPr>
              <w:t>стоятельств, сильно влияющих на организацию в данный период времени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58.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рамках какого подхода к управлению нео</w:t>
            </w:r>
            <w:r w:rsidRPr="00AC3E18">
              <w:rPr>
                <w:rFonts w:ascii="Times New Roman" w:eastAsia="Times New Roman" w:hAnsi="Times New Roman"/>
                <w:szCs w:val="24"/>
                <w:lang w:eastAsia="ru-RU"/>
              </w:rPr>
              <w:t>б</w:t>
            </w:r>
            <w:r w:rsidRPr="00AC3E18">
              <w:rPr>
                <w:rFonts w:ascii="Times New Roman" w:eastAsia="Times New Roman" w:hAnsi="Times New Roman"/>
                <w:szCs w:val="24"/>
                <w:lang w:eastAsia="ru-RU"/>
              </w:rPr>
              <w:t>ходимо уметь правильно интерпретировать с</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туацию</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59.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Что можно предпринять для повышения э</w:t>
            </w:r>
            <w:r w:rsidRPr="00AC3E18">
              <w:rPr>
                <w:rFonts w:ascii="Times New Roman" w:eastAsia="Times New Roman" w:hAnsi="Times New Roman"/>
                <w:szCs w:val="24"/>
                <w:lang w:eastAsia="ru-RU"/>
              </w:rPr>
              <w:t>ф</w:t>
            </w:r>
            <w:r w:rsidRPr="00AC3E18">
              <w:rPr>
                <w:rFonts w:ascii="Times New Roman" w:eastAsia="Times New Roman" w:hAnsi="Times New Roman"/>
                <w:szCs w:val="24"/>
                <w:lang w:eastAsia="ru-RU"/>
              </w:rPr>
              <w:t>фективности организационных коммуникаций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А. Прояснение идей перед их сообщением</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Б. Использование языка жестов, поз, инт</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наций</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В. Проведение опроса работников</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Г. Выпуск информационных бюллетеней</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60.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называется упрощенная форма предста</w:t>
            </w:r>
            <w:r w:rsidRPr="00AC3E18">
              <w:rPr>
                <w:rFonts w:ascii="Times New Roman" w:eastAsia="Times New Roman" w:hAnsi="Times New Roman"/>
                <w:szCs w:val="24"/>
                <w:lang w:eastAsia="ru-RU"/>
              </w:rPr>
              <w:t>в</w:t>
            </w:r>
            <w:r w:rsidRPr="00AC3E18">
              <w:rPr>
                <w:rFonts w:ascii="Times New Roman" w:eastAsia="Times New Roman" w:hAnsi="Times New Roman"/>
                <w:szCs w:val="24"/>
                <w:lang w:eastAsia="ru-RU"/>
              </w:rPr>
              <w:t>ления реальной ситуации в абстрактном виде, сокращающая число управляемых переменных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61.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Как называется итерационный процесс </w:t>
            </w:r>
            <w:proofErr w:type="spellStart"/>
            <w:r w:rsidRPr="00AC3E18">
              <w:rPr>
                <w:rFonts w:ascii="Times New Roman" w:eastAsia="Times New Roman" w:hAnsi="Times New Roman"/>
                <w:szCs w:val="24"/>
                <w:lang w:eastAsia="ru-RU"/>
              </w:rPr>
              <w:t>взаим</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увязки</w:t>
            </w:r>
            <w:proofErr w:type="spellEnd"/>
            <w:r w:rsidRPr="00AC3E18">
              <w:rPr>
                <w:rFonts w:ascii="Times New Roman" w:eastAsia="Times New Roman" w:hAnsi="Times New Roman"/>
                <w:szCs w:val="24"/>
                <w:lang w:eastAsia="ru-RU"/>
              </w:rPr>
              <w:t xml:space="preserve"> целей, действий и ресурсов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62.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Что в менеджменте понимается под общим подходом и принципиальными путями дост</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жения миссии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63.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общую цель организ</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ции, четко выражающую причину ее сущес</w:t>
            </w:r>
            <w:r w:rsidRPr="00AC3E18">
              <w:rPr>
                <w:rFonts w:ascii="Times New Roman" w:eastAsia="Times New Roman" w:hAnsi="Times New Roman"/>
                <w:szCs w:val="24"/>
                <w:lang w:eastAsia="ru-RU"/>
              </w:rPr>
              <w:t>т</w:t>
            </w:r>
            <w:r w:rsidRPr="00AC3E18">
              <w:rPr>
                <w:rFonts w:ascii="Times New Roman" w:eastAsia="Times New Roman" w:hAnsi="Times New Roman"/>
                <w:szCs w:val="24"/>
                <w:lang w:eastAsia="ru-RU"/>
              </w:rPr>
              <w:t>вования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64.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называется система внутрифирменного управления, ориентированная на учет спроса и потребностей рынка, выпуск конкурентосп</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собной продукции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65.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Указать главную задачу маркетинговых пр</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грамм предприятий</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А. Разработка оптимальной структуры пр</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изводства</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Б. Разработка оптимальной структуры орг</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низации</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В. Изучение рынка сбыта</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Г. Изучение поставщиков и конкурентов</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66.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Какая функция управления нацелена на созд</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ние эффективной структуры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67.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основные аспекты имеет функция орг</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низации взаимодействия в современном м</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неджменте</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А. Делегирование полномочий</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Б. Делегирование ответственности</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В. Деление организации на подразделения</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Г. Деление организации на функционал</w:t>
            </w:r>
            <w:r w:rsidRPr="00AC3E18">
              <w:rPr>
                <w:rFonts w:ascii="Times New Roman" w:eastAsia="Times New Roman" w:hAnsi="Times New Roman"/>
                <w:szCs w:val="24"/>
                <w:lang w:eastAsia="ru-RU"/>
              </w:rPr>
              <w:t>ь</w:t>
            </w:r>
            <w:r w:rsidRPr="00AC3E18">
              <w:rPr>
                <w:rFonts w:ascii="Times New Roman" w:eastAsia="Times New Roman" w:hAnsi="Times New Roman"/>
                <w:szCs w:val="24"/>
                <w:lang w:eastAsia="ru-RU"/>
              </w:rPr>
              <w:t>ные области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68.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Указать функцию управления, посредством реализации которой обеспечивается достиж</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ние целей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69.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Какие обстоятельства обусловливают необх</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димость управленческого контроля в организ</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Поддержание успеха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Неопределенность будущего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Конкуренция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Стимулирование исполнителей</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70.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Указать разновидность управленческого ко</w:t>
            </w:r>
            <w:r w:rsidRPr="00AC3E18">
              <w:rPr>
                <w:rFonts w:ascii="Times New Roman" w:eastAsia="Times New Roman" w:hAnsi="Times New Roman"/>
                <w:szCs w:val="24"/>
                <w:lang w:eastAsia="ru-RU"/>
              </w:rPr>
              <w:t>н</w:t>
            </w:r>
            <w:r w:rsidRPr="00AC3E18">
              <w:rPr>
                <w:rFonts w:ascii="Times New Roman" w:eastAsia="Times New Roman" w:hAnsi="Times New Roman"/>
                <w:szCs w:val="24"/>
                <w:lang w:eastAsia="ru-RU"/>
              </w:rPr>
              <w:t>троля, который осуществляется до фактическ</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го начала работ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71.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Указать разновидность управленческого ко</w:t>
            </w:r>
            <w:r w:rsidRPr="00AC3E18">
              <w:rPr>
                <w:rFonts w:ascii="Times New Roman" w:eastAsia="Times New Roman" w:hAnsi="Times New Roman"/>
                <w:szCs w:val="24"/>
                <w:lang w:eastAsia="ru-RU"/>
              </w:rPr>
              <w:t>н</w:t>
            </w:r>
            <w:r w:rsidRPr="00AC3E18">
              <w:rPr>
                <w:rFonts w:ascii="Times New Roman" w:eastAsia="Times New Roman" w:hAnsi="Times New Roman"/>
                <w:szCs w:val="24"/>
                <w:lang w:eastAsia="ru-RU"/>
              </w:rPr>
              <w:t>троля, который осуществляется непосредс</w:t>
            </w:r>
            <w:r w:rsidRPr="00AC3E18">
              <w:rPr>
                <w:rFonts w:ascii="Times New Roman" w:eastAsia="Times New Roman" w:hAnsi="Times New Roman"/>
                <w:szCs w:val="24"/>
                <w:lang w:eastAsia="ru-RU"/>
              </w:rPr>
              <w:t>т</w:t>
            </w:r>
            <w:r w:rsidRPr="00AC3E18">
              <w:rPr>
                <w:rFonts w:ascii="Times New Roman" w:eastAsia="Times New Roman" w:hAnsi="Times New Roman"/>
                <w:szCs w:val="24"/>
                <w:lang w:eastAsia="ru-RU"/>
              </w:rPr>
              <w:t>венно в ходе выполнения работ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72.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Указать разновидность </w:t>
            </w:r>
            <w:proofErr w:type="gramStart"/>
            <w:r w:rsidRPr="00AC3E18">
              <w:rPr>
                <w:rFonts w:ascii="Times New Roman" w:eastAsia="Times New Roman" w:hAnsi="Times New Roman"/>
                <w:szCs w:val="24"/>
                <w:lang w:eastAsia="ru-RU"/>
              </w:rPr>
              <w:t>управленческого</w:t>
            </w:r>
            <w:proofErr w:type="gramEnd"/>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контроля, который осуществляется после в</w:t>
            </w:r>
            <w:r w:rsidRPr="00AC3E18">
              <w:rPr>
                <w:rFonts w:ascii="Times New Roman" w:eastAsia="Times New Roman" w:hAnsi="Times New Roman"/>
                <w:szCs w:val="24"/>
                <w:lang w:eastAsia="ru-RU"/>
              </w:rPr>
              <w:t>ы</w:t>
            </w:r>
            <w:r w:rsidRPr="00AC3E18">
              <w:rPr>
                <w:rFonts w:ascii="Times New Roman" w:eastAsia="Times New Roman" w:hAnsi="Times New Roman"/>
                <w:szCs w:val="24"/>
                <w:lang w:eastAsia="ru-RU"/>
              </w:rPr>
              <w:t>полнения работ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73.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Указать ключевые области предварительного управленческого контроля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Информационные ресурсы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Человеческие ресурсы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Финансовые ресурсы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Технология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74.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Указать ключевые области предварительного </w:t>
            </w:r>
            <w:r w:rsidRPr="00AC3E18">
              <w:rPr>
                <w:rFonts w:ascii="Times New Roman" w:eastAsia="Times New Roman" w:hAnsi="Times New Roman"/>
                <w:szCs w:val="24"/>
                <w:lang w:eastAsia="ru-RU"/>
              </w:rPr>
              <w:lastRenderedPageBreak/>
              <w:t>управленческого контроля в организации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А. Информационные ресурсы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Б. Материальные ресурсы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Структура организации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Финансовые ресурсы</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75.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Что, как правило, в теории и практике упра</w:t>
            </w:r>
            <w:r w:rsidRPr="00AC3E18">
              <w:rPr>
                <w:rFonts w:ascii="Times New Roman" w:eastAsia="Times New Roman" w:hAnsi="Times New Roman"/>
                <w:szCs w:val="24"/>
                <w:lang w:eastAsia="ru-RU"/>
              </w:rPr>
              <w:t>в</w:t>
            </w:r>
            <w:r w:rsidRPr="00AC3E18">
              <w:rPr>
                <w:rFonts w:ascii="Times New Roman" w:eastAsia="Times New Roman" w:hAnsi="Times New Roman"/>
                <w:szCs w:val="24"/>
                <w:lang w:eastAsia="ru-RU"/>
              </w:rPr>
              <w:t>ления является объектом текущего контроля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76.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вид управленческого контроля базир</w:t>
            </w:r>
            <w:r w:rsidRPr="00AC3E18">
              <w:rPr>
                <w:rFonts w:ascii="Times New Roman" w:eastAsia="Times New Roman" w:hAnsi="Times New Roman"/>
                <w:szCs w:val="24"/>
                <w:lang w:eastAsia="ru-RU"/>
              </w:rPr>
              <w:t>у</w:t>
            </w:r>
            <w:r w:rsidRPr="00AC3E18">
              <w:rPr>
                <w:rFonts w:ascii="Times New Roman" w:eastAsia="Times New Roman" w:hAnsi="Times New Roman"/>
                <w:szCs w:val="24"/>
                <w:lang w:eastAsia="ru-RU"/>
              </w:rPr>
              <w:t>ется на измерении фактических результатов работы и их сопоставлении с нормами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77.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разновидности основной продукции основного предприятия черной металлургии – металлургического комбината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Чугун.</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Сталь.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Прокат.</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Кокс.</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78.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продукцию предприятия черной металлургии, получаемую вместо о</w:t>
            </w:r>
            <w:r w:rsidRPr="00AC3E18">
              <w:rPr>
                <w:rFonts w:ascii="Times New Roman" w:eastAsia="Times New Roman" w:hAnsi="Times New Roman"/>
                <w:szCs w:val="24"/>
                <w:lang w:eastAsia="ru-RU"/>
              </w:rPr>
              <w:t>с</w:t>
            </w:r>
            <w:r w:rsidRPr="00AC3E18">
              <w:rPr>
                <w:rFonts w:ascii="Times New Roman" w:eastAsia="Times New Roman" w:hAnsi="Times New Roman"/>
                <w:szCs w:val="24"/>
                <w:lang w:eastAsia="ru-RU"/>
              </w:rPr>
              <w:t>новной при нарушении технологии и при н</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удовлетворительном качестве сырья.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79.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продукцию предприятия черной металлургии, получаемую одновреме</w:t>
            </w:r>
            <w:r w:rsidRPr="00AC3E18">
              <w:rPr>
                <w:rFonts w:ascii="Times New Roman" w:eastAsia="Times New Roman" w:hAnsi="Times New Roman"/>
                <w:szCs w:val="24"/>
                <w:lang w:eastAsia="ru-RU"/>
              </w:rPr>
              <w:t>н</w:t>
            </w:r>
            <w:r w:rsidRPr="00AC3E18">
              <w:rPr>
                <w:rFonts w:ascii="Times New Roman" w:eastAsia="Times New Roman" w:hAnsi="Times New Roman"/>
                <w:szCs w:val="24"/>
                <w:lang w:eastAsia="ru-RU"/>
              </w:rPr>
              <w:t xml:space="preserve">но </w:t>
            </w:r>
            <w:proofErr w:type="gramStart"/>
            <w:r w:rsidRPr="00AC3E18">
              <w:rPr>
                <w:rFonts w:ascii="Times New Roman" w:eastAsia="Times New Roman" w:hAnsi="Times New Roman"/>
                <w:szCs w:val="24"/>
                <w:lang w:eastAsia="ru-RU"/>
              </w:rPr>
              <w:t>с</w:t>
            </w:r>
            <w:proofErr w:type="gramEnd"/>
            <w:r w:rsidRPr="00AC3E18">
              <w:rPr>
                <w:rFonts w:ascii="Times New Roman" w:eastAsia="Times New Roman" w:hAnsi="Times New Roman"/>
                <w:szCs w:val="24"/>
                <w:lang w:eastAsia="ru-RU"/>
              </w:rPr>
              <w:t xml:space="preserve"> основной и отпускаемую на сторону.</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80.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виды продукции предприятия черной металлургии, различающиеся по степени г</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товности.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Готовая продукция на складе.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Полуфабрикаты.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Незавершенное производство.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Возвратные материалы.</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81.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разновидности сырых материалов предприятия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Основные материалы.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Вспомогательные материалы.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Добавочные материалы.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Полуфабрикаты.</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82.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разновидности топлива, используем</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го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Технологическое топливо.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Энергетическое топливо.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Вспомогательное топливо.</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83.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Какая форма снабжения металлургического предприятия топливом и материалами орган</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зуется в условиях заключения прямых догов</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ров с поставщиками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Транзитная.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Складская.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В. </w:t>
            </w:r>
            <w:proofErr w:type="spellStart"/>
            <w:r w:rsidRPr="00AC3E18">
              <w:rPr>
                <w:rFonts w:ascii="Times New Roman" w:eastAsia="Times New Roman" w:hAnsi="Times New Roman"/>
                <w:szCs w:val="24"/>
                <w:lang w:eastAsia="ru-RU"/>
              </w:rPr>
              <w:t>Аутсорсинг</w:t>
            </w:r>
            <w:proofErr w:type="spellEnd"/>
            <w:r w:rsidRPr="00AC3E18">
              <w:rPr>
                <w:rFonts w:ascii="Times New Roman" w:eastAsia="Times New Roman" w:hAnsi="Times New Roman"/>
                <w:szCs w:val="24"/>
                <w:lang w:eastAsia="ru-RU"/>
              </w:rPr>
              <w:t>.</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Лизинг.</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84.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разновидности производственных процессов в черной металлургии, различа</w:t>
            </w:r>
            <w:r w:rsidRPr="00AC3E18">
              <w:rPr>
                <w:rFonts w:ascii="Times New Roman" w:eastAsia="Times New Roman" w:hAnsi="Times New Roman"/>
                <w:szCs w:val="24"/>
                <w:lang w:eastAsia="ru-RU"/>
              </w:rPr>
              <w:t>ю</w:t>
            </w:r>
            <w:r w:rsidRPr="00AC3E18">
              <w:rPr>
                <w:rFonts w:ascii="Times New Roman" w:eastAsia="Times New Roman" w:hAnsi="Times New Roman"/>
                <w:szCs w:val="24"/>
                <w:lang w:eastAsia="ru-RU"/>
              </w:rPr>
              <w:t>щихся по характеру движения исходных мат</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риалов при их обработке</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Непрерывные.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Б. </w:t>
            </w:r>
            <w:proofErr w:type="spellStart"/>
            <w:r w:rsidRPr="00AC3E18">
              <w:rPr>
                <w:rFonts w:ascii="Times New Roman" w:eastAsia="Times New Roman" w:hAnsi="Times New Roman"/>
                <w:szCs w:val="24"/>
                <w:lang w:eastAsia="ru-RU"/>
              </w:rPr>
              <w:t>Полунепрерывные</w:t>
            </w:r>
            <w:proofErr w:type="spellEnd"/>
            <w:r w:rsidRPr="00AC3E18">
              <w:rPr>
                <w:rFonts w:ascii="Times New Roman" w:eastAsia="Times New Roman" w:hAnsi="Times New Roman"/>
                <w:szCs w:val="24"/>
                <w:lang w:eastAsia="ru-RU"/>
              </w:rPr>
              <w:t>.</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Периодические.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Агрегатные.</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85.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основные принципы организации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Специализация.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Параллельность.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Пропорциональность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Ритмичность.</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86.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основные принципы организации производственных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Поточность.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Непрерывность.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В. </w:t>
            </w:r>
            <w:proofErr w:type="spellStart"/>
            <w:r w:rsidRPr="00AC3E18">
              <w:rPr>
                <w:rFonts w:ascii="Times New Roman" w:eastAsia="Times New Roman" w:hAnsi="Times New Roman"/>
                <w:szCs w:val="24"/>
                <w:lang w:eastAsia="ru-RU"/>
              </w:rPr>
              <w:t>Интегративность</w:t>
            </w:r>
            <w:proofErr w:type="spellEnd"/>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Координация.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87.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элементы структуры производстве</w:t>
            </w:r>
            <w:r w:rsidRPr="00AC3E18">
              <w:rPr>
                <w:rFonts w:ascii="Times New Roman" w:eastAsia="Times New Roman" w:hAnsi="Times New Roman"/>
                <w:szCs w:val="24"/>
                <w:lang w:eastAsia="ru-RU"/>
              </w:rPr>
              <w:t>н</w:t>
            </w:r>
            <w:r w:rsidRPr="00AC3E18">
              <w:rPr>
                <w:rFonts w:ascii="Times New Roman" w:eastAsia="Times New Roman" w:hAnsi="Times New Roman"/>
                <w:szCs w:val="24"/>
                <w:lang w:eastAsia="ru-RU"/>
              </w:rPr>
              <w:t>ного процесса.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Ступень.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Операция.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Приемы.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Движения.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88.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производственные пр</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цессы, протекающие на одной ступени, когда каждый последующий цикл начинается по окончании предыдущего цикла.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Простые.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Сложные.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Периодические.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Непрерывные.</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89.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производственные пр</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цессы, протекающие на нескольких ступенях, когда каждый последующий цикл начинается до окончания предыдущего цикла.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Простые.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Сложные.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Периодические.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Непрерывные.</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90.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методы расшивки «узких мест» пр</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изводственных процессов</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А. Ускорение операций на узкой ступени.</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Б. Перегруппировка операций.</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В. Установка дополнительного оборудов</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ния.</w:t>
            </w:r>
          </w:p>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Г. Создание новой ступени.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91.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тип организации прои</w:t>
            </w:r>
            <w:r w:rsidRPr="00AC3E18">
              <w:rPr>
                <w:rFonts w:ascii="Times New Roman" w:eastAsia="Times New Roman" w:hAnsi="Times New Roman"/>
                <w:szCs w:val="24"/>
                <w:lang w:eastAsia="ru-RU"/>
              </w:rPr>
              <w:t>з</w:t>
            </w:r>
            <w:r w:rsidRPr="00AC3E18">
              <w:rPr>
                <w:rFonts w:ascii="Times New Roman" w:eastAsia="Times New Roman" w:hAnsi="Times New Roman"/>
                <w:szCs w:val="24"/>
                <w:lang w:eastAsia="ru-RU"/>
              </w:rPr>
              <w:t>водства, когда на предыдущую ступень пр</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цесса поступают очередные порции исходного сырья до завершения обработки предыдущих порций сырья на последующих ступенях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Непрерывное производство.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Поточное производство.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Ритмичное производство.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Интегративное производство.</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92.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тип производственных потоков соотве</w:t>
            </w:r>
            <w:r w:rsidRPr="00AC3E18">
              <w:rPr>
                <w:rFonts w:ascii="Times New Roman" w:eastAsia="Times New Roman" w:hAnsi="Times New Roman"/>
                <w:szCs w:val="24"/>
                <w:lang w:eastAsia="ru-RU"/>
              </w:rPr>
              <w:t>т</w:t>
            </w:r>
            <w:r w:rsidRPr="00AC3E18">
              <w:rPr>
                <w:rFonts w:ascii="Times New Roman" w:eastAsia="Times New Roman" w:hAnsi="Times New Roman"/>
                <w:szCs w:val="24"/>
                <w:lang w:eastAsia="ru-RU"/>
              </w:rPr>
              <w:t>ствует ситуации, когда за каждым основным агрегатом закреплены вспомогательные учас</w:t>
            </w:r>
            <w:r w:rsidRPr="00AC3E18">
              <w:rPr>
                <w:rFonts w:ascii="Times New Roman" w:eastAsia="Times New Roman" w:hAnsi="Times New Roman"/>
                <w:szCs w:val="24"/>
                <w:lang w:eastAsia="ru-RU"/>
              </w:rPr>
              <w:t>т</w:t>
            </w:r>
            <w:r w:rsidRPr="00AC3E18">
              <w:rPr>
                <w:rFonts w:ascii="Times New Roman" w:eastAsia="Times New Roman" w:hAnsi="Times New Roman"/>
                <w:szCs w:val="24"/>
                <w:lang w:eastAsia="ru-RU"/>
              </w:rPr>
              <w:t>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Простые производственные потоки.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Комбинированные потоки.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93.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Какой тип производственных потоков соотве</w:t>
            </w:r>
            <w:r w:rsidRPr="00AC3E18">
              <w:rPr>
                <w:rFonts w:ascii="Times New Roman" w:eastAsia="Times New Roman" w:hAnsi="Times New Roman"/>
                <w:szCs w:val="24"/>
                <w:lang w:eastAsia="ru-RU"/>
              </w:rPr>
              <w:t>т</w:t>
            </w:r>
            <w:r w:rsidRPr="00AC3E18">
              <w:rPr>
                <w:rFonts w:ascii="Times New Roman" w:eastAsia="Times New Roman" w:hAnsi="Times New Roman"/>
                <w:szCs w:val="24"/>
                <w:lang w:eastAsia="ru-RU"/>
              </w:rPr>
              <w:t xml:space="preserve">ствует ситуации, когда </w:t>
            </w:r>
            <w:proofErr w:type="gramStart"/>
            <w:r w:rsidRPr="00AC3E18">
              <w:rPr>
                <w:rFonts w:ascii="Times New Roman" w:eastAsia="Times New Roman" w:hAnsi="Times New Roman"/>
                <w:szCs w:val="24"/>
                <w:lang w:eastAsia="ru-RU"/>
              </w:rPr>
              <w:t>за</w:t>
            </w:r>
            <w:proofErr w:type="gramEnd"/>
            <w:r w:rsidRPr="00AC3E18">
              <w:rPr>
                <w:rFonts w:ascii="Times New Roman" w:eastAsia="Times New Roman" w:hAnsi="Times New Roman"/>
                <w:szCs w:val="24"/>
                <w:lang w:eastAsia="ru-RU"/>
              </w:rPr>
              <w:t xml:space="preserve"> рядом </w:t>
            </w:r>
            <w:proofErr w:type="gramStart"/>
            <w:r w:rsidRPr="00AC3E18">
              <w:rPr>
                <w:rFonts w:ascii="Times New Roman" w:eastAsia="Times New Roman" w:hAnsi="Times New Roman"/>
                <w:szCs w:val="24"/>
                <w:lang w:eastAsia="ru-RU"/>
              </w:rPr>
              <w:t>основных</w:t>
            </w:r>
            <w:proofErr w:type="gramEnd"/>
            <w:r w:rsidRPr="00AC3E18">
              <w:rPr>
                <w:rFonts w:ascii="Times New Roman" w:eastAsia="Times New Roman" w:hAnsi="Times New Roman"/>
                <w:szCs w:val="24"/>
                <w:lang w:eastAsia="ru-RU"/>
              </w:rPr>
              <w:t xml:space="preserve"> а</w:t>
            </w:r>
            <w:r w:rsidRPr="00AC3E18">
              <w:rPr>
                <w:rFonts w:ascii="Times New Roman" w:eastAsia="Times New Roman" w:hAnsi="Times New Roman"/>
                <w:szCs w:val="24"/>
                <w:lang w:eastAsia="ru-RU"/>
              </w:rPr>
              <w:t>г</w:t>
            </w:r>
            <w:r w:rsidRPr="00AC3E18">
              <w:rPr>
                <w:rFonts w:ascii="Times New Roman" w:eastAsia="Times New Roman" w:hAnsi="Times New Roman"/>
                <w:szCs w:val="24"/>
                <w:lang w:eastAsia="ru-RU"/>
              </w:rPr>
              <w:t>регатов закреплены одни и те же вспомог</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тельные участки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Простые производственные потоки.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Комбинированные потоки.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94.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виды производственных графиков, используемых в доменных и сталеплавильных цехах</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Пооперационные графики.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Оперативные суточные графики.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Комплексные графики.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95.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основные формы разделения труда, принятые на предприятиях черной металлу</w:t>
            </w:r>
            <w:r w:rsidRPr="00AC3E18">
              <w:rPr>
                <w:rFonts w:ascii="Times New Roman" w:eastAsia="Times New Roman" w:hAnsi="Times New Roman"/>
                <w:szCs w:val="24"/>
                <w:lang w:eastAsia="ru-RU"/>
              </w:rPr>
              <w:t>р</w:t>
            </w:r>
            <w:r w:rsidRPr="00AC3E18">
              <w:rPr>
                <w:rFonts w:ascii="Times New Roman" w:eastAsia="Times New Roman" w:hAnsi="Times New Roman"/>
                <w:szCs w:val="24"/>
                <w:lang w:eastAsia="ru-RU"/>
              </w:rPr>
              <w:t>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Технологическое.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Функциональное.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Профессиональное.</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Квалификационное.</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96.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аббревиатуру групп производстве</w:t>
            </w:r>
            <w:r w:rsidRPr="00AC3E18">
              <w:rPr>
                <w:rFonts w:ascii="Times New Roman" w:eastAsia="Times New Roman" w:hAnsi="Times New Roman"/>
                <w:szCs w:val="24"/>
                <w:lang w:eastAsia="ru-RU"/>
              </w:rPr>
              <w:t>н</w:t>
            </w:r>
            <w:r w:rsidRPr="00AC3E18">
              <w:rPr>
                <w:rFonts w:ascii="Times New Roman" w:eastAsia="Times New Roman" w:hAnsi="Times New Roman"/>
                <w:szCs w:val="24"/>
                <w:lang w:eastAsia="ru-RU"/>
              </w:rPr>
              <w:t>ных рабочих, принятых в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ПР.</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ТР.</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ВС.</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ПРР.</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97.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основные формы кооперации труда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Сквозные бригады.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Комплексные бригады.</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В.Холдинг.</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Система участий.</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98.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наиболее распространенный график сменности, применяемый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Н-1.</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Н-2.</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НП-1.</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НП-2.</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99.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основные виды норм труда, прим</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няемые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Норма времени.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Норма обслуживания.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Нормативная численность.</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Нормы выработки.</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100.</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основную форму организации оплаты труда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Тарифная система.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Сдельная оплата труда.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Повременная оплата труда.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Фонд оплаты труда.</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101.</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совокупность оплаты труда рабочего по тарифу и доплат за отраб</w:t>
            </w:r>
            <w:r w:rsidRPr="00AC3E18">
              <w:rPr>
                <w:rFonts w:ascii="Times New Roman" w:eastAsia="Times New Roman" w:hAnsi="Times New Roman"/>
                <w:szCs w:val="24"/>
                <w:lang w:eastAsia="ru-RU"/>
              </w:rPr>
              <w:t>о</w:t>
            </w:r>
            <w:r w:rsidRPr="00AC3E18">
              <w:rPr>
                <w:rFonts w:ascii="Times New Roman" w:eastAsia="Times New Roman" w:hAnsi="Times New Roman"/>
                <w:szCs w:val="24"/>
                <w:lang w:eastAsia="ru-RU"/>
              </w:rPr>
              <w:t>танное время.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Фонд оплаты труда.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Основная заработная плата.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Дополнительная заработная плата.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Система оплаты труда.</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102.</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элементы тарифной системы, прин</w:t>
            </w:r>
            <w:r w:rsidRPr="00AC3E18">
              <w:rPr>
                <w:rFonts w:ascii="Times New Roman" w:eastAsia="Times New Roman" w:hAnsi="Times New Roman"/>
                <w:szCs w:val="24"/>
                <w:lang w:eastAsia="ru-RU"/>
              </w:rPr>
              <w:t>я</w:t>
            </w:r>
            <w:r w:rsidRPr="00AC3E18">
              <w:rPr>
                <w:rFonts w:ascii="Times New Roman" w:eastAsia="Times New Roman" w:hAnsi="Times New Roman"/>
                <w:szCs w:val="24"/>
                <w:lang w:eastAsia="ru-RU"/>
              </w:rPr>
              <w:t>той на предприятиях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rPr>
                <w:rFonts w:ascii="Times New Roman" w:eastAsia="Times New Roman" w:hAnsi="Times New Roman"/>
                <w:szCs w:val="24"/>
                <w:lang w:eastAsia="ru-RU"/>
              </w:rPr>
            </w:pPr>
            <w:r w:rsidRPr="00AC3E18">
              <w:rPr>
                <w:rFonts w:ascii="Times New Roman" w:eastAsia="Times New Roman" w:hAnsi="Times New Roman"/>
                <w:szCs w:val="24"/>
                <w:lang w:eastAsia="ru-RU"/>
              </w:rPr>
              <w:t>А. Тарифно-квалификационные справочн</w:t>
            </w:r>
            <w:r w:rsidRPr="00AC3E18">
              <w:rPr>
                <w:rFonts w:ascii="Times New Roman" w:eastAsia="Times New Roman" w:hAnsi="Times New Roman"/>
                <w:szCs w:val="24"/>
                <w:lang w:eastAsia="ru-RU"/>
              </w:rPr>
              <w:t>и</w:t>
            </w:r>
            <w:r w:rsidRPr="00AC3E18">
              <w:rPr>
                <w:rFonts w:ascii="Times New Roman" w:eastAsia="Times New Roman" w:hAnsi="Times New Roman"/>
                <w:szCs w:val="24"/>
                <w:lang w:eastAsia="ru-RU"/>
              </w:rPr>
              <w:t>ки работ и профессий рабочих.</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Тарифные сетки.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Тарифные ставки.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Тарифные коэффициенты.</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103.</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называется соотношение тарифной ставки определенного разряда и тарифной ставки пе</w:t>
            </w:r>
            <w:r w:rsidRPr="00AC3E18">
              <w:rPr>
                <w:rFonts w:ascii="Times New Roman" w:eastAsia="Times New Roman" w:hAnsi="Times New Roman"/>
                <w:szCs w:val="24"/>
                <w:lang w:eastAsia="ru-RU"/>
              </w:rPr>
              <w:t>р</w:t>
            </w:r>
            <w:r w:rsidRPr="00AC3E18">
              <w:rPr>
                <w:rFonts w:ascii="Times New Roman" w:eastAsia="Times New Roman" w:hAnsi="Times New Roman"/>
                <w:szCs w:val="24"/>
                <w:lang w:eastAsia="ru-RU"/>
              </w:rPr>
              <w:t>вого разряда.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Тарифный коэффициент.</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Сдельный приработок.</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Расценка.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КТУ.</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lastRenderedPageBreak/>
              <w:t>104.</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форму оплаты труда, основанную на учете количества выработанной продукции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Сдельная.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Повременная.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Прямая.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Косвенная.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105.</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форму оплаты труда, основанную на учете продолжительности отр</w:t>
            </w:r>
            <w:r w:rsidRPr="00AC3E18">
              <w:rPr>
                <w:rFonts w:ascii="Times New Roman" w:eastAsia="Times New Roman" w:hAnsi="Times New Roman"/>
                <w:szCs w:val="24"/>
                <w:lang w:eastAsia="ru-RU"/>
              </w:rPr>
              <w:t>а</w:t>
            </w:r>
            <w:r w:rsidRPr="00AC3E18">
              <w:rPr>
                <w:rFonts w:ascii="Times New Roman" w:eastAsia="Times New Roman" w:hAnsi="Times New Roman"/>
                <w:szCs w:val="24"/>
                <w:lang w:eastAsia="ru-RU"/>
              </w:rPr>
              <w:t>ботанного времени.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Сдельная.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Повременная.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Прямая.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Косвенная.</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106.</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Как принято называть программу вложения капитала на предприятии черной металлургии с целью последующего получения прибыли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Бизнес-план.</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Инвестиционный проект.</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Стратегия предприятия.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План маркетинга.</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107.</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основные элементы инвестиционного проекта в черной металлургии</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Технический проект.</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Бизнес-план.</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ТЭО.</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Сметы капитальных затрат.</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108.</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основные фазы современного инв</w:t>
            </w:r>
            <w:r w:rsidRPr="00AC3E18">
              <w:rPr>
                <w:rFonts w:ascii="Times New Roman" w:eastAsia="Times New Roman" w:hAnsi="Times New Roman"/>
                <w:szCs w:val="24"/>
                <w:lang w:eastAsia="ru-RU"/>
              </w:rPr>
              <w:t>е</w:t>
            </w:r>
            <w:r w:rsidRPr="00AC3E18">
              <w:rPr>
                <w:rFonts w:ascii="Times New Roman" w:eastAsia="Times New Roman" w:hAnsi="Times New Roman"/>
                <w:szCs w:val="24"/>
                <w:lang w:eastAsia="ru-RU"/>
              </w:rPr>
              <w:t>стиционного проекта</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А. </w:t>
            </w:r>
            <w:proofErr w:type="spellStart"/>
            <w:r w:rsidRPr="00AC3E18">
              <w:rPr>
                <w:rFonts w:ascii="Times New Roman" w:eastAsia="Times New Roman" w:hAnsi="Times New Roman"/>
                <w:szCs w:val="24"/>
                <w:lang w:eastAsia="ru-RU"/>
              </w:rPr>
              <w:t>Предынвестиционные</w:t>
            </w:r>
            <w:proofErr w:type="spellEnd"/>
            <w:r w:rsidRPr="00AC3E18">
              <w:rPr>
                <w:rFonts w:ascii="Times New Roman" w:eastAsia="Times New Roman" w:hAnsi="Times New Roman"/>
                <w:szCs w:val="24"/>
                <w:lang w:eastAsia="ru-RU"/>
              </w:rPr>
              <w:t xml:space="preserve"> исследования.</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Инвестиционная фаза.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Эксплуатационная фаза.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Г. Ликвидационная фаза.</w:t>
            </w:r>
          </w:p>
        </w:tc>
      </w:tr>
      <w:tr w:rsidR="00F021A8" w:rsidRPr="00AC3E18" w:rsidTr="00617A7A">
        <w:tc>
          <w:tcPr>
            <w:tcW w:w="63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center"/>
              <w:rPr>
                <w:rFonts w:ascii="Times New Roman" w:eastAsia="Times New Roman" w:hAnsi="Times New Roman"/>
                <w:szCs w:val="24"/>
                <w:lang w:eastAsia="ru-RU"/>
              </w:rPr>
            </w:pPr>
            <w:r w:rsidRPr="00AC3E18">
              <w:rPr>
                <w:rFonts w:ascii="Times New Roman" w:eastAsia="Times New Roman" w:hAnsi="Times New Roman"/>
                <w:szCs w:val="24"/>
                <w:lang w:eastAsia="ru-RU"/>
              </w:rPr>
              <w:t>109.</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Укажите основные показатели эффективности инвестиционного проекта, рассчитываемые методами дисконтирования</w:t>
            </w:r>
          </w:p>
        </w:tc>
        <w:tc>
          <w:tcPr>
            <w:tcW w:w="4403" w:type="dxa"/>
            <w:tcBorders>
              <w:top w:val="single" w:sz="4" w:space="0" w:color="auto"/>
              <w:left w:val="single" w:sz="4" w:space="0" w:color="auto"/>
              <w:bottom w:val="single" w:sz="4" w:space="0" w:color="auto"/>
              <w:right w:val="single" w:sz="4" w:space="0" w:color="auto"/>
            </w:tcBorders>
            <w:shd w:val="clear" w:color="auto" w:fill="auto"/>
          </w:tcPr>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А. Простая норма прибыли.</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Б. Чистая текущая стоимость проекта.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В. Внутренняя норма прибыли проекта.</w:t>
            </w:r>
          </w:p>
          <w:p w:rsidR="00F021A8" w:rsidRPr="00AC3E18" w:rsidRDefault="00F021A8" w:rsidP="00617A7A">
            <w:pPr>
              <w:widowControl w:val="0"/>
              <w:autoSpaceDE w:val="0"/>
              <w:autoSpaceDN w:val="0"/>
              <w:adjustRightInd w:val="0"/>
              <w:spacing w:after="0" w:line="240" w:lineRule="auto"/>
              <w:jc w:val="both"/>
              <w:rPr>
                <w:rFonts w:ascii="Times New Roman" w:eastAsia="Times New Roman" w:hAnsi="Times New Roman"/>
                <w:szCs w:val="24"/>
                <w:lang w:eastAsia="ru-RU"/>
              </w:rPr>
            </w:pPr>
            <w:r w:rsidRPr="00AC3E18">
              <w:rPr>
                <w:rFonts w:ascii="Times New Roman" w:eastAsia="Times New Roman" w:hAnsi="Times New Roman"/>
                <w:szCs w:val="24"/>
                <w:lang w:eastAsia="ru-RU"/>
              </w:rPr>
              <w:t xml:space="preserve">Г. </w:t>
            </w:r>
            <w:proofErr w:type="spellStart"/>
            <w:r w:rsidRPr="00AC3E18">
              <w:rPr>
                <w:rFonts w:ascii="Times New Roman" w:eastAsia="Times New Roman" w:hAnsi="Times New Roman"/>
                <w:szCs w:val="24"/>
                <w:lang w:eastAsia="ru-RU"/>
              </w:rPr>
              <w:t>Дюрация</w:t>
            </w:r>
            <w:proofErr w:type="spellEnd"/>
            <w:r w:rsidRPr="00AC3E18">
              <w:rPr>
                <w:rFonts w:ascii="Times New Roman" w:eastAsia="Times New Roman" w:hAnsi="Times New Roman"/>
                <w:szCs w:val="24"/>
                <w:lang w:eastAsia="ru-RU"/>
              </w:rPr>
              <w:t xml:space="preserve"> инвестиций.</w:t>
            </w:r>
          </w:p>
        </w:tc>
      </w:tr>
    </w:tbl>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AC3E18">
        <w:rPr>
          <w:rFonts w:ascii="Times New Roman" w:eastAsia="Times New Roman" w:hAnsi="Times New Roman"/>
          <w:b/>
          <w:sz w:val="24"/>
          <w:szCs w:val="24"/>
          <w:lang w:eastAsia="ru-RU"/>
        </w:rPr>
        <w:t>Вопросы к зачету:</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Предмет управленческой деятельности.</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Общая характеристика организац</w:t>
      </w:r>
      <w:proofErr w:type="gramStart"/>
      <w:r w:rsidRPr="00AC3E18">
        <w:rPr>
          <w:rFonts w:ascii="Times New Roman" w:eastAsia="Times New Roman" w:hAnsi="Times New Roman"/>
          <w:sz w:val="24"/>
          <w:szCs w:val="24"/>
          <w:lang w:eastAsia="ru-RU"/>
        </w:rPr>
        <w:t>ии и ее</w:t>
      </w:r>
      <w:proofErr w:type="gramEnd"/>
      <w:r w:rsidRPr="00AC3E18">
        <w:rPr>
          <w:rFonts w:ascii="Times New Roman" w:eastAsia="Times New Roman" w:hAnsi="Times New Roman"/>
          <w:sz w:val="24"/>
          <w:szCs w:val="24"/>
          <w:lang w:eastAsia="ru-RU"/>
        </w:rPr>
        <w:t xml:space="preserve"> ресурсов: люди, технология, материалы, к</w:t>
      </w:r>
      <w:r w:rsidRPr="00AC3E18">
        <w:rPr>
          <w:rFonts w:ascii="Times New Roman" w:eastAsia="Times New Roman" w:hAnsi="Times New Roman"/>
          <w:sz w:val="24"/>
          <w:szCs w:val="24"/>
          <w:lang w:eastAsia="ru-RU"/>
        </w:rPr>
        <w:t>а</w:t>
      </w:r>
      <w:r w:rsidRPr="00AC3E18">
        <w:rPr>
          <w:rFonts w:ascii="Times New Roman" w:eastAsia="Times New Roman" w:hAnsi="Times New Roman"/>
          <w:sz w:val="24"/>
          <w:szCs w:val="24"/>
          <w:lang w:eastAsia="ru-RU"/>
        </w:rPr>
        <w:t>питал, информация. Простые и сложные организации. Формальные и неформальные организации. Коммерческие и некоммерческие организации.</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Общие аспекты в работе руководителя: содержание, роли, функции управления. И</w:t>
      </w:r>
      <w:r w:rsidRPr="00AC3E18">
        <w:rPr>
          <w:rFonts w:ascii="Times New Roman" w:eastAsia="Times New Roman" w:hAnsi="Times New Roman"/>
          <w:sz w:val="24"/>
          <w:szCs w:val="24"/>
          <w:lang w:eastAsia="ru-RU"/>
        </w:rPr>
        <w:t>н</w:t>
      </w:r>
      <w:r w:rsidRPr="00AC3E18">
        <w:rPr>
          <w:rFonts w:ascii="Times New Roman" w:eastAsia="Times New Roman" w:hAnsi="Times New Roman"/>
          <w:sz w:val="24"/>
          <w:szCs w:val="24"/>
          <w:lang w:eastAsia="ru-RU"/>
        </w:rPr>
        <w:t>формационные, межличностные роли руководителя, роли, связанные с принятием р</w:t>
      </w:r>
      <w:r w:rsidRPr="00AC3E18">
        <w:rPr>
          <w:rFonts w:ascii="Times New Roman" w:eastAsia="Times New Roman" w:hAnsi="Times New Roman"/>
          <w:sz w:val="24"/>
          <w:szCs w:val="24"/>
          <w:lang w:eastAsia="ru-RU"/>
        </w:rPr>
        <w:t>е</w:t>
      </w:r>
      <w:r w:rsidRPr="00AC3E18">
        <w:rPr>
          <w:rFonts w:ascii="Times New Roman" w:eastAsia="Times New Roman" w:hAnsi="Times New Roman"/>
          <w:sz w:val="24"/>
          <w:szCs w:val="24"/>
          <w:lang w:eastAsia="ru-RU"/>
        </w:rPr>
        <w:t>шений.</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Общая характеристика организации: вертикальное разделение труда и уровни упра</w:t>
      </w:r>
      <w:r w:rsidRPr="00AC3E18">
        <w:rPr>
          <w:rFonts w:ascii="Times New Roman" w:eastAsia="Times New Roman" w:hAnsi="Times New Roman"/>
          <w:sz w:val="24"/>
          <w:szCs w:val="24"/>
          <w:lang w:eastAsia="ru-RU"/>
        </w:rPr>
        <w:t>в</w:t>
      </w:r>
      <w:r w:rsidRPr="00AC3E18">
        <w:rPr>
          <w:rFonts w:ascii="Times New Roman" w:eastAsia="Times New Roman" w:hAnsi="Times New Roman"/>
          <w:sz w:val="24"/>
          <w:szCs w:val="24"/>
          <w:lang w:eastAsia="ru-RU"/>
        </w:rPr>
        <w:t>ления. Структура организации и норма управления. Горизонтально-интегрированные и вертикально-интегрированные структуры.</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Общая характеристика организации: горизонтальное и вертикальное разделение труда. Подразделения предприятия: переделы, цехи, отделения, участки.</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Организационно-правовые основы деятельности промышленных предприятий. Труд</w:t>
      </w:r>
      <w:r w:rsidRPr="00AC3E18">
        <w:rPr>
          <w:rFonts w:ascii="Times New Roman" w:eastAsia="Times New Roman" w:hAnsi="Times New Roman"/>
          <w:sz w:val="24"/>
          <w:szCs w:val="24"/>
          <w:lang w:eastAsia="ru-RU"/>
        </w:rPr>
        <w:t>о</w:t>
      </w:r>
      <w:r w:rsidRPr="00AC3E18">
        <w:rPr>
          <w:rFonts w:ascii="Times New Roman" w:eastAsia="Times New Roman" w:hAnsi="Times New Roman"/>
          <w:sz w:val="24"/>
          <w:szCs w:val="24"/>
          <w:lang w:eastAsia="ru-RU"/>
        </w:rPr>
        <w:t xml:space="preserve">вые и кредитно-финансовые отношения. Правовые основы управления организацией. Лицензирование и </w:t>
      </w:r>
      <w:proofErr w:type="spellStart"/>
      <w:r w:rsidRPr="00AC3E18">
        <w:rPr>
          <w:rFonts w:ascii="Times New Roman" w:eastAsia="Times New Roman" w:hAnsi="Times New Roman"/>
          <w:sz w:val="24"/>
          <w:szCs w:val="24"/>
          <w:lang w:eastAsia="ru-RU"/>
        </w:rPr>
        <w:t>сертифицирование</w:t>
      </w:r>
      <w:proofErr w:type="spellEnd"/>
      <w:r w:rsidRPr="00AC3E18">
        <w:rPr>
          <w:rFonts w:ascii="Times New Roman" w:eastAsia="Times New Roman" w:hAnsi="Times New Roman"/>
          <w:sz w:val="24"/>
          <w:szCs w:val="24"/>
          <w:lang w:eastAsia="ru-RU"/>
        </w:rPr>
        <w:t xml:space="preserve"> деятельности предприятий.</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Внутренняя среда организации. Внутренние переменные как результат управленческих решений и их взаимосвязь: цели, задачи, структура, технология, люди.</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Внешняя среда организации. Характеристика факторов прямого и косвенного возде</w:t>
      </w:r>
      <w:r w:rsidRPr="00AC3E18">
        <w:rPr>
          <w:rFonts w:ascii="Times New Roman" w:eastAsia="Times New Roman" w:hAnsi="Times New Roman"/>
          <w:sz w:val="24"/>
          <w:szCs w:val="24"/>
          <w:lang w:eastAsia="ru-RU"/>
        </w:rPr>
        <w:t>й</w:t>
      </w:r>
      <w:r w:rsidRPr="00AC3E18">
        <w:rPr>
          <w:rFonts w:ascii="Times New Roman" w:eastAsia="Times New Roman" w:hAnsi="Times New Roman"/>
          <w:sz w:val="24"/>
          <w:szCs w:val="24"/>
          <w:lang w:eastAsia="ru-RU"/>
        </w:rPr>
        <w:t>ствия: поставщики, потребители, конкуренты, законодательство, уровень экономики, уровень технологии, групповые интересы.</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Системный подход в управлении. Функциональные области деятельности предпр</w:t>
      </w:r>
      <w:r w:rsidRPr="00AC3E18">
        <w:rPr>
          <w:rFonts w:ascii="Times New Roman" w:eastAsia="Times New Roman" w:hAnsi="Times New Roman"/>
          <w:sz w:val="24"/>
          <w:szCs w:val="24"/>
          <w:lang w:eastAsia="ru-RU"/>
        </w:rPr>
        <w:t>и</w:t>
      </w:r>
      <w:r w:rsidRPr="00AC3E18">
        <w:rPr>
          <w:rFonts w:ascii="Times New Roman" w:eastAsia="Times New Roman" w:hAnsi="Times New Roman"/>
          <w:sz w:val="24"/>
          <w:szCs w:val="24"/>
          <w:lang w:eastAsia="ru-RU"/>
        </w:rPr>
        <w:t xml:space="preserve">ятия: производство, коммерция, финансы, кадры, НИОКР. Предприятие как </w:t>
      </w:r>
      <w:proofErr w:type="spellStart"/>
      <w:r w:rsidRPr="00AC3E18">
        <w:rPr>
          <w:rFonts w:ascii="Times New Roman" w:eastAsia="Times New Roman" w:hAnsi="Times New Roman"/>
          <w:sz w:val="24"/>
          <w:szCs w:val="24"/>
          <w:lang w:eastAsia="ru-RU"/>
        </w:rPr>
        <w:t>социоте</w:t>
      </w:r>
      <w:r w:rsidRPr="00AC3E18">
        <w:rPr>
          <w:rFonts w:ascii="Times New Roman" w:eastAsia="Times New Roman" w:hAnsi="Times New Roman"/>
          <w:sz w:val="24"/>
          <w:szCs w:val="24"/>
          <w:lang w:eastAsia="ru-RU"/>
        </w:rPr>
        <w:t>х</w:t>
      </w:r>
      <w:r w:rsidRPr="00AC3E18">
        <w:rPr>
          <w:rFonts w:ascii="Times New Roman" w:eastAsia="Times New Roman" w:hAnsi="Times New Roman"/>
          <w:sz w:val="24"/>
          <w:szCs w:val="24"/>
          <w:lang w:eastAsia="ru-RU"/>
        </w:rPr>
        <w:t>ническая</w:t>
      </w:r>
      <w:proofErr w:type="spellEnd"/>
      <w:r w:rsidRPr="00AC3E18">
        <w:rPr>
          <w:rFonts w:ascii="Times New Roman" w:eastAsia="Times New Roman" w:hAnsi="Times New Roman"/>
          <w:sz w:val="24"/>
          <w:szCs w:val="24"/>
          <w:lang w:eastAsia="ru-RU"/>
        </w:rPr>
        <w:t xml:space="preserve"> система. Подсистемы. Формирование подсистем управления.</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Производственные процессы в черной металлургии и основные принципы их орган</w:t>
      </w:r>
      <w:r w:rsidRPr="00AC3E18">
        <w:rPr>
          <w:rFonts w:ascii="Times New Roman" w:eastAsia="Times New Roman" w:hAnsi="Times New Roman"/>
          <w:sz w:val="24"/>
          <w:szCs w:val="24"/>
          <w:lang w:eastAsia="ru-RU"/>
        </w:rPr>
        <w:t>и</w:t>
      </w:r>
      <w:r w:rsidRPr="00AC3E18">
        <w:rPr>
          <w:rFonts w:ascii="Times New Roman" w:eastAsia="Times New Roman" w:hAnsi="Times New Roman"/>
          <w:sz w:val="24"/>
          <w:szCs w:val="24"/>
          <w:lang w:eastAsia="ru-RU"/>
        </w:rPr>
        <w:t>зации: специализация, параллельность, пропорциональность, поточность, непреры</w:t>
      </w:r>
      <w:r w:rsidRPr="00AC3E18">
        <w:rPr>
          <w:rFonts w:ascii="Times New Roman" w:eastAsia="Times New Roman" w:hAnsi="Times New Roman"/>
          <w:sz w:val="24"/>
          <w:szCs w:val="24"/>
          <w:lang w:eastAsia="ru-RU"/>
        </w:rPr>
        <w:t>в</w:t>
      </w:r>
      <w:r w:rsidRPr="00AC3E18">
        <w:rPr>
          <w:rFonts w:ascii="Times New Roman" w:eastAsia="Times New Roman" w:hAnsi="Times New Roman"/>
          <w:sz w:val="24"/>
          <w:szCs w:val="24"/>
          <w:lang w:eastAsia="ru-RU"/>
        </w:rPr>
        <w:t xml:space="preserve">ность, ритмичность, </w:t>
      </w:r>
      <w:proofErr w:type="spellStart"/>
      <w:r w:rsidRPr="00AC3E18">
        <w:rPr>
          <w:rFonts w:ascii="Times New Roman" w:eastAsia="Times New Roman" w:hAnsi="Times New Roman"/>
          <w:sz w:val="24"/>
          <w:szCs w:val="24"/>
          <w:lang w:eastAsia="ru-RU"/>
        </w:rPr>
        <w:t>эволюционность</w:t>
      </w:r>
      <w:proofErr w:type="spellEnd"/>
      <w:r w:rsidRPr="00AC3E18">
        <w:rPr>
          <w:rFonts w:ascii="Times New Roman" w:eastAsia="Times New Roman" w:hAnsi="Times New Roman"/>
          <w:sz w:val="24"/>
          <w:szCs w:val="24"/>
          <w:lang w:eastAsia="ru-RU"/>
        </w:rPr>
        <w:t>.</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Структура и виды производственных процессов. Простые и сложные производстве</w:t>
      </w:r>
      <w:r w:rsidRPr="00AC3E18">
        <w:rPr>
          <w:rFonts w:ascii="Times New Roman" w:eastAsia="Times New Roman" w:hAnsi="Times New Roman"/>
          <w:sz w:val="24"/>
          <w:szCs w:val="24"/>
          <w:lang w:eastAsia="ru-RU"/>
        </w:rPr>
        <w:t>н</w:t>
      </w:r>
      <w:r w:rsidRPr="00AC3E18">
        <w:rPr>
          <w:rFonts w:ascii="Times New Roman" w:eastAsia="Times New Roman" w:hAnsi="Times New Roman"/>
          <w:sz w:val="24"/>
          <w:szCs w:val="24"/>
          <w:lang w:eastAsia="ru-RU"/>
        </w:rPr>
        <w:lastRenderedPageBreak/>
        <w:t>ные процессы. «Узкие» места производственных процессов и методы их устранения. Производственные потоки и применение методов логистики для их оптимизации.</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«Выталкивающая» и «вытягивающая» системы организации производства в условиях предприятия черной металлургии. Возможности внедрения систем «</w:t>
      </w:r>
      <w:proofErr w:type="spellStart"/>
      <w:r w:rsidRPr="00AC3E18">
        <w:rPr>
          <w:rFonts w:ascii="Times New Roman" w:eastAsia="Times New Roman" w:hAnsi="Times New Roman"/>
          <w:sz w:val="24"/>
          <w:szCs w:val="24"/>
          <w:lang w:eastAsia="ru-RU"/>
        </w:rPr>
        <w:t>Точно-вовремя</w:t>
      </w:r>
      <w:proofErr w:type="spellEnd"/>
      <w:r w:rsidRPr="00AC3E18">
        <w:rPr>
          <w:rFonts w:ascii="Times New Roman" w:eastAsia="Times New Roman" w:hAnsi="Times New Roman"/>
          <w:sz w:val="24"/>
          <w:szCs w:val="24"/>
          <w:lang w:eastAsia="ru-RU"/>
        </w:rPr>
        <w:t>» (JIT) на современном предприятии.</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Техническое нормирование. Производственная мощность предприятия. Нормирование труда и методы оптимизации норм труда. Методы наблюдения: фотография, хрон</w:t>
      </w:r>
      <w:r w:rsidRPr="00AC3E18">
        <w:rPr>
          <w:rFonts w:ascii="Times New Roman" w:eastAsia="Times New Roman" w:hAnsi="Times New Roman"/>
          <w:sz w:val="24"/>
          <w:szCs w:val="24"/>
          <w:lang w:eastAsia="ru-RU"/>
        </w:rPr>
        <w:t>о</w:t>
      </w:r>
      <w:r w:rsidRPr="00AC3E18">
        <w:rPr>
          <w:rFonts w:ascii="Times New Roman" w:eastAsia="Times New Roman" w:hAnsi="Times New Roman"/>
          <w:sz w:val="24"/>
          <w:szCs w:val="24"/>
          <w:lang w:eastAsia="ru-RU"/>
        </w:rPr>
        <w:t xml:space="preserve">метраж, </w:t>
      </w:r>
      <w:proofErr w:type="spellStart"/>
      <w:r w:rsidRPr="00AC3E18">
        <w:rPr>
          <w:rFonts w:ascii="Times New Roman" w:eastAsia="Times New Roman" w:hAnsi="Times New Roman"/>
          <w:sz w:val="24"/>
          <w:szCs w:val="24"/>
          <w:lang w:eastAsia="ru-RU"/>
        </w:rPr>
        <w:t>фотохронометраж</w:t>
      </w:r>
      <w:proofErr w:type="spellEnd"/>
      <w:r w:rsidRPr="00AC3E18">
        <w:rPr>
          <w:rFonts w:ascii="Times New Roman" w:eastAsia="Times New Roman" w:hAnsi="Times New Roman"/>
          <w:sz w:val="24"/>
          <w:szCs w:val="24"/>
          <w:lang w:eastAsia="ru-RU"/>
        </w:rPr>
        <w:t>. Журнал наблюдений.</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Функция планирования. Методы экономического планирования и прогнозирования. Альтернативы и выбор стратегии, возможности использования матрицы Бостонской группы.</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 xml:space="preserve">Организация внутрифирменного планирования. Основные элементы и процедуры </w:t>
      </w:r>
      <w:proofErr w:type="spellStart"/>
      <w:proofErr w:type="gramStart"/>
      <w:r w:rsidRPr="00AC3E18">
        <w:rPr>
          <w:rFonts w:ascii="Times New Roman" w:eastAsia="Times New Roman" w:hAnsi="Times New Roman"/>
          <w:sz w:val="24"/>
          <w:szCs w:val="24"/>
          <w:lang w:eastAsia="ru-RU"/>
        </w:rPr>
        <w:t>би</w:t>
      </w:r>
      <w:r w:rsidRPr="00AC3E18">
        <w:rPr>
          <w:rFonts w:ascii="Times New Roman" w:eastAsia="Times New Roman" w:hAnsi="Times New Roman"/>
          <w:sz w:val="24"/>
          <w:szCs w:val="24"/>
          <w:lang w:eastAsia="ru-RU"/>
        </w:rPr>
        <w:t>з</w:t>
      </w:r>
      <w:r w:rsidRPr="00AC3E18">
        <w:rPr>
          <w:rFonts w:ascii="Times New Roman" w:eastAsia="Times New Roman" w:hAnsi="Times New Roman"/>
          <w:sz w:val="24"/>
          <w:szCs w:val="24"/>
          <w:lang w:eastAsia="ru-RU"/>
        </w:rPr>
        <w:t>нес-планирования</w:t>
      </w:r>
      <w:proofErr w:type="spellEnd"/>
      <w:proofErr w:type="gramEnd"/>
      <w:r w:rsidRPr="00AC3E18">
        <w:rPr>
          <w:rFonts w:ascii="Times New Roman" w:eastAsia="Times New Roman" w:hAnsi="Times New Roman"/>
          <w:sz w:val="24"/>
          <w:szCs w:val="24"/>
          <w:lang w:eastAsia="ru-RU"/>
        </w:rPr>
        <w:t xml:space="preserve">. Организация </w:t>
      </w:r>
      <w:proofErr w:type="spellStart"/>
      <w:r w:rsidRPr="00AC3E18">
        <w:rPr>
          <w:rFonts w:ascii="Times New Roman" w:eastAsia="Times New Roman" w:hAnsi="Times New Roman"/>
          <w:sz w:val="24"/>
          <w:szCs w:val="24"/>
          <w:lang w:eastAsia="ru-RU"/>
        </w:rPr>
        <w:t>бюджетирования</w:t>
      </w:r>
      <w:proofErr w:type="spellEnd"/>
      <w:r w:rsidRPr="00AC3E18">
        <w:rPr>
          <w:rFonts w:ascii="Times New Roman" w:eastAsia="Times New Roman" w:hAnsi="Times New Roman"/>
          <w:sz w:val="24"/>
          <w:szCs w:val="24"/>
          <w:lang w:eastAsia="ru-RU"/>
        </w:rPr>
        <w:t xml:space="preserve"> на предприятии.</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Бизнес-план инвестиционного проекта: структура и порядок его составления. Капит</w:t>
      </w:r>
      <w:r w:rsidRPr="00AC3E18">
        <w:rPr>
          <w:rFonts w:ascii="Times New Roman" w:eastAsia="Times New Roman" w:hAnsi="Times New Roman"/>
          <w:sz w:val="24"/>
          <w:szCs w:val="24"/>
          <w:lang w:eastAsia="ru-RU"/>
        </w:rPr>
        <w:t>а</w:t>
      </w:r>
      <w:r w:rsidRPr="00AC3E18">
        <w:rPr>
          <w:rFonts w:ascii="Times New Roman" w:eastAsia="Times New Roman" w:hAnsi="Times New Roman"/>
          <w:sz w:val="24"/>
          <w:szCs w:val="24"/>
          <w:lang w:eastAsia="ru-RU"/>
        </w:rPr>
        <w:t>ловложения как основная разновидность инвестиций в условиях черной металлургии. Проектирование капиталовложений: новое строительство, расширение, реконструкция, техническое перевооружение производства. ТЭО проекта.</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Коммерческая оценка инвестиционных проектов в черной металлургии в соответствии с методикой UNIDO. Показатели финансовой устойчивости проекта: рентабельность, оборачиваемость, ликвидность.</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Коммерческая оценка инвестиционных проектов в соответствии с методикой UNIDO. Показатели эффективности проекта: период окупаемости инвестиций, чистый диско</w:t>
      </w:r>
      <w:r w:rsidRPr="00AC3E18">
        <w:rPr>
          <w:rFonts w:ascii="Times New Roman" w:eastAsia="Times New Roman" w:hAnsi="Times New Roman"/>
          <w:sz w:val="24"/>
          <w:szCs w:val="24"/>
          <w:lang w:eastAsia="ru-RU"/>
        </w:rPr>
        <w:t>н</w:t>
      </w:r>
      <w:r w:rsidRPr="00AC3E18">
        <w:rPr>
          <w:rFonts w:ascii="Times New Roman" w:eastAsia="Times New Roman" w:hAnsi="Times New Roman"/>
          <w:sz w:val="24"/>
          <w:szCs w:val="24"/>
          <w:lang w:eastAsia="ru-RU"/>
        </w:rPr>
        <w:t>тированный доход, внутренняя норма прибыли проекта.</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Организация внутрифирменного планирования в цехах черной металлургии: текущее и оперативное планирование. Производственная программа. Планы-графики: поопер</w:t>
      </w:r>
      <w:r w:rsidRPr="00AC3E18">
        <w:rPr>
          <w:rFonts w:ascii="Times New Roman" w:eastAsia="Times New Roman" w:hAnsi="Times New Roman"/>
          <w:sz w:val="24"/>
          <w:szCs w:val="24"/>
          <w:lang w:eastAsia="ru-RU"/>
        </w:rPr>
        <w:t>а</w:t>
      </w:r>
      <w:r w:rsidRPr="00AC3E18">
        <w:rPr>
          <w:rFonts w:ascii="Times New Roman" w:eastAsia="Times New Roman" w:hAnsi="Times New Roman"/>
          <w:sz w:val="24"/>
          <w:szCs w:val="24"/>
          <w:lang w:eastAsia="ru-RU"/>
        </w:rPr>
        <w:t xml:space="preserve">ционные графики, скользящие и постоянно действующие графики. </w:t>
      </w:r>
      <w:proofErr w:type="spellStart"/>
      <w:r w:rsidRPr="00AC3E18">
        <w:rPr>
          <w:rFonts w:ascii="Times New Roman" w:eastAsia="Times New Roman" w:hAnsi="Times New Roman"/>
          <w:sz w:val="24"/>
          <w:szCs w:val="24"/>
          <w:lang w:eastAsia="ru-RU"/>
        </w:rPr>
        <w:t>Диспетчирование</w:t>
      </w:r>
      <w:proofErr w:type="spellEnd"/>
      <w:r w:rsidRPr="00AC3E18">
        <w:rPr>
          <w:rFonts w:ascii="Times New Roman" w:eastAsia="Times New Roman" w:hAnsi="Times New Roman"/>
          <w:sz w:val="24"/>
          <w:szCs w:val="24"/>
          <w:lang w:eastAsia="ru-RU"/>
        </w:rPr>
        <w:t>.</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Условия безубыточности металлургического производства. Производственная пр</w:t>
      </w:r>
      <w:r w:rsidRPr="00AC3E18">
        <w:rPr>
          <w:rFonts w:ascii="Times New Roman" w:eastAsia="Times New Roman" w:hAnsi="Times New Roman"/>
          <w:sz w:val="24"/>
          <w:szCs w:val="24"/>
          <w:lang w:eastAsia="ru-RU"/>
        </w:rPr>
        <w:t>о</w:t>
      </w:r>
      <w:r w:rsidRPr="00AC3E18">
        <w:rPr>
          <w:rFonts w:ascii="Times New Roman" w:eastAsia="Times New Roman" w:hAnsi="Times New Roman"/>
          <w:sz w:val="24"/>
          <w:szCs w:val="24"/>
          <w:lang w:eastAsia="ru-RU"/>
        </w:rPr>
        <w:t>грамма и график безубыточности. Точка безубыточности. Методы маржинального анализа и основы принятия краткосрочных управленческих решений по объемам пр</w:t>
      </w:r>
      <w:r w:rsidRPr="00AC3E18">
        <w:rPr>
          <w:rFonts w:ascii="Times New Roman" w:eastAsia="Times New Roman" w:hAnsi="Times New Roman"/>
          <w:sz w:val="24"/>
          <w:szCs w:val="24"/>
          <w:lang w:eastAsia="ru-RU"/>
        </w:rPr>
        <w:t>о</w:t>
      </w:r>
      <w:r w:rsidRPr="00AC3E18">
        <w:rPr>
          <w:rFonts w:ascii="Times New Roman" w:eastAsia="Times New Roman" w:hAnsi="Times New Roman"/>
          <w:sz w:val="24"/>
          <w:szCs w:val="24"/>
          <w:lang w:eastAsia="ru-RU"/>
        </w:rPr>
        <w:t>изводства продукции.</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Функция организация взаимодействия на предприятии. Формирование структуры о</w:t>
      </w:r>
      <w:r w:rsidRPr="00AC3E18">
        <w:rPr>
          <w:rFonts w:ascii="Times New Roman" w:eastAsia="Times New Roman" w:hAnsi="Times New Roman"/>
          <w:sz w:val="24"/>
          <w:szCs w:val="24"/>
          <w:lang w:eastAsia="ru-RU"/>
        </w:rPr>
        <w:t>р</w:t>
      </w:r>
      <w:r w:rsidRPr="00AC3E18">
        <w:rPr>
          <w:rFonts w:ascii="Times New Roman" w:eastAsia="Times New Roman" w:hAnsi="Times New Roman"/>
          <w:sz w:val="24"/>
          <w:szCs w:val="24"/>
          <w:lang w:eastAsia="ru-RU"/>
        </w:rPr>
        <w:t>ганизации и делегирование полномочий. Формирование матричных (проектных) орг</w:t>
      </w:r>
      <w:r w:rsidRPr="00AC3E18">
        <w:rPr>
          <w:rFonts w:ascii="Times New Roman" w:eastAsia="Times New Roman" w:hAnsi="Times New Roman"/>
          <w:sz w:val="24"/>
          <w:szCs w:val="24"/>
          <w:lang w:eastAsia="ru-RU"/>
        </w:rPr>
        <w:t>а</w:t>
      </w:r>
      <w:r w:rsidRPr="00AC3E18">
        <w:rPr>
          <w:rFonts w:ascii="Times New Roman" w:eastAsia="Times New Roman" w:hAnsi="Times New Roman"/>
          <w:sz w:val="24"/>
          <w:szCs w:val="24"/>
          <w:lang w:eastAsia="ru-RU"/>
        </w:rPr>
        <w:t>низационных структур в условиях внедрения инновационных разработок.</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Функция мотивации персонала. Методы управления персоналом и материальное ст</w:t>
      </w:r>
      <w:r w:rsidRPr="00AC3E18">
        <w:rPr>
          <w:rFonts w:ascii="Times New Roman" w:eastAsia="Times New Roman" w:hAnsi="Times New Roman"/>
          <w:sz w:val="24"/>
          <w:szCs w:val="24"/>
          <w:lang w:eastAsia="ru-RU"/>
        </w:rPr>
        <w:t>и</w:t>
      </w:r>
      <w:r w:rsidRPr="00AC3E18">
        <w:rPr>
          <w:rFonts w:ascii="Times New Roman" w:eastAsia="Times New Roman" w:hAnsi="Times New Roman"/>
          <w:sz w:val="24"/>
          <w:szCs w:val="24"/>
          <w:lang w:eastAsia="ru-RU"/>
        </w:rPr>
        <w:t>мулирование. Сущность содержательных и процессуальных теорий мотивации в м</w:t>
      </w:r>
      <w:r w:rsidRPr="00AC3E18">
        <w:rPr>
          <w:rFonts w:ascii="Times New Roman" w:eastAsia="Times New Roman" w:hAnsi="Times New Roman"/>
          <w:sz w:val="24"/>
          <w:szCs w:val="24"/>
          <w:lang w:eastAsia="ru-RU"/>
        </w:rPr>
        <w:t>е</w:t>
      </w:r>
      <w:r w:rsidRPr="00AC3E18">
        <w:rPr>
          <w:rFonts w:ascii="Times New Roman" w:eastAsia="Times New Roman" w:hAnsi="Times New Roman"/>
          <w:sz w:val="24"/>
          <w:szCs w:val="24"/>
          <w:lang w:eastAsia="ru-RU"/>
        </w:rPr>
        <w:t>неджменте.</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Организация и планирование оплаты труда. Роль и значение тарифной системы оплаты труда в черной металлургии. Фонды оплаты труда и затраты предприятия.</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Общая характеристика форм и систем оплаты труда: системы повременной и сдельной оплаты труда. Условия и особенности применения различных систем оплаты труда.</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Особенности оплаты труда в черной металлургии, Доплаты за неудобства графика, премии, основная и дополнительная заработная плата</w:t>
      </w:r>
      <w:proofErr w:type="gramStart"/>
      <w:r w:rsidRPr="00AC3E18">
        <w:rPr>
          <w:rFonts w:ascii="Times New Roman" w:eastAsia="Times New Roman" w:hAnsi="Times New Roman"/>
          <w:sz w:val="24"/>
          <w:szCs w:val="24"/>
          <w:lang w:eastAsia="ru-RU"/>
        </w:rPr>
        <w:t>..</w:t>
      </w:r>
      <w:proofErr w:type="gramEnd"/>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Контроль как функция управления. Роль контроля в обеспечении результатов деятел</w:t>
      </w:r>
      <w:r w:rsidRPr="00AC3E18">
        <w:rPr>
          <w:rFonts w:ascii="Times New Roman" w:eastAsia="Times New Roman" w:hAnsi="Times New Roman"/>
          <w:sz w:val="24"/>
          <w:szCs w:val="24"/>
          <w:lang w:eastAsia="ru-RU"/>
        </w:rPr>
        <w:t>ь</w:t>
      </w:r>
      <w:r w:rsidRPr="00AC3E18">
        <w:rPr>
          <w:rFonts w:ascii="Times New Roman" w:eastAsia="Times New Roman" w:hAnsi="Times New Roman"/>
          <w:sz w:val="24"/>
          <w:szCs w:val="24"/>
          <w:lang w:eastAsia="ru-RU"/>
        </w:rPr>
        <w:t>ности. Предварительный, текущий и заключительный контроль. Управленческий ко</w:t>
      </w:r>
      <w:r w:rsidRPr="00AC3E18">
        <w:rPr>
          <w:rFonts w:ascii="Times New Roman" w:eastAsia="Times New Roman" w:hAnsi="Times New Roman"/>
          <w:sz w:val="24"/>
          <w:szCs w:val="24"/>
          <w:lang w:eastAsia="ru-RU"/>
        </w:rPr>
        <w:t>н</w:t>
      </w:r>
      <w:r w:rsidRPr="00AC3E18">
        <w:rPr>
          <w:rFonts w:ascii="Times New Roman" w:eastAsia="Times New Roman" w:hAnsi="Times New Roman"/>
          <w:sz w:val="24"/>
          <w:szCs w:val="24"/>
          <w:lang w:eastAsia="ru-RU"/>
        </w:rPr>
        <w:t>тур. Информационно-управляющие системы.</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Распорядительство и организация рутинного труда на предприятии черной металлу</w:t>
      </w:r>
      <w:r w:rsidRPr="00AC3E18">
        <w:rPr>
          <w:rFonts w:ascii="Times New Roman" w:eastAsia="Times New Roman" w:hAnsi="Times New Roman"/>
          <w:sz w:val="24"/>
          <w:szCs w:val="24"/>
          <w:lang w:eastAsia="ru-RU"/>
        </w:rPr>
        <w:t>р</w:t>
      </w:r>
      <w:r w:rsidRPr="00AC3E18">
        <w:rPr>
          <w:rFonts w:ascii="Times New Roman" w:eastAsia="Times New Roman" w:hAnsi="Times New Roman"/>
          <w:sz w:val="24"/>
          <w:szCs w:val="24"/>
          <w:lang w:eastAsia="ru-RU"/>
        </w:rPr>
        <w:t>гии. Особенности организации «живого» труда в условиях проектных структур при внедрении инновационных разработок.</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Роль связующих процессов в управлении: коммуникации. Вертикальные и горизо</w:t>
      </w:r>
      <w:r w:rsidRPr="00AC3E18">
        <w:rPr>
          <w:rFonts w:ascii="Times New Roman" w:eastAsia="Times New Roman" w:hAnsi="Times New Roman"/>
          <w:sz w:val="24"/>
          <w:szCs w:val="24"/>
          <w:lang w:eastAsia="ru-RU"/>
        </w:rPr>
        <w:t>н</w:t>
      </w:r>
      <w:r w:rsidRPr="00AC3E18">
        <w:rPr>
          <w:rFonts w:ascii="Times New Roman" w:eastAsia="Times New Roman" w:hAnsi="Times New Roman"/>
          <w:sz w:val="24"/>
          <w:szCs w:val="24"/>
          <w:lang w:eastAsia="ru-RU"/>
        </w:rPr>
        <w:t>тальные коммуникации. Организация обмена информацией на производстве.</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Роль связующих процессов в управлении: принятие решений. Запрограммированные и незапрограммированные решения. Решения, основанные на суждениях (экспертный метод). Рациональные решения: диагностика проблемы, ограничения и критерии, о</w:t>
      </w:r>
      <w:r w:rsidRPr="00AC3E18">
        <w:rPr>
          <w:rFonts w:ascii="Times New Roman" w:eastAsia="Times New Roman" w:hAnsi="Times New Roman"/>
          <w:sz w:val="24"/>
          <w:szCs w:val="24"/>
          <w:lang w:eastAsia="ru-RU"/>
        </w:rPr>
        <w:t>п</w:t>
      </w:r>
      <w:r w:rsidRPr="00AC3E18">
        <w:rPr>
          <w:rFonts w:ascii="Times New Roman" w:eastAsia="Times New Roman" w:hAnsi="Times New Roman"/>
          <w:sz w:val="24"/>
          <w:szCs w:val="24"/>
          <w:lang w:eastAsia="ru-RU"/>
        </w:rPr>
        <w:lastRenderedPageBreak/>
        <w:t>ределение и оценка альтернатив, выбор альтернатив.</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lang w:eastAsia="ru-RU"/>
        </w:rPr>
      </w:pPr>
      <w:r w:rsidRPr="00AC3E18">
        <w:rPr>
          <w:rFonts w:ascii="Times New Roman" w:eastAsia="Times New Roman" w:hAnsi="Times New Roman"/>
          <w:sz w:val="24"/>
          <w:lang w:eastAsia="ru-RU"/>
        </w:rPr>
        <w:t>Организация и планирование снабжения, производства и реализации продукции. Виды сырья, материалов, топлива, продукции в черной металлургии и баланс производства.</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Общая характеристика маркетинговой деятельности как исходного этапа планиров</w:t>
      </w:r>
      <w:r w:rsidRPr="00AC3E18">
        <w:rPr>
          <w:rFonts w:ascii="Times New Roman" w:eastAsia="Times New Roman" w:hAnsi="Times New Roman"/>
          <w:sz w:val="24"/>
          <w:szCs w:val="24"/>
          <w:lang w:eastAsia="ru-RU"/>
        </w:rPr>
        <w:t>а</w:t>
      </w:r>
      <w:r w:rsidRPr="00AC3E18">
        <w:rPr>
          <w:rFonts w:ascii="Times New Roman" w:eastAsia="Times New Roman" w:hAnsi="Times New Roman"/>
          <w:sz w:val="24"/>
          <w:szCs w:val="24"/>
          <w:lang w:eastAsia="ru-RU"/>
        </w:rPr>
        <w:t>ния. Формирование сбытовой стратегии.</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lang w:eastAsia="ru-RU"/>
        </w:rPr>
      </w:pPr>
      <w:r w:rsidRPr="00AC3E18">
        <w:rPr>
          <w:rFonts w:ascii="Times New Roman" w:eastAsia="Times New Roman" w:hAnsi="Times New Roman"/>
          <w:sz w:val="24"/>
          <w:lang w:eastAsia="ru-RU"/>
        </w:rPr>
        <w:t>Производственные запасы: текущий, страховой и подготовительный запас. Транзи</w:t>
      </w:r>
      <w:r w:rsidRPr="00AC3E18">
        <w:rPr>
          <w:rFonts w:ascii="Times New Roman" w:eastAsia="Times New Roman" w:hAnsi="Times New Roman"/>
          <w:sz w:val="24"/>
          <w:lang w:eastAsia="ru-RU"/>
        </w:rPr>
        <w:t>т</w:t>
      </w:r>
      <w:r w:rsidRPr="00AC3E18">
        <w:rPr>
          <w:rFonts w:ascii="Times New Roman" w:eastAsia="Times New Roman" w:hAnsi="Times New Roman"/>
          <w:sz w:val="24"/>
          <w:lang w:eastAsia="ru-RU"/>
        </w:rPr>
        <w:t>ные и складские формы снабжения. Использование методов логистики для соверше</w:t>
      </w:r>
      <w:r w:rsidRPr="00AC3E18">
        <w:rPr>
          <w:rFonts w:ascii="Times New Roman" w:eastAsia="Times New Roman" w:hAnsi="Times New Roman"/>
          <w:sz w:val="24"/>
          <w:lang w:eastAsia="ru-RU"/>
        </w:rPr>
        <w:t>н</w:t>
      </w:r>
      <w:r w:rsidRPr="00AC3E18">
        <w:rPr>
          <w:rFonts w:ascii="Times New Roman" w:eastAsia="Times New Roman" w:hAnsi="Times New Roman"/>
          <w:sz w:val="24"/>
          <w:lang w:eastAsia="ru-RU"/>
        </w:rPr>
        <w:t>ствования материальных потоков на предприятии. Возможности использования систем MRP, MRP II, ERP на современном предприятии.</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Роль маркетинга в повышении эффективности сбытовой деятельности. Жизненный цикл товара. Сегментирование рынка и позиционирование товара. «Ниша» рынка. Комплекс маркетинга.</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lang w:eastAsia="ru-RU"/>
        </w:rPr>
      </w:pPr>
      <w:r w:rsidRPr="00AC3E18">
        <w:rPr>
          <w:rFonts w:ascii="Times New Roman" w:eastAsia="Times New Roman" w:hAnsi="Times New Roman"/>
          <w:sz w:val="24"/>
          <w:lang w:eastAsia="ru-RU"/>
        </w:rPr>
        <w:t>Роль качества товаров в повышении их конкурентоспособности. Системы качества. Стандарты качества поколения ИСО 9000 и ИСО 14000. Роль инноваций в развитии современного предприятия и совершенствовании качества и конкурентоспособности продукции. Роль и значение CALS-технологий.</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lang w:eastAsia="ru-RU"/>
        </w:rPr>
      </w:pPr>
      <w:r w:rsidRPr="00AC3E18">
        <w:rPr>
          <w:rFonts w:ascii="Times New Roman" w:eastAsia="Times New Roman" w:hAnsi="Times New Roman"/>
          <w:sz w:val="24"/>
          <w:lang w:eastAsia="ru-RU"/>
        </w:rPr>
        <w:t xml:space="preserve">Системы качества на современных предприятиях черной металлургии. Методы </w:t>
      </w:r>
      <w:proofErr w:type="spellStart"/>
      <w:r w:rsidRPr="00AC3E18">
        <w:rPr>
          <w:rFonts w:ascii="Times New Roman" w:eastAsia="Times New Roman" w:hAnsi="Times New Roman"/>
          <w:sz w:val="24"/>
          <w:lang w:eastAsia="ru-RU"/>
        </w:rPr>
        <w:t>Тагути</w:t>
      </w:r>
      <w:proofErr w:type="spellEnd"/>
      <w:r w:rsidRPr="00AC3E18">
        <w:rPr>
          <w:rFonts w:ascii="Times New Roman" w:eastAsia="Times New Roman" w:hAnsi="Times New Roman"/>
          <w:sz w:val="24"/>
          <w:lang w:eastAsia="ru-RU"/>
        </w:rPr>
        <w:t xml:space="preserve">, «кружки» качества, система «ноль дефектов», цепная реакция </w:t>
      </w:r>
      <w:proofErr w:type="spellStart"/>
      <w:r w:rsidRPr="00AC3E18">
        <w:rPr>
          <w:rFonts w:ascii="Times New Roman" w:eastAsia="Times New Roman" w:hAnsi="Times New Roman"/>
          <w:sz w:val="24"/>
          <w:lang w:eastAsia="ru-RU"/>
        </w:rPr>
        <w:t>У.Э.Деминга</w:t>
      </w:r>
      <w:proofErr w:type="spellEnd"/>
      <w:r w:rsidRPr="00AC3E18">
        <w:rPr>
          <w:rFonts w:ascii="Times New Roman" w:eastAsia="Times New Roman" w:hAnsi="Times New Roman"/>
          <w:sz w:val="24"/>
          <w:lang w:eastAsia="ru-RU"/>
        </w:rPr>
        <w:t xml:space="preserve">, Всеобщее управление качеством (TQC), Всеобщий менеджмент качества (TQM). </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Роль человеческого фактора в организации: поведенческий подход в управлении. П</w:t>
      </w:r>
      <w:r w:rsidRPr="00AC3E18">
        <w:rPr>
          <w:rFonts w:ascii="Times New Roman" w:eastAsia="Times New Roman" w:hAnsi="Times New Roman"/>
          <w:sz w:val="24"/>
          <w:szCs w:val="24"/>
          <w:lang w:eastAsia="ru-RU"/>
        </w:rPr>
        <w:t>о</w:t>
      </w:r>
      <w:r w:rsidRPr="00AC3E18">
        <w:rPr>
          <w:rFonts w:ascii="Times New Roman" w:eastAsia="Times New Roman" w:hAnsi="Times New Roman"/>
          <w:sz w:val="24"/>
          <w:szCs w:val="24"/>
          <w:lang w:eastAsia="ru-RU"/>
        </w:rPr>
        <w:t>ведение отдельных людей и поведение людей в группах как фактор мотивации перс</w:t>
      </w:r>
      <w:r w:rsidRPr="00AC3E18">
        <w:rPr>
          <w:rFonts w:ascii="Times New Roman" w:eastAsia="Times New Roman" w:hAnsi="Times New Roman"/>
          <w:sz w:val="24"/>
          <w:szCs w:val="24"/>
          <w:lang w:eastAsia="ru-RU"/>
        </w:rPr>
        <w:t>о</w:t>
      </w:r>
      <w:r w:rsidRPr="00AC3E18">
        <w:rPr>
          <w:rFonts w:ascii="Times New Roman" w:eastAsia="Times New Roman" w:hAnsi="Times New Roman"/>
          <w:sz w:val="24"/>
          <w:szCs w:val="24"/>
          <w:lang w:eastAsia="ru-RU"/>
        </w:rPr>
        <w:t>нала.</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Руководство и управление: общая характеристика форм власти и влияния в организ</w:t>
      </w:r>
      <w:r w:rsidRPr="00AC3E18">
        <w:rPr>
          <w:rFonts w:ascii="Times New Roman" w:eastAsia="Times New Roman" w:hAnsi="Times New Roman"/>
          <w:sz w:val="24"/>
          <w:szCs w:val="24"/>
          <w:lang w:eastAsia="ru-RU"/>
        </w:rPr>
        <w:t>а</w:t>
      </w:r>
      <w:r w:rsidRPr="00AC3E18">
        <w:rPr>
          <w:rFonts w:ascii="Times New Roman" w:eastAsia="Times New Roman" w:hAnsi="Times New Roman"/>
          <w:sz w:val="24"/>
          <w:szCs w:val="24"/>
          <w:lang w:eastAsia="ru-RU"/>
        </w:rPr>
        <w:t>ции. Использование методов убеждения и методов участия подчиненных в управлении организацией.</w:t>
      </w:r>
    </w:p>
    <w:p w:rsidR="00F021A8" w:rsidRPr="00AC3E18" w:rsidRDefault="00F021A8" w:rsidP="00E00685">
      <w:pPr>
        <w:widowControl w:val="0"/>
        <w:numPr>
          <w:ilvl w:val="0"/>
          <w:numId w:val="8"/>
        </w:numPr>
        <w:autoSpaceDE w:val="0"/>
        <w:autoSpaceDN w:val="0"/>
        <w:adjustRightInd w:val="0"/>
        <w:spacing w:after="0" w:line="240" w:lineRule="auto"/>
        <w:ind w:left="357" w:hanging="357"/>
        <w:jc w:val="both"/>
        <w:rPr>
          <w:rFonts w:ascii="Times New Roman" w:eastAsia="Times New Roman" w:hAnsi="Times New Roman"/>
          <w:sz w:val="24"/>
          <w:szCs w:val="24"/>
          <w:lang w:eastAsia="ru-RU"/>
        </w:rPr>
      </w:pPr>
      <w:r w:rsidRPr="00AC3E18">
        <w:rPr>
          <w:rFonts w:ascii="Times New Roman" w:eastAsia="Times New Roman" w:hAnsi="Times New Roman"/>
          <w:sz w:val="24"/>
          <w:szCs w:val="24"/>
          <w:lang w:eastAsia="ru-RU"/>
        </w:rPr>
        <w:t>Лидерство и стиль руководства. Использование управленческой</w:t>
      </w:r>
      <w:r w:rsidRPr="00AC3E18">
        <w:rPr>
          <w:rFonts w:ascii="Times New Roman" w:eastAsia="Times New Roman" w:hAnsi="Times New Roman"/>
          <w:sz w:val="24"/>
          <w:szCs w:val="24"/>
          <w:lang w:eastAsia="ru-RU"/>
        </w:rPr>
        <w:tab/>
        <w:t xml:space="preserve"> решетки Блейка-Мутон и модели </w:t>
      </w:r>
      <w:proofErr w:type="spellStart"/>
      <w:r w:rsidRPr="00AC3E18">
        <w:rPr>
          <w:rFonts w:ascii="Times New Roman" w:eastAsia="Times New Roman" w:hAnsi="Times New Roman"/>
          <w:sz w:val="24"/>
          <w:szCs w:val="24"/>
          <w:lang w:eastAsia="ru-RU"/>
        </w:rPr>
        <w:t>Херси-Бланшара</w:t>
      </w:r>
      <w:proofErr w:type="spellEnd"/>
      <w:r w:rsidRPr="00AC3E18">
        <w:rPr>
          <w:rFonts w:ascii="Times New Roman" w:eastAsia="Times New Roman" w:hAnsi="Times New Roman"/>
          <w:sz w:val="24"/>
          <w:szCs w:val="24"/>
          <w:lang w:eastAsia="ru-RU"/>
        </w:rPr>
        <w:t xml:space="preserve"> для выявления оптимального стиля лидерства рук</w:t>
      </w:r>
      <w:r w:rsidRPr="00AC3E18">
        <w:rPr>
          <w:rFonts w:ascii="Times New Roman" w:eastAsia="Times New Roman" w:hAnsi="Times New Roman"/>
          <w:sz w:val="24"/>
          <w:szCs w:val="24"/>
          <w:lang w:eastAsia="ru-RU"/>
        </w:rPr>
        <w:t>о</w:t>
      </w:r>
      <w:r w:rsidRPr="00AC3E18">
        <w:rPr>
          <w:rFonts w:ascii="Times New Roman" w:eastAsia="Times New Roman" w:hAnsi="Times New Roman"/>
          <w:sz w:val="24"/>
          <w:szCs w:val="24"/>
          <w:lang w:eastAsia="ru-RU"/>
        </w:rPr>
        <w:t>водителя для конкретного уровня развития персонала.</w:t>
      </w:r>
    </w:p>
    <w:p w:rsidR="00F021A8" w:rsidRPr="00AC3E18" w:rsidRDefault="00F021A8" w:rsidP="00F021A8">
      <w:pPr>
        <w:sectPr w:rsidR="00F021A8" w:rsidRPr="00AC3E18">
          <w:pgSz w:w="11907" w:h="16840"/>
          <w:pgMar w:top="1134" w:right="850" w:bottom="810" w:left="1701" w:header="708" w:footer="708" w:gutter="0"/>
          <w:cols w:space="708"/>
          <w:docGrid w:linePitch="360"/>
        </w:sectPr>
      </w:pPr>
    </w:p>
    <w:p w:rsidR="00F021A8" w:rsidRPr="00AC3E18" w:rsidRDefault="00895C37" w:rsidP="00895C37">
      <w:pPr>
        <w:widowControl w:val="0"/>
        <w:autoSpaceDE w:val="0"/>
        <w:autoSpaceDN w:val="0"/>
        <w:adjustRightInd w:val="0"/>
        <w:spacing w:after="0" w:line="240" w:lineRule="auto"/>
        <w:ind w:firstLine="567"/>
      </w:pPr>
      <w:r>
        <w:rPr>
          <w:rFonts w:ascii="Times New Roman" w:hAnsi="Times New Roman"/>
          <w:b/>
          <w:color w:val="000000"/>
          <w:sz w:val="24"/>
          <w:szCs w:val="24"/>
        </w:rPr>
        <w:lastRenderedPageBreak/>
        <w:t xml:space="preserve">7. </w:t>
      </w:r>
      <w:r w:rsidR="00F021A8" w:rsidRPr="00AC3E18">
        <w:rPr>
          <w:rFonts w:ascii="Times New Roman" w:hAnsi="Times New Roman"/>
          <w:b/>
          <w:color w:val="000000"/>
          <w:sz w:val="24"/>
          <w:szCs w:val="24"/>
        </w:rPr>
        <w:t>Оценочные</w:t>
      </w:r>
      <w:r w:rsidR="00F021A8" w:rsidRPr="00AC3E18">
        <w:t xml:space="preserve"> </w:t>
      </w:r>
      <w:r w:rsidR="00F021A8" w:rsidRPr="00AC3E18">
        <w:rPr>
          <w:rFonts w:ascii="Times New Roman" w:hAnsi="Times New Roman"/>
          <w:b/>
          <w:color w:val="000000"/>
          <w:sz w:val="24"/>
          <w:szCs w:val="24"/>
        </w:rPr>
        <w:t>средства</w:t>
      </w:r>
      <w:r w:rsidR="00F021A8" w:rsidRPr="00AC3E18">
        <w:t xml:space="preserve"> </w:t>
      </w:r>
      <w:r w:rsidR="00F021A8" w:rsidRPr="00AC3E18">
        <w:rPr>
          <w:rFonts w:ascii="Times New Roman" w:hAnsi="Times New Roman"/>
          <w:b/>
          <w:color w:val="000000"/>
          <w:sz w:val="24"/>
          <w:szCs w:val="24"/>
        </w:rPr>
        <w:t>для</w:t>
      </w:r>
      <w:r w:rsidR="00F021A8" w:rsidRPr="00AC3E18">
        <w:t xml:space="preserve"> </w:t>
      </w:r>
      <w:r w:rsidR="00F021A8" w:rsidRPr="00AC3E18">
        <w:rPr>
          <w:rFonts w:ascii="Times New Roman" w:hAnsi="Times New Roman"/>
          <w:b/>
          <w:color w:val="000000"/>
          <w:sz w:val="24"/>
          <w:szCs w:val="24"/>
        </w:rPr>
        <w:t>проведения</w:t>
      </w:r>
      <w:r w:rsidR="00F021A8" w:rsidRPr="00AC3E18">
        <w:t xml:space="preserve"> </w:t>
      </w:r>
      <w:r w:rsidR="00F021A8" w:rsidRPr="00AC3E18">
        <w:rPr>
          <w:rFonts w:ascii="Times New Roman" w:hAnsi="Times New Roman"/>
          <w:b/>
          <w:color w:val="000000"/>
          <w:sz w:val="24"/>
          <w:szCs w:val="24"/>
        </w:rPr>
        <w:t>промежуточной</w:t>
      </w:r>
      <w:r w:rsidR="00F021A8" w:rsidRPr="00AC3E18">
        <w:t xml:space="preserve"> </w:t>
      </w:r>
      <w:r w:rsidR="00F021A8" w:rsidRPr="00AC3E18">
        <w:rPr>
          <w:rFonts w:ascii="Times New Roman" w:hAnsi="Times New Roman"/>
          <w:b/>
          <w:color w:val="000000"/>
          <w:sz w:val="24"/>
          <w:szCs w:val="24"/>
        </w:rPr>
        <w:t>аттестации</w:t>
      </w:r>
    </w:p>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ru-RU"/>
        </w:rPr>
      </w:pPr>
      <w:r w:rsidRPr="00AC3E18">
        <w:rPr>
          <w:rFonts w:ascii="Times New Roman" w:eastAsia="Times New Roman" w:hAnsi="Times New Roman"/>
          <w:b/>
          <w:sz w:val="24"/>
          <w:szCs w:val="24"/>
          <w:lang w:eastAsia="ru-RU"/>
        </w:rPr>
        <w:t>а) Планируемые результаты обучения и оценочные средства для проведения промежуточной аттестации:</w:t>
      </w:r>
    </w:p>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i/>
          <w:color w:val="C00000"/>
          <w:sz w:val="24"/>
          <w:szCs w:val="24"/>
          <w:highlight w:val="yellow"/>
          <w:lang w:eastAsia="ru-RU"/>
        </w:rPr>
      </w:pPr>
    </w:p>
    <w:tbl>
      <w:tblPr>
        <w:tblW w:w="5000" w:type="pct"/>
        <w:tblCellMar>
          <w:left w:w="0" w:type="dxa"/>
          <w:right w:w="0" w:type="dxa"/>
        </w:tblCellMar>
        <w:tblLook w:val="04A0"/>
      </w:tblPr>
      <w:tblGrid>
        <w:gridCol w:w="1545"/>
        <w:gridCol w:w="3169"/>
        <w:gridCol w:w="11152"/>
      </w:tblGrid>
      <w:tr w:rsidR="00F870F5" w:rsidRPr="00CC3F1B" w:rsidTr="004E5F95">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 xml:space="preserve">Структурный элемент </w:t>
            </w:r>
            <w:r w:rsidRPr="00CC3F1B">
              <w:rPr>
                <w:rFonts w:ascii="Times New Roman" w:hAnsi="Times New Roman"/>
                <w:sz w:val="24"/>
                <w:szCs w:val="24"/>
              </w:rPr>
              <w:br/>
              <w:t>компетенции</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 xml:space="preserve">Планируемые результаты обучения </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Оценочные средства</w:t>
            </w:r>
          </w:p>
        </w:tc>
      </w:tr>
      <w:tr w:rsidR="00F870F5" w:rsidRPr="00CC3F1B" w:rsidTr="004E5F9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870F5" w:rsidRPr="00A0729B" w:rsidRDefault="00F870F5" w:rsidP="00F870F5">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285DBA">
              <w:rPr>
                <w:rFonts w:ascii="Times New Roman" w:eastAsia="Times New Roman" w:hAnsi="Times New Roman"/>
                <w:b/>
                <w:sz w:val="24"/>
                <w:szCs w:val="24"/>
                <w:lang w:eastAsia="ru-RU"/>
              </w:rPr>
              <w:t>К-</w:t>
            </w:r>
            <w:r>
              <w:rPr>
                <w:rFonts w:ascii="Times New Roman" w:eastAsia="Times New Roman" w:hAnsi="Times New Roman"/>
                <w:b/>
                <w:sz w:val="24"/>
                <w:szCs w:val="24"/>
                <w:lang w:eastAsia="ru-RU"/>
              </w:rPr>
              <w:t>2</w:t>
            </w:r>
            <w:r w:rsidRPr="00285DBA">
              <w:rPr>
                <w:rFonts w:ascii="Times New Roman" w:eastAsia="Times New Roman" w:hAnsi="Times New Roman"/>
                <w:b/>
                <w:sz w:val="24"/>
                <w:szCs w:val="24"/>
                <w:lang w:eastAsia="ru-RU"/>
              </w:rPr>
              <w:tab/>
            </w:r>
          </w:p>
          <w:p w:rsidR="00F870F5" w:rsidRPr="00CC3F1B" w:rsidRDefault="00F870F5" w:rsidP="00F870F5">
            <w:pPr>
              <w:spacing w:after="0" w:line="240" w:lineRule="auto"/>
              <w:rPr>
                <w:rFonts w:ascii="Times New Roman" w:hAnsi="Times New Roman"/>
                <w:sz w:val="24"/>
                <w:szCs w:val="24"/>
                <w:highlight w:val="yellow"/>
              </w:rPr>
            </w:pPr>
            <w:r w:rsidRPr="003C699F">
              <w:rPr>
                <w:rFonts w:ascii="Times New Roman" w:eastAsia="Times New Roman" w:hAnsi="Times New Roman"/>
                <w:color w:val="000000"/>
                <w:sz w:val="24"/>
                <w:szCs w:val="24"/>
                <w:lang w:eastAsia="ru-RU"/>
              </w:rPr>
              <w:t>способностью самостоятельно приобретать с помощью информационных технологий и использовать в практической деятельности новые знания и зр</w:t>
            </w:r>
            <w:r w:rsidRPr="003C699F">
              <w:rPr>
                <w:rFonts w:ascii="Times New Roman" w:eastAsia="Times New Roman" w:hAnsi="Times New Roman"/>
                <w:color w:val="000000"/>
                <w:sz w:val="24"/>
                <w:szCs w:val="24"/>
                <w:lang w:eastAsia="ru-RU"/>
              </w:rPr>
              <w:t>е</w:t>
            </w:r>
            <w:r w:rsidRPr="003C699F">
              <w:rPr>
                <w:rFonts w:ascii="Times New Roman" w:eastAsia="Times New Roman" w:hAnsi="Times New Roman"/>
                <w:color w:val="000000"/>
                <w:sz w:val="24"/>
                <w:szCs w:val="24"/>
                <w:lang w:eastAsia="ru-RU"/>
              </w:rPr>
              <w:t>ния, в том числе в новых областях знаний, непосредственно не связанных со сферой деятельности</w:t>
            </w:r>
          </w:p>
        </w:tc>
      </w:tr>
      <w:tr w:rsidR="00F870F5" w:rsidRPr="00CC3F1B" w:rsidTr="004E5F95">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4E5F95">
            <w:pPr>
              <w:spacing w:after="0" w:line="240" w:lineRule="auto"/>
              <w:rPr>
                <w:rFonts w:ascii="Times New Roman" w:hAnsi="Times New Roman"/>
                <w:sz w:val="24"/>
                <w:szCs w:val="24"/>
                <w:highlight w:val="yellow"/>
              </w:rPr>
            </w:pPr>
            <w:r w:rsidRPr="00CC3F1B">
              <w:rPr>
                <w:rFonts w:ascii="Times New Roman" w:hAnsi="Times New Roman"/>
                <w:sz w:val="24"/>
                <w:szCs w:val="24"/>
              </w:rPr>
              <w:t>Знать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E00685">
            <w:pPr>
              <w:widowControl w:val="0"/>
              <w:numPr>
                <w:ilvl w:val="0"/>
                <w:numId w:val="7"/>
              </w:numPr>
              <w:autoSpaceDE w:val="0"/>
              <w:autoSpaceDN w:val="0"/>
              <w:adjustRightInd w:val="0"/>
              <w:spacing w:after="0" w:line="240" w:lineRule="auto"/>
              <w:ind w:left="449"/>
              <w:jc w:val="both"/>
              <w:rPr>
                <w:rFonts w:ascii="Times New Roman" w:hAnsi="Times New Roman"/>
                <w:i/>
                <w:sz w:val="24"/>
                <w:szCs w:val="24"/>
              </w:rPr>
            </w:pPr>
            <w:r w:rsidRPr="00CC3F1B">
              <w:rPr>
                <w:rFonts w:ascii="Times New Roman" w:hAnsi="Times New Roman"/>
                <w:i/>
                <w:sz w:val="24"/>
                <w:szCs w:val="24"/>
              </w:rPr>
              <w:t>экономическое соде</w:t>
            </w:r>
            <w:r w:rsidRPr="00CC3F1B">
              <w:rPr>
                <w:rFonts w:ascii="Times New Roman" w:hAnsi="Times New Roman"/>
                <w:i/>
                <w:sz w:val="24"/>
                <w:szCs w:val="24"/>
              </w:rPr>
              <w:t>р</w:t>
            </w:r>
            <w:r w:rsidRPr="00CC3F1B">
              <w:rPr>
                <w:rFonts w:ascii="Times New Roman" w:hAnsi="Times New Roman"/>
                <w:i/>
                <w:sz w:val="24"/>
                <w:szCs w:val="24"/>
              </w:rPr>
              <w:t>жание, этапы, алг</w:t>
            </w:r>
            <w:r w:rsidRPr="00CC3F1B">
              <w:rPr>
                <w:rFonts w:ascii="Times New Roman" w:hAnsi="Times New Roman"/>
                <w:i/>
                <w:sz w:val="24"/>
                <w:szCs w:val="24"/>
              </w:rPr>
              <w:t>о</w:t>
            </w:r>
            <w:r w:rsidRPr="00CC3F1B">
              <w:rPr>
                <w:rFonts w:ascii="Times New Roman" w:hAnsi="Times New Roman"/>
                <w:i/>
                <w:sz w:val="24"/>
                <w:szCs w:val="24"/>
              </w:rPr>
              <w:t>ритмы расчетов для предварительного те</w:t>
            </w:r>
            <w:r w:rsidRPr="00CC3F1B">
              <w:rPr>
                <w:rFonts w:ascii="Times New Roman" w:hAnsi="Times New Roman"/>
                <w:i/>
                <w:sz w:val="24"/>
                <w:szCs w:val="24"/>
              </w:rPr>
              <w:t>х</w:t>
            </w:r>
            <w:r w:rsidRPr="00CC3F1B">
              <w:rPr>
                <w:rFonts w:ascii="Times New Roman" w:hAnsi="Times New Roman"/>
                <w:i/>
                <w:sz w:val="24"/>
                <w:szCs w:val="24"/>
              </w:rPr>
              <w:t xml:space="preserve">нико-экономического обоснования проектов </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70F5" w:rsidRPr="00CC3F1B" w:rsidRDefault="00F870F5" w:rsidP="004E5F95">
            <w:pPr>
              <w:tabs>
                <w:tab w:val="left" w:pos="851"/>
              </w:tabs>
              <w:spacing w:after="0" w:line="240" w:lineRule="auto"/>
              <w:ind w:firstLine="38"/>
              <w:rPr>
                <w:rFonts w:ascii="Times New Roman" w:hAnsi="Times New Roman"/>
                <w:sz w:val="24"/>
                <w:szCs w:val="24"/>
              </w:rPr>
            </w:pPr>
            <w:r w:rsidRPr="00CC3F1B">
              <w:rPr>
                <w:rStyle w:val="FontStyle20"/>
                <w:rFonts w:ascii="Times New Roman" w:hAnsi="Times New Roman"/>
                <w:sz w:val="24"/>
                <w:szCs w:val="24"/>
              </w:rPr>
              <w:t xml:space="preserve">Перечень тем для подготовки к экзамену </w:t>
            </w:r>
            <w:r w:rsidRPr="00CC3F1B">
              <w:rPr>
                <w:rFonts w:ascii="Times New Roman" w:hAnsi="Times New Roman"/>
                <w:sz w:val="24"/>
                <w:szCs w:val="24"/>
              </w:rPr>
              <w:t>по дисциплине</w:t>
            </w:r>
            <w:r w:rsidRPr="00CC3F1B">
              <w:rPr>
                <w:rFonts w:ascii="Times New Roman" w:hAnsi="Times New Roman"/>
                <w:b/>
                <w:sz w:val="24"/>
                <w:szCs w:val="24"/>
              </w:rPr>
              <w:t xml:space="preserve"> </w:t>
            </w:r>
            <w:r w:rsidRPr="00CC3F1B">
              <w:rPr>
                <w:rStyle w:val="FontStyle16"/>
                <w:sz w:val="24"/>
                <w:szCs w:val="24"/>
              </w:rPr>
              <w:t>«</w:t>
            </w:r>
            <w:r w:rsidRPr="00CC3F1B">
              <w:rPr>
                <w:rFonts w:ascii="Times New Roman" w:hAnsi="Times New Roman"/>
                <w:sz w:val="24"/>
                <w:szCs w:val="24"/>
              </w:rPr>
              <w:t>Производственный  менеджмент</w:t>
            </w:r>
            <w:r w:rsidRPr="00CC3F1B">
              <w:rPr>
                <w:rStyle w:val="FontStyle16"/>
                <w:sz w:val="24"/>
                <w:szCs w:val="24"/>
              </w:rPr>
              <w:t>»</w:t>
            </w:r>
            <w:r w:rsidRPr="00CC3F1B">
              <w:rPr>
                <w:rFonts w:ascii="Times New Roman" w:hAnsi="Times New Roman"/>
                <w:sz w:val="24"/>
                <w:szCs w:val="24"/>
              </w:rPr>
              <w:t>:</w:t>
            </w:r>
          </w:p>
          <w:p w:rsidR="00F870F5" w:rsidRPr="00CC3F1B" w:rsidRDefault="00F870F5" w:rsidP="00E00685">
            <w:pPr>
              <w:pStyle w:val="22"/>
              <w:numPr>
                <w:ilvl w:val="0"/>
                <w:numId w:val="8"/>
              </w:numPr>
              <w:spacing w:after="0" w:line="240" w:lineRule="auto"/>
              <w:ind w:left="357" w:hanging="357"/>
              <w:jc w:val="both"/>
            </w:pPr>
            <w:r w:rsidRPr="00CC3F1B">
              <w:t>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Предмет управленческой деятельности.</w:t>
            </w:r>
          </w:p>
          <w:p w:rsidR="00F870F5" w:rsidRPr="00CC3F1B" w:rsidRDefault="00F870F5" w:rsidP="00E00685">
            <w:pPr>
              <w:pStyle w:val="22"/>
              <w:numPr>
                <w:ilvl w:val="0"/>
                <w:numId w:val="8"/>
              </w:numPr>
              <w:spacing w:after="0" w:line="240" w:lineRule="auto"/>
              <w:ind w:left="357" w:hanging="357"/>
              <w:jc w:val="both"/>
            </w:pPr>
            <w:r w:rsidRPr="00CC3F1B">
              <w:t>Общая характеристика организац</w:t>
            </w:r>
            <w:proofErr w:type="gramStart"/>
            <w:r w:rsidRPr="00CC3F1B">
              <w:t>ии и ее</w:t>
            </w:r>
            <w:proofErr w:type="gramEnd"/>
            <w:r w:rsidRPr="00CC3F1B">
              <w:t xml:space="preserve"> ресурсов: люди, технология, материалы, капитал, информ</w:t>
            </w:r>
            <w:r w:rsidRPr="00CC3F1B">
              <w:t>а</w:t>
            </w:r>
            <w:r w:rsidRPr="00CC3F1B">
              <w:t>ция. Простые и сложные организации. Формальные и неформальные организации. Коммерческие и некоммерческие организации.</w:t>
            </w:r>
          </w:p>
          <w:p w:rsidR="00F870F5" w:rsidRPr="00CC3F1B" w:rsidRDefault="00F870F5" w:rsidP="00E00685">
            <w:pPr>
              <w:pStyle w:val="22"/>
              <w:numPr>
                <w:ilvl w:val="0"/>
                <w:numId w:val="8"/>
              </w:numPr>
              <w:spacing w:after="0" w:line="240" w:lineRule="auto"/>
              <w:ind w:left="357" w:hanging="357"/>
              <w:jc w:val="both"/>
            </w:pPr>
            <w:r w:rsidRPr="00CC3F1B">
              <w:t>Общие аспекты в работе руководителя: содержание, роли, функции управления. Информационные, межличностные роли руководителя, роли, связанные с принятием решений.</w:t>
            </w:r>
          </w:p>
          <w:p w:rsidR="00F870F5" w:rsidRPr="00CC3F1B" w:rsidRDefault="00F870F5" w:rsidP="00E00685">
            <w:pPr>
              <w:pStyle w:val="22"/>
              <w:numPr>
                <w:ilvl w:val="0"/>
                <w:numId w:val="8"/>
              </w:numPr>
              <w:spacing w:after="0" w:line="240" w:lineRule="auto"/>
              <w:ind w:left="357" w:hanging="357"/>
              <w:jc w:val="both"/>
            </w:pPr>
            <w:r w:rsidRPr="00CC3F1B">
              <w:t>Структура и виды производственных процессов. Простые и сложные производственные процессы. «Узкие» места производственных процессов и методы их устранения. Производственные потоки и применение методов логистики для их оптимизации.</w:t>
            </w:r>
          </w:p>
          <w:p w:rsidR="00F870F5" w:rsidRPr="00CC3F1B" w:rsidRDefault="00F870F5" w:rsidP="00E00685">
            <w:pPr>
              <w:pStyle w:val="22"/>
              <w:numPr>
                <w:ilvl w:val="0"/>
                <w:numId w:val="8"/>
              </w:numPr>
              <w:spacing w:after="0" w:line="240" w:lineRule="auto"/>
              <w:ind w:left="357" w:hanging="357"/>
              <w:jc w:val="both"/>
            </w:pPr>
            <w:r w:rsidRPr="00CC3F1B">
              <w:t>Функция планирования. Методы экономического планирования и прогнозирования. Альтернативы и выбор стратегии, возможности использования матрицы Бостонской группы.</w:t>
            </w:r>
          </w:p>
          <w:p w:rsidR="00F870F5" w:rsidRPr="00CC3F1B" w:rsidRDefault="00F870F5" w:rsidP="00E00685">
            <w:pPr>
              <w:pStyle w:val="22"/>
              <w:numPr>
                <w:ilvl w:val="0"/>
                <w:numId w:val="8"/>
              </w:numPr>
              <w:spacing w:after="0" w:line="240" w:lineRule="auto"/>
              <w:ind w:left="357" w:hanging="357"/>
              <w:jc w:val="both"/>
            </w:pPr>
            <w:r w:rsidRPr="00CC3F1B">
              <w:t>Организация внутрифирменного планирования на предприятии черной металлургии. Основные эл</w:t>
            </w:r>
            <w:r w:rsidRPr="00CC3F1B">
              <w:t>е</w:t>
            </w:r>
            <w:r w:rsidRPr="00CC3F1B">
              <w:t xml:space="preserve">менты и процедуры </w:t>
            </w:r>
            <w:proofErr w:type="spellStart"/>
            <w:proofErr w:type="gramStart"/>
            <w:r w:rsidRPr="00CC3F1B">
              <w:t>бизнес-планирования</w:t>
            </w:r>
            <w:proofErr w:type="spellEnd"/>
            <w:proofErr w:type="gramEnd"/>
            <w:r w:rsidRPr="00CC3F1B">
              <w:t xml:space="preserve">. Организация </w:t>
            </w:r>
            <w:proofErr w:type="spellStart"/>
            <w:r w:rsidRPr="00CC3F1B">
              <w:t>бюджетирования</w:t>
            </w:r>
            <w:proofErr w:type="spellEnd"/>
            <w:r w:rsidRPr="00CC3F1B">
              <w:t xml:space="preserve"> на предприятии.</w:t>
            </w:r>
          </w:p>
          <w:p w:rsidR="00F870F5" w:rsidRPr="00CC3F1B" w:rsidRDefault="00F870F5" w:rsidP="00E00685">
            <w:pPr>
              <w:pStyle w:val="22"/>
              <w:numPr>
                <w:ilvl w:val="0"/>
                <w:numId w:val="8"/>
              </w:numPr>
              <w:spacing w:after="0" w:line="240" w:lineRule="auto"/>
              <w:ind w:left="357" w:hanging="357"/>
              <w:jc w:val="both"/>
            </w:pPr>
            <w:r w:rsidRPr="00CC3F1B">
              <w:t>Бизнес-план инвестиционного проекта: структура и порядок его составления в условиях черной мета</w:t>
            </w:r>
            <w:r w:rsidRPr="00CC3F1B">
              <w:t>л</w:t>
            </w:r>
            <w:r w:rsidRPr="00CC3F1B">
              <w:t xml:space="preserve">лургии. </w:t>
            </w:r>
            <w:r w:rsidRPr="00CC3F1B">
              <w:rPr>
                <w:lang w:val="en-US"/>
              </w:rPr>
              <w:t>SWOT</w:t>
            </w:r>
            <w:r w:rsidRPr="00CC3F1B">
              <w:t>-анализ.</w:t>
            </w:r>
          </w:p>
          <w:p w:rsidR="00F870F5" w:rsidRPr="00CC3F1B" w:rsidRDefault="00F870F5" w:rsidP="00E00685">
            <w:pPr>
              <w:pStyle w:val="22"/>
              <w:numPr>
                <w:ilvl w:val="0"/>
                <w:numId w:val="8"/>
              </w:numPr>
              <w:spacing w:after="0" w:line="240" w:lineRule="auto"/>
              <w:ind w:left="357" w:hanging="357"/>
              <w:jc w:val="both"/>
            </w:pPr>
            <w:r w:rsidRPr="00CC3F1B">
              <w:t>Капиталовложения как основная разновидность инвестиций в условиях черной металлургии. Проект</w:t>
            </w:r>
            <w:r w:rsidRPr="00CC3F1B">
              <w:t>и</w:t>
            </w:r>
            <w:r w:rsidRPr="00CC3F1B">
              <w:t>рование капиталовложений: новое строительство, расширение, реконструкция, техническое перево</w:t>
            </w:r>
            <w:r w:rsidRPr="00CC3F1B">
              <w:t>о</w:t>
            </w:r>
            <w:r w:rsidRPr="00CC3F1B">
              <w:t>ружение производства. ТЭО проекта.</w:t>
            </w:r>
          </w:p>
          <w:p w:rsidR="00F870F5" w:rsidRPr="00CC3F1B" w:rsidRDefault="00F870F5" w:rsidP="00E00685">
            <w:pPr>
              <w:pStyle w:val="22"/>
              <w:numPr>
                <w:ilvl w:val="0"/>
                <w:numId w:val="8"/>
              </w:numPr>
              <w:spacing w:after="0" w:line="240" w:lineRule="auto"/>
              <w:ind w:left="357" w:hanging="357"/>
              <w:jc w:val="both"/>
            </w:pPr>
            <w:r w:rsidRPr="00CC3F1B">
              <w:t xml:space="preserve">Коммерческая оценка инвестиционных проектов в черной металлургии в соответствии с методикой </w:t>
            </w:r>
            <w:r w:rsidRPr="00CC3F1B">
              <w:rPr>
                <w:lang w:val="en-US"/>
              </w:rPr>
              <w:t>UNIDO</w:t>
            </w:r>
            <w:r w:rsidRPr="00CC3F1B">
              <w:t>. Показатели финансовой устойчивости проекта: рентабельность, оборачиваемость, ликви</w:t>
            </w:r>
            <w:r w:rsidRPr="00CC3F1B">
              <w:t>д</w:t>
            </w:r>
            <w:r w:rsidRPr="00CC3F1B">
              <w:t>ность.</w:t>
            </w:r>
          </w:p>
          <w:p w:rsidR="00F870F5" w:rsidRPr="00CC3F1B" w:rsidRDefault="00F870F5" w:rsidP="00E00685">
            <w:pPr>
              <w:pStyle w:val="22"/>
              <w:numPr>
                <w:ilvl w:val="0"/>
                <w:numId w:val="8"/>
              </w:numPr>
              <w:spacing w:after="0" w:line="240" w:lineRule="auto"/>
              <w:ind w:left="357" w:hanging="357"/>
              <w:jc w:val="both"/>
            </w:pPr>
            <w:r w:rsidRPr="00CC3F1B">
              <w:lastRenderedPageBreak/>
              <w:t xml:space="preserve">Коммерческая оценка инвестиционных проектов в черной металлургии в соответствии с методикой </w:t>
            </w:r>
            <w:r w:rsidRPr="00CC3F1B">
              <w:rPr>
                <w:lang w:val="en-US"/>
              </w:rPr>
              <w:t>UNIDO</w:t>
            </w:r>
            <w:r w:rsidRPr="00CC3F1B">
              <w:t>. Показатели эффективности проекта: период окупаемости инвестиций, чистый дисконтир</w:t>
            </w:r>
            <w:r w:rsidRPr="00CC3F1B">
              <w:t>о</w:t>
            </w:r>
            <w:r w:rsidRPr="00CC3F1B">
              <w:t>ванный доход, внутренняя норма прибыли проекта.</w:t>
            </w:r>
          </w:p>
          <w:p w:rsidR="00F870F5" w:rsidRPr="00CC3F1B" w:rsidRDefault="00F870F5" w:rsidP="00E00685">
            <w:pPr>
              <w:pStyle w:val="22"/>
              <w:numPr>
                <w:ilvl w:val="0"/>
                <w:numId w:val="8"/>
              </w:numPr>
              <w:spacing w:after="0" w:line="240" w:lineRule="auto"/>
              <w:ind w:left="357" w:hanging="357"/>
              <w:jc w:val="both"/>
            </w:pPr>
            <w:r w:rsidRPr="00CC3F1B">
              <w:t xml:space="preserve">Организация внутрифирменного планирования в цехах черной металлургии: текущее и оперативное планирование. Производственная программа. Планы-графики: пооперационные графики, скользящие и постоянно действующие графики. </w:t>
            </w:r>
            <w:proofErr w:type="spellStart"/>
            <w:r w:rsidRPr="00CC3F1B">
              <w:t>Диспетчирование</w:t>
            </w:r>
            <w:proofErr w:type="spellEnd"/>
            <w:r w:rsidRPr="00CC3F1B">
              <w:t>.</w:t>
            </w:r>
          </w:p>
          <w:p w:rsidR="00F870F5" w:rsidRPr="00CC3F1B" w:rsidRDefault="00F870F5" w:rsidP="00E00685">
            <w:pPr>
              <w:pStyle w:val="22"/>
              <w:numPr>
                <w:ilvl w:val="0"/>
                <w:numId w:val="8"/>
              </w:numPr>
              <w:spacing w:after="0" w:line="240" w:lineRule="auto"/>
              <w:ind w:left="357" w:hanging="357"/>
              <w:jc w:val="both"/>
            </w:pPr>
            <w:r w:rsidRPr="00CC3F1B">
              <w:t>Условия безубыточности металлургического производства. Производственная программа и график безубыточности. Точка безубыточности. Методы маржинального анализа и основы принятия кратк</w:t>
            </w:r>
            <w:r w:rsidRPr="00CC3F1B">
              <w:t>о</w:t>
            </w:r>
            <w:r w:rsidRPr="00CC3F1B">
              <w:t>срочных управленческих решений по объемам производства продукции.</w:t>
            </w:r>
          </w:p>
          <w:p w:rsidR="00F870F5" w:rsidRPr="00CC3F1B" w:rsidRDefault="00F870F5" w:rsidP="004E5F95">
            <w:pPr>
              <w:spacing w:after="0" w:line="240" w:lineRule="auto"/>
              <w:ind w:firstLine="38"/>
              <w:rPr>
                <w:rFonts w:ascii="Times New Roman" w:hAnsi="Times New Roman"/>
                <w:b/>
                <w:i/>
                <w:sz w:val="24"/>
                <w:szCs w:val="24"/>
              </w:rPr>
            </w:pPr>
            <w:r w:rsidRPr="00CC3F1B">
              <w:rPr>
                <w:rFonts w:ascii="Times New Roman" w:hAnsi="Times New Roman"/>
                <w:b/>
                <w:i/>
                <w:sz w:val="24"/>
                <w:szCs w:val="24"/>
              </w:rPr>
              <w:t>Проверочный тест:</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b/>
                <w:bCs/>
                <w:sz w:val="24"/>
                <w:szCs w:val="24"/>
              </w:rPr>
              <w:t xml:space="preserve">1. </w:t>
            </w:r>
            <w:r w:rsidRPr="00CC3F1B">
              <w:rPr>
                <w:rFonts w:ascii="Times New Roman" w:hAnsi="Times New Roman"/>
                <w:sz w:val="24"/>
                <w:szCs w:val="24"/>
              </w:rPr>
              <w:t>Экономическая эффективность инвестиционного проекта предполагает оценку:</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а) эффективности для отдельных отраслей экономики, финансовых промышленных групп, объединений и холдинговых структур;</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б) эффективности проекта для каждого из участников (предприятий-участников, акционеров, банка, л</w:t>
            </w:r>
            <w:r w:rsidRPr="00CC3F1B">
              <w:rPr>
                <w:rFonts w:ascii="Times New Roman" w:hAnsi="Times New Roman"/>
                <w:sz w:val="24"/>
                <w:szCs w:val="24"/>
              </w:rPr>
              <w:t>и</w:t>
            </w:r>
            <w:r w:rsidRPr="00CC3F1B">
              <w:rPr>
                <w:rFonts w:ascii="Times New Roman" w:hAnsi="Times New Roman"/>
                <w:sz w:val="24"/>
                <w:szCs w:val="24"/>
              </w:rPr>
              <w:t>зинговой компании и др.);</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в) эффективности участия государства в инвестиционном проекте с точки зрения доходов и расходов бюджета;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г) эффективности проекта с позиции влияния на экономику региона.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w:t>
            </w:r>
            <w:r w:rsidRPr="00CC3F1B">
              <w:rPr>
                <w:rFonts w:ascii="Times New Roman" w:hAnsi="Times New Roman"/>
                <w:b/>
                <w:bCs/>
                <w:sz w:val="24"/>
                <w:szCs w:val="24"/>
              </w:rPr>
              <w:t xml:space="preserve">2. </w:t>
            </w:r>
            <w:r w:rsidRPr="00CC3F1B">
              <w:rPr>
                <w:rFonts w:ascii="Times New Roman" w:hAnsi="Times New Roman"/>
                <w:sz w:val="24"/>
                <w:szCs w:val="24"/>
              </w:rPr>
              <w:t>Бюджетная эффективность инвестиционного проекта предполагает оценку:</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а) эффективности проекта с позиции влияния на экономику региона.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б) эффективности проекта для каждого из участников (предприятий-участников, акционеров, банка, л</w:t>
            </w:r>
            <w:r w:rsidRPr="00CC3F1B">
              <w:rPr>
                <w:rFonts w:ascii="Times New Roman" w:hAnsi="Times New Roman"/>
                <w:sz w:val="24"/>
                <w:szCs w:val="24"/>
              </w:rPr>
              <w:t>и</w:t>
            </w:r>
            <w:r w:rsidRPr="00CC3F1B">
              <w:rPr>
                <w:rFonts w:ascii="Times New Roman" w:hAnsi="Times New Roman"/>
                <w:sz w:val="24"/>
                <w:szCs w:val="24"/>
              </w:rPr>
              <w:t>зинговой компании и др.);</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в) эффективности для отдельных отраслей экономики, финансовых промышленных групп, объединений и холдинговых структур;</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г) эффективности участия государства в инвестиционном проекте с точки зрения доходов и расходов бюджета.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3. Какие показатели необходимо рассчитать для коммерческой оценки эффективности проекта: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а) приток денежных средств;</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б) сальдо реальных денег;</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в) коэффициент дисконтирования;</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lastRenderedPageBreak/>
              <w:t>г) поток реальных денег;</w:t>
            </w:r>
          </w:p>
          <w:p w:rsidR="00F870F5" w:rsidRPr="00CC3F1B" w:rsidRDefault="00F870F5" w:rsidP="004E5F95">
            <w:pPr>
              <w:spacing w:after="0" w:line="240" w:lineRule="auto"/>
              <w:rPr>
                <w:rFonts w:ascii="Times New Roman" w:hAnsi="Times New Roman"/>
                <w:sz w:val="24"/>
                <w:szCs w:val="24"/>
              </w:rPr>
            </w:pPr>
            <w:proofErr w:type="spellStart"/>
            <w:r w:rsidRPr="00CC3F1B">
              <w:rPr>
                <w:rFonts w:ascii="Times New Roman" w:hAnsi="Times New Roman"/>
                <w:sz w:val="24"/>
                <w:szCs w:val="24"/>
              </w:rPr>
              <w:t>д</w:t>
            </w:r>
            <w:proofErr w:type="spellEnd"/>
            <w:r w:rsidRPr="00CC3F1B">
              <w:rPr>
                <w:rFonts w:ascii="Times New Roman" w:hAnsi="Times New Roman"/>
                <w:sz w:val="24"/>
                <w:szCs w:val="24"/>
              </w:rPr>
              <w:t>) сальдо накопленных реальных денег.</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4. Притоком денежных средств от инвестиционной деятельности называют:</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а) средства, полученные от реализации или продажи основных фондов на последнем шаге проекта;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б) сумму инвестиций, необходимую для приобретения основного капитала и оборотных средств, необх</w:t>
            </w:r>
            <w:r w:rsidRPr="00CC3F1B">
              <w:rPr>
                <w:rFonts w:ascii="Times New Roman" w:hAnsi="Times New Roman"/>
                <w:sz w:val="24"/>
                <w:szCs w:val="24"/>
              </w:rPr>
              <w:t>о</w:t>
            </w:r>
            <w:r w:rsidRPr="00CC3F1B">
              <w:rPr>
                <w:rFonts w:ascii="Times New Roman" w:hAnsi="Times New Roman"/>
                <w:sz w:val="24"/>
                <w:szCs w:val="24"/>
              </w:rPr>
              <w:t>димых для запуска производства;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в) наращение результатов сальдо реальных денег по шагам проекта;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г) выплата процентов по банковскому кредитованию.</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5. Что относится к притокам (оттокам) денежных средств от инвестиционной деятельности:</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а) проценты по долгосрочным и краткосрочным кредитам;</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б) краткосрочные кредиты;</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в) покупка и продажа оборудования;</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г) покупка земли;</w:t>
            </w:r>
          </w:p>
          <w:p w:rsidR="00F870F5" w:rsidRPr="00CC3F1B" w:rsidRDefault="00F870F5" w:rsidP="004E5F95">
            <w:pPr>
              <w:spacing w:after="0" w:line="240" w:lineRule="auto"/>
              <w:rPr>
                <w:rFonts w:ascii="Times New Roman" w:hAnsi="Times New Roman"/>
                <w:sz w:val="24"/>
                <w:szCs w:val="24"/>
              </w:rPr>
            </w:pPr>
            <w:proofErr w:type="spellStart"/>
            <w:r w:rsidRPr="00CC3F1B">
              <w:rPr>
                <w:rFonts w:ascii="Times New Roman" w:hAnsi="Times New Roman"/>
                <w:sz w:val="24"/>
                <w:szCs w:val="24"/>
              </w:rPr>
              <w:t>д</w:t>
            </w:r>
            <w:proofErr w:type="spellEnd"/>
            <w:r w:rsidRPr="00CC3F1B">
              <w:rPr>
                <w:rFonts w:ascii="Times New Roman" w:hAnsi="Times New Roman"/>
                <w:sz w:val="24"/>
                <w:szCs w:val="24"/>
              </w:rPr>
              <w:t>) погашение задолженности по кредитам;</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е) нематериальные активы;</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ж) амортизация;</w:t>
            </w:r>
          </w:p>
          <w:p w:rsidR="00F870F5" w:rsidRPr="00CC3F1B" w:rsidRDefault="00F870F5" w:rsidP="004E5F95">
            <w:pPr>
              <w:spacing w:after="0" w:line="240" w:lineRule="auto"/>
              <w:rPr>
                <w:rFonts w:ascii="Times New Roman" w:hAnsi="Times New Roman"/>
                <w:sz w:val="24"/>
                <w:szCs w:val="24"/>
              </w:rPr>
            </w:pPr>
            <w:proofErr w:type="spellStart"/>
            <w:r w:rsidRPr="00CC3F1B">
              <w:rPr>
                <w:rFonts w:ascii="Times New Roman" w:hAnsi="Times New Roman"/>
                <w:sz w:val="24"/>
                <w:szCs w:val="24"/>
              </w:rPr>
              <w:t>з</w:t>
            </w:r>
            <w:proofErr w:type="spellEnd"/>
            <w:r w:rsidRPr="00CC3F1B">
              <w:rPr>
                <w:rFonts w:ascii="Times New Roman" w:hAnsi="Times New Roman"/>
                <w:sz w:val="24"/>
                <w:szCs w:val="24"/>
              </w:rPr>
              <w:t>) прирост оборотного капитала.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6. Что относится к притокам (оттокам) денежных средств от операционной деятельности:</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а) краткосрочные кредиты, долгосрочные кредиты;</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б) проценты по краткосрочным и долгосрочным кредитам;</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в) покупка и продажа оборудования;</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г) постоянные издержки;</w:t>
            </w:r>
          </w:p>
          <w:p w:rsidR="00F870F5" w:rsidRPr="00CC3F1B" w:rsidRDefault="00F870F5" w:rsidP="004E5F95">
            <w:pPr>
              <w:spacing w:after="0" w:line="240" w:lineRule="auto"/>
              <w:rPr>
                <w:rFonts w:ascii="Times New Roman" w:hAnsi="Times New Roman"/>
                <w:sz w:val="24"/>
                <w:szCs w:val="24"/>
              </w:rPr>
            </w:pPr>
            <w:proofErr w:type="spellStart"/>
            <w:r w:rsidRPr="00CC3F1B">
              <w:rPr>
                <w:rFonts w:ascii="Times New Roman" w:hAnsi="Times New Roman"/>
                <w:sz w:val="24"/>
                <w:szCs w:val="24"/>
              </w:rPr>
              <w:t>д</w:t>
            </w:r>
            <w:proofErr w:type="spellEnd"/>
            <w:r w:rsidRPr="00CC3F1B">
              <w:rPr>
                <w:rFonts w:ascii="Times New Roman" w:hAnsi="Times New Roman"/>
                <w:sz w:val="24"/>
                <w:szCs w:val="24"/>
              </w:rPr>
              <w:t>) погашение задолженности по кредитам;</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е) нематериальные активы;</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ж) амортизация;</w:t>
            </w:r>
          </w:p>
          <w:p w:rsidR="00F870F5" w:rsidRPr="00CC3F1B" w:rsidRDefault="00F870F5" w:rsidP="004E5F95">
            <w:pPr>
              <w:spacing w:after="0" w:line="240" w:lineRule="auto"/>
              <w:rPr>
                <w:rFonts w:ascii="Times New Roman" w:hAnsi="Times New Roman"/>
                <w:sz w:val="24"/>
                <w:szCs w:val="24"/>
              </w:rPr>
            </w:pPr>
            <w:proofErr w:type="spellStart"/>
            <w:r w:rsidRPr="00CC3F1B">
              <w:rPr>
                <w:rFonts w:ascii="Times New Roman" w:hAnsi="Times New Roman"/>
                <w:sz w:val="24"/>
                <w:szCs w:val="24"/>
              </w:rPr>
              <w:t>з</w:t>
            </w:r>
            <w:proofErr w:type="spellEnd"/>
            <w:r w:rsidRPr="00CC3F1B">
              <w:rPr>
                <w:rFonts w:ascii="Times New Roman" w:hAnsi="Times New Roman"/>
                <w:sz w:val="24"/>
                <w:szCs w:val="24"/>
              </w:rPr>
              <w:t>) прирост оборотного капитала.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7. Что относится к притокам (оттокам) денежных средств от финансовой деятельности:</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а) краткосрочные кредиты, долгосрочные кредиты;</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б) проценты по краткосрочным и долгосрочным кредитам;</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в) покупка и продажа оборудования;</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lastRenderedPageBreak/>
              <w:t>г) постоянные издержки;</w:t>
            </w:r>
          </w:p>
          <w:p w:rsidR="00F870F5" w:rsidRPr="00CC3F1B" w:rsidRDefault="00F870F5" w:rsidP="004E5F95">
            <w:pPr>
              <w:spacing w:after="0" w:line="240" w:lineRule="auto"/>
              <w:rPr>
                <w:rFonts w:ascii="Times New Roman" w:hAnsi="Times New Roman"/>
                <w:sz w:val="24"/>
                <w:szCs w:val="24"/>
              </w:rPr>
            </w:pPr>
            <w:proofErr w:type="spellStart"/>
            <w:r w:rsidRPr="00CC3F1B">
              <w:rPr>
                <w:rFonts w:ascii="Times New Roman" w:hAnsi="Times New Roman"/>
                <w:sz w:val="24"/>
                <w:szCs w:val="24"/>
              </w:rPr>
              <w:t>д</w:t>
            </w:r>
            <w:proofErr w:type="spellEnd"/>
            <w:r w:rsidRPr="00CC3F1B">
              <w:rPr>
                <w:rFonts w:ascii="Times New Roman" w:hAnsi="Times New Roman"/>
                <w:sz w:val="24"/>
                <w:szCs w:val="24"/>
              </w:rPr>
              <w:t>) погашение задолженности по кредитам;</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е) нематериальные активы;</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ж) амортизация;</w:t>
            </w:r>
          </w:p>
          <w:p w:rsidR="00F870F5" w:rsidRPr="00CC3F1B" w:rsidRDefault="00F870F5" w:rsidP="004E5F95">
            <w:pPr>
              <w:spacing w:after="0" w:line="240" w:lineRule="auto"/>
              <w:rPr>
                <w:rFonts w:ascii="Times New Roman" w:hAnsi="Times New Roman"/>
                <w:sz w:val="24"/>
                <w:szCs w:val="24"/>
              </w:rPr>
            </w:pPr>
            <w:proofErr w:type="spellStart"/>
            <w:r w:rsidRPr="00CC3F1B">
              <w:rPr>
                <w:rFonts w:ascii="Times New Roman" w:hAnsi="Times New Roman"/>
                <w:sz w:val="24"/>
                <w:szCs w:val="24"/>
              </w:rPr>
              <w:t>з</w:t>
            </w:r>
            <w:proofErr w:type="spellEnd"/>
            <w:r w:rsidRPr="00CC3F1B">
              <w:rPr>
                <w:rFonts w:ascii="Times New Roman" w:hAnsi="Times New Roman"/>
                <w:sz w:val="24"/>
                <w:szCs w:val="24"/>
              </w:rPr>
              <w:t>) прирост оборотного капитала.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8. Поток реальных денег определяется как:</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а) произведение притоков и оттоков денежных средств от инвестиционной и операционной деятельности в каждом периоде осуществления проекта;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б) разность между притоком и оттоком денежных средств от инвестиционной, операционной и финанс</w:t>
            </w:r>
            <w:r w:rsidRPr="00CC3F1B">
              <w:rPr>
                <w:rFonts w:ascii="Times New Roman" w:hAnsi="Times New Roman"/>
                <w:sz w:val="24"/>
                <w:szCs w:val="24"/>
              </w:rPr>
              <w:t>о</w:t>
            </w:r>
            <w:r w:rsidRPr="00CC3F1B">
              <w:rPr>
                <w:rFonts w:ascii="Times New Roman" w:hAnsi="Times New Roman"/>
                <w:sz w:val="24"/>
                <w:szCs w:val="24"/>
              </w:rPr>
              <w:t>вой деятельности в каждом периоде осуществления проекта;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в) разность между притоком и оттоком денежных средств от операционной и финансовой деятельности в каждом периоде осуществления проекта;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г) свой вариант ответа.</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9. К основным внутренним факторам, влияющим на инвестиционную деятельность, можно отнести:</w:t>
            </w:r>
          </w:p>
          <w:p w:rsidR="00F870F5" w:rsidRPr="00CC3F1B" w:rsidRDefault="00F870F5" w:rsidP="00E00685">
            <w:pPr>
              <w:numPr>
                <w:ilvl w:val="0"/>
                <w:numId w:val="14"/>
              </w:numPr>
              <w:spacing w:after="0" w:line="240" w:lineRule="auto"/>
              <w:ind w:left="389"/>
              <w:jc w:val="both"/>
              <w:rPr>
                <w:rFonts w:ascii="Times New Roman" w:hAnsi="Times New Roman"/>
                <w:sz w:val="24"/>
                <w:szCs w:val="24"/>
              </w:rPr>
            </w:pPr>
            <w:r w:rsidRPr="00CC3F1B">
              <w:rPr>
                <w:rFonts w:ascii="Times New Roman" w:hAnsi="Times New Roman"/>
                <w:sz w:val="24"/>
                <w:szCs w:val="24"/>
              </w:rPr>
              <w:t xml:space="preserve">Размеры (масштабы) организации </w:t>
            </w:r>
          </w:p>
          <w:p w:rsidR="00F870F5" w:rsidRPr="00CC3F1B" w:rsidRDefault="00F870F5" w:rsidP="00E00685">
            <w:pPr>
              <w:numPr>
                <w:ilvl w:val="0"/>
                <w:numId w:val="14"/>
              </w:numPr>
              <w:spacing w:after="0" w:line="240" w:lineRule="auto"/>
              <w:ind w:left="389"/>
              <w:jc w:val="both"/>
              <w:rPr>
                <w:rFonts w:ascii="Times New Roman" w:hAnsi="Times New Roman"/>
                <w:sz w:val="24"/>
                <w:szCs w:val="24"/>
              </w:rPr>
            </w:pPr>
            <w:r w:rsidRPr="00CC3F1B">
              <w:rPr>
                <w:rFonts w:ascii="Times New Roman" w:hAnsi="Times New Roman"/>
                <w:sz w:val="24"/>
                <w:szCs w:val="24"/>
              </w:rPr>
              <w:t>Степень финансовой устойчивости предприятия</w:t>
            </w:r>
          </w:p>
          <w:p w:rsidR="00F870F5" w:rsidRPr="00CC3F1B" w:rsidRDefault="00F870F5" w:rsidP="00E00685">
            <w:pPr>
              <w:numPr>
                <w:ilvl w:val="0"/>
                <w:numId w:val="14"/>
              </w:numPr>
              <w:spacing w:after="0" w:line="240" w:lineRule="auto"/>
              <w:ind w:left="389"/>
              <w:jc w:val="both"/>
              <w:rPr>
                <w:rFonts w:ascii="Times New Roman" w:hAnsi="Times New Roman"/>
                <w:sz w:val="24"/>
                <w:szCs w:val="24"/>
              </w:rPr>
            </w:pPr>
            <w:r w:rsidRPr="00CC3F1B">
              <w:rPr>
                <w:rFonts w:ascii="Times New Roman" w:hAnsi="Times New Roman"/>
                <w:sz w:val="24"/>
                <w:szCs w:val="24"/>
              </w:rPr>
              <w:t>Амортизационная, инвестиционная и научно-техническая политика</w:t>
            </w:r>
          </w:p>
          <w:p w:rsidR="00F870F5" w:rsidRPr="00CC3F1B" w:rsidRDefault="00F870F5" w:rsidP="00E00685">
            <w:pPr>
              <w:numPr>
                <w:ilvl w:val="0"/>
                <w:numId w:val="14"/>
              </w:numPr>
              <w:spacing w:after="0" w:line="240" w:lineRule="auto"/>
              <w:ind w:left="389"/>
              <w:jc w:val="both"/>
              <w:rPr>
                <w:rFonts w:ascii="Times New Roman" w:hAnsi="Times New Roman"/>
                <w:sz w:val="24"/>
                <w:szCs w:val="24"/>
              </w:rPr>
            </w:pPr>
            <w:r w:rsidRPr="00CC3F1B">
              <w:rPr>
                <w:rFonts w:ascii="Times New Roman" w:hAnsi="Times New Roman"/>
                <w:sz w:val="24"/>
                <w:szCs w:val="24"/>
              </w:rPr>
              <w:t>Организационная правовая форма предприятия</w:t>
            </w:r>
          </w:p>
          <w:p w:rsidR="00F870F5" w:rsidRPr="00CC3F1B" w:rsidRDefault="00F870F5" w:rsidP="00E00685">
            <w:pPr>
              <w:numPr>
                <w:ilvl w:val="0"/>
                <w:numId w:val="14"/>
              </w:numPr>
              <w:spacing w:after="0" w:line="240" w:lineRule="auto"/>
              <w:ind w:left="389"/>
              <w:jc w:val="both"/>
              <w:rPr>
                <w:rFonts w:ascii="Times New Roman" w:hAnsi="Times New Roman"/>
                <w:sz w:val="24"/>
                <w:szCs w:val="24"/>
              </w:rPr>
            </w:pPr>
            <w:r w:rsidRPr="00CC3F1B">
              <w:rPr>
                <w:rFonts w:ascii="Times New Roman" w:hAnsi="Times New Roman"/>
                <w:sz w:val="24"/>
                <w:szCs w:val="24"/>
              </w:rPr>
              <w:t>Ценовая стратегия организации</w:t>
            </w:r>
          </w:p>
          <w:p w:rsidR="00F870F5" w:rsidRPr="00CC3F1B" w:rsidRDefault="00F870F5" w:rsidP="00E00685">
            <w:pPr>
              <w:numPr>
                <w:ilvl w:val="0"/>
                <w:numId w:val="14"/>
              </w:numPr>
              <w:spacing w:after="0" w:line="240" w:lineRule="auto"/>
              <w:ind w:left="389"/>
              <w:jc w:val="both"/>
              <w:rPr>
                <w:rFonts w:ascii="Times New Roman" w:hAnsi="Times New Roman"/>
                <w:sz w:val="24"/>
                <w:szCs w:val="24"/>
              </w:rPr>
            </w:pPr>
            <w:r w:rsidRPr="00CC3F1B">
              <w:rPr>
                <w:rFonts w:ascii="Times New Roman" w:hAnsi="Times New Roman"/>
                <w:sz w:val="24"/>
                <w:szCs w:val="24"/>
              </w:rPr>
              <w:t>Организация труда и производства на предприятии -</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10 Инвестиции в расширении действующего производства предполагают:</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а) расширение закупки сырья и материалов у традиционных поставщиков;</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б) доукомплектование штата работников;</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в) внесение конструктивных изменений в продукцию;</w:t>
            </w:r>
          </w:p>
          <w:p w:rsidR="00F870F5" w:rsidRPr="00CC3F1B" w:rsidRDefault="00F870F5" w:rsidP="004E5F95">
            <w:pPr>
              <w:spacing w:after="0" w:line="240" w:lineRule="auto"/>
              <w:rPr>
                <w:rFonts w:ascii="Times New Roman" w:hAnsi="Times New Roman"/>
                <w:sz w:val="24"/>
                <w:szCs w:val="24"/>
                <w:highlight w:val="yellow"/>
              </w:rPr>
            </w:pPr>
            <w:r w:rsidRPr="00CC3F1B">
              <w:rPr>
                <w:rFonts w:ascii="Times New Roman" w:hAnsi="Times New Roman"/>
                <w:sz w:val="24"/>
                <w:szCs w:val="24"/>
              </w:rPr>
              <w:t>г) развитие в рамках фирмы производства, различающихся видом продукции.</w:t>
            </w:r>
          </w:p>
        </w:tc>
      </w:tr>
      <w:tr w:rsidR="00F870F5" w:rsidRPr="00CC3F1B" w:rsidTr="004E5F95">
        <w:trPr>
          <w:trHeight w:val="165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4E5F95">
            <w:pPr>
              <w:spacing w:after="0" w:line="240" w:lineRule="auto"/>
              <w:rPr>
                <w:rFonts w:ascii="Times New Roman" w:hAnsi="Times New Roman"/>
                <w:sz w:val="24"/>
                <w:szCs w:val="24"/>
                <w:highlight w:val="yellow"/>
              </w:rPr>
            </w:pPr>
            <w:r w:rsidRPr="00CC3F1B">
              <w:rPr>
                <w:rFonts w:ascii="Times New Roman" w:hAnsi="Times New Roman"/>
                <w:sz w:val="24"/>
                <w:szCs w:val="24"/>
              </w:rPr>
              <w:lastRenderedPageBreak/>
              <w:t>Уметь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F870F5">
            <w:pPr>
              <w:pStyle w:val="a6"/>
              <w:numPr>
                <w:ilvl w:val="0"/>
                <w:numId w:val="1"/>
              </w:numPr>
              <w:tabs>
                <w:tab w:val="left" w:pos="356"/>
                <w:tab w:val="left" w:pos="851"/>
              </w:tabs>
              <w:ind w:left="0" w:firstLine="0"/>
              <w:rPr>
                <w:i/>
                <w:sz w:val="24"/>
                <w:szCs w:val="24"/>
              </w:rPr>
            </w:pPr>
            <w:r w:rsidRPr="00CC3F1B">
              <w:rPr>
                <w:i/>
                <w:sz w:val="24"/>
                <w:szCs w:val="24"/>
              </w:rPr>
              <w:t>применять экономич</w:t>
            </w:r>
            <w:r w:rsidRPr="00CC3F1B">
              <w:rPr>
                <w:i/>
                <w:sz w:val="24"/>
                <w:szCs w:val="24"/>
              </w:rPr>
              <w:t>е</w:t>
            </w:r>
            <w:r w:rsidRPr="00CC3F1B">
              <w:rPr>
                <w:i/>
                <w:sz w:val="24"/>
                <w:szCs w:val="24"/>
              </w:rPr>
              <w:t>ские знания при подготовке технико-экономического обоснования проектов</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70F5" w:rsidRPr="00CC3F1B" w:rsidRDefault="00F870F5" w:rsidP="004E5F95">
            <w:pPr>
              <w:spacing w:after="0" w:line="240" w:lineRule="auto"/>
              <w:rPr>
                <w:rFonts w:ascii="Times New Roman" w:hAnsi="Times New Roman"/>
                <w:b/>
                <w:i/>
                <w:kern w:val="24"/>
                <w:sz w:val="24"/>
                <w:szCs w:val="24"/>
              </w:rPr>
            </w:pPr>
            <w:r w:rsidRPr="00CC3F1B">
              <w:rPr>
                <w:rFonts w:ascii="Times New Roman" w:hAnsi="Times New Roman"/>
                <w:b/>
                <w:i/>
                <w:kern w:val="24"/>
                <w:sz w:val="24"/>
                <w:szCs w:val="24"/>
              </w:rPr>
              <w:t xml:space="preserve">Практические задания </w:t>
            </w:r>
          </w:p>
          <w:p w:rsidR="00F870F5" w:rsidRPr="00CC3F1B" w:rsidRDefault="00F870F5" w:rsidP="004E5F95">
            <w:pPr>
              <w:spacing w:after="0" w:line="240" w:lineRule="auto"/>
              <w:rPr>
                <w:rFonts w:ascii="Times New Roman" w:hAnsi="Times New Roman"/>
                <w:sz w:val="24"/>
                <w:szCs w:val="24"/>
                <w:shd w:val="clear" w:color="auto" w:fill="FFFFFF"/>
              </w:rPr>
            </w:pPr>
            <w:r w:rsidRPr="00CC3F1B">
              <w:rPr>
                <w:rFonts w:ascii="Times New Roman" w:hAnsi="Times New Roman"/>
                <w:sz w:val="24"/>
                <w:szCs w:val="24"/>
              </w:rPr>
              <w:t xml:space="preserve">1. </w:t>
            </w:r>
            <w:r w:rsidRPr="00CC3F1B">
              <w:rPr>
                <w:rFonts w:ascii="Times New Roman" w:hAnsi="Times New Roman"/>
                <w:sz w:val="24"/>
                <w:szCs w:val="24"/>
                <w:shd w:val="clear" w:color="auto" w:fill="FFFFFF"/>
              </w:rPr>
              <w:t>Определить целесообразность вложения средств в организуемый бизнес-проект при заданном сроке окупаемости. Исходные данные:</w:t>
            </w:r>
          </w:p>
          <w:p w:rsidR="00F870F5" w:rsidRPr="00CC3F1B" w:rsidRDefault="000B54F8" w:rsidP="004E5F95">
            <w:pPr>
              <w:spacing w:after="0" w:line="240" w:lineRule="auto"/>
              <w:jc w:val="center"/>
              <w:rPr>
                <w:rFonts w:ascii="Times New Roman" w:hAnsi="Times New Roman"/>
                <w:sz w:val="24"/>
                <w:szCs w:val="24"/>
              </w:rPr>
            </w:pPr>
            <w:r w:rsidRPr="000B54F8">
              <w:rPr>
                <w:rFonts w:ascii="Times New Roman" w:hAnsi="Times New Roman"/>
                <w:noProof/>
                <w:sz w:val="24"/>
                <w:szCs w:val="24"/>
                <w:lang w:eastAsia="ru-RU"/>
              </w:rPr>
              <w:pict>
                <v:shape id="_x0000_i1030" type="#_x0000_t75" alt="2806" style="width:370.5pt;height:264.75pt;visibility:visible">
                  <v:imagedata r:id="rId11" o:title="2806"/>
                </v:shape>
              </w:pic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2. Определить сроки окупаемости простой и дисконтированный, ЧДД, если ДП от реализации проекта увеличиваются на 5% ежегодно. Налог на прибыль – 20%. Сделать выводы об экономической целесоо</w:t>
            </w:r>
            <w:r w:rsidRPr="00CC3F1B">
              <w:rPr>
                <w:rFonts w:ascii="Times New Roman" w:hAnsi="Times New Roman"/>
                <w:sz w:val="24"/>
                <w:szCs w:val="24"/>
              </w:rPr>
              <w:t>б</w:t>
            </w:r>
            <w:r w:rsidRPr="00CC3F1B">
              <w:rPr>
                <w:rFonts w:ascii="Times New Roman" w:hAnsi="Times New Roman"/>
                <w:sz w:val="24"/>
                <w:szCs w:val="24"/>
              </w:rPr>
              <w:t>разности реализации инвестиционного проекта по модернизации оборудования.</w:t>
            </w:r>
          </w:p>
          <w:tbl>
            <w:tblPr>
              <w:tblW w:w="5000" w:type="pct"/>
              <w:shd w:val="clear" w:color="auto" w:fill="FFFFFF"/>
              <w:tblCellMar>
                <w:left w:w="0" w:type="dxa"/>
                <w:right w:w="0" w:type="dxa"/>
              </w:tblCellMar>
              <w:tblLook w:val="04A0"/>
            </w:tblPr>
            <w:tblGrid>
              <w:gridCol w:w="3662"/>
              <w:gridCol w:w="3654"/>
              <w:gridCol w:w="3656"/>
            </w:tblGrid>
            <w:tr w:rsidR="00F870F5" w:rsidRPr="00CC3F1B" w:rsidTr="004E5F95">
              <w:tc>
                <w:tcPr>
                  <w:tcW w:w="166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Показатель</w:t>
                  </w:r>
                </w:p>
              </w:tc>
              <w:tc>
                <w:tcPr>
                  <w:tcW w:w="166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До модернизации</w:t>
                  </w:r>
                </w:p>
              </w:tc>
              <w:tc>
                <w:tcPr>
                  <w:tcW w:w="1666"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После модернизации</w:t>
                  </w:r>
                </w:p>
              </w:tc>
            </w:tr>
            <w:tr w:rsidR="00F870F5" w:rsidRPr="00CC3F1B" w:rsidTr="004E5F95">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Выручка от продаж</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1 000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1 500</w:t>
                  </w:r>
                </w:p>
              </w:tc>
            </w:tr>
            <w:tr w:rsidR="00F870F5" w:rsidRPr="00CC3F1B" w:rsidTr="004E5F95">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Издержки, в т.ч.</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600</w:t>
                  </w:r>
                </w:p>
              </w:tc>
            </w:tr>
            <w:tr w:rsidR="00F870F5" w:rsidRPr="00CC3F1B" w:rsidTr="004E5F95">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-переменные</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250</w:t>
                  </w:r>
                </w:p>
              </w:tc>
            </w:tr>
            <w:tr w:rsidR="00F870F5" w:rsidRPr="00CC3F1B" w:rsidTr="004E5F95">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lastRenderedPageBreak/>
                    <w:t>-постоянные, в т.ч.</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350</w:t>
                  </w:r>
                </w:p>
              </w:tc>
            </w:tr>
            <w:tr w:rsidR="00F870F5" w:rsidRPr="00CC3F1B" w:rsidTr="004E5F95">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 амортизация</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150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170</w:t>
                  </w:r>
                </w:p>
              </w:tc>
            </w:tr>
            <w:tr w:rsidR="00F870F5" w:rsidRPr="00CC3F1B" w:rsidTr="004E5F95">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Ставка дисконта</w:t>
                  </w:r>
                  <w:proofErr w:type="gramStart"/>
                  <w:r w:rsidRPr="00CC3F1B">
                    <w:rPr>
                      <w:rFonts w:ascii="Times New Roman" w:hAnsi="Times New Roman"/>
                      <w:sz w:val="24"/>
                      <w:szCs w:val="24"/>
                    </w:rPr>
                    <w:t xml:space="preserve"> (%)</w:t>
                  </w:r>
                  <w:proofErr w:type="gramEnd"/>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12</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10</w:t>
                  </w:r>
                </w:p>
              </w:tc>
            </w:tr>
            <w:tr w:rsidR="00F870F5" w:rsidRPr="00CC3F1B" w:rsidTr="004E5F95">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Инвестиции</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3 000</w:t>
                  </w:r>
                </w:p>
              </w:tc>
            </w:tr>
            <w:tr w:rsidR="00F870F5" w:rsidRPr="00CC3F1B" w:rsidTr="004E5F95">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Срок экономической жизни пр</w:t>
                  </w:r>
                  <w:r w:rsidRPr="00CC3F1B">
                    <w:rPr>
                      <w:rFonts w:ascii="Times New Roman" w:hAnsi="Times New Roman"/>
                      <w:sz w:val="24"/>
                      <w:szCs w:val="24"/>
                    </w:rPr>
                    <w:t>о</w:t>
                  </w:r>
                  <w:r w:rsidRPr="00CC3F1B">
                    <w:rPr>
                      <w:rFonts w:ascii="Times New Roman" w:hAnsi="Times New Roman"/>
                      <w:sz w:val="24"/>
                      <w:szCs w:val="24"/>
                    </w:rPr>
                    <w:t>екта (лет)</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w:t>
                  </w:r>
                </w:p>
              </w:tc>
            </w:tr>
          </w:tbl>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 3</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xml:space="preserve">Предприятие рассматривает два альтернативных инвестиционных проекта. Срок их реализации 4 года. Инв. затраты составляют 100000 р. Общая сумма ЧДП 150000 </w:t>
            </w:r>
            <w:proofErr w:type="spellStart"/>
            <w:proofErr w:type="gramStart"/>
            <w:r w:rsidRPr="00CC3F1B">
              <w:rPr>
                <w:rFonts w:ascii="Times New Roman" w:hAnsi="Times New Roman"/>
                <w:sz w:val="24"/>
                <w:szCs w:val="24"/>
              </w:rPr>
              <w:t>р</w:t>
            </w:r>
            <w:proofErr w:type="spellEnd"/>
            <w:proofErr w:type="gramEnd"/>
            <w:r w:rsidRPr="00CC3F1B">
              <w:rPr>
                <w:rFonts w:ascii="Times New Roman" w:hAnsi="Times New Roman"/>
                <w:sz w:val="24"/>
                <w:szCs w:val="24"/>
              </w:rPr>
              <w:t xml:space="preserve"> по каждому проекту. Поток инв. затрат по годам распределяется следующим образом:</w:t>
            </w:r>
          </w:p>
          <w:p w:rsidR="00F870F5" w:rsidRPr="00CC3F1B" w:rsidRDefault="00F870F5" w:rsidP="00E00685">
            <w:pPr>
              <w:widowControl w:val="0"/>
              <w:numPr>
                <w:ilvl w:val="0"/>
                <w:numId w:val="9"/>
              </w:numPr>
              <w:autoSpaceDE w:val="0"/>
              <w:autoSpaceDN w:val="0"/>
              <w:adjustRightInd w:val="0"/>
              <w:spacing w:after="0" w:line="240" w:lineRule="auto"/>
              <w:jc w:val="both"/>
              <w:rPr>
                <w:rFonts w:ascii="Times New Roman" w:hAnsi="Times New Roman"/>
                <w:sz w:val="24"/>
                <w:szCs w:val="24"/>
              </w:rPr>
            </w:pPr>
            <w:r w:rsidRPr="00CC3F1B">
              <w:rPr>
                <w:rFonts w:ascii="Times New Roman" w:hAnsi="Times New Roman"/>
                <w:sz w:val="24"/>
                <w:szCs w:val="24"/>
              </w:rPr>
              <w:t>1 проект требует единовременных инвестиций в сумме 100000 р.</w:t>
            </w:r>
          </w:p>
          <w:p w:rsidR="00F870F5" w:rsidRPr="00CC3F1B" w:rsidRDefault="00F870F5" w:rsidP="00E00685">
            <w:pPr>
              <w:widowControl w:val="0"/>
              <w:numPr>
                <w:ilvl w:val="0"/>
                <w:numId w:val="9"/>
              </w:numPr>
              <w:autoSpaceDE w:val="0"/>
              <w:autoSpaceDN w:val="0"/>
              <w:adjustRightInd w:val="0"/>
              <w:spacing w:after="0" w:line="240" w:lineRule="auto"/>
              <w:jc w:val="both"/>
              <w:rPr>
                <w:rFonts w:ascii="Times New Roman" w:hAnsi="Times New Roman"/>
                <w:sz w:val="24"/>
                <w:szCs w:val="24"/>
              </w:rPr>
            </w:pPr>
            <w:r w:rsidRPr="00CC3F1B">
              <w:rPr>
                <w:rFonts w:ascii="Times New Roman" w:hAnsi="Times New Roman"/>
                <w:sz w:val="24"/>
                <w:szCs w:val="24"/>
              </w:rPr>
              <w:t xml:space="preserve">2 проект требует первоначальных инвестиций 50000 </w:t>
            </w:r>
            <w:proofErr w:type="spellStart"/>
            <w:proofErr w:type="gramStart"/>
            <w:r w:rsidRPr="00CC3F1B">
              <w:rPr>
                <w:rFonts w:ascii="Times New Roman" w:hAnsi="Times New Roman"/>
                <w:sz w:val="24"/>
                <w:szCs w:val="24"/>
              </w:rPr>
              <w:t>р</w:t>
            </w:r>
            <w:proofErr w:type="spellEnd"/>
            <w:proofErr w:type="gramEnd"/>
            <w:r w:rsidRPr="00CC3F1B">
              <w:rPr>
                <w:rFonts w:ascii="Times New Roman" w:hAnsi="Times New Roman"/>
                <w:sz w:val="24"/>
                <w:szCs w:val="24"/>
              </w:rPr>
              <w:t xml:space="preserve"> и 50000 </w:t>
            </w:r>
            <w:proofErr w:type="spellStart"/>
            <w:r w:rsidRPr="00CC3F1B">
              <w:rPr>
                <w:rFonts w:ascii="Times New Roman" w:hAnsi="Times New Roman"/>
                <w:sz w:val="24"/>
                <w:szCs w:val="24"/>
              </w:rPr>
              <w:t>р</w:t>
            </w:r>
            <w:proofErr w:type="spellEnd"/>
            <w:r w:rsidRPr="00CC3F1B">
              <w:rPr>
                <w:rFonts w:ascii="Times New Roman" w:hAnsi="Times New Roman"/>
                <w:sz w:val="24"/>
                <w:szCs w:val="24"/>
              </w:rPr>
              <w:t xml:space="preserve"> в первый год.</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ЧДП по обоим проектам формируется, начиная со второго года равномерно по годам в течение срока ре</w:t>
            </w:r>
            <w:r w:rsidRPr="00CC3F1B">
              <w:rPr>
                <w:rFonts w:ascii="Times New Roman" w:hAnsi="Times New Roman"/>
                <w:sz w:val="24"/>
                <w:szCs w:val="24"/>
              </w:rPr>
              <w:t>а</w:t>
            </w:r>
            <w:r w:rsidRPr="00CC3F1B">
              <w:rPr>
                <w:rFonts w:ascii="Times New Roman" w:hAnsi="Times New Roman"/>
                <w:sz w:val="24"/>
                <w:szCs w:val="24"/>
              </w:rPr>
              <w:t>лизации. Ставка дисконта по проектам 10%. Требуется рассчитать ЧДД по проектам и сформулировать выводы.</w:t>
            </w:r>
          </w:p>
          <w:p w:rsidR="00F870F5" w:rsidRPr="00CC3F1B" w:rsidRDefault="00F870F5" w:rsidP="004E5F95">
            <w:pPr>
              <w:spacing w:after="0" w:line="240" w:lineRule="auto"/>
              <w:ind w:firstLine="38"/>
              <w:rPr>
                <w:rFonts w:ascii="Times New Roman" w:hAnsi="Times New Roman"/>
                <w:sz w:val="24"/>
                <w:szCs w:val="24"/>
                <w:highlight w:val="yellow"/>
              </w:rPr>
            </w:pPr>
          </w:p>
        </w:tc>
      </w:tr>
      <w:tr w:rsidR="00F870F5" w:rsidRPr="00CC3F1B" w:rsidTr="004E5F95">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4E5F95">
            <w:pPr>
              <w:spacing w:after="0" w:line="240" w:lineRule="auto"/>
              <w:rPr>
                <w:rFonts w:ascii="Times New Roman" w:hAnsi="Times New Roman"/>
                <w:sz w:val="24"/>
                <w:szCs w:val="24"/>
                <w:highlight w:val="yellow"/>
              </w:rPr>
            </w:pPr>
            <w:r w:rsidRPr="00CC3F1B">
              <w:rPr>
                <w:rFonts w:ascii="Times New Roman" w:hAnsi="Times New Roman"/>
                <w:sz w:val="24"/>
                <w:szCs w:val="24"/>
              </w:rPr>
              <w:lastRenderedPageBreak/>
              <w:t>Владеть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F870F5">
            <w:pPr>
              <w:pStyle w:val="22"/>
              <w:numPr>
                <w:ilvl w:val="0"/>
                <w:numId w:val="1"/>
              </w:numPr>
              <w:tabs>
                <w:tab w:val="left" w:pos="356"/>
                <w:tab w:val="left" w:pos="851"/>
              </w:tabs>
              <w:spacing w:after="0" w:line="240" w:lineRule="auto"/>
              <w:ind w:left="0" w:firstLine="0"/>
              <w:rPr>
                <w:i/>
              </w:rPr>
            </w:pPr>
            <w:r w:rsidRPr="00CC3F1B">
              <w:rPr>
                <w:i/>
              </w:rPr>
              <w:t>навыками комплексного подхода при подготовке технико-экономического обоснования проектов, уч</w:t>
            </w:r>
            <w:r w:rsidRPr="00CC3F1B">
              <w:rPr>
                <w:i/>
              </w:rPr>
              <w:t>и</w:t>
            </w:r>
            <w:r w:rsidRPr="00CC3F1B">
              <w:rPr>
                <w:i/>
              </w:rPr>
              <w:t>тывающего технические, экономические и социальные последствия</w:t>
            </w:r>
          </w:p>
          <w:p w:rsidR="00F870F5" w:rsidRPr="00CC3F1B" w:rsidRDefault="00F870F5" w:rsidP="00F870F5">
            <w:pPr>
              <w:pStyle w:val="22"/>
              <w:numPr>
                <w:ilvl w:val="0"/>
                <w:numId w:val="1"/>
              </w:numPr>
              <w:tabs>
                <w:tab w:val="left" w:pos="356"/>
                <w:tab w:val="left" w:pos="851"/>
              </w:tabs>
              <w:spacing w:after="0" w:line="240" w:lineRule="auto"/>
              <w:ind w:left="0" w:firstLine="0"/>
              <w:rPr>
                <w:i/>
              </w:rPr>
            </w:pPr>
            <w:r w:rsidRPr="00CC3F1B">
              <w:rPr>
                <w:i/>
              </w:rPr>
              <w:t>способами демонстрации умения анализировать с</w:t>
            </w:r>
            <w:r w:rsidRPr="00CC3F1B">
              <w:rPr>
                <w:i/>
              </w:rPr>
              <w:t>и</w:t>
            </w:r>
            <w:r w:rsidRPr="00CC3F1B">
              <w:rPr>
                <w:i/>
              </w:rPr>
              <w:t>туацию</w:t>
            </w:r>
          </w:p>
          <w:p w:rsidR="00F870F5" w:rsidRPr="00CC3F1B" w:rsidRDefault="00F870F5" w:rsidP="00F870F5">
            <w:pPr>
              <w:pStyle w:val="22"/>
              <w:numPr>
                <w:ilvl w:val="0"/>
                <w:numId w:val="1"/>
              </w:numPr>
              <w:tabs>
                <w:tab w:val="left" w:pos="356"/>
                <w:tab w:val="left" w:pos="851"/>
              </w:tabs>
              <w:spacing w:after="0" w:line="240" w:lineRule="auto"/>
              <w:ind w:left="0" w:firstLine="0"/>
              <w:rPr>
                <w:i/>
              </w:rPr>
            </w:pPr>
            <w:r w:rsidRPr="00CC3F1B">
              <w:rPr>
                <w:i/>
              </w:rPr>
              <w:t>навыками и методиками обобщения результатов р</w:t>
            </w:r>
            <w:r w:rsidRPr="00CC3F1B">
              <w:rPr>
                <w:i/>
              </w:rPr>
              <w:t>е</w:t>
            </w:r>
            <w:r w:rsidRPr="00CC3F1B">
              <w:rPr>
                <w:i/>
              </w:rPr>
              <w:t xml:space="preserve">шения, экспериментальной </w:t>
            </w:r>
            <w:r w:rsidRPr="00CC3F1B">
              <w:rPr>
                <w:i/>
              </w:rPr>
              <w:lastRenderedPageBreak/>
              <w:t>деятельности;</w:t>
            </w:r>
          </w:p>
          <w:p w:rsidR="00F870F5" w:rsidRPr="00CC3F1B" w:rsidRDefault="00F870F5" w:rsidP="00F870F5">
            <w:pPr>
              <w:pStyle w:val="22"/>
              <w:numPr>
                <w:ilvl w:val="0"/>
                <w:numId w:val="1"/>
              </w:numPr>
              <w:tabs>
                <w:tab w:val="left" w:pos="356"/>
                <w:tab w:val="left" w:pos="851"/>
              </w:tabs>
              <w:spacing w:after="0" w:line="240" w:lineRule="auto"/>
              <w:ind w:left="0" w:firstLine="0"/>
              <w:rPr>
                <w:i/>
              </w:rPr>
            </w:pPr>
            <w:r w:rsidRPr="00CC3F1B">
              <w:rPr>
                <w:i/>
              </w:rPr>
              <w:t>способами оценивания значимости и практической пригодности полученных р</w:t>
            </w:r>
            <w:r w:rsidRPr="00CC3F1B">
              <w:rPr>
                <w:i/>
              </w:rPr>
              <w:t>е</w:t>
            </w:r>
            <w:r w:rsidRPr="00CC3F1B">
              <w:rPr>
                <w:i/>
              </w:rPr>
              <w:t>зультатов;</w:t>
            </w:r>
          </w:p>
          <w:p w:rsidR="00F870F5" w:rsidRPr="00CC3F1B" w:rsidRDefault="00F870F5" w:rsidP="00F870F5">
            <w:pPr>
              <w:pStyle w:val="22"/>
              <w:numPr>
                <w:ilvl w:val="0"/>
                <w:numId w:val="1"/>
              </w:numPr>
              <w:tabs>
                <w:tab w:val="left" w:pos="356"/>
                <w:tab w:val="left" w:pos="851"/>
              </w:tabs>
              <w:spacing w:after="0" w:line="240" w:lineRule="auto"/>
              <w:ind w:left="0" w:firstLine="0"/>
              <w:rPr>
                <w:i/>
              </w:rPr>
            </w:pPr>
            <w:r w:rsidRPr="00CC3F1B">
              <w:rPr>
                <w:i/>
              </w:rPr>
              <w:t>возможностью межди</w:t>
            </w:r>
            <w:r w:rsidRPr="00CC3F1B">
              <w:rPr>
                <w:i/>
              </w:rPr>
              <w:t>с</w:t>
            </w:r>
            <w:r w:rsidRPr="00CC3F1B">
              <w:rPr>
                <w:i/>
              </w:rPr>
              <w:t>циплинарного применения;</w:t>
            </w:r>
          </w:p>
          <w:p w:rsidR="00F870F5" w:rsidRPr="00CC3F1B" w:rsidRDefault="00F870F5" w:rsidP="00F870F5">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i/>
                <w:sz w:val="24"/>
                <w:szCs w:val="24"/>
              </w:rPr>
            </w:pPr>
            <w:r w:rsidRPr="00CC3F1B">
              <w:rPr>
                <w:rFonts w:ascii="Times New Roman" w:hAnsi="Times New Roman"/>
                <w:i/>
                <w:sz w:val="24"/>
                <w:szCs w:val="24"/>
              </w:rPr>
              <w:t>основными методами решения задач в области и</w:t>
            </w:r>
            <w:r w:rsidRPr="00CC3F1B">
              <w:rPr>
                <w:rFonts w:ascii="Times New Roman" w:hAnsi="Times New Roman"/>
                <w:i/>
                <w:sz w:val="24"/>
                <w:szCs w:val="24"/>
              </w:rPr>
              <w:t>н</w:t>
            </w:r>
            <w:r w:rsidRPr="00CC3F1B">
              <w:rPr>
                <w:rFonts w:ascii="Times New Roman" w:hAnsi="Times New Roman"/>
                <w:i/>
                <w:sz w:val="24"/>
                <w:szCs w:val="24"/>
              </w:rPr>
              <w:t>вестиционного менеджме</w:t>
            </w:r>
            <w:r w:rsidRPr="00CC3F1B">
              <w:rPr>
                <w:rFonts w:ascii="Times New Roman" w:hAnsi="Times New Roman"/>
                <w:i/>
                <w:sz w:val="24"/>
                <w:szCs w:val="24"/>
              </w:rPr>
              <w:t>н</w:t>
            </w:r>
            <w:r w:rsidRPr="00CC3F1B">
              <w:rPr>
                <w:rFonts w:ascii="Times New Roman" w:hAnsi="Times New Roman"/>
                <w:i/>
                <w:sz w:val="24"/>
                <w:szCs w:val="24"/>
              </w:rPr>
              <w:t>та;</w:t>
            </w:r>
            <w:r w:rsidRPr="00CC3F1B">
              <w:rPr>
                <w:rFonts w:ascii="Times New Roman" w:hAnsi="Times New Roman"/>
                <w:sz w:val="24"/>
                <w:szCs w:val="24"/>
              </w:rPr>
              <w:t xml:space="preserve"> </w:t>
            </w:r>
          </w:p>
          <w:p w:rsidR="00F870F5" w:rsidRPr="00CC3F1B" w:rsidRDefault="00F870F5" w:rsidP="00F870F5">
            <w:pPr>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i/>
                <w:sz w:val="24"/>
                <w:szCs w:val="24"/>
              </w:rPr>
            </w:pPr>
            <w:r w:rsidRPr="00CC3F1B">
              <w:rPr>
                <w:rFonts w:ascii="Times New Roman" w:hAnsi="Times New Roman"/>
                <w:i/>
                <w:sz w:val="24"/>
                <w:szCs w:val="24"/>
              </w:rPr>
              <w:t>профессиональным яз</w:t>
            </w:r>
            <w:r w:rsidRPr="00CC3F1B">
              <w:rPr>
                <w:rFonts w:ascii="Times New Roman" w:hAnsi="Times New Roman"/>
                <w:i/>
                <w:sz w:val="24"/>
                <w:szCs w:val="24"/>
              </w:rPr>
              <w:t>ы</w:t>
            </w:r>
            <w:r w:rsidRPr="00CC3F1B">
              <w:rPr>
                <w:rFonts w:ascii="Times New Roman" w:hAnsi="Times New Roman"/>
                <w:i/>
                <w:sz w:val="24"/>
                <w:szCs w:val="24"/>
              </w:rPr>
              <w:t>ком предметной области знания</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70F5" w:rsidRPr="00CC3F1B" w:rsidRDefault="00F870F5" w:rsidP="004E5F95">
            <w:pPr>
              <w:spacing w:after="0" w:line="240" w:lineRule="auto"/>
              <w:rPr>
                <w:rFonts w:ascii="Times New Roman" w:hAnsi="Times New Roman"/>
                <w:b/>
                <w:i/>
                <w:kern w:val="24"/>
                <w:sz w:val="24"/>
                <w:szCs w:val="24"/>
              </w:rPr>
            </w:pPr>
            <w:r w:rsidRPr="00CC3F1B">
              <w:rPr>
                <w:rFonts w:ascii="Times New Roman" w:hAnsi="Times New Roman"/>
                <w:b/>
                <w:i/>
                <w:kern w:val="24"/>
                <w:sz w:val="24"/>
                <w:szCs w:val="24"/>
              </w:rPr>
              <w:lastRenderedPageBreak/>
              <w:t xml:space="preserve">Задания на решение задач из профессиональной области, комплексные задания </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№1 Продукция предприятия N пользуется большим спросом и это дает возможность руководству ра</w:t>
            </w:r>
            <w:r w:rsidRPr="00CC3F1B">
              <w:rPr>
                <w:rFonts w:ascii="Times New Roman" w:hAnsi="Times New Roman"/>
                <w:sz w:val="24"/>
                <w:szCs w:val="24"/>
              </w:rPr>
              <w:t>с</w:t>
            </w:r>
            <w:r w:rsidRPr="00CC3F1B">
              <w:rPr>
                <w:rFonts w:ascii="Times New Roman" w:hAnsi="Times New Roman"/>
                <w:sz w:val="24"/>
                <w:szCs w:val="24"/>
              </w:rPr>
              <w:t>сматривать проект увеличения производительности предприятия за счет выпуска новой продукции уже через месяц. С этой целью необходимо следующее:</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1. Дополнительные затраты на приобретение линии стоимостью = 425 тыс. долл.</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2. Увеличение оборотного капитала на 94 тыс. долл.</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3. Увеличение эксплуатационных затрат:</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а) расходы на оплату труда персонала в первый год = 116 тыс. долл. и в дальнейшем будут увеличиваться на 10 тыс. долл. ежегодно;</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б) приобретение исходного сырья для дополнительного выпуска = 137 тыс. долл. и в дальнейшем будут увеличиваться по 3 тыс. долл. на каждую 1 тыс. дополнительной продукции;</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xml:space="preserve"> в) другие дополнительные ежегодные затраты составят 40 тыс. долл.</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4. Объем реализации новой продукции по годам составит (тыс. шт.):</w:t>
            </w:r>
          </w:p>
          <w:p w:rsidR="00F870F5" w:rsidRPr="00CC3F1B" w:rsidRDefault="000B54F8" w:rsidP="004E5F95">
            <w:pPr>
              <w:spacing w:after="0" w:line="240" w:lineRule="auto"/>
              <w:rPr>
                <w:rFonts w:ascii="Times New Roman" w:hAnsi="Times New Roman"/>
                <w:sz w:val="24"/>
                <w:szCs w:val="24"/>
              </w:rPr>
            </w:pPr>
            <w:r w:rsidRPr="000B54F8">
              <w:rPr>
                <w:rFonts w:ascii="Times New Roman" w:hAnsi="Times New Roman"/>
                <w:noProof/>
                <w:sz w:val="24"/>
                <w:szCs w:val="24"/>
                <w:lang w:eastAsia="ru-RU"/>
              </w:rPr>
              <w:lastRenderedPageBreak/>
              <w:pict>
                <v:shape id="_x0000_i1031" type="#_x0000_t75" alt="2555" style="width:4in;height:114.75pt;visibility:visible">
                  <v:imagedata r:id="rId12" o:title="2555"/>
                </v:shape>
              </w:pict>
            </w:r>
            <w:r w:rsidR="00F870F5" w:rsidRPr="00CC3F1B">
              <w:rPr>
                <w:rFonts w:ascii="Times New Roman" w:hAnsi="Times New Roman"/>
                <w:sz w:val="24"/>
                <w:szCs w:val="24"/>
              </w:rPr>
              <w:br/>
              <w:t>5. Цена реализации продукции в 1-й год 30 долл. за единицу и будет ежегодно увеличиваться на 1,5 долл.</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6. Амортизация производится равными долями в течение всего срока службы оборудования. Через 7 лет рыночная стоимость оборудования составит 14% от его первоначальной стоимости.</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7. Затраты на ликвидацию через 7 лет составят 10% от рыночной стоимости оборудования.</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 xml:space="preserve"> 8. Для приобретения оборудования необходимо взять долгосрочный кредит, равный стоимости оборуд</w:t>
            </w:r>
            <w:r w:rsidRPr="00CC3F1B">
              <w:rPr>
                <w:rFonts w:ascii="Times New Roman" w:hAnsi="Times New Roman"/>
                <w:sz w:val="24"/>
                <w:szCs w:val="24"/>
              </w:rPr>
              <w:t>о</w:t>
            </w:r>
            <w:r w:rsidRPr="00CC3F1B">
              <w:rPr>
                <w:rFonts w:ascii="Times New Roman" w:hAnsi="Times New Roman"/>
                <w:sz w:val="24"/>
                <w:szCs w:val="24"/>
              </w:rPr>
              <w:t>вания, под 13% годовых сроком на 5 лет. Возврат основной суммы осуществляется, начиная со второго года (платежи в конце года) равными платежами.</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 xml:space="preserve"> 9. Норма дохода на капитал 30%. Налог на прибыль 20%. Ставка процента (</w:t>
            </w:r>
            <w:proofErr w:type="spellStart"/>
            <w:r w:rsidRPr="00CC3F1B">
              <w:rPr>
                <w:rFonts w:ascii="Times New Roman" w:hAnsi="Times New Roman"/>
                <w:sz w:val="24"/>
                <w:szCs w:val="24"/>
              </w:rPr>
              <w:t>i</w:t>
            </w:r>
            <w:proofErr w:type="spellEnd"/>
            <w:r w:rsidRPr="00CC3F1B">
              <w:rPr>
                <w:rFonts w:ascii="Times New Roman" w:hAnsi="Times New Roman"/>
                <w:sz w:val="24"/>
                <w:szCs w:val="24"/>
              </w:rPr>
              <w:t>) равна 21% и рассчитывае</w:t>
            </w:r>
            <w:r w:rsidRPr="00CC3F1B">
              <w:rPr>
                <w:rFonts w:ascii="Times New Roman" w:hAnsi="Times New Roman"/>
                <w:sz w:val="24"/>
                <w:szCs w:val="24"/>
              </w:rPr>
              <w:t>т</w:t>
            </w:r>
            <w:r w:rsidRPr="00CC3F1B">
              <w:rPr>
                <w:rFonts w:ascii="Times New Roman" w:hAnsi="Times New Roman"/>
                <w:sz w:val="24"/>
                <w:szCs w:val="24"/>
              </w:rPr>
              <w:t>ся по формуле:</w:t>
            </w:r>
          </w:p>
          <w:p w:rsidR="00F870F5" w:rsidRPr="00CC3F1B" w:rsidRDefault="00F870F5" w:rsidP="004E5F95">
            <w:pPr>
              <w:spacing w:after="0" w:line="240" w:lineRule="auto"/>
              <w:ind w:firstLine="38"/>
              <w:rPr>
                <w:rFonts w:ascii="Times New Roman" w:hAnsi="Times New Roman"/>
                <w:sz w:val="24"/>
                <w:szCs w:val="24"/>
              </w:rPr>
            </w:pPr>
            <w:proofErr w:type="spellStart"/>
            <w:proofErr w:type="gramStart"/>
            <w:r w:rsidRPr="00CC3F1B">
              <w:rPr>
                <w:rFonts w:ascii="Times New Roman" w:hAnsi="Times New Roman"/>
                <w:sz w:val="24"/>
                <w:szCs w:val="24"/>
              </w:rPr>
              <w:t>i</w:t>
            </w:r>
            <w:proofErr w:type="spellEnd"/>
            <w:proofErr w:type="gramEnd"/>
            <w:r w:rsidRPr="00CC3F1B">
              <w:rPr>
                <w:rFonts w:ascii="Times New Roman" w:hAnsi="Times New Roman"/>
                <w:sz w:val="24"/>
                <w:szCs w:val="24"/>
              </w:rPr>
              <w:t xml:space="preserve"> = а + </w:t>
            </w:r>
            <w:proofErr w:type="spellStart"/>
            <w:r w:rsidRPr="00CC3F1B">
              <w:rPr>
                <w:rFonts w:ascii="Times New Roman" w:hAnsi="Times New Roman"/>
                <w:sz w:val="24"/>
                <w:szCs w:val="24"/>
              </w:rPr>
              <w:t>b</w:t>
            </w:r>
            <w:proofErr w:type="spellEnd"/>
            <w:r w:rsidRPr="00CC3F1B">
              <w:rPr>
                <w:rFonts w:ascii="Times New Roman" w:hAnsi="Times New Roman"/>
                <w:sz w:val="24"/>
                <w:szCs w:val="24"/>
              </w:rPr>
              <w:t xml:space="preserve"> + </w:t>
            </w:r>
            <w:proofErr w:type="spellStart"/>
            <w:r w:rsidRPr="00CC3F1B">
              <w:rPr>
                <w:rFonts w:ascii="Times New Roman" w:hAnsi="Times New Roman"/>
                <w:sz w:val="24"/>
                <w:szCs w:val="24"/>
              </w:rPr>
              <w:t>c</w:t>
            </w:r>
            <w:proofErr w:type="spellEnd"/>
            <w:r w:rsidRPr="00CC3F1B">
              <w:rPr>
                <w:rFonts w:ascii="Times New Roman" w:hAnsi="Times New Roman"/>
                <w:sz w:val="24"/>
                <w:szCs w:val="24"/>
              </w:rPr>
              <w:t>,</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 xml:space="preserve">где </w:t>
            </w:r>
            <w:proofErr w:type="spellStart"/>
            <w:r w:rsidRPr="00CC3F1B">
              <w:rPr>
                <w:rFonts w:ascii="Times New Roman" w:hAnsi="Times New Roman"/>
                <w:sz w:val="24"/>
                <w:szCs w:val="24"/>
              </w:rPr>
              <w:t>a</w:t>
            </w:r>
            <w:proofErr w:type="spellEnd"/>
            <w:r w:rsidRPr="00CC3F1B">
              <w:rPr>
                <w:rFonts w:ascii="Times New Roman" w:hAnsi="Times New Roman"/>
                <w:sz w:val="24"/>
                <w:szCs w:val="24"/>
              </w:rPr>
              <w:t xml:space="preserve"> – размер валютного депозита;</w:t>
            </w:r>
          </w:p>
          <w:p w:rsidR="00F870F5" w:rsidRPr="00CC3F1B" w:rsidRDefault="00F870F5" w:rsidP="004E5F95">
            <w:pPr>
              <w:spacing w:after="0" w:line="240" w:lineRule="auto"/>
              <w:ind w:firstLine="38"/>
              <w:rPr>
                <w:rFonts w:ascii="Times New Roman" w:hAnsi="Times New Roman"/>
                <w:sz w:val="24"/>
                <w:szCs w:val="24"/>
              </w:rPr>
            </w:pPr>
            <w:proofErr w:type="spellStart"/>
            <w:r w:rsidRPr="00CC3F1B">
              <w:rPr>
                <w:rFonts w:ascii="Times New Roman" w:hAnsi="Times New Roman"/>
                <w:sz w:val="24"/>
                <w:szCs w:val="24"/>
              </w:rPr>
              <w:t>b</w:t>
            </w:r>
            <w:proofErr w:type="spellEnd"/>
            <w:r w:rsidRPr="00CC3F1B">
              <w:rPr>
                <w:rFonts w:ascii="Times New Roman" w:hAnsi="Times New Roman"/>
                <w:sz w:val="24"/>
                <w:szCs w:val="24"/>
              </w:rPr>
              <w:t xml:space="preserve"> – уровень риска данного проекта;</w:t>
            </w:r>
          </w:p>
          <w:p w:rsidR="00F870F5" w:rsidRPr="00CC3F1B" w:rsidRDefault="00F870F5" w:rsidP="004E5F95">
            <w:pPr>
              <w:spacing w:after="0" w:line="240" w:lineRule="auto"/>
              <w:ind w:firstLine="38"/>
              <w:rPr>
                <w:rFonts w:ascii="Times New Roman" w:hAnsi="Times New Roman"/>
                <w:sz w:val="24"/>
                <w:szCs w:val="24"/>
              </w:rPr>
            </w:pPr>
            <w:proofErr w:type="spellStart"/>
            <w:r w:rsidRPr="00CC3F1B">
              <w:rPr>
                <w:rFonts w:ascii="Times New Roman" w:hAnsi="Times New Roman"/>
                <w:sz w:val="24"/>
                <w:szCs w:val="24"/>
              </w:rPr>
              <w:t>c</w:t>
            </w:r>
            <w:proofErr w:type="spellEnd"/>
            <w:r w:rsidRPr="00CC3F1B">
              <w:rPr>
                <w:rFonts w:ascii="Times New Roman" w:hAnsi="Times New Roman"/>
                <w:sz w:val="24"/>
                <w:szCs w:val="24"/>
              </w:rPr>
              <w:t xml:space="preserve"> – уровень инфляции на валютном рынке.</w:t>
            </w:r>
          </w:p>
          <w:p w:rsidR="00F870F5" w:rsidRPr="00CC3F1B" w:rsidRDefault="00F870F5" w:rsidP="004E5F95">
            <w:pPr>
              <w:spacing w:after="0" w:line="240" w:lineRule="auto"/>
              <w:ind w:firstLine="38"/>
              <w:rPr>
                <w:rFonts w:ascii="Times New Roman" w:hAnsi="Times New Roman"/>
                <w:sz w:val="24"/>
                <w:szCs w:val="24"/>
              </w:rPr>
            </w:pPr>
            <w:proofErr w:type="spellStart"/>
            <w:r w:rsidRPr="00CC3F1B">
              <w:rPr>
                <w:rFonts w:ascii="Times New Roman" w:hAnsi="Times New Roman"/>
                <w:sz w:val="24"/>
                <w:szCs w:val="24"/>
              </w:rPr>
              <w:t>i</w:t>
            </w:r>
            <w:proofErr w:type="spellEnd"/>
            <w:r w:rsidRPr="00CC3F1B">
              <w:rPr>
                <w:rFonts w:ascii="Times New Roman" w:hAnsi="Times New Roman"/>
                <w:sz w:val="24"/>
                <w:szCs w:val="24"/>
              </w:rPr>
              <w:t xml:space="preserve"> = 10 + 3 + 8 (по условию).</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10. В качестве проверяемых на риск факторов выбираются:</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а) дополнительное увеличение базовых объемов продукции на 1% ежегодно, начиная со второго года;</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б) увеличение проектируемого уровня инфляции до 12%;</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в) рост величины дополнительных ежегодных затрат на 40 тыс. долл.</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 xml:space="preserve">Определить: </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1. Чистую ликвидационную стоимость оборудования.</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2. Эффект от инвестиционной, операционной и финансовой деятельности.</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3. Поток реальных денег.</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lastRenderedPageBreak/>
              <w:t>4. Сальдо реальных денег.</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5. Сальдо накопленных реальных денег.</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6. Основные показатели эффективности проекта:</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а) чистый приведенный доход;</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б) индекс доходности;</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в) внутреннюю норму доходности.</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7. Сделать выводы о возможности реализации проекта и разработать предложения по повышению его эффективности.</w:t>
            </w:r>
          </w:p>
          <w:p w:rsidR="00F870F5" w:rsidRPr="00CC3F1B" w:rsidRDefault="00F870F5" w:rsidP="004E5F95">
            <w:pPr>
              <w:spacing w:after="0" w:line="240" w:lineRule="auto"/>
              <w:ind w:firstLine="40"/>
              <w:rPr>
                <w:rFonts w:ascii="Times New Roman" w:hAnsi="Times New Roman"/>
                <w:sz w:val="24"/>
                <w:szCs w:val="24"/>
              </w:rPr>
            </w:pPr>
            <w:r w:rsidRPr="00CC3F1B">
              <w:rPr>
                <w:rFonts w:ascii="Times New Roman" w:hAnsi="Times New Roman"/>
                <w:sz w:val="24"/>
                <w:szCs w:val="24"/>
              </w:rPr>
              <w:t xml:space="preserve">№ 2 </w:t>
            </w:r>
          </w:p>
          <w:p w:rsidR="00F870F5" w:rsidRPr="00CC3F1B" w:rsidRDefault="00F870F5" w:rsidP="004E5F95">
            <w:pPr>
              <w:spacing w:after="0" w:line="240" w:lineRule="auto"/>
              <w:ind w:left="38"/>
              <w:rPr>
                <w:rFonts w:ascii="Times New Roman" w:hAnsi="Times New Roman"/>
                <w:sz w:val="24"/>
                <w:szCs w:val="24"/>
              </w:rPr>
            </w:pPr>
            <w:r w:rsidRPr="00CC3F1B">
              <w:rPr>
                <w:rFonts w:ascii="Times New Roman" w:hAnsi="Times New Roman"/>
                <w:sz w:val="24"/>
                <w:szCs w:val="24"/>
              </w:rPr>
              <w:t>Требуется оценить эффективность инвестиционного проекта. Рассчитать показатели эффективности и</w:t>
            </w:r>
            <w:r w:rsidRPr="00CC3F1B">
              <w:rPr>
                <w:rFonts w:ascii="Times New Roman" w:hAnsi="Times New Roman"/>
                <w:sz w:val="24"/>
                <w:szCs w:val="24"/>
              </w:rPr>
              <w:t>н</w:t>
            </w:r>
            <w:r w:rsidRPr="00CC3F1B">
              <w:rPr>
                <w:rFonts w:ascii="Times New Roman" w:hAnsi="Times New Roman"/>
                <w:sz w:val="24"/>
                <w:szCs w:val="24"/>
              </w:rPr>
              <w:t>вестиционного проекта (индекс рентабельности PI, NPV, IRR, DPP), сделать вывод о целесообразности его реализации. Акционерное общество рассматривает возможность приобретения технологической л</w:t>
            </w:r>
            <w:r w:rsidRPr="00CC3F1B">
              <w:rPr>
                <w:rFonts w:ascii="Times New Roman" w:hAnsi="Times New Roman"/>
                <w:sz w:val="24"/>
                <w:szCs w:val="24"/>
              </w:rPr>
              <w:t>и</w:t>
            </w:r>
            <w:r w:rsidRPr="00CC3F1B">
              <w:rPr>
                <w:rFonts w:ascii="Times New Roman" w:hAnsi="Times New Roman"/>
                <w:sz w:val="24"/>
                <w:szCs w:val="24"/>
              </w:rPr>
              <w:t>нии по производству продукции в кредит. Условия договора кредита:</w:t>
            </w:r>
          </w:p>
          <w:p w:rsidR="00F870F5" w:rsidRPr="00CC3F1B" w:rsidRDefault="00F870F5" w:rsidP="00E00685">
            <w:pPr>
              <w:widowControl w:val="0"/>
              <w:numPr>
                <w:ilvl w:val="0"/>
                <w:numId w:val="6"/>
              </w:numPr>
              <w:autoSpaceDE w:val="0"/>
              <w:autoSpaceDN w:val="0"/>
              <w:adjustRightInd w:val="0"/>
              <w:spacing w:after="0" w:line="240" w:lineRule="auto"/>
              <w:ind w:left="321"/>
              <w:jc w:val="both"/>
              <w:rPr>
                <w:rFonts w:ascii="Times New Roman" w:hAnsi="Times New Roman"/>
                <w:sz w:val="24"/>
                <w:szCs w:val="24"/>
              </w:rPr>
            </w:pPr>
            <w:r w:rsidRPr="00CC3F1B">
              <w:rPr>
                <w:rFonts w:ascii="Times New Roman" w:hAnsi="Times New Roman"/>
                <w:sz w:val="24"/>
                <w:szCs w:val="24"/>
              </w:rPr>
              <w:t xml:space="preserve">стоимость приобретаемого имущества составляет 15 </w:t>
            </w:r>
            <w:proofErr w:type="spellStart"/>
            <w:proofErr w:type="gramStart"/>
            <w:r w:rsidRPr="00CC3F1B">
              <w:rPr>
                <w:rFonts w:ascii="Times New Roman" w:hAnsi="Times New Roman"/>
                <w:sz w:val="24"/>
                <w:szCs w:val="24"/>
              </w:rPr>
              <w:t>млн</w:t>
            </w:r>
            <w:proofErr w:type="spellEnd"/>
            <w:proofErr w:type="gramEnd"/>
            <w:r w:rsidRPr="00CC3F1B">
              <w:rPr>
                <w:rFonts w:ascii="Times New Roman" w:hAnsi="Times New Roman"/>
                <w:sz w:val="24"/>
                <w:szCs w:val="24"/>
              </w:rPr>
              <w:t xml:space="preserve"> </w:t>
            </w:r>
            <w:proofErr w:type="spellStart"/>
            <w:r w:rsidRPr="00CC3F1B">
              <w:rPr>
                <w:rFonts w:ascii="Times New Roman" w:hAnsi="Times New Roman"/>
                <w:sz w:val="24"/>
                <w:szCs w:val="24"/>
              </w:rPr>
              <w:t>руб</w:t>
            </w:r>
            <w:proofErr w:type="spellEnd"/>
          </w:p>
          <w:p w:rsidR="00F870F5" w:rsidRPr="00CC3F1B" w:rsidRDefault="00F870F5" w:rsidP="00E00685">
            <w:pPr>
              <w:widowControl w:val="0"/>
              <w:numPr>
                <w:ilvl w:val="0"/>
                <w:numId w:val="6"/>
              </w:numPr>
              <w:autoSpaceDE w:val="0"/>
              <w:autoSpaceDN w:val="0"/>
              <w:adjustRightInd w:val="0"/>
              <w:spacing w:after="0" w:line="240" w:lineRule="auto"/>
              <w:ind w:left="321"/>
              <w:jc w:val="both"/>
              <w:rPr>
                <w:rFonts w:ascii="Times New Roman" w:hAnsi="Times New Roman"/>
                <w:sz w:val="24"/>
                <w:szCs w:val="24"/>
              </w:rPr>
            </w:pPr>
            <w:r w:rsidRPr="00CC3F1B">
              <w:rPr>
                <w:rFonts w:ascii="Times New Roman" w:hAnsi="Times New Roman"/>
                <w:sz w:val="24"/>
                <w:szCs w:val="24"/>
              </w:rPr>
              <w:t>срок полезного использования оборудования 5 лет</w:t>
            </w:r>
          </w:p>
          <w:p w:rsidR="00F870F5" w:rsidRPr="00CC3F1B" w:rsidRDefault="00F870F5" w:rsidP="00E00685">
            <w:pPr>
              <w:widowControl w:val="0"/>
              <w:numPr>
                <w:ilvl w:val="0"/>
                <w:numId w:val="6"/>
              </w:numPr>
              <w:autoSpaceDE w:val="0"/>
              <w:autoSpaceDN w:val="0"/>
              <w:adjustRightInd w:val="0"/>
              <w:spacing w:after="0" w:line="240" w:lineRule="auto"/>
              <w:ind w:left="321"/>
              <w:jc w:val="both"/>
              <w:rPr>
                <w:rFonts w:ascii="Times New Roman" w:hAnsi="Times New Roman"/>
                <w:sz w:val="24"/>
                <w:szCs w:val="24"/>
              </w:rPr>
            </w:pPr>
            <w:r w:rsidRPr="00CC3F1B">
              <w:rPr>
                <w:rFonts w:ascii="Times New Roman" w:hAnsi="Times New Roman"/>
                <w:sz w:val="24"/>
                <w:szCs w:val="24"/>
              </w:rPr>
              <w:t xml:space="preserve">срок договора 3 года, плата 16% </w:t>
            </w:r>
            <w:proofErr w:type="gramStart"/>
            <w:r w:rsidRPr="00CC3F1B">
              <w:rPr>
                <w:rFonts w:ascii="Times New Roman" w:hAnsi="Times New Roman"/>
                <w:sz w:val="24"/>
                <w:szCs w:val="24"/>
              </w:rPr>
              <w:t>годовых</w:t>
            </w:r>
            <w:proofErr w:type="gramEnd"/>
          </w:p>
          <w:p w:rsidR="00F870F5" w:rsidRPr="00CC3F1B" w:rsidRDefault="00F870F5" w:rsidP="00E00685">
            <w:pPr>
              <w:widowControl w:val="0"/>
              <w:numPr>
                <w:ilvl w:val="0"/>
                <w:numId w:val="6"/>
              </w:numPr>
              <w:autoSpaceDE w:val="0"/>
              <w:autoSpaceDN w:val="0"/>
              <w:adjustRightInd w:val="0"/>
              <w:spacing w:after="0" w:line="240" w:lineRule="auto"/>
              <w:ind w:left="321"/>
              <w:jc w:val="both"/>
              <w:rPr>
                <w:rFonts w:ascii="Times New Roman" w:hAnsi="Times New Roman"/>
                <w:sz w:val="24"/>
                <w:szCs w:val="24"/>
              </w:rPr>
            </w:pPr>
            <w:r w:rsidRPr="00CC3F1B">
              <w:rPr>
                <w:rFonts w:ascii="Times New Roman" w:hAnsi="Times New Roman"/>
                <w:sz w:val="24"/>
                <w:szCs w:val="24"/>
              </w:rPr>
              <w:t>амортизация начисляется линейным способом</w:t>
            </w:r>
          </w:p>
          <w:p w:rsidR="00F870F5" w:rsidRPr="00CC3F1B" w:rsidRDefault="00F870F5" w:rsidP="00E00685">
            <w:pPr>
              <w:widowControl w:val="0"/>
              <w:numPr>
                <w:ilvl w:val="0"/>
                <w:numId w:val="6"/>
              </w:numPr>
              <w:autoSpaceDE w:val="0"/>
              <w:autoSpaceDN w:val="0"/>
              <w:adjustRightInd w:val="0"/>
              <w:spacing w:after="0" w:line="240" w:lineRule="auto"/>
              <w:ind w:left="321"/>
              <w:jc w:val="both"/>
              <w:rPr>
                <w:rFonts w:ascii="Times New Roman" w:hAnsi="Times New Roman"/>
                <w:sz w:val="24"/>
                <w:szCs w:val="24"/>
              </w:rPr>
            </w:pPr>
            <w:r w:rsidRPr="00CC3F1B">
              <w:rPr>
                <w:rFonts w:ascii="Times New Roman" w:hAnsi="Times New Roman"/>
                <w:sz w:val="24"/>
                <w:szCs w:val="24"/>
              </w:rPr>
              <w:t xml:space="preserve">размер ставки </w:t>
            </w:r>
            <w:proofErr w:type="spellStart"/>
            <w:r w:rsidRPr="00CC3F1B">
              <w:rPr>
                <w:rFonts w:ascii="Times New Roman" w:hAnsi="Times New Roman"/>
                <w:sz w:val="24"/>
                <w:szCs w:val="24"/>
              </w:rPr>
              <w:t>ндс</w:t>
            </w:r>
            <w:proofErr w:type="spellEnd"/>
            <w:r w:rsidRPr="00CC3F1B">
              <w:rPr>
                <w:rFonts w:ascii="Times New Roman" w:hAnsi="Times New Roman"/>
                <w:sz w:val="24"/>
                <w:szCs w:val="24"/>
              </w:rPr>
              <w:t xml:space="preserve"> 18%, налог на прибыль 20%</w:t>
            </w:r>
          </w:p>
          <w:p w:rsidR="00F870F5" w:rsidRPr="00CC3F1B" w:rsidRDefault="00F870F5" w:rsidP="00E00685">
            <w:pPr>
              <w:widowControl w:val="0"/>
              <w:numPr>
                <w:ilvl w:val="0"/>
                <w:numId w:val="6"/>
              </w:numPr>
              <w:autoSpaceDE w:val="0"/>
              <w:autoSpaceDN w:val="0"/>
              <w:adjustRightInd w:val="0"/>
              <w:spacing w:after="0" w:line="240" w:lineRule="auto"/>
              <w:ind w:left="321"/>
              <w:jc w:val="both"/>
              <w:rPr>
                <w:rFonts w:ascii="Times New Roman" w:hAnsi="Times New Roman"/>
                <w:sz w:val="24"/>
                <w:szCs w:val="24"/>
              </w:rPr>
            </w:pPr>
            <w:r w:rsidRPr="00CC3F1B">
              <w:rPr>
                <w:rFonts w:ascii="Times New Roman" w:hAnsi="Times New Roman"/>
                <w:sz w:val="24"/>
                <w:szCs w:val="24"/>
              </w:rPr>
              <w:t>ставка рефинансирования ЦБ РФ 8 %</w:t>
            </w:r>
          </w:p>
          <w:p w:rsidR="00F870F5" w:rsidRPr="00CC3F1B" w:rsidRDefault="00F870F5" w:rsidP="004E5F95">
            <w:pPr>
              <w:spacing w:after="0" w:line="240" w:lineRule="auto"/>
              <w:ind w:left="38"/>
              <w:rPr>
                <w:rFonts w:ascii="Times New Roman" w:hAnsi="Times New Roman"/>
                <w:sz w:val="24"/>
                <w:szCs w:val="24"/>
              </w:rPr>
            </w:pPr>
            <w:r w:rsidRPr="00CC3F1B">
              <w:rPr>
                <w:rFonts w:ascii="Times New Roman" w:hAnsi="Times New Roman"/>
                <w:sz w:val="24"/>
                <w:szCs w:val="24"/>
              </w:rPr>
              <w:t xml:space="preserve">После запуска в эксплуатацию оборудования выручка от реализации продукции (с </w:t>
            </w:r>
            <w:proofErr w:type="spellStart"/>
            <w:r w:rsidRPr="00CC3F1B">
              <w:rPr>
                <w:rFonts w:ascii="Times New Roman" w:hAnsi="Times New Roman"/>
                <w:sz w:val="24"/>
                <w:szCs w:val="24"/>
              </w:rPr>
              <w:t>ндс</w:t>
            </w:r>
            <w:proofErr w:type="spellEnd"/>
            <w:r w:rsidRPr="00CC3F1B">
              <w:rPr>
                <w:rFonts w:ascii="Times New Roman" w:hAnsi="Times New Roman"/>
                <w:sz w:val="24"/>
                <w:szCs w:val="24"/>
              </w:rPr>
              <w:t>) составляет 19500 тыс</w:t>
            </w:r>
            <w:proofErr w:type="gramStart"/>
            <w:r w:rsidRPr="00CC3F1B">
              <w:rPr>
                <w:rFonts w:ascii="Times New Roman" w:hAnsi="Times New Roman"/>
                <w:sz w:val="24"/>
                <w:szCs w:val="24"/>
              </w:rPr>
              <w:t>.р</w:t>
            </w:r>
            <w:proofErr w:type="gramEnd"/>
            <w:r w:rsidRPr="00CC3F1B">
              <w:rPr>
                <w:rFonts w:ascii="Times New Roman" w:hAnsi="Times New Roman"/>
                <w:sz w:val="24"/>
                <w:szCs w:val="24"/>
              </w:rPr>
              <w:t>уб. /год., а текущие затраты без учета платы по кредиту- 4,5 млн. руб./год.</w:t>
            </w:r>
          </w:p>
          <w:p w:rsidR="00F870F5" w:rsidRPr="00CC3F1B" w:rsidRDefault="00F870F5" w:rsidP="004E5F95">
            <w:pPr>
              <w:spacing w:after="0" w:line="240" w:lineRule="auto"/>
              <w:ind w:left="38"/>
              <w:rPr>
                <w:rFonts w:ascii="Times New Roman" w:hAnsi="Times New Roman"/>
                <w:sz w:val="24"/>
                <w:szCs w:val="24"/>
              </w:rPr>
            </w:pPr>
            <w:r w:rsidRPr="00CC3F1B">
              <w:rPr>
                <w:rFonts w:ascii="Times New Roman" w:hAnsi="Times New Roman"/>
                <w:sz w:val="24"/>
                <w:szCs w:val="24"/>
              </w:rPr>
              <w:t>В таблице приведены данные оценки доходности капитала для данной компании: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9"/>
              <w:gridCol w:w="3069"/>
              <w:gridCol w:w="3070"/>
            </w:tblGrid>
            <w:tr w:rsidR="00F870F5" w:rsidRPr="00CC3F1B" w:rsidTr="004E5F95">
              <w:tc>
                <w:tcPr>
                  <w:tcW w:w="3069" w:type="dxa"/>
                  <w:shd w:val="clear" w:color="auto" w:fill="auto"/>
                </w:tcPr>
                <w:p w:rsidR="00F870F5" w:rsidRPr="00CC3F1B" w:rsidRDefault="00F870F5" w:rsidP="004E5F95">
                  <w:pPr>
                    <w:spacing w:after="0" w:line="240" w:lineRule="auto"/>
                    <w:jc w:val="center"/>
                    <w:rPr>
                      <w:rFonts w:ascii="Times New Roman" w:hAnsi="Times New Roman"/>
                      <w:kern w:val="24"/>
                      <w:sz w:val="24"/>
                      <w:szCs w:val="24"/>
                    </w:rPr>
                  </w:pPr>
                  <w:r w:rsidRPr="00CC3F1B">
                    <w:rPr>
                      <w:rFonts w:ascii="Times New Roman" w:hAnsi="Times New Roman"/>
                      <w:kern w:val="24"/>
                      <w:sz w:val="24"/>
                      <w:szCs w:val="24"/>
                    </w:rPr>
                    <w:t>Вид капитала</w:t>
                  </w:r>
                </w:p>
              </w:tc>
              <w:tc>
                <w:tcPr>
                  <w:tcW w:w="3069" w:type="dxa"/>
                  <w:shd w:val="clear" w:color="auto" w:fill="auto"/>
                </w:tcPr>
                <w:p w:rsidR="00F870F5" w:rsidRPr="00CC3F1B" w:rsidRDefault="00F870F5" w:rsidP="004E5F95">
                  <w:pPr>
                    <w:spacing w:after="0" w:line="240" w:lineRule="auto"/>
                    <w:jc w:val="center"/>
                    <w:rPr>
                      <w:rFonts w:ascii="Times New Roman" w:hAnsi="Times New Roman"/>
                      <w:kern w:val="24"/>
                      <w:sz w:val="24"/>
                      <w:szCs w:val="24"/>
                    </w:rPr>
                  </w:pPr>
                  <w:r w:rsidRPr="00CC3F1B">
                    <w:rPr>
                      <w:rFonts w:ascii="Times New Roman" w:hAnsi="Times New Roman"/>
                      <w:kern w:val="24"/>
                      <w:sz w:val="24"/>
                      <w:szCs w:val="24"/>
                    </w:rPr>
                    <w:t>Стоимость капитала, %</w:t>
                  </w:r>
                </w:p>
              </w:tc>
              <w:tc>
                <w:tcPr>
                  <w:tcW w:w="3070" w:type="dxa"/>
                  <w:shd w:val="clear" w:color="auto" w:fill="auto"/>
                </w:tcPr>
                <w:p w:rsidR="00F870F5" w:rsidRPr="00CC3F1B" w:rsidRDefault="00F870F5" w:rsidP="004E5F95">
                  <w:pPr>
                    <w:spacing w:after="0" w:line="240" w:lineRule="auto"/>
                    <w:jc w:val="center"/>
                    <w:rPr>
                      <w:rFonts w:ascii="Times New Roman" w:hAnsi="Times New Roman"/>
                      <w:kern w:val="24"/>
                      <w:sz w:val="24"/>
                      <w:szCs w:val="24"/>
                    </w:rPr>
                  </w:pPr>
                  <w:r w:rsidRPr="00CC3F1B">
                    <w:rPr>
                      <w:rFonts w:ascii="Times New Roman" w:hAnsi="Times New Roman"/>
                      <w:kern w:val="24"/>
                      <w:sz w:val="24"/>
                      <w:szCs w:val="24"/>
                    </w:rPr>
                    <w:t>Доля в общей сумме кап</w:t>
                  </w:r>
                  <w:r w:rsidRPr="00CC3F1B">
                    <w:rPr>
                      <w:rFonts w:ascii="Times New Roman" w:hAnsi="Times New Roman"/>
                      <w:kern w:val="24"/>
                      <w:sz w:val="24"/>
                      <w:szCs w:val="24"/>
                    </w:rPr>
                    <w:t>и</w:t>
                  </w:r>
                  <w:r w:rsidRPr="00CC3F1B">
                    <w:rPr>
                      <w:rFonts w:ascii="Times New Roman" w:hAnsi="Times New Roman"/>
                      <w:kern w:val="24"/>
                      <w:sz w:val="24"/>
                      <w:szCs w:val="24"/>
                    </w:rPr>
                    <w:t>тала, %</w:t>
                  </w:r>
                </w:p>
              </w:tc>
            </w:tr>
            <w:tr w:rsidR="00F870F5" w:rsidRPr="00CC3F1B" w:rsidTr="004E5F95">
              <w:tc>
                <w:tcPr>
                  <w:tcW w:w="3069" w:type="dxa"/>
                  <w:shd w:val="clear" w:color="auto" w:fill="auto"/>
                </w:tcPr>
                <w:p w:rsidR="00F870F5" w:rsidRPr="00CC3F1B" w:rsidRDefault="00F870F5" w:rsidP="004E5F95">
                  <w:pPr>
                    <w:spacing w:after="0" w:line="240" w:lineRule="auto"/>
                    <w:rPr>
                      <w:rFonts w:ascii="Times New Roman" w:hAnsi="Times New Roman"/>
                      <w:kern w:val="24"/>
                      <w:sz w:val="24"/>
                      <w:szCs w:val="24"/>
                    </w:rPr>
                  </w:pPr>
                  <w:r w:rsidRPr="00CC3F1B">
                    <w:rPr>
                      <w:rFonts w:ascii="Times New Roman" w:hAnsi="Times New Roman"/>
                      <w:kern w:val="24"/>
                      <w:sz w:val="24"/>
                      <w:szCs w:val="24"/>
                    </w:rPr>
                    <w:t>Банковский кредит</w:t>
                  </w:r>
                </w:p>
              </w:tc>
              <w:tc>
                <w:tcPr>
                  <w:tcW w:w="3069" w:type="dxa"/>
                  <w:shd w:val="clear" w:color="auto" w:fill="auto"/>
                </w:tcPr>
                <w:p w:rsidR="00F870F5" w:rsidRPr="00CC3F1B" w:rsidRDefault="00F870F5" w:rsidP="004E5F95">
                  <w:pPr>
                    <w:spacing w:after="0" w:line="240" w:lineRule="auto"/>
                    <w:jc w:val="center"/>
                    <w:rPr>
                      <w:rFonts w:ascii="Times New Roman" w:hAnsi="Times New Roman"/>
                      <w:kern w:val="24"/>
                      <w:sz w:val="24"/>
                      <w:szCs w:val="24"/>
                    </w:rPr>
                  </w:pPr>
                  <w:r w:rsidRPr="00CC3F1B">
                    <w:rPr>
                      <w:rFonts w:ascii="Times New Roman" w:hAnsi="Times New Roman"/>
                      <w:kern w:val="24"/>
                      <w:sz w:val="24"/>
                      <w:szCs w:val="24"/>
                    </w:rPr>
                    <w:t>20</w:t>
                  </w:r>
                </w:p>
              </w:tc>
              <w:tc>
                <w:tcPr>
                  <w:tcW w:w="3070" w:type="dxa"/>
                  <w:shd w:val="clear" w:color="auto" w:fill="auto"/>
                </w:tcPr>
                <w:p w:rsidR="00F870F5" w:rsidRPr="00CC3F1B" w:rsidRDefault="00F870F5" w:rsidP="004E5F95">
                  <w:pPr>
                    <w:spacing w:after="0" w:line="240" w:lineRule="auto"/>
                    <w:jc w:val="center"/>
                    <w:rPr>
                      <w:rFonts w:ascii="Times New Roman" w:hAnsi="Times New Roman"/>
                      <w:kern w:val="24"/>
                      <w:sz w:val="24"/>
                      <w:szCs w:val="24"/>
                    </w:rPr>
                  </w:pPr>
                  <w:r w:rsidRPr="00CC3F1B">
                    <w:rPr>
                      <w:rFonts w:ascii="Times New Roman" w:hAnsi="Times New Roman"/>
                      <w:kern w:val="24"/>
                      <w:sz w:val="24"/>
                      <w:szCs w:val="24"/>
                    </w:rPr>
                    <w:t>0,3</w:t>
                  </w:r>
                </w:p>
              </w:tc>
            </w:tr>
            <w:tr w:rsidR="00F870F5" w:rsidRPr="00CC3F1B" w:rsidTr="004E5F95">
              <w:tc>
                <w:tcPr>
                  <w:tcW w:w="3069" w:type="dxa"/>
                  <w:shd w:val="clear" w:color="auto" w:fill="auto"/>
                </w:tcPr>
                <w:p w:rsidR="00F870F5" w:rsidRPr="00CC3F1B" w:rsidRDefault="00F870F5" w:rsidP="004E5F95">
                  <w:pPr>
                    <w:spacing w:after="0" w:line="240" w:lineRule="auto"/>
                    <w:rPr>
                      <w:rFonts w:ascii="Times New Roman" w:hAnsi="Times New Roman"/>
                      <w:kern w:val="24"/>
                      <w:sz w:val="24"/>
                      <w:szCs w:val="24"/>
                    </w:rPr>
                  </w:pPr>
                  <w:r w:rsidRPr="00CC3F1B">
                    <w:rPr>
                      <w:rFonts w:ascii="Times New Roman" w:hAnsi="Times New Roman"/>
                      <w:kern w:val="24"/>
                      <w:sz w:val="24"/>
                      <w:szCs w:val="24"/>
                    </w:rPr>
                    <w:t>Средства частного инв</w:t>
                  </w:r>
                  <w:r w:rsidRPr="00CC3F1B">
                    <w:rPr>
                      <w:rFonts w:ascii="Times New Roman" w:hAnsi="Times New Roman"/>
                      <w:kern w:val="24"/>
                      <w:sz w:val="24"/>
                      <w:szCs w:val="24"/>
                    </w:rPr>
                    <w:t>е</w:t>
                  </w:r>
                  <w:r w:rsidRPr="00CC3F1B">
                    <w:rPr>
                      <w:rFonts w:ascii="Times New Roman" w:hAnsi="Times New Roman"/>
                      <w:kern w:val="24"/>
                      <w:sz w:val="24"/>
                      <w:szCs w:val="24"/>
                    </w:rPr>
                    <w:t>стора</w:t>
                  </w:r>
                </w:p>
              </w:tc>
              <w:tc>
                <w:tcPr>
                  <w:tcW w:w="3069" w:type="dxa"/>
                  <w:shd w:val="clear" w:color="auto" w:fill="auto"/>
                </w:tcPr>
                <w:p w:rsidR="00F870F5" w:rsidRPr="00CC3F1B" w:rsidRDefault="00F870F5" w:rsidP="004E5F95">
                  <w:pPr>
                    <w:spacing w:after="0" w:line="240" w:lineRule="auto"/>
                    <w:jc w:val="center"/>
                    <w:rPr>
                      <w:rFonts w:ascii="Times New Roman" w:hAnsi="Times New Roman"/>
                      <w:kern w:val="24"/>
                      <w:sz w:val="24"/>
                      <w:szCs w:val="24"/>
                    </w:rPr>
                  </w:pPr>
                  <w:r w:rsidRPr="00CC3F1B">
                    <w:rPr>
                      <w:rFonts w:ascii="Times New Roman" w:hAnsi="Times New Roman"/>
                      <w:kern w:val="24"/>
                      <w:sz w:val="24"/>
                      <w:szCs w:val="24"/>
                    </w:rPr>
                    <w:t>18</w:t>
                  </w:r>
                </w:p>
              </w:tc>
              <w:tc>
                <w:tcPr>
                  <w:tcW w:w="3070" w:type="dxa"/>
                  <w:shd w:val="clear" w:color="auto" w:fill="auto"/>
                </w:tcPr>
                <w:p w:rsidR="00F870F5" w:rsidRPr="00CC3F1B" w:rsidRDefault="00F870F5" w:rsidP="004E5F95">
                  <w:pPr>
                    <w:spacing w:after="0" w:line="240" w:lineRule="auto"/>
                    <w:jc w:val="center"/>
                    <w:rPr>
                      <w:rFonts w:ascii="Times New Roman" w:hAnsi="Times New Roman"/>
                      <w:b/>
                      <w:i/>
                      <w:kern w:val="24"/>
                      <w:sz w:val="24"/>
                      <w:szCs w:val="24"/>
                    </w:rPr>
                  </w:pPr>
                  <w:r w:rsidRPr="00CC3F1B">
                    <w:rPr>
                      <w:rFonts w:ascii="Times New Roman" w:hAnsi="Times New Roman"/>
                      <w:kern w:val="24"/>
                      <w:sz w:val="24"/>
                      <w:szCs w:val="24"/>
                    </w:rPr>
                    <w:t>0,3</w:t>
                  </w:r>
                </w:p>
              </w:tc>
            </w:tr>
            <w:tr w:rsidR="00F870F5" w:rsidRPr="00CC3F1B" w:rsidTr="004E5F95">
              <w:tc>
                <w:tcPr>
                  <w:tcW w:w="3069" w:type="dxa"/>
                  <w:shd w:val="clear" w:color="auto" w:fill="auto"/>
                </w:tcPr>
                <w:p w:rsidR="00F870F5" w:rsidRPr="00CC3F1B" w:rsidRDefault="00F870F5" w:rsidP="004E5F95">
                  <w:pPr>
                    <w:spacing w:after="0" w:line="240" w:lineRule="auto"/>
                    <w:rPr>
                      <w:rFonts w:ascii="Times New Roman" w:hAnsi="Times New Roman"/>
                      <w:kern w:val="24"/>
                      <w:sz w:val="24"/>
                      <w:szCs w:val="24"/>
                    </w:rPr>
                  </w:pPr>
                  <w:r w:rsidRPr="00CC3F1B">
                    <w:rPr>
                      <w:rFonts w:ascii="Times New Roman" w:hAnsi="Times New Roman"/>
                      <w:kern w:val="24"/>
                      <w:sz w:val="24"/>
                      <w:szCs w:val="24"/>
                    </w:rPr>
                    <w:t>Собственные средства</w:t>
                  </w:r>
                </w:p>
              </w:tc>
              <w:tc>
                <w:tcPr>
                  <w:tcW w:w="3069" w:type="dxa"/>
                  <w:shd w:val="clear" w:color="auto" w:fill="auto"/>
                </w:tcPr>
                <w:p w:rsidR="00F870F5" w:rsidRPr="00CC3F1B" w:rsidRDefault="00F870F5" w:rsidP="004E5F95">
                  <w:pPr>
                    <w:spacing w:after="0" w:line="240" w:lineRule="auto"/>
                    <w:jc w:val="center"/>
                    <w:rPr>
                      <w:rFonts w:ascii="Times New Roman" w:hAnsi="Times New Roman"/>
                      <w:kern w:val="24"/>
                      <w:sz w:val="24"/>
                      <w:szCs w:val="24"/>
                    </w:rPr>
                  </w:pPr>
                  <w:r w:rsidRPr="00CC3F1B">
                    <w:rPr>
                      <w:rFonts w:ascii="Times New Roman" w:hAnsi="Times New Roman"/>
                      <w:kern w:val="24"/>
                      <w:sz w:val="24"/>
                      <w:szCs w:val="24"/>
                    </w:rPr>
                    <w:t>23</w:t>
                  </w:r>
                </w:p>
              </w:tc>
              <w:tc>
                <w:tcPr>
                  <w:tcW w:w="3070" w:type="dxa"/>
                  <w:shd w:val="clear" w:color="auto" w:fill="auto"/>
                </w:tcPr>
                <w:p w:rsidR="00F870F5" w:rsidRPr="00CC3F1B" w:rsidRDefault="00F870F5" w:rsidP="004E5F95">
                  <w:pPr>
                    <w:spacing w:after="0" w:line="240" w:lineRule="auto"/>
                    <w:jc w:val="center"/>
                    <w:rPr>
                      <w:rFonts w:ascii="Times New Roman" w:hAnsi="Times New Roman"/>
                      <w:kern w:val="24"/>
                      <w:sz w:val="24"/>
                      <w:szCs w:val="24"/>
                    </w:rPr>
                  </w:pPr>
                  <w:r w:rsidRPr="00CC3F1B">
                    <w:rPr>
                      <w:rFonts w:ascii="Times New Roman" w:hAnsi="Times New Roman"/>
                      <w:kern w:val="24"/>
                      <w:sz w:val="24"/>
                      <w:szCs w:val="24"/>
                    </w:rPr>
                    <w:t>0,4</w:t>
                  </w:r>
                </w:p>
              </w:tc>
            </w:tr>
          </w:tbl>
          <w:p w:rsidR="00F870F5" w:rsidRPr="00CC3F1B" w:rsidRDefault="00F870F5" w:rsidP="004E5F95">
            <w:pPr>
              <w:spacing w:after="0" w:line="240" w:lineRule="auto"/>
              <w:ind w:firstLine="40"/>
              <w:rPr>
                <w:rFonts w:ascii="Times New Roman" w:hAnsi="Times New Roman"/>
                <w:b/>
                <w:sz w:val="24"/>
                <w:szCs w:val="24"/>
              </w:rPr>
            </w:pPr>
            <w:r w:rsidRPr="00CC3F1B">
              <w:rPr>
                <w:rFonts w:ascii="Times New Roman" w:hAnsi="Times New Roman"/>
                <w:b/>
                <w:sz w:val="24"/>
                <w:szCs w:val="24"/>
              </w:rPr>
              <w:t xml:space="preserve">№ 3 </w:t>
            </w:r>
          </w:p>
          <w:p w:rsidR="00F870F5" w:rsidRPr="00CC3F1B" w:rsidRDefault="00F870F5" w:rsidP="004E5F95">
            <w:pPr>
              <w:spacing w:after="0" w:line="240" w:lineRule="auto"/>
              <w:ind w:firstLine="40"/>
              <w:rPr>
                <w:rFonts w:ascii="Times New Roman" w:hAnsi="Times New Roman"/>
                <w:sz w:val="24"/>
                <w:szCs w:val="24"/>
              </w:rPr>
            </w:pPr>
            <w:r w:rsidRPr="00CC3F1B">
              <w:rPr>
                <w:rFonts w:ascii="Times New Roman" w:hAnsi="Times New Roman"/>
                <w:sz w:val="24"/>
                <w:szCs w:val="24"/>
              </w:rPr>
              <w:t>В результате проведенных организационно-технических мероприятий в цехе</w:t>
            </w:r>
          </w:p>
          <w:p w:rsidR="00F870F5" w:rsidRPr="00CC3F1B" w:rsidRDefault="00F870F5" w:rsidP="00E00685">
            <w:pPr>
              <w:numPr>
                <w:ilvl w:val="0"/>
                <w:numId w:val="10"/>
              </w:numPr>
              <w:spacing w:after="0" w:line="240" w:lineRule="auto"/>
              <w:ind w:left="463"/>
              <w:rPr>
                <w:rFonts w:ascii="Times New Roman" w:hAnsi="Times New Roman"/>
                <w:sz w:val="24"/>
                <w:szCs w:val="24"/>
              </w:rPr>
            </w:pPr>
            <w:r w:rsidRPr="00CC3F1B">
              <w:rPr>
                <w:rFonts w:ascii="Times New Roman" w:hAnsi="Times New Roman"/>
                <w:sz w:val="24"/>
                <w:szCs w:val="24"/>
              </w:rPr>
              <w:lastRenderedPageBreak/>
              <w:t>затраты на топливо снизятся на 5%.</w:t>
            </w:r>
          </w:p>
          <w:p w:rsidR="00F870F5" w:rsidRPr="00CC3F1B" w:rsidRDefault="00F870F5" w:rsidP="00E00685">
            <w:pPr>
              <w:numPr>
                <w:ilvl w:val="0"/>
                <w:numId w:val="10"/>
              </w:numPr>
              <w:spacing w:after="0" w:line="240" w:lineRule="auto"/>
              <w:ind w:left="463"/>
              <w:rPr>
                <w:rFonts w:ascii="Times New Roman" w:hAnsi="Times New Roman"/>
                <w:sz w:val="24"/>
                <w:szCs w:val="24"/>
              </w:rPr>
            </w:pPr>
            <w:r w:rsidRPr="00CC3F1B">
              <w:rPr>
                <w:rFonts w:ascii="Times New Roman" w:hAnsi="Times New Roman"/>
                <w:sz w:val="24"/>
                <w:szCs w:val="24"/>
              </w:rPr>
              <w:t xml:space="preserve">годовой объем производства  увеличится на 15%. </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 xml:space="preserve">Годовой объем производства  до реконструкции - 2,5 млн. т. </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Определить:</w:t>
            </w:r>
          </w:p>
          <w:p w:rsidR="00F870F5" w:rsidRPr="00CC3F1B" w:rsidRDefault="00F870F5" w:rsidP="00E00685">
            <w:pPr>
              <w:numPr>
                <w:ilvl w:val="0"/>
                <w:numId w:val="11"/>
              </w:numPr>
              <w:spacing w:after="0" w:line="240" w:lineRule="auto"/>
              <w:ind w:left="463"/>
              <w:rPr>
                <w:rFonts w:ascii="Times New Roman" w:hAnsi="Times New Roman"/>
                <w:sz w:val="24"/>
                <w:szCs w:val="24"/>
              </w:rPr>
            </w:pPr>
            <w:r w:rsidRPr="00CC3F1B">
              <w:rPr>
                <w:rFonts w:ascii="Times New Roman" w:hAnsi="Times New Roman"/>
                <w:sz w:val="24"/>
                <w:szCs w:val="24"/>
              </w:rPr>
              <w:t>полную себестоимость 1 т продукции до реконструкции;</w:t>
            </w:r>
          </w:p>
          <w:p w:rsidR="00F870F5" w:rsidRPr="00CC3F1B" w:rsidRDefault="00F870F5" w:rsidP="00E00685">
            <w:pPr>
              <w:numPr>
                <w:ilvl w:val="0"/>
                <w:numId w:val="11"/>
              </w:numPr>
              <w:spacing w:after="0" w:line="240" w:lineRule="auto"/>
              <w:ind w:left="463"/>
              <w:rPr>
                <w:rFonts w:ascii="Times New Roman" w:hAnsi="Times New Roman"/>
                <w:sz w:val="24"/>
                <w:szCs w:val="24"/>
              </w:rPr>
            </w:pPr>
            <w:r w:rsidRPr="00CC3F1B">
              <w:rPr>
                <w:rFonts w:ascii="Times New Roman" w:hAnsi="Times New Roman"/>
                <w:sz w:val="24"/>
                <w:szCs w:val="24"/>
              </w:rPr>
              <w:t>полную себестоимость 1 т продукции после реконструкции;</w:t>
            </w:r>
          </w:p>
          <w:p w:rsidR="00F870F5" w:rsidRPr="00CC3F1B" w:rsidRDefault="00F870F5" w:rsidP="00E00685">
            <w:pPr>
              <w:numPr>
                <w:ilvl w:val="0"/>
                <w:numId w:val="11"/>
              </w:numPr>
              <w:spacing w:after="0" w:line="240" w:lineRule="auto"/>
              <w:ind w:left="463"/>
              <w:rPr>
                <w:rFonts w:ascii="Times New Roman" w:hAnsi="Times New Roman"/>
                <w:sz w:val="24"/>
                <w:szCs w:val="24"/>
              </w:rPr>
            </w:pPr>
            <w:r w:rsidRPr="00CC3F1B">
              <w:rPr>
                <w:rFonts w:ascii="Times New Roman" w:hAnsi="Times New Roman"/>
                <w:sz w:val="24"/>
                <w:szCs w:val="24"/>
              </w:rPr>
              <w:t xml:space="preserve">годовой экономический эффект от изменения себестоимости.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8"/>
              <w:gridCol w:w="1009"/>
              <w:gridCol w:w="1005"/>
              <w:gridCol w:w="950"/>
              <w:gridCol w:w="1152"/>
              <w:gridCol w:w="1031"/>
              <w:gridCol w:w="1130"/>
              <w:gridCol w:w="797"/>
            </w:tblGrid>
            <w:tr w:rsidR="00F870F5" w:rsidRPr="00CC3F1B" w:rsidTr="004E5F95">
              <w:tc>
                <w:tcPr>
                  <w:tcW w:w="1784" w:type="pct"/>
                  <w:vMerge w:val="restart"/>
                  <w:shd w:val="clear" w:color="auto" w:fill="auto"/>
                </w:tcPr>
                <w:p w:rsidR="00F870F5" w:rsidRPr="00CC3F1B" w:rsidRDefault="00F870F5" w:rsidP="004E5F95">
                  <w:pPr>
                    <w:spacing w:after="0" w:line="240" w:lineRule="auto"/>
                    <w:jc w:val="center"/>
                    <w:rPr>
                      <w:rFonts w:ascii="Times New Roman" w:hAnsi="Times New Roman"/>
                      <w:b/>
                      <w:sz w:val="24"/>
                      <w:szCs w:val="24"/>
                    </w:rPr>
                  </w:pPr>
                </w:p>
                <w:p w:rsidR="00F870F5" w:rsidRPr="00CC3F1B" w:rsidRDefault="00F870F5" w:rsidP="004E5F95">
                  <w:pPr>
                    <w:spacing w:after="0" w:line="240" w:lineRule="auto"/>
                    <w:ind w:firstLine="67"/>
                    <w:jc w:val="center"/>
                    <w:rPr>
                      <w:rFonts w:ascii="Times New Roman" w:hAnsi="Times New Roman"/>
                      <w:b/>
                      <w:sz w:val="24"/>
                      <w:szCs w:val="24"/>
                    </w:rPr>
                  </w:pPr>
                  <w:r w:rsidRPr="00CC3F1B">
                    <w:rPr>
                      <w:rFonts w:ascii="Times New Roman" w:hAnsi="Times New Roman"/>
                      <w:b/>
                      <w:sz w:val="24"/>
                      <w:szCs w:val="24"/>
                    </w:rPr>
                    <w:t>Наименование статей</w:t>
                  </w:r>
                </w:p>
              </w:tc>
              <w:tc>
                <w:tcPr>
                  <w:tcW w:w="1327" w:type="pct"/>
                  <w:gridSpan w:val="3"/>
                  <w:shd w:val="clear" w:color="auto" w:fill="auto"/>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до реконструкции</w:t>
                  </w:r>
                </w:p>
              </w:tc>
              <w:tc>
                <w:tcPr>
                  <w:tcW w:w="1522" w:type="pct"/>
                  <w:gridSpan w:val="3"/>
                  <w:shd w:val="clear" w:color="auto" w:fill="auto"/>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после реконструкции</w:t>
                  </w:r>
                </w:p>
              </w:tc>
              <w:tc>
                <w:tcPr>
                  <w:tcW w:w="367" w:type="pct"/>
                  <w:vMerge w:val="restart"/>
                  <w:shd w:val="clear" w:color="auto" w:fill="auto"/>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доля пост</w:t>
                  </w:r>
                  <w:proofErr w:type="gramStart"/>
                  <w:r w:rsidRPr="00CC3F1B">
                    <w:rPr>
                      <w:rFonts w:ascii="Times New Roman" w:hAnsi="Times New Roman"/>
                      <w:b/>
                      <w:sz w:val="24"/>
                      <w:szCs w:val="24"/>
                    </w:rPr>
                    <w:t>.</w:t>
                  </w:r>
                  <w:proofErr w:type="gramEnd"/>
                  <w:r w:rsidRPr="00CC3F1B">
                    <w:rPr>
                      <w:rFonts w:ascii="Times New Roman" w:hAnsi="Times New Roman"/>
                      <w:b/>
                      <w:sz w:val="24"/>
                      <w:szCs w:val="24"/>
                    </w:rPr>
                    <w:t xml:space="preserve"> </w:t>
                  </w:r>
                  <w:proofErr w:type="spellStart"/>
                  <w:proofErr w:type="gramStart"/>
                  <w:r w:rsidRPr="00CC3F1B">
                    <w:rPr>
                      <w:rFonts w:ascii="Times New Roman" w:hAnsi="Times New Roman"/>
                      <w:b/>
                      <w:sz w:val="24"/>
                      <w:szCs w:val="24"/>
                    </w:rPr>
                    <w:t>р</w:t>
                  </w:r>
                  <w:proofErr w:type="gramEnd"/>
                  <w:r w:rsidRPr="00CC3F1B">
                    <w:rPr>
                      <w:rFonts w:ascii="Times New Roman" w:hAnsi="Times New Roman"/>
                      <w:b/>
                      <w:sz w:val="24"/>
                      <w:szCs w:val="24"/>
                    </w:rPr>
                    <w:t>асх</w:t>
                  </w:r>
                  <w:proofErr w:type="spellEnd"/>
                  <w:r w:rsidRPr="00CC3F1B">
                    <w:rPr>
                      <w:rFonts w:ascii="Times New Roman" w:hAnsi="Times New Roman"/>
                      <w:b/>
                      <w:sz w:val="24"/>
                      <w:szCs w:val="24"/>
                    </w:rPr>
                    <w:t>.</w:t>
                  </w:r>
                </w:p>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w:t>
                  </w:r>
                  <w:r w:rsidRPr="00CC3F1B">
                    <w:rPr>
                      <w:rFonts w:ascii="Times New Roman" w:hAnsi="Times New Roman"/>
                      <w:b/>
                      <w:sz w:val="24"/>
                      <w:szCs w:val="24"/>
                      <w:lang w:val="en-US"/>
                    </w:rPr>
                    <w:t>α</w:t>
                  </w:r>
                  <w:r w:rsidRPr="00CC3F1B">
                    <w:rPr>
                      <w:rFonts w:ascii="Times New Roman" w:hAnsi="Times New Roman"/>
                      <w:b/>
                      <w:sz w:val="24"/>
                      <w:szCs w:val="24"/>
                    </w:rPr>
                    <w:t>)</w:t>
                  </w:r>
                </w:p>
              </w:tc>
            </w:tr>
            <w:tr w:rsidR="00F870F5" w:rsidRPr="00CC3F1B" w:rsidTr="004E5F95">
              <w:tc>
                <w:tcPr>
                  <w:tcW w:w="1784" w:type="pct"/>
                  <w:vMerge/>
                  <w:shd w:val="clear" w:color="auto" w:fill="auto"/>
                </w:tcPr>
                <w:p w:rsidR="00F870F5" w:rsidRPr="00CC3F1B" w:rsidRDefault="00F870F5" w:rsidP="004E5F95">
                  <w:pPr>
                    <w:spacing w:after="0" w:line="240" w:lineRule="auto"/>
                    <w:jc w:val="center"/>
                    <w:rPr>
                      <w:rFonts w:ascii="Times New Roman" w:hAnsi="Times New Roman"/>
                      <w:b/>
                      <w:sz w:val="24"/>
                      <w:szCs w:val="24"/>
                    </w:rPr>
                  </w:pPr>
                </w:p>
              </w:tc>
              <w:tc>
                <w:tcPr>
                  <w:tcW w:w="464" w:type="pct"/>
                  <w:shd w:val="clear" w:color="auto" w:fill="auto"/>
                </w:tcPr>
                <w:p w:rsidR="00F870F5" w:rsidRPr="00CC3F1B" w:rsidRDefault="00F870F5" w:rsidP="004E5F95">
                  <w:pPr>
                    <w:spacing w:after="0" w:line="240" w:lineRule="auto"/>
                    <w:rPr>
                      <w:rFonts w:ascii="Times New Roman" w:hAnsi="Times New Roman"/>
                      <w:b/>
                      <w:sz w:val="24"/>
                      <w:szCs w:val="24"/>
                    </w:rPr>
                  </w:pPr>
                  <w:r w:rsidRPr="00CC3F1B">
                    <w:rPr>
                      <w:rFonts w:ascii="Times New Roman" w:hAnsi="Times New Roman"/>
                      <w:b/>
                      <w:sz w:val="24"/>
                      <w:szCs w:val="24"/>
                    </w:rPr>
                    <w:t xml:space="preserve">кол-во, </w:t>
                  </w:r>
                  <w:proofErr w:type="gramStart"/>
                  <w:r w:rsidRPr="00CC3F1B">
                    <w:rPr>
                      <w:rFonts w:ascii="Times New Roman" w:hAnsi="Times New Roman"/>
                      <w:b/>
                      <w:sz w:val="24"/>
                      <w:szCs w:val="24"/>
                    </w:rPr>
                    <w:t>т</w:t>
                  </w:r>
                  <w:proofErr w:type="gramEnd"/>
                </w:p>
              </w:tc>
              <w:tc>
                <w:tcPr>
                  <w:tcW w:w="454" w:type="pct"/>
                  <w:shd w:val="clear" w:color="auto" w:fill="auto"/>
                </w:tcPr>
                <w:p w:rsidR="00F870F5" w:rsidRPr="00CC3F1B" w:rsidRDefault="00F870F5" w:rsidP="004E5F95">
                  <w:pPr>
                    <w:spacing w:after="0" w:line="240" w:lineRule="auto"/>
                    <w:rPr>
                      <w:rFonts w:ascii="Times New Roman" w:hAnsi="Times New Roman"/>
                      <w:b/>
                      <w:sz w:val="24"/>
                      <w:szCs w:val="24"/>
                    </w:rPr>
                  </w:pPr>
                  <w:r w:rsidRPr="00CC3F1B">
                    <w:rPr>
                      <w:rFonts w:ascii="Times New Roman" w:hAnsi="Times New Roman"/>
                      <w:b/>
                      <w:sz w:val="24"/>
                      <w:szCs w:val="24"/>
                    </w:rPr>
                    <w:t>цена, руб./ед.</w:t>
                  </w:r>
                </w:p>
              </w:tc>
              <w:tc>
                <w:tcPr>
                  <w:tcW w:w="409" w:type="pct"/>
                  <w:shd w:val="clear" w:color="auto" w:fill="auto"/>
                </w:tcPr>
                <w:p w:rsidR="00F870F5" w:rsidRPr="00CC3F1B" w:rsidRDefault="00F870F5" w:rsidP="004E5F95">
                  <w:pPr>
                    <w:spacing w:after="0" w:line="240" w:lineRule="auto"/>
                    <w:rPr>
                      <w:rFonts w:ascii="Times New Roman" w:hAnsi="Times New Roman"/>
                      <w:b/>
                      <w:sz w:val="24"/>
                      <w:szCs w:val="24"/>
                    </w:rPr>
                  </w:pPr>
                  <w:r w:rsidRPr="00CC3F1B">
                    <w:rPr>
                      <w:rFonts w:ascii="Times New Roman" w:hAnsi="Times New Roman"/>
                      <w:b/>
                      <w:sz w:val="24"/>
                      <w:szCs w:val="24"/>
                    </w:rPr>
                    <w:t>сумма, руб.</w:t>
                  </w:r>
                </w:p>
              </w:tc>
              <w:tc>
                <w:tcPr>
                  <w:tcW w:w="529" w:type="pct"/>
                  <w:shd w:val="clear" w:color="auto" w:fill="auto"/>
                </w:tcPr>
                <w:p w:rsidR="00F870F5" w:rsidRPr="00CC3F1B" w:rsidRDefault="00F870F5" w:rsidP="004E5F95">
                  <w:pPr>
                    <w:spacing w:after="0" w:line="240" w:lineRule="auto"/>
                    <w:rPr>
                      <w:rFonts w:ascii="Times New Roman" w:hAnsi="Times New Roman"/>
                      <w:b/>
                      <w:sz w:val="24"/>
                      <w:szCs w:val="24"/>
                    </w:rPr>
                  </w:pPr>
                  <w:r w:rsidRPr="00CC3F1B">
                    <w:rPr>
                      <w:rFonts w:ascii="Times New Roman" w:hAnsi="Times New Roman"/>
                      <w:b/>
                      <w:sz w:val="24"/>
                      <w:szCs w:val="24"/>
                    </w:rPr>
                    <w:t>кол-во,</w:t>
                  </w:r>
                </w:p>
                <w:p w:rsidR="00F870F5" w:rsidRPr="00CC3F1B" w:rsidRDefault="00F870F5" w:rsidP="004E5F95">
                  <w:pPr>
                    <w:spacing w:after="0" w:line="240" w:lineRule="auto"/>
                    <w:rPr>
                      <w:rFonts w:ascii="Times New Roman" w:hAnsi="Times New Roman"/>
                      <w:b/>
                      <w:sz w:val="24"/>
                      <w:szCs w:val="24"/>
                    </w:rPr>
                  </w:pPr>
                  <w:r w:rsidRPr="00CC3F1B">
                    <w:rPr>
                      <w:rFonts w:ascii="Times New Roman" w:hAnsi="Times New Roman"/>
                      <w:b/>
                      <w:sz w:val="24"/>
                      <w:szCs w:val="24"/>
                    </w:rPr>
                    <w:t>т</w:t>
                  </w:r>
                </w:p>
              </w:tc>
              <w:tc>
                <w:tcPr>
                  <w:tcW w:w="474" w:type="pct"/>
                  <w:shd w:val="clear" w:color="auto" w:fill="auto"/>
                </w:tcPr>
                <w:p w:rsidR="00F870F5" w:rsidRPr="00CC3F1B" w:rsidRDefault="00F870F5" w:rsidP="004E5F95">
                  <w:pPr>
                    <w:spacing w:after="0" w:line="240" w:lineRule="auto"/>
                    <w:rPr>
                      <w:rFonts w:ascii="Times New Roman" w:hAnsi="Times New Roman"/>
                      <w:b/>
                      <w:sz w:val="24"/>
                      <w:szCs w:val="24"/>
                    </w:rPr>
                  </w:pPr>
                  <w:r w:rsidRPr="00CC3F1B">
                    <w:rPr>
                      <w:rFonts w:ascii="Times New Roman" w:hAnsi="Times New Roman"/>
                      <w:b/>
                      <w:sz w:val="24"/>
                      <w:szCs w:val="24"/>
                    </w:rPr>
                    <w:t>цена, руб./ед.</w:t>
                  </w:r>
                </w:p>
              </w:tc>
              <w:tc>
                <w:tcPr>
                  <w:tcW w:w="519" w:type="pct"/>
                </w:tcPr>
                <w:p w:rsidR="00F870F5" w:rsidRPr="00CC3F1B" w:rsidRDefault="00F870F5" w:rsidP="004E5F95">
                  <w:pPr>
                    <w:spacing w:after="0" w:line="240" w:lineRule="auto"/>
                    <w:rPr>
                      <w:rFonts w:ascii="Times New Roman" w:hAnsi="Times New Roman"/>
                      <w:b/>
                      <w:sz w:val="24"/>
                      <w:szCs w:val="24"/>
                    </w:rPr>
                  </w:pPr>
                  <w:r w:rsidRPr="00CC3F1B">
                    <w:rPr>
                      <w:rFonts w:ascii="Times New Roman" w:hAnsi="Times New Roman"/>
                      <w:b/>
                      <w:sz w:val="24"/>
                      <w:szCs w:val="24"/>
                    </w:rPr>
                    <w:t>сумма, руб.</w:t>
                  </w:r>
                </w:p>
              </w:tc>
              <w:tc>
                <w:tcPr>
                  <w:tcW w:w="367" w:type="pct"/>
                  <w:vMerge/>
                  <w:shd w:val="clear" w:color="auto" w:fill="auto"/>
                </w:tcPr>
                <w:p w:rsidR="00F870F5" w:rsidRPr="00CC3F1B" w:rsidRDefault="00F870F5" w:rsidP="004E5F95">
                  <w:pPr>
                    <w:spacing w:after="0" w:line="240" w:lineRule="auto"/>
                    <w:rPr>
                      <w:rFonts w:ascii="Times New Roman" w:hAnsi="Times New Roman"/>
                      <w:b/>
                      <w:sz w:val="24"/>
                      <w:szCs w:val="24"/>
                    </w:rPr>
                  </w:pP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lang w:val="en-US"/>
                    </w:rPr>
                    <w:t>I</w:t>
                  </w:r>
                  <w:r w:rsidRPr="00CC3F1B">
                    <w:rPr>
                      <w:rFonts w:ascii="Times New Roman" w:hAnsi="Times New Roman"/>
                      <w:sz w:val="24"/>
                      <w:szCs w:val="24"/>
                    </w:rPr>
                    <w:t>. Задано в производство:</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Сырье и основные материалы</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1,164</w:t>
                  </w:r>
                </w:p>
              </w:tc>
              <w:tc>
                <w:tcPr>
                  <w:tcW w:w="454" w:type="pct"/>
                  <w:shd w:val="clear" w:color="auto" w:fill="auto"/>
                </w:tcPr>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4786,0</w:t>
                  </w:r>
                </w:p>
              </w:tc>
              <w:tc>
                <w:tcPr>
                  <w:tcW w:w="40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1,164</w:t>
                  </w:r>
                </w:p>
              </w:tc>
              <w:tc>
                <w:tcPr>
                  <w:tcW w:w="474" w:type="pct"/>
                  <w:shd w:val="clear" w:color="auto" w:fill="auto"/>
                </w:tcPr>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4786,0</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i/>
                      <w:sz w:val="24"/>
                      <w:szCs w:val="24"/>
                    </w:rPr>
                  </w:pPr>
                  <w:r w:rsidRPr="00CC3F1B">
                    <w:rPr>
                      <w:rFonts w:ascii="Times New Roman" w:hAnsi="Times New Roman"/>
                      <w:b/>
                      <w:i/>
                      <w:sz w:val="24"/>
                      <w:szCs w:val="24"/>
                    </w:rPr>
                    <w:t xml:space="preserve">Итого задано </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lang w:val="en-US"/>
                    </w:rPr>
                    <w:t>II</w:t>
                  </w:r>
                  <w:r w:rsidRPr="00CC3F1B">
                    <w:rPr>
                      <w:rFonts w:ascii="Times New Roman" w:hAnsi="Times New Roman"/>
                      <w:sz w:val="24"/>
                      <w:szCs w:val="24"/>
                    </w:rPr>
                    <w:t>. Отходы и потери (-)</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lang w:val="en-US"/>
                    </w:rPr>
                  </w:pPr>
                  <w:r w:rsidRPr="00CC3F1B">
                    <w:rPr>
                      <w:rFonts w:ascii="Times New Roman" w:hAnsi="Times New Roman"/>
                      <w:sz w:val="24"/>
                      <w:szCs w:val="24"/>
                    </w:rPr>
                    <w:t>0,16</w:t>
                  </w:r>
                  <w:r w:rsidRPr="00CC3F1B">
                    <w:rPr>
                      <w:rFonts w:ascii="Times New Roman" w:hAnsi="Times New Roman"/>
                      <w:sz w:val="24"/>
                      <w:szCs w:val="24"/>
                      <w:lang w:val="en-US"/>
                    </w:rPr>
                    <w:t>4</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568,17</w:t>
                  </w:r>
                </w:p>
              </w:tc>
              <w:tc>
                <w:tcPr>
                  <w:tcW w:w="40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lang w:val="en-US"/>
                    </w:rPr>
                  </w:pPr>
                  <w:r w:rsidRPr="00CC3F1B">
                    <w:rPr>
                      <w:rFonts w:ascii="Times New Roman" w:hAnsi="Times New Roman"/>
                      <w:sz w:val="24"/>
                      <w:szCs w:val="24"/>
                    </w:rPr>
                    <w:t>0,16</w:t>
                  </w:r>
                  <w:r w:rsidRPr="00CC3F1B">
                    <w:rPr>
                      <w:rFonts w:ascii="Times New Roman" w:hAnsi="Times New Roman"/>
                      <w:sz w:val="24"/>
                      <w:szCs w:val="24"/>
                      <w:lang w:val="en-US"/>
                    </w:rPr>
                    <w:t>4</w:t>
                  </w: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568,17</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b/>
                      <w:i/>
                      <w:sz w:val="24"/>
                      <w:szCs w:val="24"/>
                    </w:rPr>
                  </w:pPr>
                  <w:r w:rsidRPr="00CC3F1B">
                    <w:rPr>
                      <w:rFonts w:ascii="Times New Roman" w:hAnsi="Times New Roman"/>
                      <w:b/>
                      <w:i/>
                      <w:sz w:val="24"/>
                      <w:szCs w:val="24"/>
                    </w:rPr>
                    <w:t>Итого задано</w:t>
                  </w:r>
                  <w:proofErr w:type="gramStart"/>
                  <w:r w:rsidRPr="00CC3F1B">
                    <w:rPr>
                      <w:rFonts w:ascii="Times New Roman" w:hAnsi="Times New Roman"/>
                      <w:b/>
                      <w:i/>
                      <w:sz w:val="24"/>
                      <w:szCs w:val="24"/>
                    </w:rPr>
                    <w:t xml:space="preserve"> (-) </w:t>
                  </w:r>
                  <w:proofErr w:type="gramEnd"/>
                  <w:r w:rsidRPr="00CC3F1B">
                    <w:rPr>
                      <w:rFonts w:ascii="Times New Roman" w:hAnsi="Times New Roman"/>
                      <w:b/>
                      <w:i/>
                      <w:sz w:val="24"/>
                      <w:szCs w:val="24"/>
                    </w:rPr>
                    <w:t>отходы и пот</w:t>
                  </w:r>
                  <w:r w:rsidRPr="00CC3F1B">
                    <w:rPr>
                      <w:rFonts w:ascii="Times New Roman" w:hAnsi="Times New Roman"/>
                      <w:b/>
                      <w:i/>
                      <w:sz w:val="24"/>
                      <w:szCs w:val="24"/>
                    </w:rPr>
                    <w:t>е</w:t>
                  </w:r>
                  <w:r w:rsidRPr="00CC3F1B">
                    <w:rPr>
                      <w:rFonts w:ascii="Times New Roman" w:hAnsi="Times New Roman"/>
                      <w:b/>
                      <w:i/>
                      <w:sz w:val="24"/>
                      <w:szCs w:val="24"/>
                    </w:rPr>
                    <w:t>ри</w:t>
                  </w:r>
                </w:p>
              </w:tc>
              <w:tc>
                <w:tcPr>
                  <w:tcW w:w="464" w:type="pct"/>
                  <w:shd w:val="clear" w:color="auto" w:fill="auto"/>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1.000</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529" w:type="pct"/>
                  <w:shd w:val="clear" w:color="auto" w:fill="auto"/>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1,000</w:t>
                  </w: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lang w:val="en-US"/>
                    </w:rPr>
                    <w:t>III</w:t>
                  </w:r>
                  <w:r w:rsidRPr="00CC3F1B">
                    <w:rPr>
                      <w:rFonts w:ascii="Times New Roman" w:hAnsi="Times New Roman"/>
                      <w:sz w:val="24"/>
                      <w:szCs w:val="24"/>
                    </w:rPr>
                    <w:t>. Расходы по переделу</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3.1  Добавочные материалы</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27,3</w:t>
                  </w: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3.2 Топливо технологическое</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44,63</w:t>
                  </w: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3.3 Энергетические затраты</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143, 56</w:t>
                  </w: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3.4 Фонд оплаты труда</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112,71</w:t>
                  </w: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0,7</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3.5 Единый социальный налог</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29,31</w:t>
                  </w: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0,7</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3.6 Сменное оборудование</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68,91</w:t>
                  </w: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1,0</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3.7 Текущий ремонт и содержание основных средств</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776,27</w:t>
                  </w: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0,8</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3.8 Работа транспортных цехов</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53,67</w:t>
                  </w: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3.9 Амортизация</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119,82</w:t>
                  </w: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1,0</w:t>
                  </w: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b/>
                      <w:i/>
                      <w:sz w:val="24"/>
                      <w:szCs w:val="24"/>
                    </w:rPr>
                  </w:pPr>
                  <w:r w:rsidRPr="00CC3F1B">
                    <w:rPr>
                      <w:rFonts w:ascii="Times New Roman" w:hAnsi="Times New Roman"/>
                      <w:b/>
                      <w:i/>
                      <w:sz w:val="24"/>
                      <w:szCs w:val="24"/>
                    </w:rPr>
                    <w:t>Итого расходов по переделу</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lastRenderedPageBreak/>
                    <w:t>4. Общепроизводственные расходы</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62,45</w:t>
                  </w: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5. Коммерческие расходы</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0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246,13</w:t>
                  </w: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519" w:type="pct"/>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r>
            <w:tr w:rsidR="00F870F5" w:rsidRPr="00CC3F1B" w:rsidTr="004E5F95">
              <w:tc>
                <w:tcPr>
                  <w:tcW w:w="1784" w:type="pct"/>
                  <w:shd w:val="clear" w:color="auto" w:fill="auto"/>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b/>
                      <w:sz w:val="24"/>
                      <w:szCs w:val="24"/>
                    </w:rPr>
                    <w:t xml:space="preserve">Итого полная себестоимость </w:t>
                  </w:r>
                </w:p>
              </w:tc>
              <w:tc>
                <w:tcPr>
                  <w:tcW w:w="464"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54"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0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529"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474"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51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367" w:type="pct"/>
                  <w:shd w:val="clear" w:color="auto" w:fill="auto"/>
                </w:tcPr>
                <w:p w:rsidR="00F870F5" w:rsidRPr="00CC3F1B" w:rsidRDefault="00F870F5" w:rsidP="004E5F95">
                  <w:pPr>
                    <w:spacing w:after="0" w:line="240" w:lineRule="auto"/>
                    <w:jc w:val="center"/>
                    <w:rPr>
                      <w:rFonts w:ascii="Times New Roman" w:hAnsi="Times New Roman"/>
                      <w:sz w:val="24"/>
                      <w:szCs w:val="24"/>
                    </w:rPr>
                  </w:pPr>
                </w:p>
              </w:tc>
            </w:tr>
          </w:tbl>
          <w:p w:rsidR="00F870F5" w:rsidRPr="00CC3F1B" w:rsidRDefault="00F870F5" w:rsidP="004E5F95">
            <w:pPr>
              <w:spacing w:after="0" w:line="240" w:lineRule="auto"/>
              <w:rPr>
                <w:rFonts w:ascii="Times New Roman" w:hAnsi="Times New Roman"/>
                <w:b/>
                <w:sz w:val="24"/>
                <w:szCs w:val="24"/>
              </w:rPr>
            </w:pPr>
            <w:r w:rsidRPr="00CC3F1B">
              <w:rPr>
                <w:rFonts w:ascii="Times New Roman" w:hAnsi="Times New Roman"/>
                <w:b/>
                <w:sz w:val="24"/>
                <w:szCs w:val="24"/>
              </w:rPr>
              <w:t xml:space="preserve">№ 4 </w:t>
            </w:r>
          </w:p>
          <w:p w:rsidR="00F870F5" w:rsidRPr="00CC3F1B" w:rsidRDefault="00F870F5" w:rsidP="004E5F95">
            <w:pPr>
              <w:spacing w:after="0" w:line="240" w:lineRule="auto"/>
              <w:rPr>
                <w:rFonts w:ascii="Times New Roman" w:hAnsi="Times New Roman"/>
                <w:sz w:val="24"/>
                <w:szCs w:val="24"/>
              </w:rPr>
            </w:pPr>
            <w:r w:rsidRPr="00CC3F1B">
              <w:rPr>
                <w:rFonts w:ascii="Times New Roman" w:eastAsia="TimesNewRoman" w:hAnsi="Times New Roman"/>
                <w:sz w:val="24"/>
                <w:szCs w:val="24"/>
              </w:rPr>
              <w:t>Г</w:t>
            </w:r>
            <w:r w:rsidRPr="00CC3F1B">
              <w:rPr>
                <w:rFonts w:ascii="Times New Roman" w:hAnsi="Times New Roman"/>
                <w:sz w:val="24"/>
                <w:szCs w:val="24"/>
              </w:rPr>
              <w:t>-</w:t>
            </w:r>
            <w:r w:rsidRPr="00CC3F1B">
              <w:rPr>
                <w:rFonts w:ascii="Times New Roman" w:eastAsia="TimesNewRoman" w:hAnsi="Times New Roman"/>
                <w:sz w:val="24"/>
                <w:szCs w:val="24"/>
              </w:rPr>
              <w:t>н С</w:t>
            </w:r>
            <w:r w:rsidRPr="00CC3F1B">
              <w:rPr>
                <w:rFonts w:ascii="Times New Roman" w:hAnsi="Times New Roman"/>
                <w:sz w:val="24"/>
                <w:szCs w:val="24"/>
              </w:rPr>
              <w:t>.</w:t>
            </w:r>
            <w:r w:rsidRPr="00CC3F1B">
              <w:rPr>
                <w:rFonts w:ascii="Times New Roman" w:eastAsia="TimesNewRoman" w:hAnsi="Times New Roman"/>
                <w:sz w:val="24"/>
                <w:szCs w:val="24"/>
              </w:rPr>
              <w:t xml:space="preserve"> </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молодой и </w:t>
            </w:r>
            <w:proofErr w:type="gramStart"/>
            <w:r w:rsidRPr="00CC3F1B">
              <w:rPr>
                <w:rFonts w:ascii="Times New Roman" w:eastAsia="TimesNewRoman" w:hAnsi="Times New Roman"/>
                <w:sz w:val="24"/>
                <w:szCs w:val="24"/>
              </w:rPr>
              <w:t>амбициозный</w:t>
            </w:r>
            <w:proofErr w:type="gramEnd"/>
            <w:r w:rsidRPr="00CC3F1B">
              <w:rPr>
                <w:rFonts w:ascii="Times New Roman" w:eastAsia="TimesNewRoman" w:hAnsi="Times New Roman"/>
                <w:sz w:val="24"/>
                <w:szCs w:val="24"/>
              </w:rPr>
              <w:t xml:space="preserve"> руководитель</w:t>
            </w:r>
            <w:r w:rsidRPr="00CC3F1B">
              <w:rPr>
                <w:rFonts w:ascii="Times New Roman" w:hAnsi="Times New Roman"/>
                <w:sz w:val="24"/>
                <w:szCs w:val="24"/>
              </w:rPr>
              <w:t xml:space="preserve">, </w:t>
            </w:r>
            <w:r w:rsidRPr="00CC3F1B">
              <w:rPr>
                <w:rFonts w:ascii="Times New Roman" w:eastAsia="TimesNewRoman" w:hAnsi="Times New Roman"/>
                <w:sz w:val="24"/>
                <w:szCs w:val="24"/>
              </w:rPr>
              <w:t>совсем недавно</w:t>
            </w:r>
            <w:r w:rsidRPr="00CC3F1B">
              <w:rPr>
                <w:rFonts w:ascii="Times New Roman" w:hAnsi="Times New Roman"/>
                <w:sz w:val="24"/>
                <w:szCs w:val="24"/>
              </w:rPr>
              <w:t xml:space="preserve"> </w:t>
            </w:r>
            <w:r w:rsidRPr="00CC3F1B">
              <w:rPr>
                <w:rFonts w:ascii="Times New Roman" w:eastAsia="TimesNewRoman" w:hAnsi="Times New Roman"/>
                <w:sz w:val="24"/>
                <w:szCs w:val="24"/>
              </w:rPr>
              <w:t>назначенный на дол</w:t>
            </w:r>
            <w:r w:rsidRPr="00CC3F1B">
              <w:rPr>
                <w:rFonts w:ascii="Times New Roman" w:hAnsi="Times New Roman"/>
                <w:sz w:val="24"/>
                <w:szCs w:val="24"/>
              </w:rPr>
              <w:t>ж</w:t>
            </w:r>
            <w:r w:rsidRPr="00CC3F1B">
              <w:rPr>
                <w:rFonts w:ascii="Times New Roman" w:eastAsia="TimesNewRoman" w:hAnsi="Times New Roman"/>
                <w:sz w:val="24"/>
                <w:szCs w:val="24"/>
              </w:rPr>
              <w:t xml:space="preserve">ность финансового директора </w:t>
            </w:r>
            <w:r w:rsidRPr="00CC3F1B">
              <w:rPr>
                <w:rFonts w:ascii="Times New Roman" w:hAnsi="Times New Roman"/>
                <w:sz w:val="24"/>
                <w:szCs w:val="24"/>
              </w:rPr>
              <w:t>«</w:t>
            </w:r>
            <w:proofErr w:type="spellStart"/>
            <w:r w:rsidRPr="00CC3F1B">
              <w:rPr>
                <w:rFonts w:ascii="Times New Roman" w:hAnsi="Times New Roman"/>
                <w:sz w:val="24"/>
                <w:szCs w:val="24"/>
              </w:rPr>
              <w:t>Сметас</w:t>
            </w:r>
            <w:proofErr w:type="spellEnd"/>
            <w:r w:rsidRPr="00CC3F1B">
              <w:rPr>
                <w:rFonts w:ascii="Times New Roman" w:hAnsi="Times New Roman"/>
                <w:sz w:val="24"/>
                <w:szCs w:val="24"/>
              </w:rPr>
              <w:t xml:space="preserve">», </w:t>
            </w:r>
            <w:r w:rsidRPr="00CC3F1B">
              <w:rPr>
                <w:rFonts w:ascii="Times New Roman" w:eastAsia="TimesNewRoman" w:hAnsi="Times New Roman"/>
                <w:sz w:val="24"/>
                <w:szCs w:val="24"/>
              </w:rPr>
              <w:t>небольшой</w:t>
            </w:r>
            <w:r w:rsidRPr="00CC3F1B">
              <w:rPr>
                <w:rFonts w:ascii="Times New Roman" w:hAnsi="Times New Roman"/>
                <w:sz w:val="24"/>
                <w:szCs w:val="24"/>
              </w:rPr>
              <w:t xml:space="preserve"> </w:t>
            </w:r>
            <w:r w:rsidRPr="00CC3F1B">
              <w:rPr>
                <w:rFonts w:ascii="Times New Roman" w:eastAsia="TimesNewRoman" w:hAnsi="Times New Roman"/>
                <w:sz w:val="24"/>
                <w:szCs w:val="24"/>
              </w:rPr>
              <w:t>компании</w:t>
            </w:r>
            <w:r w:rsidRPr="00CC3F1B">
              <w:rPr>
                <w:rFonts w:ascii="Times New Roman" w:hAnsi="Times New Roman"/>
                <w:sz w:val="24"/>
                <w:szCs w:val="24"/>
              </w:rPr>
              <w:t xml:space="preserve">, </w:t>
            </w:r>
            <w:r w:rsidRPr="00CC3F1B">
              <w:rPr>
                <w:rFonts w:ascii="Times New Roman" w:eastAsia="TimesNewRoman" w:hAnsi="Times New Roman"/>
                <w:sz w:val="24"/>
                <w:szCs w:val="24"/>
              </w:rPr>
              <w:t>имеющей котировку на фондовой бирже</w:t>
            </w:r>
            <w:r w:rsidRPr="00CC3F1B">
              <w:rPr>
                <w:rFonts w:ascii="Times New Roman" w:hAnsi="Times New Roman"/>
                <w:sz w:val="24"/>
                <w:szCs w:val="24"/>
              </w:rPr>
              <w:t xml:space="preserve">. </w:t>
            </w:r>
            <w:r w:rsidRPr="00CC3F1B">
              <w:rPr>
                <w:rFonts w:ascii="Times New Roman" w:eastAsia="TimesNewRoman" w:hAnsi="Times New Roman"/>
                <w:sz w:val="24"/>
                <w:szCs w:val="24"/>
              </w:rPr>
              <w:t>С</w:t>
            </w:r>
            <w:r w:rsidRPr="00CC3F1B">
              <w:rPr>
                <w:rFonts w:ascii="Times New Roman" w:hAnsi="Times New Roman"/>
                <w:sz w:val="24"/>
                <w:szCs w:val="24"/>
              </w:rPr>
              <w:t>.</w:t>
            </w:r>
            <w:r w:rsidRPr="00CC3F1B">
              <w:rPr>
                <w:rFonts w:ascii="Times New Roman" w:eastAsia="TimesNewRoman" w:hAnsi="Times New Roman"/>
                <w:sz w:val="24"/>
                <w:szCs w:val="24"/>
              </w:rPr>
              <w:t xml:space="preserve"> рассматривает это</w:t>
            </w:r>
            <w:r w:rsidRPr="00CC3F1B">
              <w:rPr>
                <w:rFonts w:ascii="Times New Roman" w:hAnsi="Times New Roman"/>
                <w:sz w:val="24"/>
                <w:szCs w:val="24"/>
              </w:rPr>
              <w:t xml:space="preserve"> </w:t>
            </w:r>
            <w:r w:rsidRPr="00CC3F1B">
              <w:rPr>
                <w:rFonts w:ascii="Times New Roman" w:eastAsia="TimesNewRoman" w:hAnsi="Times New Roman"/>
                <w:sz w:val="24"/>
                <w:szCs w:val="24"/>
              </w:rPr>
              <w:t>назначение как временное</w:t>
            </w:r>
            <w:r w:rsidRPr="00CC3F1B">
              <w:rPr>
                <w:rFonts w:ascii="Times New Roman" w:hAnsi="Times New Roman"/>
                <w:sz w:val="24"/>
                <w:szCs w:val="24"/>
              </w:rPr>
              <w:t xml:space="preserve">, </w:t>
            </w:r>
            <w:r w:rsidRPr="00CC3F1B">
              <w:rPr>
                <w:rFonts w:ascii="Times New Roman" w:eastAsia="TimesNewRoman" w:hAnsi="Times New Roman"/>
                <w:sz w:val="24"/>
                <w:szCs w:val="24"/>
              </w:rPr>
              <w:t>которое позволит ему набрать опыт</w:t>
            </w:r>
            <w:r w:rsidRPr="00CC3F1B">
              <w:rPr>
                <w:rFonts w:ascii="Times New Roman" w:hAnsi="Times New Roman"/>
                <w:sz w:val="24"/>
                <w:szCs w:val="24"/>
              </w:rPr>
              <w:t xml:space="preserve">, </w:t>
            </w:r>
            <w:r w:rsidRPr="00CC3F1B">
              <w:rPr>
                <w:rFonts w:ascii="Times New Roman" w:eastAsia="TimesNewRoman" w:hAnsi="Times New Roman"/>
                <w:sz w:val="24"/>
                <w:szCs w:val="24"/>
              </w:rPr>
              <w:t>а потом перейти</w:t>
            </w:r>
            <w:r w:rsidRPr="00CC3F1B">
              <w:rPr>
                <w:rFonts w:ascii="Times New Roman" w:hAnsi="Times New Roman"/>
                <w:sz w:val="24"/>
                <w:szCs w:val="24"/>
              </w:rPr>
              <w:t xml:space="preserve"> </w:t>
            </w:r>
            <w:r w:rsidRPr="00CC3F1B">
              <w:rPr>
                <w:rFonts w:ascii="Times New Roman" w:eastAsia="TimesNewRoman" w:hAnsi="Times New Roman"/>
                <w:sz w:val="24"/>
                <w:szCs w:val="24"/>
              </w:rPr>
              <w:t>в более крупную орган</w:t>
            </w:r>
            <w:r w:rsidRPr="00CC3F1B">
              <w:rPr>
                <w:rFonts w:ascii="Times New Roman" w:eastAsia="TimesNewRoman" w:hAnsi="Times New Roman"/>
                <w:sz w:val="24"/>
                <w:szCs w:val="24"/>
              </w:rPr>
              <w:t>и</w:t>
            </w:r>
            <w:r w:rsidRPr="00CC3F1B">
              <w:rPr>
                <w:rFonts w:ascii="Times New Roman" w:eastAsia="TimesNewRoman" w:hAnsi="Times New Roman"/>
                <w:sz w:val="24"/>
                <w:szCs w:val="24"/>
              </w:rPr>
              <w:t>зацию</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Его намерение </w:t>
            </w:r>
            <w:r w:rsidRPr="00CC3F1B">
              <w:rPr>
                <w:rFonts w:ascii="Times New Roman" w:hAnsi="Times New Roman"/>
                <w:sz w:val="24"/>
                <w:szCs w:val="24"/>
              </w:rPr>
              <w:t xml:space="preserve">– </w:t>
            </w:r>
            <w:r w:rsidRPr="00CC3F1B">
              <w:rPr>
                <w:rFonts w:ascii="Times New Roman" w:eastAsia="TimesNewRoman" w:hAnsi="Times New Roman"/>
                <w:sz w:val="24"/>
                <w:szCs w:val="24"/>
              </w:rPr>
              <w:t>перейти в другую компанию</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через </w:t>
            </w:r>
            <w:r w:rsidRPr="00CC3F1B">
              <w:rPr>
                <w:rFonts w:ascii="Times New Roman" w:hAnsi="Times New Roman"/>
                <w:sz w:val="24"/>
                <w:szCs w:val="24"/>
              </w:rPr>
              <w:t xml:space="preserve">3 </w:t>
            </w:r>
            <w:r w:rsidRPr="00CC3F1B">
              <w:rPr>
                <w:rFonts w:ascii="Times New Roman" w:eastAsia="TimesNewRoman" w:hAnsi="Times New Roman"/>
                <w:sz w:val="24"/>
                <w:szCs w:val="24"/>
              </w:rPr>
              <w:t>года</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чтобы на тот момент акции компании </w:t>
            </w:r>
            <w:r w:rsidRPr="00CC3F1B">
              <w:rPr>
                <w:rFonts w:ascii="Times New Roman" w:hAnsi="Times New Roman"/>
                <w:sz w:val="24"/>
                <w:szCs w:val="24"/>
              </w:rPr>
              <w:t>«</w:t>
            </w:r>
            <w:proofErr w:type="spellStart"/>
            <w:r w:rsidRPr="00CC3F1B">
              <w:rPr>
                <w:rFonts w:ascii="Times New Roman" w:hAnsi="Times New Roman"/>
                <w:sz w:val="24"/>
                <w:szCs w:val="24"/>
              </w:rPr>
              <w:t>Сметас</w:t>
            </w:r>
            <w:proofErr w:type="spellEnd"/>
            <w:r w:rsidRPr="00CC3F1B">
              <w:rPr>
                <w:rFonts w:ascii="Times New Roman" w:hAnsi="Times New Roman"/>
                <w:sz w:val="24"/>
                <w:szCs w:val="24"/>
              </w:rPr>
              <w:t xml:space="preserve">» </w:t>
            </w:r>
            <w:r w:rsidRPr="00CC3F1B">
              <w:rPr>
                <w:rFonts w:ascii="Times New Roman" w:eastAsia="TimesNewRoman" w:hAnsi="Times New Roman"/>
                <w:sz w:val="24"/>
                <w:szCs w:val="24"/>
              </w:rPr>
              <w:t>высоко</w:t>
            </w:r>
            <w:r w:rsidRPr="00CC3F1B">
              <w:rPr>
                <w:rFonts w:ascii="Times New Roman" w:hAnsi="Times New Roman"/>
                <w:sz w:val="24"/>
                <w:szCs w:val="24"/>
              </w:rPr>
              <w:t xml:space="preserve"> </w:t>
            </w:r>
            <w:r w:rsidRPr="00CC3F1B">
              <w:rPr>
                <w:rFonts w:ascii="Times New Roman" w:eastAsia="TimesNewRoman" w:hAnsi="Times New Roman"/>
                <w:sz w:val="24"/>
                <w:szCs w:val="24"/>
              </w:rPr>
              <w:t>котировались</w:t>
            </w:r>
            <w:r w:rsidRPr="00CC3F1B">
              <w:rPr>
                <w:rFonts w:ascii="Times New Roman" w:hAnsi="Times New Roman"/>
                <w:sz w:val="24"/>
                <w:szCs w:val="24"/>
              </w:rPr>
              <w:t>. Вследствие</w:t>
            </w:r>
            <w:r w:rsidRPr="00CC3F1B">
              <w:rPr>
                <w:rFonts w:ascii="Times New Roman" w:eastAsia="TimesNewRoman" w:hAnsi="Times New Roman"/>
                <w:sz w:val="24"/>
                <w:szCs w:val="24"/>
              </w:rPr>
              <w:t xml:space="preserve"> этого</w:t>
            </w:r>
            <w:r w:rsidRPr="00CC3F1B">
              <w:rPr>
                <w:rFonts w:ascii="Times New Roman" w:hAnsi="Times New Roman"/>
                <w:sz w:val="24"/>
                <w:szCs w:val="24"/>
              </w:rPr>
              <w:t xml:space="preserve">, </w:t>
            </w:r>
            <w:r w:rsidRPr="00CC3F1B">
              <w:rPr>
                <w:rFonts w:ascii="Times New Roman" w:eastAsia="TimesNewRoman" w:hAnsi="Times New Roman"/>
                <w:sz w:val="24"/>
                <w:szCs w:val="24"/>
              </w:rPr>
              <w:t>С</w:t>
            </w:r>
            <w:r w:rsidRPr="00CC3F1B">
              <w:rPr>
                <w:rFonts w:ascii="Times New Roman" w:hAnsi="Times New Roman"/>
                <w:sz w:val="24"/>
                <w:szCs w:val="24"/>
              </w:rPr>
              <w:t>.</w:t>
            </w:r>
            <w:r w:rsidRPr="00CC3F1B">
              <w:rPr>
                <w:rFonts w:ascii="Times New Roman" w:eastAsia="TimesNewRoman" w:hAnsi="Times New Roman"/>
                <w:sz w:val="24"/>
                <w:szCs w:val="24"/>
              </w:rPr>
              <w:t xml:space="preserve"> особенно волнует</w:t>
            </w:r>
            <w:r w:rsidRPr="00CC3F1B">
              <w:rPr>
                <w:rFonts w:ascii="Times New Roman" w:hAnsi="Times New Roman"/>
                <w:sz w:val="24"/>
                <w:szCs w:val="24"/>
              </w:rPr>
              <w:t xml:space="preserve">, </w:t>
            </w:r>
            <w:r w:rsidRPr="00CC3F1B">
              <w:rPr>
                <w:rFonts w:ascii="Times New Roman" w:eastAsia="TimesNewRoman" w:hAnsi="Times New Roman"/>
                <w:sz w:val="24"/>
                <w:szCs w:val="24"/>
              </w:rPr>
              <w:t>чтобы отчетная</w:t>
            </w:r>
            <w:r w:rsidRPr="00CC3F1B">
              <w:rPr>
                <w:rFonts w:ascii="Times New Roman" w:hAnsi="Times New Roman"/>
                <w:sz w:val="24"/>
                <w:szCs w:val="24"/>
              </w:rPr>
              <w:t xml:space="preserve"> </w:t>
            </w:r>
            <w:r w:rsidRPr="00CC3F1B">
              <w:rPr>
                <w:rFonts w:ascii="Times New Roman" w:eastAsia="TimesNewRoman" w:hAnsi="Times New Roman"/>
                <w:sz w:val="24"/>
                <w:szCs w:val="24"/>
              </w:rPr>
              <w:t>прибыль комп</w:t>
            </w:r>
            <w:r w:rsidRPr="00CC3F1B">
              <w:rPr>
                <w:rFonts w:ascii="Times New Roman" w:eastAsia="TimesNewRoman" w:hAnsi="Times New Roman"/>
                <w:sz w:val="24"/>
                <w:szCs w:val="24"/>
              </w:rPr>
              <w:t>а</w:t>
            </w:r>
            <w:r w:rsidRPr="00CC3F1B">
              <w:rPr>
                <w:rFonts w:ascii="Times New Roman" w:eastAsia="TimesNewRoman" w:hAnsi="Times New Roman"/>
                <w:sz w:val="24"/>
                <w:szCs w:val="24"/>
              </w:rPr>
              <w:t xml:space="preserve">нии к этому третьему </w:t>
            </w:r>
            <w:r w:rsidRPr="00CC3F1B">
              <w:rPr>
                <w:rFonts w:ascii="Times New Roman" w:hAnsi="Times New Roman"/>
                <w:sz w:val="24"/>
                <w:szCs w:val="24"/>
              </w:rPr>
              <w:t>(</w:t>
            </w:r>
            <w:r w:rsidRPr="00CC3F1B">
              <w:rPr>
                <w:rFonts w:ascii="Times New Roman" w:eastAsia="TimesNewRoman" w:hAnsi="Times New Roman"/>
                <w:sz w:val="24"/>
                <w:szCs w:val="24"/>
              </w:rPr>
              <w:t>и последнему для него</w:t>
            </w:r>
            <w:r w:rsidRPr="00CC3F1B">
              <w:rPr>
                <w:rFonts w:ascii="Times New Roman" w:hAnsi="Times New Roman"/>
                <w:sz w:val="24"/>
                <w:szCs w:val="24"/>
              </w:rPr>
              <w:t xml:space="preserve">) </w:t>
            </w:r>
            <w:r w:rsidRPr="00CC3F1B">
              <w:rPr>
                <w:rFonts w:ascii="Times New Roman" w:eastAsia="TimesNewRoman" w:hAnsi="Times New Roman"/>
                <w:sz w:val="24"/>
                <w:szCs w:val="24"/>
              </w:rPr>
              <w:t>году стала как</w:t>
            </w:r>
            <w:r w:rsidRPr="00CC3F1B">
              <w:rPr>
                <w:rFonts w:ascii="Times New Roman" w:hAnsi="Times New Roman"/>
                <w:sz w:val="24"/>
                <w:szCs w:val="24"/>
              </w:rPr>
              <w:t xml:space="preserve"> </w:t>
            </w:r>
            <w:r w:rsidRPr="00CC3F1B">
              <w:rPr>
                <w:rFonts w:ascii="Times New Roman" w:eastAsia="TimesNewRoman" w:hAnsi="Times New Roman"/>
                <w:sz w:val="24"/>
                <w:szCs w:val="24"/>
              </w:rPr>
              <w:t>можно более высокой</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Компания </w:t>
            </w:r>
            <w:r w:rsidRPr="00CC3F1B">
              <w:rPr>
                <w:rFonts w:ascii="Times New Roman" w:hAnsi="Times New Roman"/>
                <w:sz w:val="24"/>
                <w:szCs w:val="24"/>
              </w:rPr>
              <w:t>«</w:t>
            </w:r>
            <w:proofErr w:type="spellStart"/>
            <w:r w:rsidRPr="00CC3F1B">
              <w:rPr>
                <w:rFonts w:ascii="Times New Roman" w:hAnsi="Times New Roman"/>
                <w:sz w:val="24"/>
                <w:szCs w:val="24"/>
              </w:rPr>
              <w:t>Сметас</w:t>
            </w:r>
            <w:proofErr w:type="spellEnd"/>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недавно мобилизовала </w:t>
            </w:r>
            <w:r w:rsidRPr="00CC3F1B">
              <w:rPr>
                <w:rFonts w:ascii="Times New Roman" w:hAnsi="Times New Roman"/>
                <w:sz w:val="24"/>
                <w:szCs w:val="24"/>
              </w:rPr>
              <w:t xml:space="preserve">$300.000 </w:t>
            </w:r>
            <w:r w:rsidRPr="00CC3F1B">
              <w:rPr>
                <w:rFonts w:ascii="Times New Roman" w:eastAsia="TimesNewRoman" w:hAnsi="Times New Roman"/>
                <w:sz w:val="24"/>
                <w:szCs w:val="24"/>
              </w:rPr>
              <w:t>с помощью выпуска</w:t>
            </w:r>
            <w:r w:rsidRPr="00CC3F1B">
              <w:rPr>
                <w:rFonts w:ascii="Times New Roman" w:hAnsi="Times New Roman"/>
                <w:sz w:val="24"/>
                <w:szCs w:val="24"/>
              </w:rPr>
              <w:t xml:space="preserve"> </w:t>
            </w:r>
            <w:r w:rsidRPr="00CC3F1B">
              <w:rPr>
                <w:rFonts w:ascii="Times New Roman" w:eastAsia="TimesNewRoman" w:hAnsi="Times New Roman"/>
                <w:sz w:val="24"/>
                <w:szCs w:val="24"/>
              </w:rPr>
              <w:t>акций с льготным размещением</w:t>
            </w:r>
            <w:r w:rsidRPr="00CC3F1B">
              <w:rPr>
                <w:rFonts w:ascii="Times New Roman" w:hAnsi="Times New Roman"/>
                <w:sz w:val="24"/>
                <w:szCs w:val="24"/>
              </w:rPr>
              <w:t xml:space="preserve">, </w:t>
            </w:r>
            <w:r w:rsidRPr="00CC3F1B">
              <w:rPr>
                <w:rFonts w:ascii="Times New Roman" w:eastAsia="TimesNewRoman" w:hAnsi="Times New Roman"/>
                <w:sz w:val="24"/>
                <w:szCs w:val="24"/>
              </w:rPr>
              <w:t>и директора ра</w:t>
            </w:r>
            <w:r w:rsidRPr="00CC3F1B">
              <w:rPr>
                <w:rFonts w:ascii="Times New Roman" w:eastAsia="TimesNewRoman" w:hAnsi="Times New Roman"/>
                <w:sz w:val="24"/>
                <w:szCs w:val="24"/>
              </w:rPr>
              <w:t>с</w:t>
            </w:r>
            <w:r w:rsidRPr="00CC3F1B">
              <w:rPr>
                <w:rFonts w:ascii="Times New Roman" w:eastAsia="TimesNewRoman" w:hAnsi="Times New Roman"/>
                <w:sz w:val="24"/>
                <w:szCs w:val="24"/>
              </w:rPr>
              <w:t>сматривают три варианта</w:t>
            </w:r>
            <w:r w:rsidRPr="00CC3F1B">
              <w:rPr>
                <w:rFonts w:ascii="Times New Roman" w:hAnsi="Times New Roman"/>
                <w:sz w:val="24"/>
                <w:szCs w:val="24"/>
              </w:rPr>
              <w:t xml:space="preserve"> </w:t>
            </w:r>
            <w:r w:rsidRPr="00CC3F1B">
              <w:rPr>
                <w:rFonts w:ascii="Times New Roman" w:eastAsia="TimesNewRoman" w:hAnsi="Times New Roman"/>
                <w:sz w:val="24"/>
                <w:szCs w:val="24"/>
              </w:rPr>
              <w:t>использования этих денег</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Рассматриваются три проекта </w:t>
            </w:r>
            <w:r w:rsidRPr="00CC3F1B">
              <w:rPr>
                <w:rFonts w:ascii="Times New Roman" w:hAnsi="Times New Roman"/>
                <w:sz w:val="24"/>
                <w:szCs w:val="24"/>
              </w:rPr>
              <w:t>(</w:t>
            </w:r>
            <w:r w:rsidRPr="00CC3F1B">
              <w:rPr>
                <w:rFonts w:ascii="Times New Roman" w:eastAsia="TimesNewRoman" w:hAnsi="Times New Roman"/>
                <w:sz w:val="24"/>
                <w:szCs w:val="24"/>
              </w:rPr>
              <w:t>А</w:t>
            </w:r>
            <w:r w:rsidRPr="00CC3F1B">
              <w:rPr>
                <w:rFonts w:ascii="Times New Roman" w:hAnsi="Times New Roman"/>
                <w:sz w:val="24"/>
                <w:szCs w:val="24"/>
              </w:rPr>
              <w:t xml:space="preserve">, </w:t>
            </w:r>
            <w:r w:rsidRPr="00CC3F1B">
              <w:rPr>
                <w:rFonts w:ascii="Times New Roman" w:eastAsia="TimesNewRoman" w:hAnsi="Times New Roman"/>
                <w:sz w:val="24"/>
                <w:szCs w:val="24"/>
              </w:rPr>
              <w:t>Б и В</w:t>
            </w:r>
            <w:r w:rsidRPr="00CC3F1B">
              <w:rPr>
                <w:rFonts w:ascii="Times New Roman" w:hAnsi="Times New Roman"/>
                <w:sz w:val="24"/>
                <w:szCs w:val="24"/>
              </w:rPr>
              <w:t xml:space="preserve">), </w:t>
            </w:r>
            <w:r w:rsidRPr="00CC3F1B">
              <w:rPr>
                <w:rFonts w:ascii="Times New Roman" w:eastAsia="TimesNewRoman" w:hAnsi="Times New Roman"/>
                <w:sz w:val="24"/>
                <w:szCs w:val="24"/>
              </w:rPr>
              <w:t>для каждого</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из которых потребуется немедленная закупка оборудования на сумму </w:t>
            </w:r>
            <w:r w:rsidRPr="00CC3F1B">
              <w:rPr>
                <w:rFonts w:ascii="Times New Roman" w:hAnsi="Times New Roman"/>
                <w:sz w:val="24"/>
                <w:szCs w:val="24"/>
              </w:rPr>
              <w:t xml:space="preserve">$350.00. </w:t>
            </w:r>
            <w:r w:rsidRPr="00CC3F1B">
              <w:rPr>
                <w:rFonts w:ascii="Times New Roman" w:eastAsia="TimesNewRoman" w:hAnsi="Times New Roman"/>
                <w:sz w:val="24"/>
                <w:szCs w:val="24"/>
              </w:rPr>
              <w:t>Можно осуществить тол</w:t>
            </w:r>
            <w:r w:rsidRPr="00CC3F1B">
              <w:rPr>
                <w:rFonts w:ascii="Times New Roman" w:eastAsia="TimesNewRoman" w:hAnsi="Times New Roman"/>
                <w:sz w:val="24"/>
                <w:szCs w:val="24"/>
              </w:rPr>
              <w:t>ь</w:t>
            </w:r>
            <w:r w:rsidRPr="00CC3F1B">
              <w:rPr>
                <w:rFonts w:ascii="Times New Roman" w:eastAsia="TimesNewRoman" w:hAnsi="Times New Roman"/>
                <w:sz w:val="24"/>
                <w:szCs w:val="24"/>
              </w:rPr>
              <w:t>ко один проект</w:t>
            </w:r>
            <w:r w:rsidRPr="00CC3F1B">
              <w:rPr>
                <w:rFonts w:ascii="Times New Roman" w:hAnsi="Times New Roman"/>
                <w:sz w:val="24"/>
                <w:szCs w:val="24"/>
              </w:rPr>
              <w:t xml:space="preserve">, </w:t>
            </w:r>
            <w:r w:rsidRPr="00CC3F1B">
              <w:rPr>
                <w:rFonts w:ascii="Times New Roman" w:eastAsia="TimesNewRoman" w:hAnsi="Times New Roman"/>
                <w:sz w:val="24"/>
                <w:szCs w:val="24"/>
              </w:rPr>
              <w:t>и оборудование по каждому проекту</w:t>
            </w:r>
            <w:r w:rsidRPr="00CC3F1B">
              <w:rPr>
                <w:rFonts w:ascii="Times New Roman" w:hAnsi="Times New Roman"/>
                <w:sz w:val="24"/>
                <w:szCs w:val="24"/>
              </w:rPr>
              <w:t xml:space="preserve"> </w:t>
            </w:r>
            <w:r w:rsidRPr="00CC3F1B">
              <w:rPr>
                <w:rFonts w:ascii="Times New Roman" w:eastAsia="TimesNewRoman" w:hAnsi="Times New Roman"/>
                <w:sz w:val="24"/>
                <w:szCs w:val="24"/>
              </w:rPr>
              <w:t>прослужит только в течение предназначенного ему срока</w:t>
            </w:r>
            <w:r w:rsidRPr="00CC3F1B">
              <w:rPr>
                <w:rFonts w:ascii="Times New Roman" w:hAnsi="Times New Roman"/>
                <w:sz w:val="24"/>
                <w:szCs w:val="24"/>
              </w:rPr>
              <w:t xml:space="preserve">, </w:t>
            </w:r>
            <w:r w:rsidRPr="00CC3F1B">
              <w:rPr>
                <w:rFonts w:ascii="Times New Roman" w:eastAsia="TimesNewRoman" w:hAnsi="Times New Roman"/>
                <w:sz w:val="24"/>
                <w:szCs w:val="24"/>
              </w:rPr>
              <w:t>без остаточной</w:t>
            </w:r>
            <w:r w:rsidRPr="00CC3F1B">
              <w:rPr>
                <w:rFonts w:ascii="Times New Roman" w:hAnsi="Times New Roman"/>
                <w:sz w:val="24"/>
                <w:szCs w:val="24"/>
              </w:rPr>
              <w:t xml:space="preserve"> </w:t>
            </w:r>
            <w:r w:rsidRPr="00CC3F1B">
              <w:rPr>
                <w:rFonts w:ascii="Times New Roman" w:eastAsia="TimesNewRoman" w:hAnsi="Times New Roman"/>
                <w:sz w:val="24"/>
                <w:szCs w:val="24"/>
              </w:rPr>
              <w:t>стоимости</w:t>
            </w:r>
            <w:r w:rsidRPr="00CC3F1B">
              <w:rPr>
                <w:rFonts w:ascii="Times New Roman" w:hAnsi="Times New Roman"/>
                <w:sz w:val="24"/>
                <w:szCs w:val="24"/>
              </w:rPr>
              <w:t xml:space="preserve">. </w:t>
            </w:r>
            <w:r w:rsidRPr="00CC3F1B">
              <w:rPr>
                <w:rFonts w:ascii="Times New Roman" w:eastAsia="TimesNewRoman" w:hAnsi="Times New Roman"/>
                <w:sz w:val="24"/>
                <w:szCs w:val="24"/>
              </w:rPr>
              <w:t>С</w:t>
            </w:r>
            <w:r w:rsidRPr="00CC3F1B">
              <w:rPr>
                <w:rFonts w:ascii="Times New Roman" w:hAnsi="Times New Roman"/>
                <w:sz w:val="24"/>
                <w:szCs w:val="24"/>
              </w:rPr>
              <w:t>.</w:t>
            </w:r>
            <w:r w:rsidRPr="00CC3F1B">
              <w:rPr>
                <w:rFonts w:ascii="Times New Roman" w:eastAsia="TimesNewRoman" w:hAnsi="Times New Roman"/>
                <w:sz w:val="24"/>
                <w:szCs w:val="24"/>
              </w:rPr>
              <w:t xml:space="preserve"> отдает предпочтение проекту </w:t>
            </w:r>
            <w:proofErr w:type="gramStart"/>
            <w:r w:rsidRPr="00CC3F1B">
              <w:rPr>
                <w:rFonts w:ascii="Times New Roman" w:eastAsia="TimesNewRoman" w:hAnsi="Times New Roman"/>
                <w:sz w:val="24"/>
                <w:szCs w:val="24"/>
              </w:rPr>
              <w:t>В</w:t>
            </w:r>
            <w:proofErr w:type="gramEnd"/>
            <w:r w:rsidRPr="00CC3F1B">
              <w:rPr>
                <w:rFonts w:ascii="Times New Roman" w:hAnsi="Times New Roman"/>
                <w:sz w:val="24"/>
                <w:szCs w:val="24"/>
              </w:rPr>
              <w:t>,</w:t>
            </w:r>
            <w:r w:rsidRPr="00CC3F1B">
              <w:rPr>
                <w:rFonts w:ascii="Times New Roman" w:eastAsia="TimesNewRoman" w:hAnsi="Times New Roman"/>
                <w:sz w:val="24"/>
                <w:szCs w:val="24"/>
              </w:rPr>
              <w:t xml:space="preserve"> </w:t>
            </w:r>
            <w:proofErr w:type="gramStart"/>
            <w:r w:rsidRPr="00CC3F1B">
              <w:rPr>
                <w:rFonts w:ascii="Times New Roman" w:eastAsia="TimesNewRoman" w:hAnsi="Times New Roman"/>
                <w:sz w:val="24"/>
                <w:szCs w:val="24"/>
              </w:rPr>
              <w:t>в</w:t>
            </w:r>
            <w:proofErr w:type="gramEnd"/>
            <w:r w:rsidRPr="00CC3F1B">
              <w:rPr>
                <w:rFonts w:ascii="Times New Roman" w:eastAsia="TimesNewRoman" w:hAnsi="Times New Roman"/>
                <w:sz w:val="24"/>
                <w:szCs w:val="24"/>
              </w:rPr>
              <w:t xml:space="preserve"> связи с его максимальной</w:t>
            </w:r>
            <w:r w:rsidRPr="00CC3F1B">
              <w:rPr>
                <w:rFonts w:ascii="Times New Roman" w:hAnsi="Times New Roman"/>
                <w:sz w:val="24"/>
                <w:szCs w:val="24"/>
              </w:rPr>
              <w:t xml:space="preserve"> </w:t>
            </w:r>
            <w:r w:rsidRPr="00CC3F1B">
              <w:rPr>
                <w:rFonts w:ascii="Times New Roman" w:eastAsia="TimesNewRoman" w:hAnsi="Times New Roman"/>
                <w:sz w:val="24"/>
                <w:szCs w:val="24"/>
              </w:rPr>
              <w:t>приб</w:t>
            </w:r>
            <w:r w:rsidRPr="00CC3F1B">
              <w:rPr>
                <w:rFonts w:ascii="Times New Roman" w:eastAsia="TimesNewRoman" w:hAnsi="Times New Roman"/>
                <w:sz w:val="24"/>
                <w:szCs w:val="24"/>
              </w:rPr>
              <w:t>ы</w:t>
            </w:r>
            <w:r w:rsidRPr="00CC3F1B">
              <w:rPr>
                <w:rFonts w:ascii="Times New Roman" w:eastAsia="TimesNewRoman" w:hAnsi="Times New Roman"/>
                <w:sz w:val="24"/>
                <w:szCs w:val="24"/>
              </w:rPr>
              <w:t>лью в течение третьего года</w:t>
            </w:r>
            <w:r w:rsidRPr="00CC3F1B">
              <w:rPr>
                <w:rFonts w:ascii="Times New Roman" w:hAnsi="Times New Roman"/>
                <w:sz w:val="24"/>
                <w:szCs w:val="24"/>
              </w:rPr>
              <w:t xml:space="preserve">. </w:t>
            </w:r>
            <w:r w:rsidRPr="00CC3F1B">
              <w:rPr>
                <w:rFonts w:ascii="Times New Roman" w:eastAsia="TimesNewRoman" w:hAnsi="Times New Roman"/>
                <w:sz w:val="24"/>
                <w:szCs w:val="24"/>
              </w:rPr>
              <w:t>Однако</w:t>
            </w:r>
            <w:r w:rsidRPr="00CC3F1B">
              <w:rPr>
                <w:rFonts w:ascii="Times New Roman" w:hAnsi="Times New Roman"/>
                <w:sz w:val="24"/>
                <w:szCs w:val="24"/>
              </w:rPr>
              <w:t xml:space="preserve">, </w:t>
            </w:r>
            <w:r w:rsidRPr="00CC3F1B">
              <w:rPr>
                <w:rFonts w:ascii="Times New Roman" w:eastAsia="TimesNewRoman" w:hAnsi="Times New Roman"/>
                <w:sz w:val="24"/>
                <w:szCs w:val="24"/>
              </w:rPr>
              <w:t>он не хочет объяснять реальных</w:t>
            </w:r>
            <w:r w:rsidRPr="00CC3F1B">
              <w:rPr>
                <w:rFonts w:ascii="Times New Roman" w:hAnsi="Times New Roman"/>
                <w:sz w:val="24"/>
                <w:szCs w:val="24"/>
              </w:rPr>
              <w:t xml:space="preserve"> </w:t>
            </w:r>
            <w:r w:rsidRPr="00CC3F1B">
              <w:rPr>
                <w:rFonts w:ascii="Times New Roman" w:eastAsia="TimesNewRoman" w:hAnsi="Times New Roman"/>
                <w:sz w:val="24"/>
                <w:szCs w:val="24"/>
              </w:rPr>
              <w:t>причин того</w:t>
            </w:r>
            <w:r w:rsidRPr="00CC3F1B">
              <w:rPr>
                <w:rFonts w:ascii="Times New Roman" w:hAnsi="Times New Roman"/>
                <w:sz w:val="24"/>
                <w:szCs w:val="24"/>
              </w:rPr>
              <w:t xml:space="preserve">, </w:t>
            </w:r>
            <w:r w:rsidRPr="00CC3F1B">
              <w:rPr>
                <w:rFonts w:ascii="Times New Roman" w:eastAsia="TimesNewRoman" w:hAnsi="Times New Roman"/>
                <w:sz w:val="24"/>
                <w:szCs w:val="24"/>
              </w:rPr>
              <w:t>почему он отдает предпочтение проекту В</w:t>
            </w:r>
            <w:r w:rsidRPr="00CC3F1B">
              <w:rPr>
                <w:rFonts w:ascii="Times New Roman" w:hAnsi="Times New Roman"/>
                <w:sz w:val="24"/>
                <w:szCs w:val="24"/>
              </w:rPr>
              <w:t xml:space="preserve">, </w:t>
            </w:r>
            <w:r w:rsidRPr="00CC3F1B">
              <w:rPr>
                <w:rFonts w:ascii="Times New Roman" w:eastAsia="TimesNewRoman" w:hAnsi="Times New Roman"/>
                <w:sz w:val="24"/>
                <w:szCs w:val="24"/>
              </w:rPr>
              <w:t>и ,поэтому, в своем</w:t>
            </w:r>
            <w:r w:rsidRPr="00CC3F1B">
              <w:rPr>
                <w:rFonts w:ascii="Times New Roman" w:hAnsi="Times New Roman"/>
                <w:sz w:val="24"/>
                <w:szCs w:val="24"/>
              </w:rPr>
              <w:t xml:space="preserve"> </w:t>
            </w:r>
            <w:r w:rsidRPr="00CC3F1B">
              <w:rPr>
                <w:rFonts w:ascii="Times New Roman" w:eastAsia="TimesNewRoman" w:hAnsi="Times New Roman"/>
                <w:sz w:val="24"/>
                <w:szCs w:val="24"/>
              </w:rPr>
              <w:t>отчете он рекомендовал председателю проект</w:t>
            </w:r>
            <w:proofErr w:type="gramStart"/>
            <w:r w:rsidRPr="00CC3F1B">
              <w:rPr>
                <w:rFonts w:ascii="Times New Roman" w:eastAsia="TimesNewRoman" w:hAnsi="Times New Roman"/>
                <w:sz w:val="24"/>
                <w:szCs w:val="24"/>
              </w:rPr>
              <w:t xml:space="preserve"> В</w:t>
            </w:r>
            <w:proofErr w:type="gramEnd"/>
            <w:r w:rsidRPr="00CC3F1B">
              <w:rPr>
                <w:rFonts w:ascii="Times New Roman" w:eastAsia="TimesNewRoman" w:hAnsi="Times New Roman"/>
                <w:sz w:val="24"/>
                <w:szCs w:val="24"/>
              </w:rPr>
              <w:t xml:space="preserve"> из</w:t>
            </w:r>
            <w:r w:rsidRPr="00CC3F1B">
              <w:rPr>
                <w:rFonts w:ascii="Times New Roman" w:hAnsi="Times New Roman"/>
                <w:sz w:val="24"/>
                <w:szCs w:val="24"/>
              </w:rPr>
              <w:t>-</w:t>
            </w:r>
            <w:r w:rsidRPr="00CC3F1B">
              <w:rPr>
                <w:rFonts w:ascii="Times New Roman" w:eastAsia="TimesNewRoman" w:hAnsi="Times New Roman"/>
                <w:sz w:val="24"/>
                <w:szCs w:val="24"/>
              </w:rPr>
              <w:t>за самой высокой внутренней</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ставки дохода </w:t>
            </w:r>
            <w:r w:rsidRPr="00CC3F1B">
              <w:rPr>
                <w:rFonts w:ascii="Times New Roman" w:hAnsi="Times New Roman"/>
                <w:sz w:val="24"/>
                <w:szCs w:val="24"/>
              </w:rPr>
              <w:t xml:space="preserve">(IRR). </w:t>
            </w:r>
            <w:r w:rsidRPr="00CC3F1B">
              <w:rPr>
                <w:rFonts w:ascii="Times New Roman" w:eastAsia="TimesNewRoman" w:hAnsi="Times New Roman"/>
                <w:sz w:val="24"/>
                <w:szCs w:val="24"/>
              </w:rPr>
              <w:t>Приводится итоговая таблица из его отчета</w:t>
            </w:r>
            <w:r w:rsidRPr="00CC3F1B">
              <w:rPr>
                <w:rFonts w:ascii="Times New Roman" w:hAnsi="Times New Roman"/>
                <w:sz w:val="24"/>
                <w:szCs w:val="24"/>
              </w:rPr>
              <w:t xml:space="preserve">. </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xml:space="preserve">            Проект      Чистый поток денежных средств                IRR</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xml:space="preserve">                               по годам ($ тыс.)      </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xml:space="preserve">             </w:t>
            </w:r>
            <w:r w:rsidRPr="00CC3F1B">
              <w:rPr>
                <w:rFonts w:ascii="Times New Roman" w:eastAsia="TimesNewRoman" w:hAnsi="Times New Roman"/>
                <w:sz w:val="24"/>
                <w:szCs w:val="24"/>
              </w:rPr>
              <w:t>А</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 </w:t>
            </w:r>
            <w:r w:rsidRPr="00CC3F1B">
              <w:rPr>
                <w:rFonts w:ascii="Times New Roman" w:hAnsi="Times New Roman"/>
                <w:sz w:val="24"/>
                <w:szCs w:val="24"/>
              </w:rPr>
              <w:t>(350)   100 110 104 112 138 160 180             27,5</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xml:space="preserve">             </w:t>
            </w:r>
            <w:proofErr w:type="gramStart"/>
            <w:r w:rsidRPr="00CC3F1B">
              <w:rPr>
                <w:rFonts w:ascii="Times New Roman" w:eastAsia="TimesNewRoman" w:hAnsi="Times New Roman"/>
                <w:sz w:val="24"/>
                <w:szCs w:val="24"/>
              </w:rPr>
              <w:t>Б</w:t>
            </w:r>
            <w:proofErr w:type="gramEnd"/>
            <w:r w:rsidRPr="00CC3F1B">
              <w:rPr>
                <w:rFonts w:ascii="Times New Roman" w:eastAsia="TimesNewRoman" w:hAnsi="Times New Roman"/>
                <w:sz w:val="24"/>
                <w:szCs w:val="24"/>
              </w:rPr>
              <w:t xml:space="preserve"> </w:t>
            </w:r>
            <w:r w:rsidRPr="00CC3F1B">
              <w:rPr>
                <w:rFonts w:ascii="Times New Roman" w:hAnsi="Times New Roman"/>
                <w:sz w:val="24"/>
                <w:szCs w:val="24"/>
              </w:rPr>
              <w:t xml:space="preserve">               (350)   40 100 210 260 160                            26,4</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В </w:t>
            </w:r>
            <w:r w:rsidRPr="00CC3F1B">
              <w:rPr>
                <w:rFonts w:ascii="Times New Roman" w:hAnsi="Times New Roman"/>
                <w:sz w:val="24"/>
                <w:szCs w:val="24"/>
              </w:rPr>
              <w:t xml:space="preserve">              (350)    200 150 240 40                                   33,0</w:t>
            </w:r>
          </w:p>
          <w:p w:rsidR="00F870F5" w:rsidRPr="00CC3F1B" w:rsidRDefault="00F870F5" w:rsidP="004E5F95">
            <w:pPr>
              <w:spacing w:after="0" w:line="240" w:lineRule="auto"/>
              <w:ind w:firstLine="321"/>
              <w:rPr>
                <w:rFonts w:ascii="Times New Roman" w:hAnsi="Times New Roman"/>
                <w:sz w:val="24"/>
                <w:szCs w:val="24"/>
              </w:rPr>
            </w:pPr>
            <w:r w:rsidRPr="00CC3F1B">
              <w:rPr>
                <w:rFonts w:ascii="Times New Roman" w:eastAsia="TimesNewRoman" w:hAnsi="Times New Roman"/>
                <w:sz w:val="24"/>
                <w:szCs w:val="24"/>
              </w:rPr>
              <w:t>Председатель компании привык к тому</w:t>
            </w:r>
            <w:r w:rsidRPr="00CC3F1B">
              <w:rPr>
                <w:rFonts w:ascii="Times New Roman" w:hAnsi="Times New Roman"/>
                <w:sz w:val="24"/>
                <w:szCs w:val="24"/>
              </w:rPr>
              <w:t xml:space="preserve">, </w:t>
            </w:r>
            <w:r w:rsidRPr="00CC3F1B">
              <w:rPr>
                <w:rFonts w:ascii="Times New Roman" w:eastAsia="TimesNewRoman" w:hAnsi="Times New Roman"/>
                <w:sz w:val="24"/>
                <w:szCs w:val="24"/>
              </w:rPr>
              <w:t>чтобы проекты рассматривались с точки</w:t>
            </w:r>
            <w:r w:rsidRPr="00CC3F1B">
              <w:rPr>
                <w:rFonts w:ascii="Times New Roman" w:hAnsi="Times New Roman"/>
                <w:sz w:val="24"/>
                <w:szCs w:val="24"/>
              </w:rPr>
              <w:t xml:space="preserve"> </w:t>
            </w:r>
            <w:r w:rsidRPr="00CC3F1B">
              <w:rPr>
                <w:rFonts w:ascii="Times New Roman" w:eastAsia="TimesNewRoman" w:hAnsi="Times New Roman"/>
                <w:sz w:val="24"/>
                <w:szCs w:val="24"/>
              </w:rPr>
              <w:t>зрения срока их ок</w:t>
            </w:r>
            <w:r w:rsidRPr="00CC3F1B">
              <w:rPr>
                <w:rFonts w:ascii="Times New Roman" w:eastAsia="TimesNewRoman" w:hAnsi="Times New Roman"/>
                <w:sz w:val="24"/>
                <w:szCs w:val="24"/>
              </w:rPr>
              <w:t>у</w:t>
            </w:r>
            <w:r w:rsidRPr="00CC3F1B">
              <w:rPr>
                <w:rFonts w:ascii="Times New Roman" w:eastAsia="TimesNewRoman" w:hAnsi="Times New Roman"/>
                <w:sz w:val="24"/>
                <w:szCs w:val="24"/>
              </w:rPr>
              <w:t>паемости и учетной ставки доходности капиталовложений</w:t>
            </w:r>
            <w:r w:rsidRPr="00CC3F1B">
              <w:rPr>
                <w:rFonts w:ascii="Times New Roman" w:hAnsi="Times New Roman"/>
                <w:sz w:val="24"/>
                <w:szCs w:val="24"/>
              </w:rPr>
              <w:t xml:space="preserve">, </w:t>
            </w:r>
            <w:r w:rsidRPr="00CC3F1B">
              <w:rPr>
                <w:rFonts w:ascii="Times New Roman" w:eastAsia="TimesNewRoman" w:hAnsi="Times New Roman"/>
                <w:sz w:val="24"/>
                <w:szCs w:val="24"/>
              </w:rPr>
              <w:t>и</w:t>
            </w:r>
            <w:r w:rsidRPr="00CC3F1B">
              <w:rPr>
                <w:rFonts w:ascii="Times New Roman" w:hAnsi="Times New Roman"/>
                <w:sz w:val="24"/>
                <w:szCs w:val="24"/>
              </w:rPr>
              <w:t xml:space="preserve">, </w:t>
            </w:r>
            <w:r w:rsidRPr="00CC3F1B">
              <w:rPr>
                <w:rFonts w:ascii="Times New Roman" w:eastAsia="TimesNewRoman" w:hAnsi="Times New Roman"/>
                <w:sz w:val="24"/>
                <w:szCs w:val="24"/>
              </w:rPr>
              <w:t>соответственно</w:t>
            </w:r>
            <w:r w:rsidRPr="00CC3F1B">
              <w:rPr>
                <w:rFonts w:ascii="Times New Roman" w:hAnsi="Times New Roman"/>
                <w:sz w:val="24"/>
                <w:szCs w:val="24"/>
              </w:rPr>
              <w:t xml:space="preserve">, </w:t>
            </w:r>
            <w:r w:rsidRPr="00CC3F1B">
              <w:rPr>
                <w:rFonts w:ascii="Times New Roman" w:eastAsia="TimesNewRoman" w:hAnsi="Times New Roman"/>
                <w:sz w:val="24"/>
                <w:szCs w:val="24"/>
              </w:rPr>
              <w:t>у него возникают подозр</w:t>
            </w:r>
            <w:r w:rsidRPr="00CC3F1B">
              <w:rPr>
                <w:rFonts w:ascii="Times New Roman" w:eastAsia="TimesNewRoman" w:hAnsi="Times New Roman"/>
                <w:sz w:val="24"/>
                <w:szCs w:val="24"/>
              </w:rPr>
              <w:t>е</w:t>
            </w:r>
            <w:r w:rsidRPr="00CC3F1B">
              <w:rPr>
                <w:rFonts w:ascii="Times New Roman" w:eastAsia="TimesNewRoman" w:hAnsi="Times New Roman"/>
                <w:sz w:val="24"/>
                <w:szCs w:val="24"/>
              </w:rPr>
              <w:t xml:space="preserve">ния относительно </w:t>
            </w:r>
            <w:r w:rsidRPr="00CC3F1B">
              <w:rPr>
                <w:rFonts w:ascii="Times New Roman" w:hAnsi="Times New Roman"/>
                <w:sz w:val="24"/>
                <w:szCs w:val="24"/>
              </w:rPr>
              <w:t xml:space="preserve">IRR </w:t>
            </w:r>
            <w:r w:rsidRPr="00CC3F1B">
              <w:rPr>
                <w:rFonts w:ascii="Times New Roman" w:eastAsia="TimesNewRoman" w:hAnsi="Times New Roman"/>
                <w:sz w:val="24"/>
                <w:szCs w:val="24"/>
              </w:rPr>
              <w:t>как метода</w:t>
            </w:r>
            <w:r w:rsidRPr="00CC3F1B">
              <w:rPr>
                <w:rFonts w:ascii="Times New Roman" w:hAnsi="Times New Roman"/>
                <w:sz w:val="24"/>
                <w:szCs w:val="24"/>
              </w:rPr>
              <w:t xml:space="preserve"> </w:t>
            </w:r>
            <w:r w:rsidRPr="00CC3F1B">
              <w:rPr>
                <w:rFonts w:ascii="Times New Roman" w:eastAsia="TimesNewRoman" w:hAnsi="Times New Roman"/>
                <w:sz w:val="24"/>
                <w:szCs w:val="24"/>
              </w:rPr>
              <w:t>отбора инвестиционных проектов</w:t>
            </w:r>
            <w:r w:rsidRPr="00CC3F1B">
              <w:rPr>
                <w:rFonts w:ascii="Times New Roman" w:hAnsi="Times New Roman"/>
                <w:sz w:val="24"/>
                <w:szCs w:val="24"/>
              </w:rPr>
              <w:t xml:space="preserve">. </w:t>
            </w:r>
            <w:r w:rsidRPr="00CC3F1B">
              <w:rPr>
                <w:rFonts w:ascii="Times New Roman" w:eastAsia="TimesNewRoman" w:hAnsi="Times New Roman"/>
                <w:sz w:val="24"/>
                <w:szCs w:val="24"/>
              </w:rPr>
              <w:t>В связи с этим председатель попр</w:t>
            </w:r>
            <w:r w:rsidRPr="00CC3F1B">
              <w:rPr>
                <w:rFonts w:ascii="Times New Roman" w:eastAsia="TimesNewRoman" w:hAnsi="Times New Roman"/>
                <w:sz w:val="24"/>
                <w:szCs w:val="24"/>
              </w:rPr>
              <w:t>о</w:t>
            </w:r>
            <w:r w:rsidRPr="00CC3F1B">
              <w:rPr>
                <w:rFonts w:ascii="Times New Roman" w:eastAsia="TimesNewRoman" w:hAnsi="Times New Roman"/>
                <w:sz w:val="24"/>
                <w:szCs w:val="24"/>
              </w:rPr>
              <w:t>сил</w:t>
            </w:r>
            <w:r w:rsidRPr="00CC3F1B">
              <w:rPr>
                <w:rFonts w:ascii="Times New Roman" w:hAnsi="Times New Roman"/>
                <w:sz w:val="24"/>
                <w:szCs w:val="24"/>
              </w:rPr>
              <w:t xml:space="preserve"> </w:t>
            </w:r>
            <w:r w:rsidRPr="00CC3F1B">
              <w:rPr>
                <w:rFonts w:ascii="Times New Roman" w:eastAsia="TimesNewRoman" w:hAnsi="Times New Roman"/>
                <w:sz w:val="24"/>
                <w:szCs w:val="24"/>
              </w:rPr>
              <w:t>подготовить независимый отчет</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Стоимость капитала </w:t>
            </w:r>
            <w:r w:rsidRPr="00CC3F1B">
              <w:rPr>
                <w:rFonts w:ascii="Times New Roman" w:hAnsi="Times New Roman"/>
                <w:sz w:val="24"/>
                <w:szCs w:val="24"/>
              </w:rPr>
              <w:t xml:space="preserve">- 20%, </w:t>
            </w:r>
            <w:r w:rsidRPr="00CC3F1B">
              <w:rPr>
                <w:rFonts w:ascii="Times New Roman" w:eastAsia="TimesNewRoman" w:hAnsi="Times New Roman"/>
                <w:sz w:val="24"/>
                <w:szCs w:val="24"/>
              </w:rPr>
              <w:t>оборудование</w:t>
            </w:r>
            <w:r w:rsidRPr="00CC3F1B">
              <w:rPr>
                <w:rFonts w:ascii="Times New Roman" w:hAnsi="Times New Roman"/>
                <w:sz w:val="24"/>
                <w:szCs w:val="24"/>
              </w:rPr>
              <w:t xml:space="preserve"> </w:t>
            </w:r>
            <w:r w:rsidRPr="00CC3F1B">
              <w:rPr>
                <w:rFonts w:ascii="Times New Roman" w:eastAsia="TimesNewRoman" w:hAnsi="Times New Roman"/>
                <w:sz w:val="24"/>
                <w:szCs w:val="24"/>
              </w:rPr>
              <w:t>амортизируется по прям</w:t>
            </w:r>
            <w:r w:rsidRPr="00CC3F1B">
              <w:rPr>
                <w:rFonts w:ascii="Times New Roman" w:eastAsia="TimesNewRoman" w:hAnsi="Times New Roman"/>
                <w:sz w:val="24"/>
                <w:szCs w:val="24"/>
              </w:rPr>
              <w:t>о</w:t>
            </w:r>
            <w:r w:rsidRPr="00CC3F1B">
              <w:rPr>
                <w:rFonts w:ascii="Times New Roman" w:eastAsia="TimesNewRoman" w:hAnsi="Times New Roman"/>
                <w:sz w:val="24"/>
                <w:szCs w:val="24"/>
              </w:rPr>
              <w:t>линейному методу</w:t>
            </w:r>
            <w:r w:rsidRPr="00CC3F1B">
              <w:rPr>
                <w:rFonts w:ascii="Times New Roman" w:hAnsi="Times New Roman"/>
                <w:sz w:val="24"/>
                <w:szCs w:val="24"/>
              </w:rPr>
              <w:t>. Необходимо:</w:t>
            </w:r>
          </w:p>
          <w:p w:rsidR="00F870F5" w:rsidRPr="00CC3F1B" w:rsidRDefault="00F870F5" w:rsidP="004E5F95">
            <w:pPr>
              <w:spacing w:after="0" w:line="240" w:lineRule="auto"/>
              <w:rPr>
                <w:rFonts w:ascii="Times New Roman" w:hAnsi="Times New Roman"/>
                <w:sz w:val="24"/>
                <w:szCs w:val="24"/>
              </w:rPr>
            </w:pPr>
            <w:r w:rsidRPr="00CC3F1B">
              <w:rPr>
                <w:rFonts w:ascii="Times New Roman" w:eastAsia="TimesNewRoman" w:hAnsi="Times New Roman"/>
                <w:sz w:val="24"/>
                <w:szCs w:val="24"/>
              </w:rPr>
              <w:t>а</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найти срок окупаемости инвестиций для каждого проекта </w:t>
            </w:r>
            <w:r w:rsidRPr="00CC3F1B">
              <w:rPr>
                <w:rFonts w:ascii="Times New Roman" w:hAnsi="Times New Roman"/>
                <w:sz w:val="24"/>
                <w:szCs w:val="24"/>
              </w:rPr>
              <w:t>(5 баллов)</w:t>
            </w:r>
          </w:p>
          <w:p w:rsidR="00F870F5" w:rsidRPr="00CC3F1B" w:rsidRDefault="00F870F5" w:rsidP="004E5F95">
            <w:pPr>
              <w:spacing w:after="0" w:line="240" w:lineRule="auto"/>
              <w:rPr>
                <w:rFonts w:ascii="Times New Roman" w:hAnsi="Times New Roman"/>
                <w:sz w:val="24"/>
                <w:szCs w:val="24"/>
              </w:rPr>
            </w:pPr>
            <w:r w:rsidRPr="00CC3F1B">
              <w:rPr>
                <w:rFonts w:ascii="Times New Roman" w:eastAsia="TimesNewRoman" w:hAnsi="Times New Roman"/>
                <w:sz w:val="24"/>
                <w:szCs w:val="24"/>
              </w:rPr>
              <w:t>б</w:t>
            </w:r>
            <w:r w:rsidRPr="00CC3F1B">
              <w:rPr>
                <w:rFonts w:ascii="Times New Roman" w:hAnsi="Times New Roman"/>
                <w:sz w:val="24"/>
                <w:szCs w:val="24"/>
              </w:rPr>
              <w:t xml:space="preserve">) </w:t>
            </w:r>
            <w:r w:rsidRPr="00CC3F1B">
              <w:rPr>
                <w:rFonts w:ascii="Times New Roman" w:eastAsia="TimesNewRoman" w:hAnsi="Times New Roman"/>
                <w:sz w:val="24"/>
                <w:szCs w:val="24"/>
              </w:rPr>
              <w:t xml:space="preserve">найти </w:t>
            </w:r>
            <w:r w:rsidRPr="00CC3F1B">
              <w:rPr>
                <w:rFonts w:ascii="Times New Roman" w:hAnsi="Times New Roman"/>
                <w:sz w:val="24"/>
                <w:szCs w:val="24"/>
              </w:rPr>
              <w:t xml:space="preserve">ARR </w:t>
            </w:r>
            <w:r w:rsidRPr="00CC3F1B">
              <w:rPr>
                <w:rFonts w:ascii="Times New Roman" w:eastAsia="TimesNewRoman" w:hAnsi="Times New Roman"/>
                <w:sz w:val="24"/>
                <w:szCs w:val="24"/>
              </w:rPr>
              <w:t>для каждого проекта</w:t>
            </w:r>
            <w:r w:rsidRPr="00CC3F1B">
              <w:rPr>
                <w:rFonts w:ascii="Times New Roman" w:hAnsi="Times New Roman"/>
                <w:sz w:val="24"/>
                <w:szCs w:val="24"/>
              </w:rPr>
              <w:t>. (5 баллов)</w:t>
            </w:r>
          </w:p>
          <w:p w:rsidR="00F870F5" w:rsidRPr="00CC3F1B" w:rsidRDefault="00F870F5" w:rsidP="004E5F95">
            <w:pPr>
              <w:spacing w:after="0" w:line="240" w:lineRule="auto"/>
              <w:rPr>
                <w:rFonts w:ascii="Times New Roman" w:hAnsi="Times New Roman"/>
                <w:sz w:val="24"/>
                <w:szCs w:val="24"/>
                <w:highlight w:val="yellow"/>
              </w:rPr>
            </w:pPr>
            <w:r w:rsidRPr="00CC3F1B">
              <w:rPr>
                <w:rFonts w:ascii="Times New Roman" w:hAnsi="Times New Roman"/>
                <w:sz w:val="24"/>
                <w:szCs w:val="24"/>
              </w:rPr>
              <w:lastRenderedPageBreak/>
              <w:t>(Итого: 10 баллов)</w:t>
            </w:r>
          </w:p>
        </w:tc>
      </w:tr>
      <w:tr w:rsidR="00F870F5" w:rsidRPr="00CC3F1B" w:rsidTr="004E5F9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870F5" w:rsidRDefault="00F870F5" w:rsidP="00F870F5">
            <w:pPr>
              <w:spacing w:after="0" w:line="240" w:lineRule="auto"/>
              <w:jc w:val="both"/>
              <w:rPr>
                <w:rFonts w:ascii="Times New Roman" w:hAnsi="Times New Roman"/>
                <w:b/>
                <w:sz w:val="24"/>
                <w:szCs w:val="24"/>
              </w:rPr>
            </w:pPr>
            <w:r w:rsidRPr="00E84E02">
              <w:rPr>
                <w:rFonts w:ascii="Times New Roman" w:hAnsi="Times New Roman"/>
                <w:b/>
                <w:sz w:val="24"/>
                <w:szCs w:val="24"/>
              </w:rPr>
              <w:lastRenderedPageBreak/>
              <w:t>ПК-</w:t>
            </w:r>
            <w:r>
              <w:rPr>
                <w:rFonts w:ascii="Times New Roman" w:hAnsi="Times New Roman"/>
                <w:b/>
                <w:sz w:val="24"/>
                <w:szCs w:val="24"/>
              </w:rPr>
              <w:t>14</w:t>
            </w:r>
          </w:p>
          <w:p w:rsidR="00F870F5" w:rsidRPr="00584616" w:rsidRDefault="00F870F5" w:rsidP="00F870F5">
            <w:pPr>
              <w:jc w:val="both"/>
              <w:rPr>
                <w:rFonts w:ascii="Times New Roman" w:hAnsi="Times New Roman"/>
                <w:color w:val="000000"/>
                <w:sz w:val="24"/>
                <w:szCs w:val="24"/>
              </w:rPr>
            </w:pPr>
            <w:r w:rsidRPr="00584616">
              <w:rPr>
                <w:rFonts w:ascii="Times New Roman" w:hAnsi="Times New Roman"/>
                <w:color w:val="000000"/>
                <w:sz w:val="24"/>
                <w:szCs w:val="24"/>
              </w:rPr>
              <w:t xml:space="preserve">способностью разрабатывать конкретные варианты решения проблем производства, модернизации и </w:t>
            </w:r>
            <w:proofErr w:type="gramStart"/>
            <w:r w:rsidRPr="00584616">
              <w:rPr>
                <w:rFonts w:ascii="Times New Roman" w:hAnsi="Times New Roman"/>
                <w:color w:val="000000"/>
                <w:sz w:val="24"/>
                <w:szCs w:val="24"/>
              </w:rPr>
              <w:t>ремонта</w:t>
            </w:r>
            <w:proofErr w:type="gramEnd"/>
            <w:r w:rsidRPr="00584616">
              <w:rPr>
                <w:rFonts w:ascii="Times New Roman" w:hAnsi="Times New Roman"/>
                <w:color w:val="000000"/>
                <w:sz w:val="24"/>
                <w:szCs w:val="24"/>
              </w:rPr>
              <w:t xml:space="preserve"> наземных транспортно-технологических средств, проводить анализ этих вариантов, осуществлять прогнозирование последствий, находить компромиссные </w:t>
            </w:r>
            <w:r>
              <w:rPr>
                <w:rFonts w:ascii="Times New Roman" w:hAnsi="Times New Roman"/>
                <w:color w:val="000000"/>
                <w:sz w:val="24"/>
                <w:szCs w:val="24"/>
              </w:rPr>
              <w:t xml:space="preserve">решения </w:t>
            </w:r>
          </w:p>
          <w:p w:rsidR="00F870F5" w:rsidRPr="00CC3F1B" w:rsidRDefault="00F870F5" w:rsidP="004E5F95">
            <w:pPr>
              <w:spacing w:after="0" w:line="240" w:lineRule="auto"/>
              <w:rPr>
                <w:rFonts w:ascii="Times New Roman" w:hAnsi="Times New Roman"/>
                <w:sz w:val="24"/>
                <w:szCs w:val="24"/>
                <w:highlight w:val="yellow"/>
              </w:rPr>
            </w:pPr>
          </w:p>
        </w:tc>
      </w:tr>
      <w:tr w:rsidR="00F870F5" w:rsidRPr="00CC3F1B" w:rsidTr="004E5F95">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Знать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4E5F95">
            <w:pPr>
              <w:tabs>
                <w:tab w:val="left" w:pos="0"/>
                <w:tab w:val="left" w:pos="431"/>
              </w:tabs>
              <w:spacing w:after="0" w:line="240" w:lineRule="auto"/>
              <w:rPr>
                <w:rStyle w:val="FontStyle16"/>
                <w:b w:val="0"/>
                <w:sz w:val="24"/>
                <w:szCs w:val="24"/>
              </w:rPr>
            </w:pPr>
            <w:r w:rsidRPr="00CC3F1B">
              <w:rPr>
                <w:rFonts w:ascii="Times New Roman" w:hAnsi="Times New Roman"/>
                <w:sz w:val="24"/>
                <w:szCs w:val="24"/>
              </w:rPr>
              <w:t>- основные определения и понятия</w:t>
            </w:r>
            <w:r w:rsidRPr="00CC3F1B">
              <w:rPr>
                <w:rStyle w:val="FontStyle16"/>
                <w:sz w:val="24"/>
                <w:szCs w:val="24"/>
              </w:rPr>
              <w:t xml:space="preserve"> дисциплины «м</w:t>
            </w:r>
            <w:r w:rsidRPr="00CC3F1B">
              <w:rPr>
                <w:rStyle w:val="FontStyle16"/>
                <w:sz w:val="24"/>
                <w:szCs w:val="24"/>
              </w:rPr>
              <w:t>е</w:t>
            </w:r>
            <w:r w:rsidRPr="00CC3F1B">
              <w:rPr>
                <w:rStyle w:val="FontStyle16"/>
                <w:sz w:val="24"/>
                <w:szCs w:val="24"/>
              </w:rPr>
              <w:t>неджмент»</w:t>
            </w:r>
          </w:p>
          <w:p w:rsidR="00F870F5" w:rsidRPr="00CC3F1B" w:rsidRDefault="00F870F5" w:rsidP="004E5F95">
            <w:pPr>
              <w:tabs>
                <w:tab w:val="left" w:pos="0"/>
                <w:tab w:val="left" w:pos="431"/>
              </w:tabs>
              <w:spacing w:after="0" w:line="240" w:lineRule="auto"/>
              <w:rPr>
                <w:rFonts w:ascii="Times New Roman" w:hAnsi="Times New Roman"/>
                <w:sz w:val="24"/>
                <w:szCs w:val="24"/>
              </w:rPr>
            </w:pPr>
            <w:r w:rsidRPr="00CC3F1B">
              <w:rPr>
                <w:rFonts w:ascii="Times New Roman" w:hAnsi="Times New Roman"/>
                <w:sz w:val="24"/>
                <w:szCs w:val="24"/>
              </w:rPr>
              <w:t>- основные методы исслед</w:t>
            </w:r>
            <w:r w:rsidRPr="00CC3F1B">
              <w:rPr>
                <w:rFonts w:ascii="Times New Roman" w:hAnsi="Times New Roman"/>
                <w:sz w:val="24"/>
                <w:szCs w:val="24"/>
              </w:rPr>
              <w:t>о</w:t>
            </w:r>
            <w:r w:rsidRPr="00CC3F1B">
              <w:rPr>
                <w:rFonts w:ascii="Times New Roman" w:hAnsi="Times New Roman"/>
                <w:sz w:val="24"/>
                <w:szCs w:val="24"/>
              </w:rPr>
              <w:t>ваний, используемых в о</w:t>
            </w:r>
            <w:r w:rsidRPr="00CC3F1B">
              <w:rPr>
                <w:rFonts w:ascii="Times New Roman" w:hAnsi="Times New Roman"/>
                <w:sz w:val="24"/>
                <w:szCs w:val="24"/>
              </w:rPr>
              <w:t>б</w:t>
            </w:r>
            <w:r w:rsidRPr="00CC3F1B">
              <w:rPr>
                <w:rFonts w:ascii="Times New Roman" w:hAnsi="Times New Roman"/>
                <w:sz w:val="24"/>
                <w:szCs w:val="24"/>
              </w:rPr>
              <w:t>ласти производственного менеджмента</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70F5" w:rsidRPr="00CC3F1B" w:rsidRDefault="00F870F5" w:rsidP="004E5F95">
            <w:pPr>
              <w:tabs>
                <w:tab w:val="left" w:pos="851"/>
              </w:tabs>
              <w:spacing w:after="0" w:line="240" w:lineRule="auto"/>
              <w:ind w:firstLine="38"/>
              <w:rPr>
                <w:rFonts w:ascii="Times New Roman" w:hAnsi="Times New Roman"/>
                <w:sz w:val="24"/>
                <w:szCs w:val="24"/>
              </w:rPr>
            </w:pPr>
            <w:r w:rsidRPr="00CC3F1B">
              <w:rPr>
                <w:rStyle w:val="FontStyle20"/>
                <w:rFonts w:ascii="Times New Roman" w:hAnsi="Times New Roman"/>
                <w:sz w:val="24"/>
                <w:szCs w:val="24"/>
              </w:rPr>
              <w:t xml:space="preserve">Перечень тем для подготовки к экзамену </w:t>
            </w:r>
            <w:r w:rsidRPr="00CC3F1B">
              <w:rPr>
                <w:rFonts w:ascii="Times New Roman" w:hAnsi="Times New Roman"/>
                <w:sz w:val="24"/>
                <w:szCs w:val="24"/>
              </w:rPr>
              <w:t>по дисциплине</w:t>
            </w:r>
            <w:r w:rsidRPr="00CC3F1B">
              <w:rPr>
                <w:rFonts w:ascii="Times New Roman" w:hAnsi="Times New Roman"/>
                <w:b/>
                <w:sz w:val="24"/>
                <w:szCs w:val="24"/>
              </w:rPr>
              <w:t xml:space="preserve"> </w:t>
            </w:r>
            <w:r w:rsidRPr="00CC3F1B">
              <w:rPr>
                <w:rStyle w:val="FontStyle16"/>
                <w:sz w:val="24"/>
                <w:szCs w:val="24"/>
              </w:rPr>
              <w:t>«</w:t>
            </w:r>
            <w:r w:rsidRPr="00CC3F1B">
              <w:rPr>
                <w:rFonts w:ascii="Times New Roman" w:hAnsi="Times New Roman"/>
                <w:sz w:val="24"/>
                <w:szCs w:val="24"/>
              </w:rPr>
              <w:t>Производственный менеджмент»:</w:t>
            </w:r>
          </w:p>
          <w:p w:rsidR="00F870F5" w:rsidRPr="00CC3F1B" w:rsidRDefault="00F870F5" w:rsidP="00E00685">
            <w:pPr>
              <w:pStyle w:val="a5"/>
              <w:numPr>
                <w:ilvl w:val="0"/>
                <w:numId w:val="13"/>
              </w:numPr>
              <w:spacing w:line="240" w:lineRule="auto"/>
              <w:ind w:left="426"/>
              <w:rPr>
                <w:bCs/>
                <w:iCs/>
                <w:szCs w:val="24"/>
                <w:lang w:val="ru-RU"/>
              </w:rPr>
            </w:pPr>
            <w:r w:rsidRPr="00CC3F1B">
              <w:rPr>
                <w:bCs/>
                <w:iCs/>
                <w:szCs w:val="24"/>
                <w:lang w:val="ru-RU"/>
              </w:rPr>
              <w:t>Основные понятия, функции и элементы операционного менеджмента коммерческого предприятия</w:t>
            </w:r>
          </w:p>
          <w:p w:rsidR="00F870F5" w:rsidRPr="00CC3F1B" w:rsidRDefault="00F870F5" w:rsidP="00E00685">
            <w:pPr>
              <w:pStyle w:val="a5"/>
              <w:numPr>
                <w:ilvl w:val="0"/>
                <w:numId w:val="13"/>
              </w:numPr>
              <w:spacing w:line="240" w:lineRule="auto"/>
              <w:ind w:left="426"/>
              <w:rPr>
                <w:bCs/>
                <w:iCs/>
                <w:szCs w:val="24"/>
                <w:lang w:val="ru-RU"/>
              </w:rPr>
            </w:pPr>
            <w:r w:rsidRPr="00CC3F1B">
              <w:rPr>
                <w:bCs/>
                <w:iCs/>
                <w:szCs w:val="24"/>
                <w:lang w:val="ru-RU"/>
              </w:rPr>
              <w:t xml:space="preserve">Производство и услуги в операционном менеджменте коммерческого предприятия </w:t>
            </w:r>
          </w:p>
          <w:p w:rsidR="00F870F5" w:rsidRPr="00CC3F1B" w:rsidRDefault="00F870F5" w:rsidP="00E00685">
            <w:pPr>
              <w:pStyle w:val="a5"/>
              <w:numPr>
                <w:ilvl w:val="0"/>
                <w:numId w:val="13"/>
              </w:numPr>
              <w:spacing w:line="240" w:lineRule="auto"/>
              <w:ind w:left="426"/>
              <w:rPr>
                <w:bCs/>
                <w:iCs/>
                <w:szCs w:val="24"/>
                <w:lang w:val="ru-RU"/>
              </w:rPr>
            </w:pPr>
            <w:r w:rsidRPr="00CC3F1B">
              <w:rPr>
                <w:bCs/>
                <w:iCs/>
                <w:szCs w:val="24"/>
                <w:lang w:val="ru-RU"/>
              </w:rPr>
              <w:t>Основные модели организации и системы управления операциями</w:t>
            </w:r>
          </w:p>
          <w:p w:rsidR="00F870F5" w:rsidRPr="00CC3F1B" w:rsidRDefault="00F870F5" w:rsidP="00E00685">
            <w:pPr>
              <w:pStyle w:val="a5"/>
              <w:numPr>
                <w:ilvl w:val="0"/>
                <w:numId w:val="13"/>
              </w:numPr>
              <w:spacing w:line="240" w:lineRule="auto"/>
              <w:ind w:left="425" w:hanging="357"/>
              <w:rPr>
                <w:bCs/>
                <w:szCs w:val="24"/>
              </w:rPr>
            </w:pPr>
            <w:r w:rsidRPr="00CC3F1B">
              <w:rPr>
                <w:bCs/>
                <w:iCs/>
                <w:szCs w:val="24"/>
                <w:lang w:val="ru-RU"/>
              </w:rPr>
              <w:t xml:space="preserve">Механизмы менеджмента: средства и методы управления. </w:t>
            </w:r>
            <w:proofErr w:type="spellStart"/>
            <w:r w:rsidRPr="00CC3F1B">
              <w:rPr>
                <w:bCs/>
                <w:iCs/>
                <w:szCs w:val="24"/>
              </w:rPr>
              <w:t>Выбор</w:t>
            </w:r>
            <w:proofErr w:type="spellEnd"/>
            <w:r w:rsidRPr="00CC3F1B">
              <w:rPr>
                <w:bCs/>
                <w:iCs/>
                <w:szCs w:val="24"/>
              </w:rPr>
              <w:t xml:space="preserve"> </w:t>
            </w:r>
            <w:proofErr w:type="spellStart"/>
            <w:r w:rsidRPr="00CC3F1B">
              <w:rPr>
                <w:bCs/>
                <w:iCs/>
                <w:szCs w:val="24"/>
              </w:rPr>
              <w:t>альтернатив</w:t>
            </w:r>
            <w:proofErr w:type="spellEnd"/>
            <w:r w:rsidRPr="00CC3F1B">
              <w:rPr>
                <w:bCs/>
                <w:iCs/>
                <w:szCs w:val="24"/>
              </w:rPr>
              <w:t xml:space="preserve"> </w:t>
            </w:r>
            <w:proofErr w:type="spellStart"/>
            <w:r w:rsidRPr="00CC3F1B">
              <w:rPr>
                <w:bCs/>
                <w:iCs/>
                <w:szCs w:val="24"/>
              </w:rPr>
              <w:t>эффективного</w:t>
            </w:r>
            <w:proofErr w:type="spellEnd"/>
            <w:r w:rsidRPr="00CC3F1B">
              <w:rPr>
                <w:bCs/>
                <w:iCs/>
                <w:szCs w:val="24"/>
              </w:rPr>
              <w:t xml:space="preserve"> </w:t>
            </w:r>
            <w:proofErr w:type="spellStart"/>
            <w:r w:rsidRPr="00CC3F1B">
              <w:rPr>
                <w:bCs/>
                <w:iCs/>
                <w:szCs w:val="24"/>
              </w:rPr>
              <w:t>управления</w:t>
            </w:r>
            <w:proofErr w:type="spellEnd"/>
            <w:r w:rsidRPr="00CC3F1B">
              <w:rPr>
                <w:bCs/>
                <w:iCs/>
                <w:szCs w:val="24"/>
              </w:rPr>
              <w:t>.</w:t>
            </w:r>
          </w:p>
          <w:p w:rsidR="00F870F5" w:rsidRPr="00CC3F1B" w:rsidRDefault="00F870F5" w:rsidP="00E00685">
            <w:pPr>
              <w:pStyle w:val="a5"/>
              <w:numPr>
                <w:ilvl w:val="0"/>
                <w:numId w:val="13"/>
              </w:numPr>
              <w:spacing w:line="240" w:lineRule="auto"/>
              <w:ind w:left="426"/>
              <w:rPr>
                <w:bCs/>
                <w:szCs w:val="24"/>
                <w:lang w:val="ru-RU"/>
              </w:rPr>
            </w:pPr>
            <w:r w:rsidRPr="00CC3F1B">
              <w:rPr>
                <w:bCs/>
                <w:iCs/>
                <w:szCs w:val="24"/>
                <w:lang w:val="ru-RU"/>
              </w:rPr>
              <w:t>Особенности, функции задачи, основные принципы и методы оценки уровня организация производс</w:t>
            </w:r>
            <w:r w:rsidRPr="00CC3F1B">
              <w:rPr>
                <w:bCs/>
                <w:iCs/>
                <w:szCs w:val="24"/>
                <w:lang w:val="ru-RU"/>
              </w:rPr>
              <w:t>т</w:t>
            </w:r>
            <w:r w:rsidRPr="00CC3F1B">
              <w:rPr>
                <w:bCs/>
                <w:iCs/>
                <w:szCs w:val="24"/>
                <w:lang w:val="ru-RU"/>
              </w:rPr>
              <w:t xml:space="preserve">венного процесса </w:t>
            </w:r>
          </w:p>
          <w:p w:rsidR="00F870F5" w:rsidRPr="00CC3F1B" w:rsidRDefault="00F870F5" w:rsidP="00E00685">
            <w:pPr>
              <w:pStyle w:val="a5"/>
              <w:numPr>
                <w:ilvl w:val="0"/>
                <w:numId w:val="13"/>
              </w:numPr>
              <w:spacing w:line="240" w:lineRule="auto"/>
              <w:ind w:left="426"/>
              <w:rPr>
                <w:bCs/>
                <w:szCs w:val="24"/>
              </w:rPr>
            </w:pPr>
            <w:r w:rsidRPr="00CC3F1B">
              <w:rPr>
                <w:bCs/>
                <w:iCs/>
                <w:szCs w:val="24"/>
              </w:rPr>
              <w:t>«</w:t>
            </w:r>
            <w:proofErr w:type="spellStart"/>
            <w:r w:rsidRPr="00CC3F1B">
              <w:rPr>
                <w:bCs/>
                <w:iCs/>
                <w:szCs w:val="24"/>
              </w:rPr>
              <w:t>Теория</w:t>
            </w:r>
            <w:proofErr w:type="spellEnd"/>
            <w:r w:rsidRPr="00CC3F1B">
              <w:rPr>
                <w:bCs/>
                <w:iCs/>
                <w:szCs w:val="24"/>
              </w:rPr>
              <w:t xml:space="preserve"> </w:t>
            </w:r>
            <w:proofErr w:type="spellStart"/>
            <w:r w:rsidRPr="00CC3F1B">
              <w:rPr>
                <w:bCs/>
                <w:iCs/>
                <w:szCs w:val="24"/>
              </w:rPr>
              <w:t>ограничений</w:t>
            </w:r>
            <w:proofErr w:type="spellEnd"/>
            <w:r w:rsidRPr="00CC3F1B">
              <w:rPr>
                <w:bCs/>
                <w:iCs/>
                <w:szCs w:val="24"/>
              </w:rPr>
              <w:t xml:space="preserve">» - </w:t>
            </w:r>
            <w:proofErr w:type="spellStart"/>
            <w:r w:rsidRPr="00CC3F1B">
              <w:rPr>
                <w:bCs/>
                <w:iCs/>
                <w:szCs w:val="24"/>
              </w:rPr>
              <w:t>понятие</w:t>
            </w:r>
            <w:proofErr w:type="spellEnd"/>
            <w:r w:rsidRPr="00CC3F1B">
              <w:rPr>
                <w:bCs/>
                <w:iCs/>
                <w:szCs w:val="24"/>
              </w:rPr>
              <w:t xml:space="preserve"> и </w:t>
            </w:r>
            <w:proofErr w:type="spellStart"/>
            <w:r w:rsidRPr="00CC3F1B">
              <w:rPr>
                <w:bCs/>
                <w:iCs/>
                <w:szCs w:val="24"/>
              </w:rPr>
              <w:t>особенности</w:t>
            </w:r>
            <w:proofErr w:type="spellEnd"/>
            <w:r w:rsidRPr="00CC3F1B">
              <w:rPr>
                <w:bCs/>
                <w:iCs/>
                <w:szCs w:val="24"/>
              </w:rPr>
              <w:t xml:space="preserve"> </w:t>
            </w:r>
          </w:p>
          <w:p w:rsidR="00F870F5" w:rsidRPr="00CC3F1B" w:rsidRDefault="00F870F5" w:rsidP="00E00685">
            <w:pPr>
              <w:pStyle w:val="a5"/>
              <w:numPr>
                <w:ilvl w:val="0"/>
                <w:numId w:val="13"/>
              </w:numPr>
              <w:spacing w:line="240" w:lineRule="auto"/>
              <w:ind w:left="426"/>
              <w:rPr>
                <w:bCs/>
                <w:szCs w:val="24"/>
              </w:rPr>
            </w:pPr>
            <w:proofErr w:type="spellStart"/>
            <w:r w:rsidRPr="00CC3F1B">
              <w:rPr>
                <w:bCs/>
                <w:iCs/>
                <w:szCs w:val="24"/>
              </w:rPr>
              <w:t>Особенности</w:t>
            </w:r>
            <w:proofErr w:type="spellEnd"/>
            <w:r w:rsidRPr="00CC3F1B">
              <w:rPr>
                <w:bCs/>
                <w:iCs/>
                <w:szCs w:val="24"/>
              </w:rPr>
              <w:t xml:space="preserve"> </w:t>
            </w:r>
            <w:proofErr w:type="spellStart"/>
            <w:r w:rsidRPr="00CC3F1B">
              <w:rPr>
                <w:bCs/>
                <w:iCs/>
                <w:szCs w:val="24"/>
              </w:rPr>
              <w:t>определения</w:t>
            </w:r>
            <w:proofErr w:type="spellEnd"/>
            <w:r w:rsidRPr="00CC3F1B">
              <w:rPr>
                <w:bCs/>
                <w:iCs/>
                <w:szCs w:val="24"/>
              </w:rPr>
              <w:t xml:space="preserve"> «</w:t>
            </w:r>
            <w:proofErr w:type="spellStart"/>
            <w:r w:rsidRPr="00CC3F1B">
              <w:rPr>
                <w:bCs/>
                <w:iCs/>
                <w:szCs w:val="24"/>
              </w:rPr>
              <w:t>узких</w:t>
            </w:r>
            <w:proofErr w:type="spellEnd"/>
            <w:r w:rsidRPr="00CC3F1B">
              <w:rPr>
                <w:bCs/>
                <w:iCs/>
                <w:szCs w:val="24"/>
              </w:rPr>
              <w:t xml:space="preserve"> </w:t>
            </w:r>
            <w:proofErr w:type="spellStart"/>
            <w:r w:rsidRPr="00CC3F1B">
              <w:rPr>
                <w:bCs/>
                <w:iCs/>
                <w:szCs w:val="24"/>
              </w:rPr>
              <w:t>мест</w:t>
            </w:r>
            <w:proofErr w:type="spellEnd"/>
            <w:r w:rsidRPr="00CC3F1B">
              <w:rPr>
                <w:bCs/>
                <w:iCs/>
                <w:szCs w:val="24"/>
              </w:rPr>
              <w:t>»</w:t>
            </w:r>
          </w:p>
          <w:p w:rsidR="00F870F5" w:rsidRPr="00CC3F1B" w:rsidRDefault="00F870F5" w:rsidP="00E00685">
            <w:pPr>
              <w:pStyle w:val="a5"/>
              <w:numPr>
                <w:ilvl w:val="0"/>
                <w:numId w:val="13"/>
              </w:numPr>
              <w:spacing w:line="240" w:lineRule="auto"/>
              <w:ind w:left="426"/>
              <w:rPr>
                <w:bCs/>
                <w:szCs w:val="24"/>
                <w:lang w:val="ru-RU"/>
              </w:rPr>
            </w:pPr>
            <w:r w:rsidRPr="00CC3F1B">
              <w:rPr>
                <w:bCs/>
                <w:iCs/>
                <w:szCs w:val="24"/>
                <w:lang w:val="ru-RU"/>
              </w:rPr>
              <w:t>Управление операционной системой на основе «теории ограничений»</w:t>
            </w:r>
          </w:p>
          <w:p w:rsidR="00F870F5" w:rsidRPr="00CC3F1B" w:rsidRDefault="00F870F5" w:rsidP="00E00685">
            <w:pPr>
              <w:pStyle w:val="a5"/>
              <w:numPr>
                <w:ilvl w:val="0"/>
                <w:numId w:val="13"/>
              </w:numPr>
              <w:spacing w:line="240" w:lineRule="auto"/>
              <w:ind w:left="426"/>
              <w:rPr>
                <w:bCs/>
                <w:szCs w:val="24"/>
                <w:lang w:val="ru-RU"/>
              </w:rPr>
            </w:pPr>
            <w:r w:rsidRPr="00CC3F1B">
              <w:rPr>
                <w:bCs/>
                <w:iCs/>
                <w:szCs w:val="24"/>
                <w:lang w:val="ru-RU"/>
              </w:rPr>
              <w:t>Особенности</w:t>
            </w:r>
            <w:r w:rsidRPr="00CC3F1B">
              <w:rPr>
                <w:bCs/>
                <w:szCs w:val="24"/>
                <w:lang w:val="ru-RU"/>
              </w:rPr>
              <w:t xml:space="preserve"> </w:t>
            </w:r>
            <w:r w:rsidRPr="00CC3F1B">
              <w:rPr>
                <w:bCs/>
                <w:iCs/>
                <w:szCs w:val="24"/>
                <w:lang w:val="ru-RU"/>
              </w:rPr>
              <w:t>построения календарного плана производства и плана-графика производства.</w:t>
            </w:r>
          </w:p>
          <w:p w:rsidR="00F870F5" w:rsidRPr="00CC3F1B" w:rsidRDefault="00F870F5" w:rsidP="00E00685">
            <w:pPr>
              <w:pStyle w:val="a5"/>
              <w:numPr>
                <w:ilvl w:val="0"/>
                <w:numId w:val="13"/>
              </w:numPr>
              <w:spacing w:line="240" w:lineRule="auto"/>
              <w:ind w:left="426"/>
              <w:rPr>
                <w:bCs/>
                <w:szCs w:val="24"/>
                <w:lang w:val="ru-RU"/>
              </w:rPr>
            </w:pPr>
            <w:r w:rsidRPr="00CC3F1B">
              <w:rPr>
                <w:bCs/>
                <w:iCs/>
                <w:szCs w:val="24"/>
                <w:lang w:val="ru-RU"/>
              </w:rPr>
              <w:t>Распределение ресурсов для выполнения производственной программы</w:t>
            </w:r>
          </w:p>
          <w:p w:rsidR="00F870F5" w:rsidRPr="00CC3F1B" w:rsidRDefault="00F870F5" w:rsidP="00E00685">
            <w:pPr>
              <w:pStyle w:val="a5"/>
              <w:numPr>
                <w:ilvl w:val="0"/>
                <w:numId w:val="13"/>
              </w:numPr>
              <w:spacing w:line="240" w:lineRule="auto"/>
              <w:ind w:left="426"/>
              <w:rPr>
                <w:bCs/>
                <w:szCs w:val="24"/>
                <w:lang w:val="ru-RU"/>
              </w:rPr>
            </w:pPr>
            <w:r w:rsidRPr="00CC3F1B">
              <w:rPr>
                <w:bCs/>
                <w:iCs/>
                <w:szCs w:val="24"/>
                <w:lang w:val="ru-RU"/>
              </w:rPr>
              <w:t xml:space="preserve">Сущность, понятие и особенности эффекта операционного рычага </w:t>
            </w:r>
          </w:p>
          <w:p w:rsidR="00F870F5" w:rsidRPr="00CC3F1B" w:rsidRDefault="00F870F5" w:rsidP="00E00685">
            <w:pPr>
              <w:pStyle w:val="a5"/>
              <w:numPr>
                <w:ilvl w:val="0"/>
                <w:numId w:val="13"/>
              </w:numPr>
              <w:spacing w:line="240" w:lineRule="auto"/>
              <w:ind w:left="426"/>
              <w:rPr>
                <w:bCs/>
                <w:szCs w:val="24"/>
              </w:rPr>
            </w:pPr>
            <w:proofErr w:type="spellStart"/>
            <w:r w:rsidRPr="00CC3F1B">
              <w:rPr>
                <w:bCs/>
                <w:iCs/>
                <w:szCs w:val="24"/>
              </w:rPr>
              <w:t>Условия</w:t>
            </w:r>
            <w:proofErr w:type="spellEnd"/>
            <w:r w:rsidRPr="00CC3F1B">
              <w:rPr>
                <w:bCs/>
                <w:iCs/>
                <w:szCs w:val="24"/>
              </w:rPr>
              <w:t xml:space="preserve"> </w:t>
            </w:r>
            <w:proofErr w:type="spellStart"/>
            <w:r w:rsidRPr="00CC3F1B">
              <w:rPr>
                <w:bCs/>
                <w:iCs/>
                <w:szCs w:val="24"/>
              </w:rPr>
              <w:t>осуществления</w:t>
            </w:r>
            <w:proofErr w:type="spellEnd"/>
            <w:r w:rsidRPr="00CC3F1B">
              <w:rPr>
                <w:bCs/>
                <w:iCs/>
                <w:szCs w:val="24"/>
              </w:rPr>
              <w:t xml:space="preserve"> </w:t>
            </w:r>
            <w:proofErr w:type="spellStart"/>
            <w:r w:rsidRPr="00CC3F1B">
              <w:rPr>
                <w:bCs/>
                <w:iCs/>
                <w:szCs w:val="24"/>
              </w:rPr>
              <w:t>безубыточности</w:t>
            </w:r>
            <w:proofErr w:type="spellEnd"/>
            <w:r w:rsidRPr="00CC3F1B">
              <w:rPr>
                <w:bCs/>
                <w:iCs/>
                <w:szCs w:val="24"/>
              </w:rPr>
              <w:t xml:space="preserve"> </w:t>
            </w:r>
            <w:proofErr w:type="spellStart"/>
            <w:r w:rsidRPr="00CC3F1B">
              <w:rPr>
                <w:bCs/>
                <w:iCs/>
                <w:szCs w:val="24"/>
              </w:rPr>
              <w:t>производственной</w:t>
            </w:r>
            <w:proofErr w:type="spellEnd"/>
            <w:r w:rsidRPr="00CC3F1B">
              <w:rPr>
                <w:bCs/>
                <w:iCs/>
                <w:szCs w:val="24"/>
              </w:rPr>
              <w:t xml:space="preserve"> </w:t>
            </w:r>
            <w:proofErr w:type="spellStart"/>
            <w:r w:rsidRPr="00CC3F1B">
              <w:rPr>
                <w:bCs/>
                <w:iCs/>
                <w:szCs w:val="24"/>
              </w:rPr>
              <w:t>программы</w:t>
            </w:r>
            <w:proofErr w:type="spellEnd"/>
          </w:p>
          <w:p w:rsidR="00F870F5" w:rsidRPr="00CC3F1B" w:rsidRDefault="00F870F5" w:rsidP="00E00685">
            <w:pPr>
              <w:pStyle w:val="a5"/>
              <w:numPr>
                <w:ilvl w:val="0"/>
                <w:numId w:val="13"/>
              </w:numPr>
              <w:spacing w:line="240" w:lineRule="auto"/>
              <w:ind w:left="426"/>
              <w:rPr>
                <w:bCs/>
                <w:szCs w:val="24"/>
                <w:lang w:val="ru-RU"/>
              </w:rPr>
            </w:pPr>
            <w:r w:rsidRPr="00CC3F1B">
              <w:rPr>
                <w:bCs/>
                <w:iCs/>
                <w:szCs w:val="24"/>
                <w:lang w:val="ru-RU"/>
              </w:rPr>
              <w:t>Сущность, понятие и особенности, функции задачи, основные принципы планирования себестоим</w:t>
            </w:r>
            <w:r w:rsidRPr="00CC3F1B">
              <w:rPr>
                <w:bCs/>
                <w:iCs/>
                <w:szCs w:val="24"/>
                <w:lang w:val="ru-RU"/>
              </w:rPr>
              <w:t>о</w:t>
            </w:r>
            <w:r w:rsidRPr="00CC3F1B">
              <w:rPr>
                <w:bCs/>
                <w:iCs/>
                <w:szCs w:val="24"/>
                <w:lang w:val="ru-RU"/>
              </w:rPr>
              <w:t xml:space="preserve">сти, стоимости и прибыли </w:t>
            </w:r>
          </w:p>
          <w:p w:rsidR="00F870F5" w:rsidRPr="00CC3F1B" w:rsidRDefault="00F870F5" w:rsidP="00E00685">
            <w:pPr>
              <w:pStyle w:val="a5"/>
              <w:numPr>
                <w:ilvl w:val="0"/>
                <w:numId w:val="13"/>
              </w:numPr>
              <w:spacing w:line="240" w:lineRule="auto"/>
              <w:ind w:left="426"/>
              <w:rPr>
                <w:bCs/>
                <w:szCs w:val="24"/>
                <w:lang w:val="ru-RU"/>
              </w:rPr>
            </w:pPr>
            <w:r w:rsidRPr="00CC3F1B">
              <w:rPr>
                <w:bCs/>
                <w:iCs/>
                <w:szCs w:val="24"/>
                <w:lang w:val="ru-RU"/>
              </w:rPr>
              <w:t>Особенности планирования бюджета полной себестоимости, бюджета продаж и бюджета прибылей и убытков предприятия</w:t>
            </w:r>
          </w:p>
          <w:p w:rsidR="00F870F5" w:rsidRPr="00CC3F1B" w:rsidRDefault="00F870F5" w:rsidP="00E00685">
            <w:pPr>
              <w:pStyle w:val="a5"/>
              <w:numPr>
                <w:ilvl w:val="0"/>
                <w:numId w:val="13"/>
              </w:numPr>
              <w:spacing w:line="240" w:lineRule="auto"/>
              <w:ind w:left="426"/>
              <w:rPr>
                <w:bCs/>
                <w:szCs w:val="24"/>
                <w:lang w:val="ru-RU"/>
              </w:rPr>
            </w:pPr>
            <w:r w:rsidRPr="00CC3F1B">
              <w:rPr>
                <w:bCs/>
                <w:iCs/>
                <w:szCs w:val="24"/>
                <w:lang w:val="ru-RU"/>
              </w:rPr>
              <w:t xml:space="preserve">Сущность, понятие виды и особенности экономических и производственных рисков </w:t>
            </w:r>
          </w:p>
          <w:p w:rsidR="00F870F5" w:rsidRPr="00CC3F1B" w:rsidRDefault="00F870F5" w:rsidP="00E00685">
            <w:pPr>
              <w:pStyle w:val="a5"/>
              <w:numPr>
                <w:ilvl w:val="0"/>
                <w:numId w:val="13"/>
              </w:numPr>
              <w:spacing w:line="240" w:lineRule="auto"/>
              <w:ind w:left="426"/>
              <w:rPr>
                <w:bCs/>
                <w:szCs w:val="24"/>
              </w:rPr>
            </w:pPr>
            <w:proofErr w:type="spellStart"/>
            <w:r w:rsidRPr="00CC3F1B">
              <w:rPr>
                <w:bCs/>
                <w:iCs/>
                <w:szCs w:val="24"/>
              </w:rPr>
              <w:t>Управление</w:t>
            </w:r>
            <w:proofErr w:type="spellEnd"/>
            <w:r w:rsidRPr="00CC3F1B">
              <w:rPr>
                <w:bCs/>
                <w:iCs/>
                <w:szCs w:val="24"/>
              </w:rPr>
              <w:t xml:space="preserve"> </w:t>
            </w:r>
            <w:proofErr w:type="spellStart"/>
            <w:r w:rsidRPr="00CC3F1B">
              <w:rPr>
                <w:bCs/>
                <w:iCs/>
                <w:szCs w:val="24"/>
              </w:rPr>
              <w:t>рисками</w:t>
            </w:r>
            <w:proofErr w:type="spellEnd"/>
          </w:p>
          <w:p w:rsidR="00F870F5" w:rsidRPr="00CC3F1B" w:rsidRDefault="00F870F5" w:rsidP="00E00685">
            <w:pPr>
              <w:pStyle w:val="a5"/>
              <w:numPr>
                <w:ilvl w:val="0"/>
                <w:numId w:val="13"/>
              </w:numPr>
              <w:spacing w:line="240" w:lineRule="auto"/>
              <w:ind w:left="426"/>
              <w:rPr>
                <w:bCs/>
                <w:szCs w:val="24"/>
                <w:lang w:val="ru-RU"/>
              </w:rPr>
            </w:pPr>
            <w:r w:rsidRPr="00CC3F1B">
              <w:rPr>
                <w:bCs/>
                <w:iCs/>
                <w:szCs w:val="24"/>
                <w:lang w:val="ru-RU"/>
              </w:rPr>
              <w:t>Сущность, понятие и особенности, функции задачи, основные принципы и методы определения э</w:t>
            </w:r>
            <w:r w:rsidRPr="00CC3F1B">
              <w:rPr>
                <w:bCs/>
                <w:iCs/>
                <w:szCs w:val="24"/>
                <w:lang w:val="ru-RU"/>
              </w:rPr>
              <w:t>ф</w:t>
            </w:r>
            <w:r w:rsidRPr="00CC3F1B">
              <w:rPr>
                <w:bCs/>
                <w:iCs/>
                <w:szCs w:val="24"/>
                <w:lang w:val="ru-RU"/>
              </w:rPr>
              <w:t xml:space="preserve">фективности деятельности предприятия </w:t>
            </w:r>
          </w:p>
          <w:p w:rsidR="00F870F5" w:rsidRPr="00CC3F1B" w:rsidRDefault="00F870F5" w:rsidP="00E00685">
            <w:pPr>
              <w:pStyle w:val="a5"/>
              <w:numPr>
                <w:ilvl w:val="0"/>
                <w:numId w:val="13"/>
              </w:numPr>
              <w:spacing w:line="240" w:lineRule="auto"/>
              <w:ind w:left="426"/>
              <w:rPr>
                <w:bCs/>
                <w:szCs w:val="24"/>
              </w:rPr>
            </w:pPr>
            <w:proofErr w:type="spellStart"/>
            <w:r w:rsidRPr="00CC3F1B">
              <w:rPr>
                <w:bCs/>
                <w:iCs/>
                <w:szCs w:val="24"/>
              </w:rPr>
              <w:lastRenderedPageBreak/>
              <w:t>Особенности</w:t>
            </w:r>
            <w:proofErr w:type="spellEnd"/>
            <w:r w:rsidRPr="00CC3F1B">
              <w:rPr>
                <w:bCs/>
                <w:iCs/>
                <w:szCs w:val="24"/>
              </w:rPr>
              <w:t xml:space="preserve"> </w:t>
            </w:r>
            <w:proofErr w:type="spellStart"/>
            <w:r w:rsidRPr="00CC3F1B">
              <w:rPr>
                <w:bCs/>
                <w:iCs/>
                <w:szCs w:val="24"/>
              </w:rPr>
              <w:t>оценки</w:t>
            </w:r>
            <w:proofErr w:type="spellEnd"/>
            <w:r w:rsidRPr="00CC3F1B">
              <w:rPr>
                <w:bCs/>
                <w:iCs/>
                <w:szCs w:val="24"/>
              </w:rPr>
              <w:t xml:space="preserve"> </w:t>
            </w:r>
            <w:proofErr w:type="spellStart"/>
            <w:r w:rsidRPr="00CC3F1B">
              <w:rPr>
                <w:bCs/>
                <w:iCs/>
                <w:szCs w:val="24"/>
              </w:rPr>
              <w:t>эффективности</w:t>
            </w:r>
            <w:proofErr w:type="spellEnd"/>
            <w:r w:rsidRPr="00CC3F1B">
              <w:rPr>
                <w:bCs/>
                <w:iCs/>
                <w:szCs w:val="24"/>
              </w:rPr>
              <w:t xml:space="preserve"> </w:t>
            </w:r>
            <w:proofErr w:type="spellStart"/>
            <w:r w:rsidRPr="00CC3F1B">
              <w:rPr>
                <w:bCs/>
                <w:iCs/>
                <w:szCs w:val="24"/>
              </w:rPr>
              <w:t>деятельности</w:t>
            </w:r>
            <w:proofErr w:type="spellEnd"/>
            <w:r w:rsidRPr="00CC3F1B">
              <w:rPr>
                <w:bCs/>
                <w:iCs/>
                <w:szCs w:val="24"/>
              </w:rPr>
              <w:t xml:space="preserve"> </w:t>
            </w:r>
            <w:proofErr w:type="spellStart"/>
            <w:r w:rsidRPr="00CC3F1B">
              <w:rPr>
                <w:bCs/>
                <w:iCs/>
                <w:szCs w:val="24"/>
              </w:rPr>
              <w:t>предприятия</w:t>
            </w:r>
            <w:proofErr w:type="spellEnd"/>
          </w:p>
          <w:p w:rsidR="00F870F5" w:rsidRPr="00CC3F1B" w:rsidRDefault="00F870F5" w:rsidP="00E00685">
            <w:pPr>
              <w:pStyle w:val="a5"/>
              <w:numPr>
                <w:ilvl w:val="0"/>
                <w:numId w:val="13"/>
              </w:numPr>
              <w:spacing w:line="240" w:lineRule="auto"/>
              <w:ind w:left="426"/>
              <w:rPr>
                <w:bCs/>
                <w:szCs w:val="24"/>
                <w:lang w:val="ru-RU"/>
              </w:rPr>
            </w:pPr>
            <w:r w:rsidRPr="00CC3F1B">
              <w:rPr>
                <w:bCs/>
                <w:iCs/>
                <w:szCs w:val="24"/>
                <w:lang w:val="ru-RU"/>
              </w:rPr>
              <w:t>Плановые расчеты и показатели оценки эффективности деятельности предприятия</w:t>
            </w:r>
          </w:p>
          <w:p w:rsidR="00F870F5" w:rsidRPr="00CC3F1B" w:rsidRDefault="00F870F5" w:rsidP="004E5F95">
            <w:pPr>
              <w:tabs>
                <w:tab w:val="left" w:pos="851"/>
              </w:tabs>
              <w:spacing w:after="0" w:line="240" w:lineRule="auto"/>
              <w:ind w:firstLine="38"/>
              <w:rPr>
                <w:rStyle w:val="FontStyle20"/>
                <w:rFonts w:ascii="Times New Roman" w:hAnsi="Times New Roman"/>
                <w:b/>
                <w:sz w:val="24"/>
                <w:szCs w:val="24"/>
              </w:rPr>
            </w:pPr>
            <w:r w:rsidRPr="00CC3F1B">
              <w:rPr>
                <w:rStyle w:val="FontStyle20"/>
                <w:rFonts w:ascii="Times New Roman" w:hAnsi="Times New Roman"/>
                <w:sz w:val="24"/>
                <w:szCs w:val="24"/>
              </w:rPr>
              <w:t xml:space="preserve">Проверочный тест: </w:t>
            </w:r>
          </w:p>
          <w:p w:rsidR="00F870F5" w:rsidRPr="00CC3F1B" w:rsidRDefault="00F870F5" w:rsidP="004E5F95">
            <w:pPr>
              <w:tabs>
                <w:tab w:val="left" w:pos="998"/>
              </w:tabs>
              <w:spacing w:after="0" w:line="240" w:lineRule="auto"/>
              <w:ind w:right="121"/>
              <w:rPr>
                <w:rFonts w:ascii="Times New Roman" w:hAnsi="Times New Roman"/>
                <w:sz w:val="24"/>
                <w:szCs w:val="24"/>
              </w:rPr>
            </w:pPr>
            <w:r w:rsidRPr="00CC3F1B">
              <w:rPr>
                <w:rFonts w:ascii="Times New Roman" w:hAnsi="Times New Roman"/>
                <w:sz w:val="24"/>
                <w:szCs w:val="24"/>
              </w:rPr>
              <w:t>1. На какой фазе жизненного цикла товара основное внимание управления сосредоточено на отработке конструкции на технологичность и освоении устойчивого выпуска товара с минимально возможными производственными</w:t>
            </w:r>
            <w:r w:rsidRPr="00CC3F1B">
              <w:rPr>
                <w:rFonts w:ascii="Times New Roman" w:hAnsi="Times New Roman"/>
                <w:spacing w:val="-23"/>
                <w:sz w:val="24"/>
                <w:szCs w:val="24"/>
              </w:rPr>
              <w:t xml:space="preserve"> </w:t>
            </w:r>
            <w:r w:rsidRPr="00CC3F1B">
              <w:rPr>
                <w:rFonts w:ascii="Times New Roman" w:hAnsi="Times New Roman"/>
                <w:sz w:val="24"/>
                <w:szCs w:val="24"/>
              </w:rPr>
              <w:t>издержками:</w:t>
            </w:r>
          </w:p>
          <w:p w:rsidR="00F870F5" w:rsidRPr="00CC3F1B" w:rsidRDefault="00F870F5" w:rsidP="004E5F95">
            <w:pPr>
              <w:pStyle w:val="af"/>
              <w:spacing w:after="0"/>
            </w:pPr>
            <w:r w:rsidRPr="00CC3F1B">
              <w:t xml:space="preserve">а) введение; </w:t>
            </w:r>
          </w:p>
          <w:p w:rsidR="00F870F5" w:rsidRPr="00CC3F1B" w:rsidRDefault="00F870F5" w:rsidP="004E5F95">
            <w:pPr>
              <w:pStyle w:val="af"/>
              <w:spacing w:after="0"/>
              <w:rPr>
                <w:u w:val="single"/>
              </w:rPr>
            </w:pPr>
            <w:r w:rsidRPr="00CC3F1B">
              <w:rPr>
                <w:u w:val="single"/>
              </w:rPr>
              <w:t xml:space="preserve">б) рост; </w:t>
            </w:r>
          </w:p>
          <w:p w:rsidR="00F870F5" w:rsidRPr="00CC3F1B" w:rsidRDefault="00F870F5" w:rsidP="004E5F95">
            <w:pPr>
              <w:pStyle w:val="af"/>
              <w:spacing w:after="0"/>
            </w:pPr>
            <w:r w:rsidRPr="00CC3F1B">
              <w:t xml:space="preserve">в) зрелость; </w:t>
            </w:r>
          </w:p>
          <w:p w:rsidR="00F870F5" w:rsidRPr="00CC3F1B" w:rsidRDefault="00F870F5" w:rsidP="004E5F95">
            <w:pPr>
              <w:pStyle w:val="af"/>
              <w:spacing w:after="0"/>
            </w:pPr>
            <w:r w:rsidRPr="00CC3F1B">
              <w:t>г) спад.</w:t>
            </w:r>
          </w:p>
          <w:p w:rsidR="00F870F5" w:rsidRPr="00CC3F1B" w:rsidRDefault="00F870F5" w:rsidP="004E5F95">
            <w:pPr>
              <w:tabs>
                <w:tab w:val="left" w:pos="998"/>
              </w:tabs>
              <w:spacing w:after="0" w:line="240" w:lineRule="auto"/>
              <w:ind w:right="119"/>
              <w:rPr>
                <w:rFonts w:ascii="Times New Roman" w:hAnsi="Times New Roman"/>
                <w:sz w:val="24"/>
                <w:szCs w:val="24"/>
              </w:rPr>
            </w:pPr>
            <w:r w:rsidRPr="00CC3F1B">
              <w:rPr>
                <w:rFonts w:ascii="Times New Roman" w:hAnsi="Times New Roman"/>
                <w:sz w:val="24"/>
                <w:szCs w:val="24"/>
              </w:rPr>
              <w:t>2. Для какого вида исследований в наибольшей степени характерна неопределенность с</w:t>
            </w:r>
            <w:proofErr w:type="gramStart"/>
            <w:r w:rsidRPr="00CC3F1B">
              <w:rPr>
                <w:rFonts w:ascii="Times New Roman" w:hAnsi="Times New Roman"/>
                <w:sz w:val="24"/>
                <w:szCs w:val="24"/>
              </w:rPr>
              <w:t>о-</w:t>
            </w:r>
            <w:proofErr w:type="gramEnd"/>
            <w:r w:rsidRPr="00CC3F1B">
              <w:rPr>
                <w:rFonts w:ascii="Times New Roman" w:hAnsi="Times New Roman"/>
                <w:sz w:val="24"/>
                <w:szCs w:val="24"/>
              </w:rPr>
              <w:t xml:space="preserve"> держания и</w:t>
            </w:r>
            <w:r w:rsidRPr="00CC3F1B">
              <w:rPr>
                <w:rFonts w:ascii="Times New Roman" w:hAnsi="Times New Roman"/>
                <w:spacing w:val="-7"/>
                <w:sz w:val="24"/>
                <w:szCs w:val="24"/>
              </w:rPr>
              <w:t xml:space="preserve"> </w:t>
            </w:r>
            <w:r w:rsidRPr="00CC3F1B">
              <w:rPr>
                <w:rFonts w:ascii="Times New Roman" w:hAnsi="Times New Roman"/>
                <w:sz w:val="24"/>
                <w:szCs w:val="24"/>
              </w:rPr>
              <w:t>оценок:</w:t>
            </w:r>
          </w:p>
          <w:p w:rsidR="00F870F5" w:rsidRPr="00CC3F1B" w:rsidRDefault="00F870F5" w:rsidP="004E5F95">
            <w:pPr>
              <w:pStyle w:val="af"/>
              <w:spacing w:after="0"/>
            </w:pPr>
            <w:r w:rsidRPr="00CC3F1B">
              <w:rPr>
                <w:u w:val="single"/>
              </w:rPr>
              <w:t>а) фундаментальные</w:t>
            </w:r>
            <w:r w:rsidRPr="00CC3F1B">
              <w:t>; б) поисковые; в) прикладные; г) ОКР.</w:t>
            </w:r>
          </w:p>
          <w:p w:rsidR="00F870F5" w:rsidRPr="00CC3F1B" w:rsidRDefault="00F870F5" w:rsidP="004E5F95">
            <w:pPr>
              <w:tabs>
                <w:tab w:val="left" w:pos="1008"/>
              </w:tabs>
              <w:spacing w:after="0" w:line="240" w:lineRule="auto"/>
              <w:ind w:right="111"/>
              <w:rPr>
                <w:rFonts w:ascii="Times New Roman" w:hAnsi="Times New Roman"/>
                <w:sz w:val="24"/>
                <w:szCs w:val="24"/>
              </w:rPr>
            </w:pPr>
            <w:r w:rsidRPr="00CC3F1B">
              <w:rPr>
                <w:rFonts w:ascii="Times New Roman" w:hAnsi="Times New Roman"/>
                <w:sz w:val="24"/>
                <w:szCs w:val="24"/>
              </w:rPr>
              <w:t>3. На какой стадии разработки оформляются конструкторские документы, предназначе</w:t>
            </w:r>
            <w:proofErr w:type="gramStart"/>
            <w:r w:rsidRPr="00CC3F1B">
              <w:rPr>
                <w:rFonts w:ascii="Times New Roman" w:hAnsi="Times New Roman"/>
                <w:sz w:val="24"/>
                <w:szCs w:val="24"/>
              </w:rPr>
              <w:t>н-</w:t>
            </w:r>
            <w:proofErr w:type="gramEnd"/>
            <w:r w:rsidRPr="00CC3F1B">
              <w:rPr>
                <w:rFonts w:ascii="Times New Roman" w:hAnsi="Times New Roman"/>
                <w:sz w:val="24"/>
                <w:szCs w:val="24"/>
              </w:rPr>
              <w:t xml:space="preserve"> </w:t>
            </w:r>
            <w:proofErr w:type="spellStart"/>
            <w:r w:rsidRPr="00CC3F1B">
              <w:rPr>
                <w:rFonts w:ascii="Times New Roman" w:hAnsi="Times New Roman"/>
                <w:sz w:val="24"/>
                <w:szCs w:val="24"/>
              </w:rPr>
              <w:t>ные</w:t>
            </w:r>
            <w:proofErr w:type="spellEnd"/>
            <w:r w:rsidRPr="00CC3F1B">
              <w:rPr>
                <w:rFonts w:ascii="Times New Roman" w:hAnsi="Times New Roman"/>
                <w:sz w:val="24"/>
                <w:szCs w:val="24"/>
              </w:rPr>
              <w:t xml:space="preserve"> для изг</w:t>
            </w:r>
            <w:r w:rsidRPr="00CC3F1B">
              <w:rPr>
                <w:rFonts w:ascii="Times New Roman" w:hAnsi="Times New Roman"/>
                <w:sz w:val="24"/>
                <w:szCs w:val="24"/>
              </w:rPr>
              <w:t>о</w:t>
            </w:r>
            <w:r w:rsidRPr="00CC3F1B">
              <w:rPr>
                <w:rFonts w:ascii="Times New Roman" w:hAnsi="Times New Roman"/>
                <w:sz w:val="24"/>
                <w:szCs w:val="24"/>
              </w:rPr>
              <w:t>товления и испытания опытного образца (опытной</w:t>
            </w:r>
            <w:r w:rsidRPr="00CC3F1B">
              <w:rPr>
                <w:rFonts w:ascii="Times New Roman" w:hAnsi="Times New Roman"/>
                <w:spacing w:val="-19"/>
                <w:sz w:val="24"/>
                <w:szCs w:val="24"/>
              </w:rPr>
              <w:t xml:space="preserve"> </w:t>
            </w:r>
            <w:r w:rsidRPr="00CC3F1B">
              <w:rPr>
                <w:rFonts w:ascii="Times New Roman" w:hAnsi="Times New Roman"/>
                <w:sz w:val="24"/>
                <w:szCs w:val="24"/>
              </w:rPr>
              <w:t>партии):</w:t>
            </w:r>
          </w:p>
          <w:p w:rsidR="00F870F5" w:rsidRPr="00CC3F1B" w:rsidRDefault="00F870F5" w:rsidP="004E5F95">
            <w:pPr>
              <w:pStyle w:val="af"/>
              <w:spacing w:after="0"/>
            </w:pPr>
            <w:r w:rsidRPr="00CC3F1B">
              <w:t xml:space="preserve">а) технического задания; </w:t>
            </w:r>
          </w:p>
          <w:p w:rsidR="00F870F5" w:rsidRPr="00CC3F1B" w:rsidRDefault="00F870F5" w:rsidP="004E5F95">
            <w:pPr>
              <w:pStyle w:val="af"/>
              <w:spacing w:after="0"/>
            </w:pPr>
            <w:r w:rsidRPr="00CC3F1B">
              <w:t xml:space="preserve">б) технического предложения; </w:t>
            </w:r>
          </w:p>
          <w:p w:rsidR="00F870F5" w:rsidRPr="00CC3F1B" w:rsidRDefault="00F870F5" w:rsidP="004E5F95">
            <w:pPr>
              <w:pStyle w:val="af"/>
              <w:spacing w:after="0"/>
            </w:pPr>
            <w:r w:rsidRPr="00CC3F1B">
              <w:t xml:space="preserve">в) эскизного проекта; </w:t>
            </w:r>
          </w:p>
          <w:p w:rsidR="00F870F5" w:rsidRPr="00CC3F1B" w:rsidRDefault="00F870F5" w:rsidP="004E5F95">
            <w:pPr>
              <w:pStyle w:val="af"/>
              <w:spacing w:after="0"/>
            </w:pPr>
            <w:r w:rsidRPr="00CC3F1B">
              <w:t xml:space="preserve">г) технического проекта; </w:t>
            </w:r>
          </w:p>
          <w:p w:rsidR="00F870F5" w:rsidRPr="00CC3F1B" w:rsidRDefault="00F870F5" w:rsidP="004E5F95">
            <w:pPr>
              <w:pStyle w:val="af"/>
              <w:spacing w:after="0"/>
            </w:pPr>
            <w:proofErr w:type="spellStart"/>
            <w:r w:rsidRPr="00CC3F1B">
              <w:rPr>
                <w:u w:val="single"/>
              </w:rPr>
              <w:t>д</w:t>
            </w:r>
            <w:proofErr w:type="spellEnd"/>
            <w:r w:rsidRPr="00CC3F1B">
              <w:rPr>
                <w:u w:val="single"/>
              </w:rPr>
              <w:t>) рабочей документации</w:t>
            </w:r>
            <w:r w:rsidRPr="00CC3F1B">
              <w:t>.</w:t>
            </w:r>
          </w:p>
          <w:p w:rsidR="00F870F5" w:rsidRPr="00CC3F1B" w:rsidRDefault="00F870F5" w:rsidP="004E5F95">
            <w:pPr>
              <w:tabs>
                <w:tab w:val="left" w:pos="994"/>
              </w:tabs>
              <w:spacing w:after="0" w:line="240" w:lineRule="auto"/>
              <w:ind w:right="112"/>
              <w:rPr>
                <w:rFonts w:ascii="Times New Roman" w:hAnsi="Times New Roman"/>
                <w:sz w:val="24"/>
                <w:szCs w:val="24"/>
              </w:rPr>
            </w:pPr>
            <w:r w:rsidRPr="00CC3F1B">
              <w:rPr>
                <w:rFonts w:ascii="Times New Roman" w:hAnsi="Times New Roman"/>
                <w:sz w:val="24"/>
                <w:szCs w:val="24"/>
              </w:rPr>
              <w:t xml:space="preserve">4. Какой технологический процесс разрабатывается для изготовления предметов с </w:t>
            </w:r>
            <w:r w:rsidRPr="00CC3F1B">
              <w:rPr>
                <w:rFonts w:ascii="Times New Roman" w:hAnsi="Times New Roman"/>
                <w:spacing w:val="-28"/>
                <w:sz w:val="24"/>
                <w:szCs w:val="24"/>
              </w:rPr>
              <w:t xml:space="preserve"> </w:t>
            </w:r>
            <w:proofErr w:type="spellStart"/>
            <w:proofErr w:type="gramStart"/>
            <w:r w:rsidRPr="00CC3F1B">
              <w:rPr>
                <w:rFonts w:ascii="Times New Roman" w:hAnsi="Times New Roman"/>
                <w:sz w:val="24"/>
                <w:szCs w:val="24"/>
              </w:rPr>
              <w:t>различ</w:t>
            </w:r>
            <w:proofErr w:type="spellEnd"/>
            <w:r w:rsidRPr="00CC3F1B">
              <w:rPr>
                <w:rFonts w:ascii="Times New Roman" w:hAnsi="Times New Roman"/>
                <w:sz w:val="24"/>
                <w:szCs w:val="24"/>
              </w:rPr>
              <w:t xml:space="preserve"> </w:t>
            </w:r>
            <w:proofErr w:type="spellStart"/>
            <w:r w:rsidRPr="00CC3F1B">
              <w:rPr>
                <w:rFonts w:ascii="Times New Roman" w:hAnsi="Times New Roman"/>
                <w:sz w:val="24"/>
                <w:szCs w:val="24"/>
              </w:rPr>
              <w:t>ными</w:t>
            </w:r>
            <w:proofErr w:type="spellEnd"/>
            <w:proofErr w:type="gramEnd"/>
            <w:r w:rsidRPr="00CC3F1B">
              <w:rPr>
                <w:rFonts w:ascii="Times New Roman" w:hAnsi="Times New Roman"/>
                <w:sz w:val="24"/>
                <w:szCs w:val="24"/>
              </w:rPr>
              <w:t xml:space="preserve"> конс</w:t>
            </w:r>
            <w:r w:rsidRPr="00CC3F1B">
              <w:rPr>
                <w:rFonts w:ascii="Times New Roman" w:hAnsi="Times New Roman"/>
                <w:sz w:val="24"/>
                <w:szCs w:val="24"/>
              </w:rPr>
              <w:t>т</w:t>
            </w:r>
            <w:r w:rsidRPr="00CC3F1B">
              <w:rPr>
                <w:rFonts w:ascii="Times New Roman" w:hAnsi="Times New Roman"/>
                <w:sz w:val="24"/>
                <w:szCs w:val="24"/>
              </w:rPr>
              <w:t>руктивными, но общими технологическими</w:t>
            </w:r>
            <w:r w:rsidRPr="00CC3F1B">
              <w:rPr>
                <w:rFonts w:ascii="Times New Roman" w:hAnsi="Times New Roman"/>
                <w:spacing w:val="-27"/>
                <w:sz w:val="24"/>
                <w:szCs w:val="24"/>
              </w:rPr>
              <w:t xml:space="preserve"> </w:t>
            </w:r>
            <w:r w:rsidRPr="00CC3F1B">
              <w:rPr>
                <w:rFonts w:ascii="Times New Roman" w:hAnsi="Times New Roman"/>
                <w:sz w:val="24"/>
                <w:szCs w:val="24"/>
              </w:rPr>
              <w:t>признаками:</w:t>
            </w:r>
          </w:p>
          <w:p w:rsidR="00F870F5" w:rsidRPr="00CC3F1B" w:rsidRDefault="00F870F5" w:rsidP="004E5F95">
            <w:pPr>
              <w:pStyle w:val="af"/>
              <w:spacing w:after="0"/>
            </w:pPr>
            <w:r w:rsidRPr="00CC3F1B">
              <w:t xml:space="preserve">а) единичный; б) типовой; </w:t>
            </w:r>
            <w:r w:rsidRPr="00CC3F1B">
              <w:rPr>
                <w:u w:val="single"/>
              </w:rPr>
              <w:t xml:space="preserve">в) групповой; </w:t>
            </w:r>
            <w:r w:rsidRPr="00CC3F1B">
              <w:t>г) правильный ответ отсутствует.</w:t>
            </w:r>
          </w:p>
          <w:p w:rsidR="00F870F5" w:rsidRPr="00CC3F1B" w:rsidRDefault="00F870F5" w:rsidP="004E5F95">
            <w:pPr>
              <w:tabs>
                <w:tab w:val="left" w:pos="994"/>
              </w:tabs>
              <w:spacing w:after="0" w:line="240" w:lineRule="auto"/>
              <w:rPr>
                <w:rFonts w:ascii="Times New Roman" w:hAnsi="Times New Roman"/>
                <w:sz w:val="24"/>
                <w:szCs w:val="24"/>
              </w:rPr>
            </w:pPr>
            <w:r w:rsidRPr="00CC3F1B">
              <w:rPr>
                <w:rFonts w:ascii="Times New Roman" w:hAnsi="Times New Roman"/>
                <w:sz w:val="24"/>
                <w:szCs w:val="24"/>
              </w:rPr>
              <w:t>5. Что такое “критический путь” на сетевом</w:t>
            </w:r>
            <w:r w:rsidRPr="00CC3F1B">
              <w:rPr>
                <w:rFonts w:ascii="Times New Roman" w:hAnsi="Times New Roman"/>
                <w:spacing w:val="-13"/>
                <w:sz w:val="24"/>
                <w:szCs w:val="24"/>
              </w:rPr>
              <w:t xml:space="preserve"> </w:t>
            </w:r>
            <w:r w:rsidRPr="00CC3F1B">
              <w:rPr>
                <w:rFonts w:ascii="Times New Roman" w:hAnsi="Times New Roman"/>
                <w:sz w:val="24"/>
                <w:szCs w:val="24"/>
              </w:rPr>
              <w:t>графике:</w:t>
            </w:r>
          </w:p>
          <w:p w:rsidR="00F870F5" w:rsidRPr="00CC3F1B" w:rsidRDefault="00F870F5" w:rsidP="004E5F95">
            <w:pPr>
              <w:pStyle w:val="af"/>
              <w:spacing w:after="0"/>
              <w:ind w:right="111"/>
            </w:pPr>
            <w:r w:rsidRPr="00CC3F1B">
              <w:t>а)</w:t>
            </w:r>
            <w:r w:rsidRPr="00CC3F1B">
              <w:rPr>
                <w:spacing w:val="-10"/>
              </w:rPr>
              <w:t xml:space="preserve"> </w:t>
            </w:r>
            <w:r w:rsidRPr="00CC3F1B">
              <w:t>это</w:t>
            </w:r>
            <w:r w:rsidRPr="00CC3F1B">
              <w:rPr>
                <w:spacing w:val="-10"/>
              </w:rPr>
              <w:t xml:space="preserve"> </w:t>
            </w:r>
            <w:r w:rsidRPr="00CC3F1B">
              <w:t>наименее</w:t>
            </w:r>
            <w:r w:rsidRPr="00CC3F1B">
              <w:rPr>
                <w:spacing w:val="-11"/>
              </w:rPr>
              <w:t xml:space="preserve"> </w:t>
            </w:r>
            <w:r w:rsidRPr="00CC3F1B">
              <w:t>обеспеченная</w:t>
            </w:r>
            <w:r w:rsidRPr="00CC3F1B">
              <w:rPr>
                <w:spacing w:val="-10"/>
              </w:rPr>
              <w:t xml:space="preserve"> </w:t>
            </w:r>
            <w:r w:rsidRPr="00CC3F1B">
              <w:t>ресурсами</w:t>
            </w:r>
            <w:r w:rsidRPr="00CC3F1B">
              <w:rPr>
                <w:spacing w:val="-9"/>
              </w:rPr>
              <w:t xml:space="preserve"> </w:t>
            </w:r>
            <w:r w:rsidRPr="00CC3F1B">
              <w:t>непрерывная</w:t>
            </w:r>
            <w:r w:rsidRPr="00CC3F1B">
              <w:rPr>
                <w:spacing w:val="-10"/>
              </w:rPr>
              <w:t xml:space="preserve"> </w:t>
            </w:r>
            <w:r w:rsidRPr="00CC3F1B">
              <w:t>цепочка</w:t>
            </w:r>
            <w:r w:rsidRPr="00CC3F1B">
              <w:rPr>
                <w:spacing w:val="-11"/>
              </w:rPr>
              <w:t xml:space="preserve"> </w:t>
            </w:r>
            <w:r w:rsidRPr="00CC3F1B">
              <w:t>работ</w:t>
            </w:r>
            <w:r w:rsidRPr="00CC3F1B">
              <w:rPr>
                <w:spacing w:val="-9"/>
              </w:rPr>
              <w:t xml:space="preserve"> </w:t>
            </w:r>
            <w:r w:rsidRPr="00CC3F1B">
              <w:t>от</w:t>
            </w:r>
            <w:r w:rsidRPr="00CC3F1B">
              <w:rPr>
                <w:spacing w:val="-9"/>
              </w:rPr>
              <w:t xml:space="preserve"> </w:t>
            </w:r>
            <w:proofErr w:type="gramStart"/>
            <w:r w:rsidRPr="00CC3F1B">
              <w:t>исходного</w:t>
            </w:r>
            <w:proofErr w:type="gramEnd"/>
            <w:r w:rsidRPr="00CC3F1B">
              <w:rPr>
                <w:spacing w:val="-10"/>
              </w:rPr>
              <w:t xml:space="preserve"> </w:t>
            </w:r>
            <w:r w:rsidRPr="00CC3F1B">
              <w:t>к</w:t>
            </w:r>
            <w:r w:rsidRPr="00CC3F1B">
              <w:rPr>
                <w:spacing w:val="-9"/>
              </w:rPr>
              <w:t xml:space="preserve"> </w:t>
            </w:r>
            <w:r w:rsidRPr="00CC3F1B">
              <w:t>завершающему соб</w:t>
            </w:r>
            <w:r w:rsidRPr="00CC3F1B">
              <w:t>ы</w:t>
            </w:r>
            <w:r w:rsidRPr="00CC3F1B">
              <w:t xml:space="preserve">тию сети; </w:t>
            </w:r>
          </w:p>
          <w:p w:rsidR="00F870F5" w:rsidRPr="00CC3F1B" w:rsidRDefault="00F870F5" w:rsidP="004E5F95">
            <w:pPr>
              <w:pStyle w:val="af"/>
              <w:spacing w:after="0"/>
              <w:ind w:right="111"/>
            </w:pPr>
            <w:proofErr w:type="gramStart"/>
            <w:r w:rsidRPr="00CC3F1B">
              <w:t>б) это наименее протяженная во времени непрерывная цепочка работ от исходного к завершающему с</w:t>
            </w:r>
            <w:r w:rsidRPr="00CC3F1B">
              <w:t>о</w:t>
            </w:r>
            <w:r w:rsidRPr="00CC3F1B">
              <w:t xml:space="preserve">бытию сети; </w:t>
            </w:r>
            <w:proofErr w:type="gramEnd"/>
          </w:p>
          <w:p w:rsidR="00F870F5" w:rsidRPr="00CC3F1B" w:rsidRDefault="00F870F5" w:rsidP="004E5F95">
            <w:pPr>
              <w:pStyle w:val="af"/>
              <w:spacing w:after="0"/>
              <w:ind w:right="111"/>
              <w:rPr>
                <w:u w:val="single"/>
              </w:rPr>
            </w:pPr>
            <w:r w:rsidRPr="00CC3F1B">
              <w:rPr>
                <w:u w:val="single"/>
              </w:rPr>
              <w:t xml:space="preserve">в) это наиболее протяженная во </w:t>
            </w:r>
            <w:proofErr w:type="spellStart"/>
            <w:proofErr w:type="gramStart"/>
            <w:r w:rsidRPr="00CC3F1B">
              <w:rPr>
                <w:u w:val="single"/>
              </w:rPr>
              <w:t>вре</w:t>
            </w:r>
            <w:proofErr w:type="spellEnd"/>
            <w:r w:rsidRPr="00CC3F1B">
              <w:rPr>
                <w:spacing w:val="-60"/>
                <w:u w:val="single"/>
              </w:rPr>
              <w:t xml:space="preserve"> </w:t>
            </w:r>
            <w:proofErr w:type="spellStart"/>
            <w:r w:rsidRPr="00CC3F1B">
              <w:rPr>
                <w:u w:val="single"/>
              </w:rPr>
              <w:t>мени</w:t>
            </w:r>
            <w:proofErr w:type="spellEnd"/>
            <w:proofErr w:type="gramEnd"/>
            <w:r w:rsidRPr="00CC3F1B">
              <w:rPr>
                <w:u w:val="single"/>
              </w:rPr>
              <w:t xml:space="preserve"> непрерывная цепочка работ от исходного к завершающему с</w:t>
            </w:r>
            <w:r w:rsidRPr="00CC3F1B">
              <w:rPr>
                <w:u w:val="single"/>
              </w:rPr>
              <w:t>о</w:t>
            </w:r>
            <w:r w:rsidRPr="00CC3F1B">
              <w:rPr>
                <w:u w:val="single"/>
              </w:rPr>
              <w:t xml:space="preserve">бытию сети; </w:t>
            </w:r>
          </w:p>
          <w:p w:rsidR="00F870F5" w:rsidRPr="00CC3F1B" w:rsidRDefault="00F870F5" w:rsidP="004E5F95">
            <w:pPr>
              <w:pStyle w:val="af"/>
              <w:spacing w:after="0"/>
              <w:ind w:right="111"/>
            </w:pPr>
            <w:r w:rsidRPr="00CC3F1B">
              <w:lastRenderedPageBreak/>
              <w:t>г) это непрерывная</w:t>
            </w:r>
            <w:r w:rsidRPr="00CC3F1B">
              <w:rPr>
                <w:spacing w:val="-5"/>
              </w:rPr>
              <w:t xml:space="preserve"> </w:t>
            </w:r>
            <w:r w:rsidRPr="00CC3F1B">
              <w:t>цепочка</w:t>
            </w:r>
            <w:r w:rsidRPr="00CC3F1B">
              <w:rPr>
                <w:spacing w:val="-6"/>
              </w:rPr>
              <w:t xml:space="preserve"> </w:t>
            </w:r>
            <w:r w:rsidRPr="00CC3F1B">
              <w:t>наиболее</w:t>
            </w:r>
            <w:r w:rsidRPr="00CC3F1B">
              <w:rPr>
                <w:spacing w:val="-6"/>
              </w:rPr>
              <w:t xml:space="preserve"> </w:t>
            </w:r>
            <w:r w:rsidRPr="00CC3F1B">
              <w:t>ресурсоемких</w:t>
            </w:r>
            <w:r w:rsidRPr="00CC3F1B">
              <w:rPr>
                <w:spacing w:val="-3"/>
              </w:rPr>
              <w:t xml:space="preserve"> </w:t>
            </w:r>
            <w:r w:rsidRPr="00CC3F1B">
              <w:t>работ</w:t>
            </w:r>
            <w:r w:rsidRPr="00CC3F1B">
              <w:rPr>
                <w:spacing w:val="-4"/>
              </w:rPr>
              <w:t xml:space="preserve"> </w:t>
            </w:r>
            <w:r w:rsidRPr="00CC3F1B">
              <w:t>от</w:t>
            </w:r>
            <w:r w:rsidRPr="00CC3F1B">
              <w:rPr>
                <w:spacing w:val="-4"/>
              </w:rPr>
              <w:t xml:space="preserve"> </w:t>
            </w:r>
            <w:proofErr w:type="gramStart"/>
            <w:r w:rsidRPr="00CC3F1B">
              <w:t>исходного</w:t>
            </w:r>
            <w:proofErr w:type="gramEnd"/>
            <w:r w:rsidRPr="00CC3F1B">
              <w:rPr>
                <w:spacing w:val="-7"/>
              </w:rPr>
              <w:t xml:space="preserve"> </w:t>
            </w:r>
            <w:r w:rsidRPr="00CC3F1B">
              <w:t>к</w:t>
            </w:r>
            <w:r w:rsidRPr="00CC3F1B">
              <w:rPr>
                <w:spacing w:val="-4"/>
              </w:rPr>
              <w:t xml:space="preserve"> </w:t>
            </w:r>
            <w:r w:rsidRPr="00CC3F1B">
              <w:t>завершающему</w:t>
            </w:r>
            <w:r w:rsidRPr="00CC3F1B">
              <w:rPr>
                <w:spacing w:val="-10"/>
              </w:rPr>
              <w:t xml:space="preserve"> </w:t>
            </w:r>
            <w:r w:rsidRPr="00CC3F1B">
              <w:t>событию сети.</w:t>
            </w:r>
          </w:p>
          <w:p w:rsidR="00F870F5" w:rsidRPr="00CC3F1B" w:rsidRDefault="00F870F5" w:rsidP="004E5F95">
            <w:pPr>
              <w:tabs>
                <w:tab w:val="left" w:pos="1001"/>
              </w:tabs>
              <w:spacing w:after="0" w:line="240" w:lineRule="auto"/>
              <w:ind w:right="109"/>
              <w:rPr>
                <w:rFonts w:ascii="Times New Roman" w:hAnsi="Times New Roman"/>
                <w:sz w:val="24"/>
                <w:szCs w:val="24"/>
              </w:rPr>
            </w:pPr>
            <w:r w:rsidRPr="00CC3F1B">
              <w:rPr>
                <w:rFonts w:ascii="Times New Roman" w:hAnsi="Times New Roman"/>
                <w:sz w:val="24"/>
                <w:szCs w:val="24"/>
              </w:rPr>
              <w:t xml:space="preserve">6. Если имеется возможность определить (задать) вероятность благоприятного и </w:t>
            </w:r>
            <w:proofErr w:type="spellStart"/>
            <w:r w:rsidRPr="00CC3F1B">
              <w:rPr>
                <w:rFonts w:ascii="Times New Roman" w:hAnsi="Times New Roman"/>
                <w:sz w:val="24"/>
                <w:szCs w:val="24"/>
              </w:rPr>
              <w:t>неблаг</w:t>
            </w:r>
            <w:proofErr w:type="gramStart"/>
            <w:r w:rsidRPr="00CC3F1B">
              <w:rPr>
                <w:rFonts w:ascii="Times New Roman" w:hAnsi="Times New Roman"/>
                <w:sz w:val="24"/>
                <w:szCs w:val="24"/>
              </w:rPr>
              <w:t>о</w:t>
            </w:r>
            <w:proofErr w:type="spellEnd"/>
            <w:r w:rsidRPr="00CC3F1B">
              <w:rPr>
                <w:rFonts w:ascii="Times New Roman" w:hAnsi="Times New Roman"/>
                <w:sz w:val="24"/>
                <w:szCs w:val="24"/>
              </w:rPr>
              <w:t>-</w:t>
            </w:r>
            <w:proofErr w:type="gramEnd"/>
            <w:r w:rsidRPr="00CC3F1B">
              <w:rPr>
                <w:rFonts w:ascii="Times New Roman" w:hAnsi="Times New Roman"/>
                <w:sz w:val="24"/>
                <w:szCs w:val="24"/>
              </w:rPr>
              <w:t xml:space="preserve"> приятного и</w:t>
            </w:r>
            <w:r w:rsidRPr="00CC3F1B">
              <w:rPr>
                <w:rFonts w:ascii="Times New Roman" w:hAnsi="Times New Roman"/>
                <w:sz w:val="24"/>
                <w:szCs w:val="24"/>
              </w:rPr>
              <w:t>с</w:t>
            </w:r>
            <w:r w:rsidRPr="00CC3F1B">
              <w:rPr>
                <w:rFonts w:ascii="Times New Roman" w:hAnsi="Times New Roman"/>
                <w:sz w:val="24"/>
                <w:szCs w:val="24"/>
              </w:rPr>
              <w:t xml:space="preserve">хода при принятии решения, то такая ситуация в терминах теории принятия решений классифицируется как: </w:t>
            </w:r>
          </w:p>
          <w:p w:rsidR="00F870F5" w:rsidRPr="00CC3F1B" w:rsidRDefault="00F870F5" w:rsidP="004E5F95">
            <w:pPr>
              <w:tabs>
                <w:tab w:val="left" w:pos="1001"/>
              </w:tabs>
              <w:spacing w:after="0" w:line="240" w:lineRule="auto"/>
              <w:ind w:right="109"/>
              <w:rPr>
                <w:rFonts w:ascii="Times New Roman" w:hAnsi="Times New Roman"/>
                <w:sz w:val="24"/>
                <w:szCs w:val="24"/>
              </w:rPr>
            </w:pPr>
            <w:r w:rsidRPr="00CC3F1B">
              <w:rPr>
                <w:rFonts w:ascii="Times New Roman" w:hAnsi="Times New Roman"/>
                <w:sz w:val="24"/>
                <w:szCs w:val="24"/>
              </w:rPr>
              <w:t>а) условия определенности;</w:t>
            </w:r>
          </w:p>
          <w:p w:rsidR="00F870F5" w:rsidRPr="00CC3F1B" w:rsidRDefault="00F870F5" w:rsidP="004E5F95">
            <w:pPr>
              <w:tabs>
                <w:tab w:val="left" w:pos="1001"/>
              </w:tabs>
              <w:spacing w:after="0" w:line="240" w:lineRule="auto"/>
              <w:ind w:right="-1"/>
              <w:rPr>
                <w:rFonts w:ascii="Times New Roman" w:hAnsi="Times New Roman"/>
                <w:sz w:val="24"/>
                <w:szCs w:val="24"/>
              </w:rPr>
            </w:pPr>
            <w:r w:rsidRPr="00CC3F1B">
              <w:rPr>
                <w:rFonts w:ascii="Times New Roman" w:hAnsi="Times New Roman"/>
                <w:sz w:val="24"/>
                <w:szCs w:val="24"/>
              </w:rPr>
              <w:t>б</w:t>
            </w:r>
            <w:r w:rsidRPr="00CC3F1B">
              <w:rPr>
                <w:rFonts w:ascii="Times New Roman" w:hAnsi="Times New Roman"/>
                <w:sz w:val="24"/>
                <w:szCs w:val="24"/>
                <w:u w:val="single"/>
              </w:rPr>
              <w:t xml:space="preserve">) условия риска; </w:t>
            </w:r>
          </w:p>
          <w:p w:rsidR="00F870F5" w:rsidRPr="00CC3F1B" w:rsidRDefault="00F870F5" w:rsidP="004E5F95">
            <w:pPr>
              <w:tabs>
                <w:tab w:val="left" w:pos="1001"/>
              </w:tabs>
              <w:spacing w:after="0" w:line="240" w:lineRule="auto"/>
              <w:ind w:right="109"/>
              <w:rPr>
                <w:rFonts w:ascii="Times New Roman" w:hAnsi="Times New Roman"/>
                <w:sz w:val="24"/>
                <w:szCs w:val="24"/>
              </w:rPr>
            </w:pPr>
            <w:r w:rsidRPr="00CC3F1B">
              <w:rPr>
                <w:rFonts w:ascii="Times New Roman" w:hAnsi="Times New Roman"/>
                <w:sz w:val="24"/>
                <w:szCs w:val="24"/>
              </w:rPr>
              <w:t xml:space="preserve">в) условия неопределенности;  </w:t>
            </w:r>
          </w:p>
          <w:p w:rsidR="00F870F5" w:rsidRPr="00CC3F1B" w:rsidRDefault="00F870F5" w:rsidP="004E5F95">
            <w:pPr>
              <w:tabs>
                <w:tab w:val="left" w:pos="1001"/>
              </w:tabs>
              <w:spacing w:after="0" w:line="240" w:lineRule="auto"/>
              <w:ind w:right="109"/>
              <w:rPr>
                <w:rFonts w:ascii="Times New Roman" w:hAnsi="Times New Roman"/>
                <w:sz w:val="24"/>
                <w:szCs w:val="24"/>
              </w:rPr>
            </w:pPr>
            <w:r w:rsidRPr="00CC3F1B">
              <w:rPr>
                <w:rFonts w:ascii="Times New Roman" w:hAnsi="Times New Roman"/>
                <w:sz w:val="24"/>
                <w:szCs w:val="24"/>
              </w:rPr>
              <w:t>г) правильный ответ</w:t>
            </w:r>
            <w:r w:rsidRPr="00CC3F1B">
              <w:rPr>
                <w:rFonts w:ascii="Times New Roman" w:hAnsi="Times New Roman"/>
                <w:spacing w:val="-18"/>
                <w:sz w:val="24"/>
                <w:szCs w:val="24"/>
              </w:rPr>
              <w:t xml:space="preserve"> </w:t>
            </w:r>
            <w:r w:rsidRPr="00CC3F1B">
              <w:rPr>
                <w:rFonts w:ascii="Times New Roman" w:hAnsi="Times New Roman"/>
                <w:sz w:val="24"/>
                <w:szCs w:val="24"/>
              </w:rPr>
              <w:t xml:space="preserve">отсутствует. </w:t>
            </w:r>
          </w:p>
          <w:p w:rsidR="00F870F5" w:rsidRPr="00CC3F1B" w:rsidRDefault="00F870F5" w:rsidP="004E5F95">
            <w:pPr>
              <w:tabs>
                <w:tab w:val="left" w:pos="1001"/>
              </w:tabs>
              <w:spacing w:after="0" w:line="240" w:lineRule="auto"/>
              <w:ind w:right="109"/>
              <w:rPr>
                <w:rFonts w:ascii="Times New Roman" w:hAnsi="Times New Roman"/>
                <w:sz w:val="24"/>
                <w:szCs w:val="24"/>
              </w:rPr>
            </w:pPr>
            <w:r w:rsidRPr="00CC3F1B">
              <w:rPr>
                <w:rFonts w:ascii="Times New Roman" w:hAnsi="Times New Roman"/>
                <w:sz w:val="24"/>
                <w:szCs w:val="24"/>
              </w:rPr>
              <w:t>7. Какая</w:t>
            </w:r>
            <w:r w:rsidRPr="00CC3F1B">
              <w:rPr>
                <w:rFonts w:ascii="Times New Roman" w:hAnsi="Times New Roman"/>
                <w:spacing w:val="-6"/>
                <w:sz w:val="24"/>
                <w:szCs w:val="24"/>
              </w:rPr>
              <w:t xml:space="preserve"> </w:t>
            </w:r>
            <w:r w:rsidRPr="00CC3F1B">
              <w:rPr>
                <w:rFonts w:ascii="Times New Roman" w:hAnsi="Times New Roman"/>
                <w:sz w:val="24"/>
                <w:szCs w:val="24"/>
              </w:rPr>
              <w:t>из</w:t>
            </w:r>
            <w:r w:rsidRPr="00CC3F1B">
              <w:rPr>
                <w:rFonts w:ascii="Times New Roman" w:hAnsi="Times New Roman"/>
                <w:spacing w:val="-5"/>
                <w:sz w:val="24"/>
                <w:szCs w:val="24"/>
              </w:rPr>
              <w:t xml:space="preserve"> </w:t>
            </w:r>
            <w:r w:rsidRPr="00CC3F1B">
              <w:rPr>
                <w:rFonts w:ascii="Times New Roman" w:hAnsi="Times New Roman"/>
                <w:sz w:val="24"/>
                <w:szCs w:val="24"/>
              </w:rPr>
              <w:t>систем</w:t>
            </w:r>
            <w:r w:rsidRPr="00CC3F1B">
              <w:rPr>
                <w:rFonts w:ascii="Times New Roman" w:hAnsi="Times New Roman"/>
                <w:spacing w:val="-7"/>
                <w:sz w:val="24"/>
                <w:szCs w:val="24"/>
              </w:rPr>
              <w:t xml:space="preserve"> </w:t>
            </w:r>
            <w:r w:rsidRPr="00CC3F1B">
              <w:rPr>
                <w:rFonts w:ascii="Times New Roman" w:hAnsi="Times New Roman"/>
                <w:sz w:val="24"/>
                <w:szCs w:val="24"/>
              </w:rPr>
              <w:t>сетевого</w:t>
            </w:r>
            <w:r w:rsidRPr="00CC3F1B">
              <w:rPr>
                <w:rFonts w:ascii="Times New Roman" w:hAnsi="Times New Roman"/>
                <w:spacing w:val="-6"/>
                <w:sz w:val="24"/>
                <w:szCs w:val="24"/>
              </w:rPr>
              <w:t xml:space="preserve"> </w:t>
            </w:r>
            <w:r w:rsidRPr="00CC3F1B">
              <w:rPr>
                <w:rFonts w:ascii="Times New Roman" w:hAnsi="Times New Roman"/>
                <w:sz w:val="24"/>
                <w:szCs w:val="24"/>
              </w:rPr>
              <w:t>планирования</w:t>
            </w:r>
            <w:r w:rsidRPr="00CC3F1B">
              <w:rPr>
                <w:rFonts w:ascii="Times New Roman" w:hAnsi="Times New Roman"/>
                <w:spacing w:val="-6"/>
                <w:sz w:val="24"/>
                <w:szCs w:val="24"/>
              </w:rPr>
              <w:t xml:space="preserve"> </w:t>
            </w:r>
            <w:r w:rsidRPr="00CC3F1B">
              <w:rPr>
                <w:rFonts w:ascii="Times New Roman" w:hAnsi="Times New Roman"/>
                <w:sz w:val="24"/>
                <w:szCs w:val="24"/>
              </w:rPr>
              <w:t>и</w:t>
            </w:r>
            <w:r w:rsidRPr="00CC3F1B">
              <w:rPr>
                <w:rFonts w:ascii="Times New Roman" w:hAnsi="Times New Roman"/>
                <w:spacing w:val="-5"/>
                <w:sz w:val="24"/>
                <w:szCs w:val="24"/>
              </w:rPr>
              <w:t xml:space="preserve"> </w:t>
            </w:r>
            <w:r w:rsidRPr="00CC3F1B">
              <w:rPr>
                <w:rFonts w:ascii="Times New Roman" w:hAnsi="Times New Roman"/>
                <w:sz w:val="24"/>
                <w:szCs w:val="24"/>
              </w:rPr>
              <w:t>управления</w:t>
            </w:r>
            <w:r w:rsidRPr="00CC3F1B">
              <w:rPr>
                <w:rFonts w:ascii="Times New Roman" w:hAnsi="Times New Roman"/>
                <w:spacing w:val="-6"/>
                <w:sz w:val="24"/>
                <w:szCs w:val="24"/>
              </w:rPr>
              <w:t xml:space="preserve"> </w:t>
            </w:r>
            <w:r w:rsidRPr="00CC3F1B">
              <w:rPr>
                <w:rFonts w:ascii="Times New Roman" w:hAnsi="Times New Roman"/>
                <w:sz w:val="24"/>
                <w:szCs w:val="24"/>
              </w:rPr>
              <w:t>позволяет</w:t>
            </w:r>
            <w:r w:rsidRPr="00CC3F1B">
              <w:rPr>
                <w:rFonts w:ascii="Times New Roman" w:hAnsi="Times New Roman"/>
                <w:spacing w:val="-4"/>
                <w:sz w:val="24"/>
                <w:szCs w:val="24"/>
              </w:rPr>
              <w:t xml:space="preserve"> </w:t>
            </w:r>
            <w:r w:rsidRPr="00CC3F1B">
              <w:rPr>
                <w:rFonts w:ascii="Times New Roman" w:hAnsi="Times New Roman"/>
                <w:sz w:val="24"/>
                <w:szCs w:val="24"/>
              </w:rPr>
              <w:t>учесть</w:t>
            </w:r>
            <w:r w:rsidRPr="00CC3F1B">
              <w:rPr>
                <w:rFonts w:ascii="Times New Roman" w:hAnsi="Times New Roman"/>
                <w:spacing w:val="-4"/>
                <w:sz w:val="24"/>
                <w:szCs w:val="24"/>
              </w:rPr>
              <w:t xml:space="preserve"> </w:t>
            </w:r>
            <w:r w:rsidRPr="00CC3F1B">
              <w:rPr>
                <w:rFonts w:ascii="Times New Roman" w:hAnsi="Times New Roman"/>
                <w:sz w:val="24"/>
                <w:szCs w:val="24"/>
              </w:rPr>
              <w:t>возможность</w:t>
            </w:r>
            <w:r w:rsidRPr="00CC3F1B">
              <w:rPr>
                <w:rFonts w:ascii="Times New Roman" w:hAnsi="Times New Roman"/>
                <w:spacing w:val="-7"/>
                <w:sz w:val="24"/>
                <w:szCs w:val="24"/>
              </w:rPr>
              <w:t xml:space="preserve"> </w:t>
            </w:r>
            <w:r w:rsidRPr="00CC3F1B">
              <w:rPr>
                <w:rFonts w:ascii="Times New Roman" w:hAnsi="Times New Roman"/>
                <w:sz w:val="24"/>
                <w:szCs w:val="24"/>
              </w:rPr>
              <w:t xml:space="preserve">вероятностного разветвления хода развития работ: </w:t>
            </w:r>
          </w:p>
          <w:p w:rsidR="00F870F5" w:rsidRPr="00CC3F1B" w:rsidRDefault="00F870F5" w:rsidP="004E5F95">
            <w:pPr>
              <w:tabs>
                <w:tab w:val="left" w:pos="1001"/>
              </w:tabs>
              <w:spacing w:after="0" w:line="240" w:lineRule="auto"/>
              <w:ind w:right="109"/>
              <w:rPr>
                <w:rFonts w:ascii="Times New Roman" w:hAnsi="Times New Roman"/>
                <w:sz w:val="24"/>
                <w:szCs w:val="24"/>
                <w:lang w:val="en-US"/>
              </w:rPr>
            </w:pPr>
            <w:r w:rsidRPr="00CC3F1B">
              <w:rPr>
                <w:rFonts w:ascii="Times New Roman" w:hAnsi="Times New Roman"/>
                <w:sz w:val="24"/>
                <w:szCs w:val="24"/>
              </w:rPr>
              <w:t>а</w:t>
            </w:r>
            <w:r w:rsidRPr="00CC3F1B">
              <w:rPr>
                <w:rFonts w:ascii="Times New Roman" w:hAnsi="Times New Roman"/>
                <w:sz w:val="24"/>
                <w:szCs w:val="24"/>
                <w:lang w:val="en-US"/>
              </w:rPr>
              <w:t xml:space="preserve">) CPM; </w:t>
            </w:r>
          </w:p>
          <w:p w:rsidR="00F870F5" w:rsidRPr="00CC3F1B" w:rsidRDefault="00F870F5" w:rsidP="004E5F95">
            <w:pPr>
              <w:tabs>
                <w:tab w:val="left" w:pos="1001"/>
              </w:tabs>
              <w:spacing w:after="0" w:line="240" w:lineRule="auto"/>
              <w:ind w:right="109"/>
              <w:rPr>
                <w:rFonts w:ascii="Times New Roman" w:hAnsi="Times New Roman"/>
                <w:sz w:val="24"/>
                <w:szCs w:val="24"/>
                <w:lang w:val="en-US"/>
              </w:rPr>
            </w:pPr>
            <w:r w:rsidRPr="00CC3F1B">
              <w:rPr>
                <w:rFonts w:ascii="Times New Roman" w:hAnsi="Times New Roman"/>
                <w:sz w:val="24"/>
                <w:szCs w:val="24"/>
              </w:rPr>
              <w:t>б</w:t>
            </w:r>
            <w:r w:rsidRPr="00CC3F1B">
              <w:rPr>
                <w:rFonts w:ascii="Times New Roman" w:hAnsi="Times New Roman"/>
                <w:sz w:val="24"/>
                <w:szCs w:val="24"/>
                <w:lang w:val="en-US"/>
              </w:rPr>
              <w:t xml:space="preserve">) PERT/ Time; </w:t>
            </w:r>
          </w:p>
          <w:p w:rsidR="00F870F5" w:rsidRPr="00CC3F1B" w:rsidRDefault="00F870F5" w:rsidP="004E5F95">
            <w:pPr>
              <w:tabs>
                <w:tab w:val="left" w:pos="1001"/>
              </w:tabs>
              <w:spacing w:after="0" w:line="240" w:lineRule="auto"/>
              <w:ind w:right="109"/>
              <w:rPr>
                <w:rFonts w:ascii="Times New Roman" w:hAnsi="Times New Roman"/>
                <w:sz w:val="24"/>
                <w:szCs w:val="24"/>
                <w:lang w:val="en-US"/>
              </w:rPr>
            </w:pPr>
            <w:r w:rsidRPr="00CC3F1B">
              <w:rPr>
                <w:rFonts w:ascii="Times New Roman" w:hAnsi="Times New Roman"/>
                <w:sz w:val="24"/>
                <w:szCs w:val="24"/>
              </w:rPr>
              <w:t>в</w:t>
            </w:r>
            <w:r w:rsidRPr="00CC3F1B">
              <w:rPr>
                <w:rFonts w:ascii="Times New Roman" w:hAnsi="Times New Roman"/>
                <w:sz w:val="24"/>
                <w:szCs w:val="24"/>
                <w:lang w:val="en-US"/>
              </w:rPr>
              <w:t>) PERT/ Cost;</w:t>
            </w:r>
          </w:p>
          <w:p w:rsidR="00F870F5" w:rsidRPr="00CC3F1B" w:rsidRDefault="00F870F5" w:rsidP="004E5F95">
            <w:pPr>
              <w:tabs>
                <w:tab w:val="left" w:pos="1001"/>
              </w:tabs>
              <w:spacing w:after="0" w:line="240" w:lineRule="auto"/>
              <w:ind w:right="109"/>
              <w:rPr>
                <w:rFonts w:ascii="Times New Roman" w:hAnsi="Times New Roman"/>
                <w:sz w:val="24"/>
                <w:szCs w:val="24"/>
                <w:lang w:val="en-US"/>
              </w:rPr>
            </w:pPr>
            <w:r w:rsidRPr="00CC3F1B">
              <w:rPr>
                <w:rFonts w:ascii="Times New Roman" w:hAnsi="Times New Roman"/>
                <w:sz w:val="24"/>
                <w:szCs w:val="24"/>
                <w:lang w:val="en-US"/>
              </w:rPr>
              <w:t xml:space="preserve"> </w:t>
            </w:r>
            <w:r w:rsidRPr="00CC3F1B">
              <w:rPr>
                <w:rFonts w:ascii="Times New Roman" w:hAnsi="Times New Roman"/>
                <w:sz w:val="24"/>
                <w:szCs w:val="24"/>
                <w:u w:val="single"/>
              </w:rPr>
              <w:t>г</w:t>
            </w:r>
            <w:r w:rsidRPr="00CC3F1B">
              <w:rPr>
                <w:rFonts w:ascii="Times New Roman" w:hAnsi="Times New Roman"/>
                <w:sz w:val="24"/>
                <w:szCs w:val="24"/>
                <w:u w:val="single"/>
                <w:lang w:val="en-US"/>
              </w:rPr>
              <w:t>) GERT</w:t>
            </w:r>
            <w:r w:rsidRPr="00CC3F1B">
              <w:rPr>
                <w:rFonts w:ascii="Times New Roman" w:hAnsi="Times New Roman"/>
                <w:sz w:val="24"/>
                <w:szCs w:val="24"/>
                <w:lang w:val="en-US"/>
              </w:rPr>
              <w:t>.</w:t>
            </w:r>
          </w:p>
          <w:p w:rsidR="00F870F5" w:rsidRPr="00CC3F1B" w:rsidRDefault="00F870F5" w:rsidP="004E5F95">
            <w:pPr>
              <w:tabs>
                <w:tab w:val="left" w:pos="363"/>
              </w:tabs>
              <w:spacing w:after="0" w:line="240" w:lineRule="auto"/>
              <w:ind w:right="114"/>
              <w:rPr>
                <w:rFonts w:ascii="Times New Roman" w:hAnsi="Times New Roman"/>
                <w:sz w:val="24"/>
                <w:szCs w:val="24"/>
              </w:rPr>
            </w:pPr>
            <w:r w:rsidRPr="00CC3F1B">
              <w:rPr>
                <w:rFonts w:ascii="Times New Roman" w:hAnsi="Times New Roman"/>
                <w:sz w:val="24"/>
                <w:szCs w:val="24"/>
              </w:rPr>
              <w:t>8. Как классифицируется в терминах теории массового обслуживания система, в которой реализуется многооперационный рабочий процесс с параллельно работающими на опер</w:t>
            </w:r>
            <w:proofErr w:type="gramStart"/>
            <w:r w:rsidRPr="00CC3F1B">
              <w:rPr>
                <w:rFonts w:ascii="Times New Roman" w:hAnsi="Times New Roman"/>
                <w:sz w:val="24"/>
                <w:szCs w:val="24"/>
              </w:rPr>
              <w:t>а-</w:t>
            </w:r>
            <w:proofErr w:type="gramEnd"/>
            <w:r w:rsidRPr="00CC3F1B">
              <w:rPr>
                <w:rFonts w:ascii="Times New Roman" w:hAnsi="Times New Roman"/>
                <w:sz w:val="24"/>
                <w:szCs w:val="24"/>
              </w:rPr>
              <w:t xml:space="preserve"> </w:t>
            </w:r>
            <w:proofErr w:type="spellStart"/>
            <w:r w:rsidRPr="00CC3F1B">
              <w:rPr>
                <w:rFonts w:ascii="Times New Roman" w:hAnsi="Times New Roman"/>
                <w:sz w:val="24"/>
                <w:szCs w:val="24"/>
              </w:rPr>
              <w:t>циях</w:t>
            </w:r>
            <w:proofErr w:type="spellEnd"/>
            <w:r w:rsidRPr="00CC3F1B">
              <w:rPr>
                <w:rFonts w:ascii="Times New Roman" w:hAnsi="Times New Roman"/>
                <w:sz w:val="24"/>
                <w:szCs w:val="24"/>
              </w:rPr>
              <w:t xml:space="preserve"> несколькими рабоч</w:t>
            </w:r>
            <w:r w:rsidRPr="00CC3F1B">
              <w:rPr>
                <w:rFonts w:ascii="Times New Roman" w:hAnsi="Times New Roman"/>
                <w:sz w:val="24"/>
                <w:szCs w:val="24"/>
              </w:rPr>
              <w:t>и</w:t>
            </w:r>
            <w:r w:rsidRPr="00CC3F1B">
              <w:rPr>
                <w:rFonts w:ascii="Times New Roman" w:hAnsi="Times New Roman"/>
                <w:sz w:val="24"/>
                <w:szCs w:val="24"/>
              </w:rPr>
              <w:t xml:space="preserve">ми местами: </w:t>
            </w:r>
          </w:p>
          <w:p w:rsidR="00F870F5" w:rsidRPr="00CC3F1B" w:rsidRDefault="00F870F5" w:rsidP="004E5F95">
            <w:pPr>
              <w:tabs>
                <w:tab w:val="left" w:pos="363"/>
              </w:tabs>
              <w:spacing w:after="0" w:line="240" w:lineRule="auto"/>
              <w:ind w:right="113"/>
              <w:rPr>
                <w:rFonts w:ascii="Times New Roman" w:hAnsi="Times New Roman"/>
                <w:spacing w:val="-13"/>
                <w:sz w:val="24"/>
                <w:szCs w:val="24"/>
              </w:rPr>
            </w:pPr>
            <w:r w:rsidRPr="00CC3F1B">
              <w:rPr>
                <w:rFonts w:ascii="Times New Roman" w:hAnsi="Times New Roman"/>
                <w:sz w:val="24"/>
                <w:szCs w:val="24"/>
              </w:rPr>
              <w:t>а) одноканальная однофазная система обслуживания;</w:t>
            </w:r>
            <w:r w:rsidRPr="00CC3F1B">
              <w:rPr>
                <w:rFonts w:ascii="Times New Roman" w:hAnsi="Times New Roman"/>
                <w:spacing w:val="-13"/>
                <w:sz w:val="24"/>
                <w:szCs w:val="24"/>
              </w:rPr>
              <w:t xml:space="preserve"> </w:t>
            </w:r>
          </w:p>
          <w:p w:rsidR="00F870F5" w:rsidRPr="00CC3F1B" w:rsidRDefault="00F870F5" w:rsidP="004E5F95">
            <w:pPr>
              <w:tabs>
                <w:tab w:val="left" w:pos="363"/>
              </w:tabs>
              <w:spacing w:after="0" w:line="240" w:lineRule="auto"/>
              <w:ind w:right="113"/>
              <w:rPr>
                <w:rFonts w:ascii="Times New Roman" w:hAnsi="Times New Roman"/>
                <w:spacing w:val="-11"/>
                <w:sz w:val="24"/>
                <w:szCs w:val="24"/>
              </w:rPr>
            </w:pPr>
            <w:r w:rsidRPr="00CC3F1B">
              <w:rPr>
                <w:rFonts w:ascii="Times New Roman" w:hAnsi="Times New Roman"/>
                <w:sz w:val="24"/>
                <w:szCs w:val="24"/>
              </w:rPr>
              <w:t>б)</w:t>
            </w:r>
            <w:r w:rsidRPr="00CC3F1B">
              <w:rPr>
                <w:rFonts w:ascii="Times New Roman" w:hAnsi="Times New Roman"/>
                <w:spacing w:val="-11"/>
                <w:sz w:val="24"/>
                <w:szCs w:val="24"/>
              </w:rPr>
              <w:t xml:space="preserve"> </w:t>
            </w:r>
            <w:r w:rsidRPr="00CC3F1B">
              <w:rPr>
                <w:rFonts w:ascii="Times New Roman" w:hAnsi="Times New Roman"/>
                <w:sz w:val="24"/>
                <w:szCs w:val="24"/>
              </w:rPr>
              <w:t>одноканальная</w:t>
            </w:r>
            <w:r w:rsidRPr="00CC3F1B">
              <w:rPr>
                <w:rFonts w:ascii="Times New Roman" w:hAnsi="Times New Roman"/>
                <w:spacing w:val="-13"/>
                <w:sz w:val="24"/>
                <w:szCs w:val="24"/>
              </w:rPr>
              <w:t xml:space="preserve"> </w:t>
            </w:r>
            <w:r w:rsidRPr="00CC3F1B">
              <w:rPr>
                <w:rFonts w:ascii="Times New Roman" w:hAnsi="Times New Roman"/>
                <w:sz w:val="24"/>
                <w:szCs w:val="24"/>
              </w:rPr>
              <w:t>многофазная</w:t>
            </w:r>
            <w:r w:rsidRPr="00CC3F1B">
              <w:rPr>
                <w:rFonts w:ascii="Times New Roman" w:hAnsi="Times New Roman"/>
                <w:spacing w:val="-11"/>
                <w:sz w:val="24"/>
                <w:szCs w:val="24"/>
              </w:rPr>
              <w:t xml:space="preserve"> </w:t>
            </w:r>
            <w:r w:rsidRPr="00CC3F1B">
              <w:rPr>
                <w:rFonts w:ascii="Times New Roman" w:hAnsi="Times New Roman"/>
                <w:sz w:val="24"/>
                <w:szCs w:val="24"/>
              </w:rPr>
              <w:t>система</w:t>
            </w:r>
            <w:r w:rsidRPr="00CC3F1B">
              <w:rPr>
                <w:rFonts w:ascii="Times New Roman" w:hAnsi="Times New Roman"/>
                <w:spacing w:val="-12"/>
                <w:sz w:val="24"/>
                <w:szCs w:val="24"/>
              </w:rPr>
              <w:t xml:space="preserve"> </w:t>
            </w:r>
            <w:r w:rsidRPr="00CC3F1B">
              <w:rPr>
                <w:rFonts w:ascii="Times New Roman" w:hAnsi="Times New Roman"/>
                <w:sz w:val="24"/>
                <w:szCs w:val="24"/>
              </w:rPr>
              <w:t>обслуживания;</w:t>
            </w:r>
            <w:r w:rsidRPr="00CC3F1B">
              <w:rPr>
                <w:rFonts w:ascii="Times New Roman" w:hAnsi="Times New Roman"/>
                <w:spacing w:val="-11"/>
                <w:sz w:val="24"/>
                <w:szCs w:val="24"/>
              </w:rPr>
              <w:t xml:space="preserve"> </w:t>
            </w:r>
          </w:p>
          <w:p w:rsidR="00F870F5" w:rsidRPr="00CC3F1B" w:rsidRDefault="00F870F5" w:rsidP="004E5F95">
            <w:pPr>
              <w:tabs>
                <w:tab w:val="left" w:pos="363"/>
              </w:tabs>
              <w:spacing w:after="0" w:line="240" w:lineRule="auto"/>
              <w:ind w:right="113"/>
              <w:rPr>
                <w:rFonts w:ascii="Times New Roman" w:hAnsi="Times New Roman"/>
                <w:sz w:val="24"/>
                <w:szCs w:val="24"/>
              </w:rPr>
            </w:pPr>
            <w:r w:rsidRPr="00CC3F1B">
              <w:rPr>
                <w:rFonts w:ascii="Times New Roman" w:hAnsi="Times New Roman"/>
                <w:sz w:val="24"/>
                <w:szCs w:val="24"/>
              </w:rPr>
              <w:t>в)</w:t>
            </w:r>
            <w:r w:rsidRPr="00CC3F1B">
              <w:rPr>
                <w:rFonts w:ascii="Times New Roman" w:hAnsi="Times New Roman"/>
                <w:spacing w:val="-12"/>
                <w:sz w:val="24"/>
                <w:szCs w:val="24"/>
              </w:rPr>
              <w:t xml:space="preserve"> </w:t>
            </w:r>
            <w:r w:rsidRPr="00CC3F1B">
              <w:rPr>
                <w:rFonts w:ascii="Times New Roman" w:hAnsi="Times New Roman"/>
                <w:sz w:val="24"/>
                <w:szCs w:val="24"/>
              </w:rPr>
              <w:t>многоканальная</w:t>
            </w:r>
            <w:r w:rsidRPr="00CC3F1B">
              <w:rPr>
                <w:rFonts w:ascii="Times New Roman" w:hAnsi="Times New Roman"/>
                <w:spacing w:val="-11"/>
                <w:sz w:val="24"/>
                <w:szCs w:val="24"/>
              </w:rPr>
              <w:t xml:space="preserve"> </w:t>
            </w:r>
            <w:r w:rsidRPr="00CC3F1B">
              <w:rPr>
                <w:rFonts w:ascii="Times New Roman" w:hAnsi="Times New Roman"/>
                <w:sz w:val="24"/>
                <w:szCs w:val="24"/>
              </w:rPr>
              <w:t xml:space="preserve">однофазная система обслуживания; </w:t>
            </w:r>
          </w:p>
          <w:p w:rsidR="00F870F5" w:rsidRPr="00CC3F1B" w:rsidRDefault="00F870F5" w:rsidP="004E5F95">
            <w:pPr>
              <w:tabs>
                <w:tab w:val="left" w:pos="363"/>
              </w:tabs>
              <w:spacing w:after="0" w:line="240" w:lineRule="auto"/>
              <w:ind w:right="113"/>
              <w:rPr>
                <w:rFonts w:ascii="Times New Roman" w:hAnsi="Times New Roman"/>
                <w:sz w:val="24"/>
                <w:szCs w:val="24"/>
              </w:rPr>
            </w:pPr>
            <w:r w:rsidRPr="00CC3F1B">
              <w:rPr>
                <w:rFonts w:ascii="Times New Roman" w:hAnsi="Times New Roman"/>
                <w:sz w:val="24"/>
                <w:szCs w:val="24"/>
                <w:u w:val="single"/>
              </w:rPr>
              <w:t>г) многоканальная многофазная система</w:t>
            </w:r>
            <w:r w:rsidRPr="00CC3F1B">
              <w:rPr>
                <w:rFonts w:ascii="Times New Roman" w:hAnsi="Times New Roman"/>
                <w:spacing w:val="-21"/>
                <w:sz w:val="24"/>
                <w:szCs w:val="24"/>
                <w:u w:val="single"/>
              </w:rPr>
              <w:t xml:space="preserve"> </w:t>
            </w:r>
            <w:r w:rsidRPr="00CC3F1B">
              <w:rPr>
                <w:rFonts w:ascii="Times New Roman" w:hAnsi="Times New Roman"/>
                <w:sz w:val="24"/>
                <w:szCs w:val="24"/>
                <w:u w:val="single"/>
              </w:rPr>
              <w:t>обслуживания.</w:t>
            </w:r>
          </w:p>
          <w:p w:rsidR="00F870F5" w:rsidRPr="00CC3F1B" w:rsidRDefault="00F870F5" w:rsidP="004E5F95">
            <w:pPr>
              <w:tabs>
                <w:tab w:val="left" w:pos="349"/>
              </w:tabs>
              <w:spacing w:after="0" w:line="240" w:lineRule="auto"/>
              <w:ind w:right="113"/>
              <w:rPr>
                <w:rFonts w:ascii="Times New Roman" w:hAnsi="Times New Roman"/>
                <w:sz w:val="24"/>
                <w:szCs w:val="24"/>
              </w:rPr>
            </w:pPr>
            <w:r w:rsidRPr="00CC3F1B">
              <w:rPr>
                <w:rFonts w:ascii="Times New Roman" w:hAnsi="Times New Roman"/>
                <w:sz w:val="24"/>
                <w:szCs w:val="24"/>
              </w:rPr>
              <w:t>9. Организационное</w:t>
            </w:r>
            <w:r w:rsidRPr="00CC3F1B">
              <w:rPr>
                <w:rFonts w:ascii="Times New Roman" w:hAnsi="Times New Roman"/>
                <w:spacing w:val="-9"/>
                <w:sz w:val="24"/>
                <w:szCs w:val="24"/>
              </w:rPr>
              <w:t xml:space="preserve"> </w:t>
            </w:r>
            <w:r w:rsidRPr="00CC3F1B">
              <w:rPr>
                <w:rFonts w:ascii="Times New Roman" w:hAnsi="Times New Roman"/>
                <w:sz w:val="24"/>
                <w:szCs w:val="24"/>
              </w:rPr>
              <w:t>проектирование</w:t>
            </w:r>
            <w:r w:rsidRPr="00CC3F1B">
              <w:rPr>
                <w:rFonts w:ascii="Times New Roman" w:hAnsi="Times New Roman"/>
                <w:spacing w:val="-7"/>
                <w:sz w:val="24"/>
                <w:szCs w:val="24"/>
              </w:rPr>
              <w:t xml:space="preserve"> </w:t>
            </w:r>
            <w:r w:rsidRPr="00CC3F1B">
              <w:rPr>
                <w:rFonts w:ascii="Times New Roman" w:hAnsi="Times New Roman"/>
                <w:sz w:val="24"/>
                <w:szCs w:val="24"/>
              </w:rPr>
              <w:t>участков,</w:t>
            </w:r>
            <w:r w:rsidRPr="00CC3F1B">
              <w:rPr>
                <w:rFonts w:ascii="Times New Roman" w:hAnsi="Times New Roman"/>
                <w:spacing w:val="-7"/>
                <w:sz w:val="24"/>
                <w:szCs w:val="24"/>
              </w:rPr>
              <w:t xml:space="preserve"> </w:t>
            </w:r>
            <w:r w:rsidRPr="00CC3F1B">
              <w:rPr>
                <w:rFonts w:ascii="Times New Roman" w:hAnsi="Times New Roman"/>
                <w:sz w:val="24"/>
                <w:szCs w:val="24"/>
              </w:rPr>
              <w:t>цехов,</w:t>
            </w:r>
            <w:r w:rsidRPr="00CC3F1B">
              <w:rPr>
                <w:rFonts w:ascii="Times New Roman" w:hAnsi="Times New Roman"/>
                <w:spacing w:val="-9"/>
                <w:sz w:val="24"/>
                <w:szCs w:val="24"/>
              </w:rPr>
              <w:t xml:space="preserve"> </w:t>
            </w:r>
            <w:r w:rsidRPr="00CC3F1B">
              <w:rPr>
                <w:rFonts w:ascii="Times New Roman" w:hAnsi="Times New Roman"/>
                <w:sz w:val="24"/>
                <w:szCs w:val="24"/>
              </w:rPr>
              <w:t>заводов</w:t>
            </w:r>
            <w:r w:rsidRPr="00CC3F1B">
              <w:rPr>
                <w:rFonts w:ascii="Times New Roman" w:hAnsi="Times New Roman"/>
                <w:spacing w:val="-9"/>
                <w:sz w:val="24"/>
                <w:szCs w:val="24"/>
              </w:rPr>
              <w:t xml:space="preserve"> </w:t>
            </w:r>
            <w:r w:rsidRPr="00CC3F1B">
              <w:rPr>
                <w:rFonts w:ascii="Times New Roman" w:hAnsi="Times New Roman"/>
                <w:sz w:val="24"/>
                <w:szCs w:val="24"/>
              </w:rPr>
              <w:t>выполняется</w:t>
            </w:r>
            <w:r w:rsidRPr="00CC3F1B">
              <w:rPr>
                <w:rFonts w:ascii="Times New Roman" w:hAnsi="Times New Roman"/>
                <w:spacing w:val="-9"/>
                <w:sz w:val="24"/>
                <w:szCs w:val="24"/>
              </w:rPr>
              <w:t xml:space="preserve"> </w:t>
            </w:r>
            <w:r w:rsidRPr="00CC3F1B">
              <w:rPr>
                <w:rFonts w:ascii="Times New Roman" w:hAnsi="Times New Roman"/>
                <w:sz w:val="24"/>
                <w:szCs w:val="24"/>
              </w:rPr>
              <w:t>в</w:t>
            </w:r>
            <w:r w:rsidRPr="00CC3F1B">
              <w:rPr>
                <w:rFonts w:ascii="Times New Roman" w:hAnsi="Times New Roman"/>
                <w:spacing w:val="-9"/>
                <w:sz w:val="24"/>
                <w:szCs w:val="24"/>
              </w:rPr>
              <w:t xml:space="preserve"> </w:t>
            </w:r>
            <w:r w:rsidRPr="00CC3F1B">
              <w:rPr>
                <w:rFonts w:ascii="Times New Roman" w:hAnsi="Times New Roman"/>
                <w:sz w:val="24"/>
                <w:szCs w:val="24"/>
              </w:rPr>
              <w:t>случае,</w:t>
            </w:r>
            <w:r w:rsidRPr="00CC3F1B">
              <w:rPr>
                <w:rFonts w:ascii="Times New Roman" w:hAnsi="Times New Roman"/>
                <w:spacing w:val="-6"/>
                <w:sz w:val="24"/>
                <w:szCs w:val="24"/>
              </w:rPr>
              <w:t xml:space="preserve"> </w:t>
            </w:r>
            <w:r w:rsidRPr="00CC3F1B">
              <w:rPr>
                <w:rFonts w:ascii="Times New Roman" w:hAnsi="Times New Roman"/>
                <w:sz w:val="24"/>
                <w:szCs w:val="24"/>
              </w:rPr>
              <w:t xml:space="preserve">когда для перехода на выпуск новой продукции необходимо: </w:t>
            </w:r>
          </w:p>
          <w:p w:rsidR="00F870F5" w:rsidRPr="00CC3F1B" w:rsidRDefault="00F870F5" w:rsidP="004E5F95">
            <w:pPr>
              <w:tabs>
                <w:tab w:val="left" w:pos="349"/>
              </w:tabs>
              <w:spacing w:after="0" w:line="240" w:lineRule="auto"/>
              <w:ind w:right="113"/>
              <w:rPr>
                <w:rFonts w:ascii="Times New Roman" w:hAnsi="Times New Roman"/>
                <w:sz w:val="24"/>
                <w:szCs w:val="24"/>
              </w:rPr>
            </w:pPr>
            <w:r w:rsidRPr="00CC3F1B">
              <w:rPr>
                <w:rFonts w:ascii="Times New Roman" w:hAnsi="Times New Roman"/>
                <w:sz w:val="24"/>
                <w:szCs w:val="24"/>
              </w:rPr>
              <w:t xml:space="preserve">а) создание нового производства; </w:t>
            </w:r>
          </w:p>
          <w:p w:rsidR="00F870F5" w:rsidRPr="00CC3F1B" w:rsidRDefault="00F870F5" w:rsidP="004E5F95">
            <w:pPr>
              <w:tabs>
                <w:tab w:val="left" w:pos="349"/>
              </w:tabs>
              <w:spacing w:after="0" w:line="240" w:lineRule="auto"/>
              <w:ind w:right="113"/>
              <w:rPr>
                <w:rFonts w:ascii="Times New Roman" w:hAnsi="Times New Roman"/>
                <w:spacing w:val="-5"/>
                <w:sz w:val="24"/>
                <w:szCs w:val="24"/>
              </w:rPr>
            </w:pPr>
            <w:r w:rsidRPr="00CC3F1B">
              <w:rPr>
                <w:rFonts w:ascii="Times New Roman" w:hAnsi="Times New Roman"/>
                <w:sz w:val="24"/>
                <w:szCs w:val="24"/>
              </w:rPr>
              <w:t>б)</w:t>
            </w:r>
            <w:r w:rsidRPr="00CC3F1B">
              <w:rPr>
                <w:rFonts w:ascii="Times New Roman" w:hAnsi="Times New Roman"/>
                <w:spacing w:val="-7"/>
                <w:sz w:val="24"/>
                <w:szCs w:val="24"/>
              </w:rPr>
              <w:t xml:space="preserve"> </w:t>
            </w:r>
            <w:r w:rsidRPr="00CC3F1B">
              <w:rPr>
                <w:rFonts w:ascii="Times New Roman" w:hAnsi="Times New Roman"/>
                <w:sz w:val="24"/>
                <w:szCs w:val="24"/>
              </w:rPr>
              <w:t>реконструкция</w:t>
            </w:r>
            <w:r w:rsidRPr="00CC3F1B">
              <w:rPr>
                <w:rFonts w:ascii="Times New Roman" w:hAnsi="Times New Roman"/>
                <w:spacing w:val="-7"/>
                <w:sz w:val="24"/>
                <w:szCs w:val="24"/>
              </w:rPr>
              <w:t xml:space="preserve"> </w:t>
            </w:r>
            <w:r w:rsidRPr="00CC3F1B">
              <w:rPr>
                <w:rFonts w:ascii="Times New Roman" w:hAnsi="Times New Roman"/>
                <w:sz w:val="24"/>
                <w:szCs w:val="24"/>
              </w:rPr>
              <w:t>действующего</w:t>
            </w:r>
            <w:r w:rsidRPr="00CC3F1B">
              <w:rPr>
                <w:rFonts w:ascii="Times New Roman" w:hAnsi="Times New Roman"/>
                <w:spacing w:val="-7"/>
                <w:sz w:val="24"/>
                <w:szCs w:val="24"/>
              </w:rPr>
              <w:t xml:space="preserve"> </w:t>
            </w:r>
            <w:r w:rsidRPr="00CC3F1B">
              <w:rPr>
                <w:rFonts w:ascii="Times New Roman" w:hAnsi="Times New Roman"/>
                <w:sz w:val="24"/>
                <w:szCs w:val="24"/>
              </w:rPr>
              <w:t>производства;</w:t>
            </w:r>
            <w:r w:rsidRPr="00CC3F1B">
              <w:rPr>
                <w:rFonts w:ascii="Times New Roman" w:hAnsi="Times New Roman"/>
                <w:spacing w:val="-5"/>
                <w:sz w:val="24"/>
                <w:szCs w:val="24"/>
              </w:rPr>
              <w:t xml:space="preserve"> </w:t>
            </w:r>
          </w:p>
          <w:p w:rsidR="00F870F5" w:rsidRPr="00CC3F1B" w:rsidRDefault="00F870F5" w:rsidP="004E5F95">
            <w:pPr>
              <w:tabs>
                <w:tab w:val="left" w:pos="349"/>
              </w:tabs>
              <w:spacing w:after="0" w:line="240" w:lineRule="auto"/>
              <w:ind w:right="113"/>
              <w:rPr>
                <w:rFonts w:ascii="Times New Roman" w:hAnsi="Times New Roman"/>
                <w:sz w:val="24"/>
                <w:szCs w:val="24"/>
              </w:rPr>
            </w:pPr>
            <w:r w:rsidRPr="00CC3F1B">
              <w:rPr>
                <w:rFonts w:ascii="Times New Roman" w:hAnsi="Times New Roman"/>
                <w:sz w:val="24"/>
                <w:szCs w:val="24"/>
              </w:rPr>
              <w:t>в)</w:t>
            </w:r>
            <w:r w:rsidRPr="00CC3F1B">
              <w:rPr>
                <w:rFonts w:ascii="Times New Roman" w:hAnsi="Times New Roman"/>
                <w:spacing w:val="-8"/>
                <w:sz w:val="24"/>
                <w:szCs w:val="24"/>
              </w:rPr>
              <w:t xml:space="preserve"> </w:t>
            </w:r>
            <w:r w:rsidRPr="00CC3F1B">
              <w:rPr>
                <w:rFonts w:ascii="Times New Roman" w:hAnsi="Times New Roman"/>
                <w:sz w:val="24"/>
                <w:szCs w:val="24"/>
              </w:rPr>
              <w:t>техническое</w:t>
            </w:r>
            <w:r w:rsidRPr="00CC3F1B">
              <w:rPr>
                <w:rFonts w:ascii="Times New Roman" w:hAnsi="Times New Roman"/>
                <w:spacing w:val="-8"/>
                <w:sz w:val="24"/>
                <w:szCs w:val="24"/>
              </w:rPr>
              <w:t xml:space="preserve"> </w:t>
            </w:r>
            <w:r w:rsidRPr="00CC3F1B">
              <w:rPr>
                <w:rFonts w:ascii="Times New Roman" w:hAnsi="Times New Roman"/>
                <w:sz w:val="24"/>
                <w:szCs w:val="24"/>
              </w:rPr>
              <w:t>перевооружение</w:t>
            </w:r>
            <w:r w:rsidRPr="00CC3F1B">
              <w:rPr>
                <w:rFonts w:ascii="Times New Roman" w:hAnsi="Times New Roman"/>
                <w:spacing w:val="-8"/>
                <w:sz w:val="24"/>
                <w:szCs w:val="24"/>
              </w:rPr>
              <w:t xml:space="preserve"> </w:t>
            </w:r>
            <w:r w:rsidRPr="00CC3F1B">
              <w:rPr>
                <w:rFonts w:ascii="Times New Roman" w:hAnsi="Times New Roman"/>
                <w:sz w:val="24"/>
                <w:szCs w:val="24"/>
              </w:rPr>
              <w:t xml:space="preserve">действующего производства; </w:t>
            </w:r>
          </w:p>
          <w:p w:rsidR="00F870F5" w:rsidRPr="00CC3F1B" w:rsidRDefault="00F870F5" w:rsidP="004E5F95">
            <w:pPr>
              <w:tabs>
                <w:tab w:val="left" w:pos="349"/>
              </w:tabs>
              <w:spacing w:after="0" w:line="240" w:lineRule="auto"/>
              <w:ind w:right="113"/>
              <w:rPr>
                <w:rFonts w:ascii="Times New Roman" w:hAnsi="Times New Roman"/>
                <w:sz w:val="24"/>
                <w:szCs w:val="24"/>
              </w:rPr>
            </w:pPr>
            <w:r w:rsidRPr="00CC3F1B">
              <w:rPr>
                <w:rFonts w:ascii="Times New Roman" w:hAnsi="Times New Roman"/>
                <w:sz w:val="24"/>
                <w:szCs w:val="24"/>
                <w:u w:val="single"/>
              </w:rPr>
              <w:t xml:space="preserve">г) все из </w:t>
            </w:r>
            <w:proofErr w:type="gramStart"/>
            <w:r w:rsidRPr="00CC3F1B">
              <w:rPr>
                <w:rFonts w:ascii="Times New Roman" w:hAnsi="Times New Roman"/>
                <w:sz w:val="24"/>
                <w:szCs w:val="24"/>
                <w:u w:val="single"/>
              </w:rPr>
              <w:t>перечисленного</w:t>
            </w:r>
            <w:proofErr w:type="gramEnd"/>
            <w:r w:rsidRPr="00CC3F1B">
              <w:rPr>
                <w:rFonts w:ascii="Times New Roman" w:hAnsi="Times New Roman"/>
                <w:spacing w:val="-13"/>
                <w:sz w:val="24"/>
                <w:szCs w:val="24"/>
                <w:u w:val="single"/>
              </w:rPr>
              <w:t xml:space="preserve"> </w:t>
            </w:r>
            <w:r w:rsidRPr="00CC3F1B">
              <w:rPr>
                <w:rFonts w:ascii="Times New Roman" w:hAnsi="Times New Roman"/>
                <w:sz w:val="24"/>
                <w:szCs w:val="24"/>
                <w:u w:val="single"/>
              </w:rPr>
              <w:t>верно.</w:t>
            </w:r>
          </w:p>
          <w:p w:rsidR="00F870F5" w:rsidRPr="00CC3F1B" w:rsidRDefault="00F870F5" w:rsidP="004E5F95">
            <w:pPr>
              <w:spacing w:after="0" w:line="240" w:lineRule="auto"/>
              <w:rPr>
                <w:rFonts w:ascii="Times New Roman" w:hAnsi="Times New Roman"/>
                <w:i/>
                <w:sz w:val="24"/>
                <w:szCs w:val="24"/>
                <w:highlight w:val="yellow"/>
              </w:rPr>
            </w:pPr>
          </w:p>
        </w:tc>
      </w:tr>
      <w:tr w:rsidR="00F870F5" w:rsidRPr="00CC3F1B" w:rsidTr="004E5F95">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lastRenderedPageBreak/>
              <w:t>Уметь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4E5F95">
            <w:pPr>
              <w:spacing w:after="0" w:line="240" w:lineRule="auto"/>
              <w:rPr>
                <w:rStyle w:val="FontStyle16"/>
                <w:b w:val="0"/>
                <w:sz w:val="24"/>
                <w:szCs w:val="24"/>
              </w:rPr>
            </w:pPr>
            <w:r w:rsidRPr="00CC3F1B">
              <w:rPr>
                <w:rFonts w:ascii="Times New Roman" w:hAnsi="Times New Roman"/>
                <w:sz w:val="24"/>
                <w:szCs w:val="24"/>
              </w:rPr>
              <w:t>- приобретать знания в о</w:t>
            </w:r>
            <w:r w:rsidRPr="00CC3F1B">
              <w:rPr>
                <w:rFonts w:ascii="Times New Roman" w:hAnsi="Times New Roman"/>
                <w:sz w:val="24"/>
                <w:szCs w:val="24"/>
              </w:rPr>
              <w:t>б</w:t>
            </w:r>
            <w:r w:rsidRPr="00CC3F1B">
              <w:rPr>
                <w:rFonts w:ascii="Times New Roman" w:hAnsi="Times New Roman"/>
                <w:sz w:val="24"/>
                <w:szCs w:val="24"/>
              </w:rPr>
              <w:t xml:space="preserve">ласти производственного </w:t>
            </w:r>
            <w:r w:rsidRPr="00CC3F1B">
              <w:rPr>
                <w:rFonts w:ascii="Times New Roman" w:hAnsi="Times New Roman"/>
                <w:sz w:val="24"/>
                <w:szCs w:val="24"/>
              </w:rPr>
              <w:lastRenderedPageBreak/>
              <w:t>менеджмента</w:t>
            </w:r>
          </w:p>
          <w:p w:rsidR="00F870F5" w:rsidRPr="00CC3F1B" w:rsidRDefault="00F870F5" w:rsidP="004E5F95">
            <w:pPr>
              <w:spacing w:after="0" w:line="240" w:lineRule="auto"/>
              <w:rPr>
                <w:rFonts w:ascii="Times New Roman" w:hAnsi="Times New Roman"/>
                <w:b/>
                <w:sz w:val="24"/>
                <w:szCs w:val="24"/>
              </w:rPr>
            </w:pPr>
            <w:r w:rsidRPr="00CC3F1B">
              <w:rPr>
                <w:rFonts w:ascii="Times New Roman" w:hAnsi="Times New Roman"/>
                <w:sz w:val="24"/>
                <w:szCs w:val="24"/>
              </w:rPr>
              <w:t>- объяснять (выявлять и строить) типичные модели экономических и управле</w:t>
            </w:r>
            <w:r w:rsidRPr="00CC3F1B">
              <w:rPr>
                <w:rFonts w:ascii="Times New Roman" w:hAnsi="Times New Roman"/>
                <w:sz w:val="24"/>
                <w:szCs w:val="24"/>
              </w:rPr>
              <w:t>н</w:t>
            </w:r>
            <w:r w:rsidRPr="00CC3F1B">
              <w:rPr>
                <w:rFonts w:ascii="Times New Roman" w:hAnsi="Times New Roman"/>
                <w:sz w:val="24"/>
                <w:szCs w:val="24"/>
              </w:rPr>
              <w:t>ческих задач; применять экономические знания в профессиональной деятел</w:t>
            </w:r>
            <w:r w:rsidRPr="00CC3F1B">
              <w:rPr>
                <w:rFonts w:ascii="Times New Roman" w:hAnsi="Times New Roman"/>
                <w:sz w:val="24"/>
                <w:szCs w:val="24"/>
              </w:rPr>
              <w:t>ь</w:t>
            </w:r>
            <w:r w:rsidRPr="00CC3F1B">
              <w:rPr>
                <w:rFonts w:ascii="Times New Roman" w:hAnsi="Times New Roman"/>
                <w:sz w:val="24"/>
                <w:szCs w:val="24"/>
              </w:rPr>
              <w:t xml:space="preserve">ности; корректно выражать и </w:t>
            </w:r>
            <w:proofErr w:type="spellStart"/>
            <w:r w:rsidRPr="00CC3F1B">
              <w:rPr>
                <w:rFonts w:ascii="Times New Roman" w:hAnsi="Times New Roman"/>
                <w:sz w:val="24"/>
                <w:szCs w:val="24"/>
              </w:rPr>
              <w:t>аргументированно</w:t>
            </w:r>
            <w:proofErr w:type="spellEnd"/>
            <w:r w:rsidRPr="00CC3F1B">
              <w:rPr>
                <w:rFonts w:ascii="Times New Roman" w:hAnsi="Times New Roman"/>
                <w:sz w:val="24"/>
                <w:szCs w:val="24"/>
              </w:rPr>
              <w:t xml:space="preserve"> обосн</w:t>
            </w:r>
            <w:r w:rsidRPr="00CC3F1B">
              <w:rPr>
                <w:rFonts w:ascii="Times New Roman" w:hAnsi="Times New Roman"/>
                <w:sz w:val="24"/>
                <w:szCs w:val="24"/>
              </w:rPr>
              <w:t>о</w:t>
            </w:r>
            <w:r w:rsidRPr="00CC3F1B">
              <w:rPr>
                <w:rFonts w:ascii="Times New Roman" w:hAnsi="Times New Roman"/>
                <w:sz w:val="24"/>
                <w:szCs w:val="24"/>
              </w:rPr>
              <w:t>вывать принятие управле</w:t>
            </w:r>
            <w:r w:rsidRPr="00CC3F1B">
              <w:rPr>
                <w:rFonts w:ascii="Times New Roman" w:hAnsi="Times New Roman"/>
                <w:sz w:val="24"/>
                <w:szCs w:val="24"/>
              </w:rPr>
              <w:t>н</w:t>
            </w:r>
            <w:r w:rsidRPr="00CC3F1B">
              <w:rPr>
                <w:rFonts w:ascii="Times New Roman" w:hAnsi="Times New Roman"/>
                <w:sz w:val="24"/>
                <w:szCs w:val="24"/>
              </w:rPr>
              <w:t>ческих решений в профе</w:t>
            </w:r>
            <w:r w:rsidRPr="00CC3F1B">
              <w:rPr>
                <w:rFonts w:ascii="Times New Roman" w:hAnsi="Times New Roman"/>
                <w:sz w:val="24"/>
                <w:szCs w:val="24"/>
              </w:rPr>
              <w:t>с</w:t>
            </w:r>
            <w:r w:rsidRPr="00CC3F1B">
              <w:rPr>
                <w:rFonts w:ascii="Times New Roman" w:hAnsi="Times New Roman"/>
                <w:sz w:val="24"/>
                <w:szCs w:val="24"/>
              </w:rPr>
              <w:t>сиональной деятельности</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870F5" w:rsidRPr="00CC3F1B" w:rsidRDefault="00F870F5" w:rsidP="004E5F95">
            <w:pPr>
              <w:spacing w:after="0" w:line="240" w:lineRule="auto"/>
              <w:rPr>
                <w:rFonts w:ascii="Times New Roman" w:hAnsi="Times New Roman"/>
                <w:b/>
                <w:i/>
                <w:kern w:val="24"/>
                <w:sz w:val="24"/>
                <w:szCs w:val="24"/>
              </w:rPr>
            </w:pPr>
            <w:r w:rsidRPr="00CC3F1B">
              <w:rPr>
                <w:rFonts w:ascii="Times New Roman" w:hAnsi="Times New Roman"/>
                <w:b/>
                <w:i/>
                <w:kern w:val="24"/>
                <w:sz w:val="24"/>
                <w:szCs w:val="24"/>
              </w:rPr>
              <w:lastRenderedPageBreak/>
              <w:t xml:space="preserve">Практические задания </w:t>
            </w:r>
          </w:p>
          <w:p w:rsidR="00F870F5" w:rsidRPr="00CC3F1B" w:rsidRDefault="00F870F5" w:rsidP="004E5F95">
            <w:pPr>
              <w:spacing w:after="0" w:line="240" w:lineRule="auto"/>
              <w:rPr>
                <w:rFonts w:ascii="Times New Roman" w:hAnsi="Times New Roman"/>
                <w:sz w:val="24"/>
                <w:szCs w:val="24"/>
                <w:shd w:val="clear" w:color="auto" w:fill="FFFFFF"/>
              </w:rPr>
            </w:pPr>
            <w:r w:rsidRPr="00CC3F1B">
              <w:rPr>
                <w:rFonts w:ascii="Times New Roman" w:hAnsi="Times New Roman"/>
                <w:sz w:val="24"/>
                <w:szCs w:val="24"/>
                <w:shd w:val="clear" w:color="auto" w:fill="FFFFFF"/>
              </w:rPr>
              <w:t xml:space="preserve">1. </w:t>
            </w:r>
            <w:proofErr w:type="gramStart"/>
            <w:r w:rsidRPr="00CC3F1B">
              <w:rPr>
                <w:rFonts w:ascii="Times New Roman" w:hAnsi="Times New Roman"/>
                <w:sz w:val="24"/>
                <w:szCs w:val="24"/>
                <w:shd w:val="clear" w:color="auto" w:fill="FFFFFF"/>
              </w:rPr>
              <w:t>Изучаются три варианта вложения средств в некоторый трехлетний </w:t>
            </w:r>
            <w:r w:rsidRPr="00CC3F1B">
              <w:rPr>
                <w:rFonts w:ascii="Times New Roman" w:hAnsi="Times New Roman"/>
                <w:sz w:val="24"/>
                <w:szCs w:val="24"/>
              </w:rPr>
              <w:t>инвестиционный проект</w:t>
            </w:r>
            <w:r w:rsidRPr="00CC3F1B">
              <w:rPr>
                <w:rFonts w:ascii="Times New Roman" w:hAnsi="Times New Roman"/>
                <w:sz w:val="24"/>
                <w:szCs w:val="24"/>
                <w:shd w:val="clear" w:color="auto" w:fill="FFFFFF"/>
              </w:rPr>
              <w:t xml:space="preserve">, в котором </w:t>
            </w:r>
            <w:r w:rsidRPr="00CC3F1B">
              <w:rPr>
                <w:rFonts w:ascii="Times New Roman" w:hAnsi="Times New Roman"/>
                <w:sz w:val="24"/>
                <w:szCs w:val="24"/>
                <w:shd w:val="clear" w:color="auto" w:fill="FFFFFF"/>
              </w:rPr>
              <w:lastRenderedPageBreak/>
              <w:t>предполагается получить доход за первый год - 25 млн. руб., за второй - 30 млн. руб., за третий 50 млн. руб. Поступления доходов происходят в конце соответствующего года, а норма доходности прогнозир</w:t>
            </w:r>
            <w:r w:rsidRPr="00CC3F1B">
              <w:rPr>
                <w:rFonts w:ascii="Times New Roman" w:hAnsi="Times New Roman"/>
                <w:sz w:val="24"/>
                <w:szCs w:val="24"/>
                <w:shd w:val="clear" w:color="auto" w:fill="FFFFFF"/>
              </w:rPr>
              <w:t>у</w:t>
            </w:r>
            <w:r w:rsidRPr="00CC3F1B">
              <w:rPr>
                <w:rFonts w:ascii="Times New Roman" w:hAnsi="Times New Roman"/>
                <w:sz w:val="24"/>
                <w:szCs w:val="24"/>
                <w:shd w:val="clear" w:color="auto" w:fill="FFFFFF"/>
              </w:rPr>
              <w:t>ется на первый год - 10 %, на второй - 15 %, на третий - 20 %. Какие из изучаемых вариантов строительс</w:t>
            </w:r>
            <w:r w:rsidRPr="00CC3F1B">
              <w:rPr>
                <w:rFonts w:ascii="Times New Roman" w:hAnsi="Times New Roman"/>
                <w:sz w:val="24"/>
                <w:szCs w:val="24"/>
                <w:shd w:val="clear" w:color="auto" w:fill="FFFFFF"/>
              </w:rPr>
              <w:t>т</w:t>
            </w:r>
            <w:r w:rsidRPr="00CC3F1B">
              <w:rPr>
                <w:rFonts w:ascii="Times New Roman" w:hAnsi="Times New Roman"/>
                <w:sz w:val="24"/>
                <w:szCs w:val="24"/>
                <w:shd w:val="clear" w:color="auto" w:fill="FFFFFF"/>
              </w:rPr>
              <w:t>ва являются выгодными, если</w:t>
            </w:r>
            <w:proofErr w:type="gramEnd"/>
            <w:r w:rsidRPr="00CC3F1B">
              <w:rPr>
                <w:rFonts w:ascii="Times New Roman" w:hAnsi="Times New Roman"/>
                <w:sz w:val="24"/>
                <w:szCs w:val="24"/>
                <w:shd w:val="clear" w:color="auto" w:fill="FFFFFF"/>
              </w:rPr>
              <w:t xml:space="preserve"> в проект требуется сделать начальные капитальные вложения в размере: 1 вариант строительства - 70 млн. руб., 2 вариант строительства -75 млн. руб., 3 вариант строительства- 80 млн. руб.</w:t>
            </w:r>
          </w:p>
          <w:p w:rsidR="00F870F5" w:rsidRPr="00CC3F1B" w:rsidRDefault="00F870F5" w:rsidP="004E5F95">
            <w:pPr>
              <w:spacing w:after="0" w:line="240" w:lineRule="auto"/>
              <w:ind w:firstLine="38"/>
              <w:rPr>
                <w:rFonts w:ascii="Times New Roman" w:hAnsi="Times New Roman"/>
                <w:sz w:val="24"/>
                <w:szCs w:val="24"/>
                <w:shd w:val="clear" w:color="auto" w:fill="FFFFFF"/>
              </w:rPr>
            </w:pPr>
            <w:r w:rsidRPr="00CC3F1B">
              <w:rPr>
                <w:rFonts w:ascii="Times New Roman" w:hAnsi="Times New Roman"/>
                <w:sz w:val="24"/>
                <w:szCs w:val="24"/>
                <w:shd w:val="clear" w:color="auto" w:fill="FFFFFF"/>
              </w:rPr>
              <w:t>2. Предприятие владеет машиной, которая была полностью амортизи</w:t>
            </w:r>
            <w:r w:rsidRPr="00CC3F1B">
              <w:rPr>
                <w:rFonts w:ascii="Times New Roman" w:hAnsi="Times New Roman"/>
                <w:sz w:val="24"/>
                <w:szCs w:val="24"/>
                <w:shd w:val="clear" w:color="auto" w:fill="FFFFFF"/>
              </w:rPr>
              <w:softHyphen/>
              <w:t>рована и может быть продана по р</w:t>
            </w:r>
            <w:r w:rsidRPr="00CC3F1B">
              <w:rPr>
                <w:rFonts w:ascii="Times New Roman" w:hAnsi="Times New Roman"/>
                <w:sz w:val="24"/>
                <w:szCs w:val="24"/>
                <w:shd w:val="clear" w:color="auto" w:fill="FFFFFF"/>
              </w:rPr>
              <w:t>ы</w:t>
            </w:r>
            <w:r w:rsidRPr="00CC3F1B">
              <w:rPr>
                <w:rFonts w:ascii="Times New Roman" w:hAnsi="Times New Roman"/>
                <w:sz w:val="24"/>
                <w:szCs w:val="24"/>
                <w:shd w:val="clear" w:color="auto" w:fill="FFFFFF"/>
              </w:rPr>
              <w:t>ночной стоимости. Есть возмож</w:t>
            </w:r>
            <w:r w:rsidRPr="00CC3F1B">
              <w:rPr>
                <w:rFonts w:ascii="Times New Roman" w:hAnsi="Times New Roman"/>
                <w:sz w:val="24"/>
                <w:szCs w:val="24"/>
                <w:shd w:val="clear" w:color="auto" w:fill="FFFFFF"/>
              </w:rPr>
              <w:softHyphen/>
              <w:t>ность купить новую машину для замены старой. В этом случае ожидается сокращение издержек производства. Увеличение выпуска товарной про</w:t>
            </w:r>
            <w:r w:rsidRPr="00CC3F1B">
              <w:rPr>
                <w:rFonts w:ascii="Times New Roman" w:hAnsi="Times New Roman"/>
                <w:sz w:val="24"/>
                <w:szCs w:val="24"/>
                <w:shd w:val="clear" w:color="auto" w:fill="FFFFFF"/>
              </w:rPr>
              <w:softHyphen/>
              <w:t>дукции не предполагается. Выго</w:t>
            </w:r>
            <w:r w:rsidRPr="00CC3F1B">
              <w:rPr>
                <w:rFonts w:ascii="Times New Roman" w:hAnsi="Times New Roman"/>
                <w:sz w:val="24"/>
                <w:szCs w:val="24"/>
                <w:shd w:val="clear" w:color="auto" w:fill="FFFFFF"/>
              </w:rPr>
              <w:t>д</w:t>
            </w:r>
            <w:r w:rsidRPr="00CC3F1B">
              <w:rPr>
                <w:rFonts w:ascii="Times New Roman" w:hAnsi="Times New Roman"/>
                <w:sz w:val="24"/>
                <w:szCs w:val="24"/>
                <w:shd w:val="clear" w:color="auto" w:fill="FFFFFF"/>
              </w:rPr>
              <w:t xml:space="preserve">на ли покупка новой машины, если предприятие требует 10%-ную годовую реальную норму дохода на инвестиции? </w:t>
            </w:r>
          </w:p>
          <w:p w:rsidR="00F870F5" w:rsidRPr="00CC3F1B" w:rsidRDefault="00F870F5" w:rsidP="004E5F95">
            <w:pPr>
              <w:spacing w:after="0" w:line="240" w:lineRule="auto"/>
              <w:ind w:firstLine="38"/>
              <w:rPr>
                <w:rFonts w:ascii="Times New Roman" w:hAnsi="Times New Roman"/>
                <w:sz w:val="24"/>
                <w:szCs w:val="24"/>
              </w:rPr>
            </w:pPr>
            <w:r w:rsidRPr="00CC3F1B">
              <w:rPr>
                <w:rFonts w:ascii="Times New Roman" w:hAnsi="Times New Roman"/>
                <w:sz w:val="24"/>
                <w:szCs w:val="24"/>
              </w:rPr>
              <w:t xml:space="preserve">Таблица 5 </w:t>
            </w:r>
            <w:r w:rsidRPr="00CC3F1B">
              <w:rPr>
                <w:rFonts w:ascii="Times New Roman" w:hAnsi="Times New Roman"/>
                <w:bCs/>
                <w:iCs/>
                <w:sz w:val="24"/>
                <w:szCs w:val="24"/>
              </w:rPr>
              <w:t>Исходные данные</w:t>
            </w: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665"/>
              <w:gridCol w:w="2687"/>
              <w:gridCol w:w="2939"/>
              <w:gridCol w:w="2685"/>
            </w:tblGrid>
            <w:tr w:rsidR="00F870F5" w:rsidRPr="00CC3F1B" w:rsidTr="004E5F95">
              <w:trPr>
                <w:trHeight w:val="1170"/>
                <w:tblCellSpacing w:w="0" w:type="dxa"/>
                <w:jc w:val="center"/>
              </w:trPr>
              <w:tc>
                <w:tcPr>
                  <w:tcW w:w="121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Продажная цена ст</w:t>
                  </w:r>
                  <w:r w:rsidRPr="00CC3F1B">
                    <w:rPr>
                      <w:rFonts w:ascii="Times New Roman" w:hAnsi="Times New Roman"/>
                      <w:sz w:val="24"/>
                      <w:szCs w:val="24"/>
                    </w:rPr>
                    <w:t>а</w:t>
                  </w:r>
                  <w:r w:rsidRPr="00CC3F1B">
                    <w:rPr>
                      <w:rFonts w:ascii="Times New Roman" w:hAnsi="Times New Roman"/>
                      <w:sz w:val="24"/>
                      <w:szCs w:val="24"/>
                    </w:rPr>
                    <w:t>рой машины, тыс</w:t>
                  </w:r>
                  <w:proofErr w:type="gramStart"/>
                  <w:r w:rsidRPr="00CC3F1B">
                    <w:rPr>
                      <w:rFonts w:ascii="Times New Roman" w:hAnsi="Times New Roman"/>
                      <w:sz w:val="24"/>
                      <w:szCs w:val="24"/>
                    </w:rPr>
                    <w:t>.р</w:t>
                  </w:r>
                  <w:proofErr w:type="gramEnd"/>
                  <w:r w:rsidRPr="00CC3F1B">
                    <w:rPr>
                      <w:rFonts w:ascii="Times New Roman" w:hAnsi="Times New Roman"/>
                      <w:sz w:val="24"/>
                      <w:szCs w:val="24"/>
                    </w:rPr>
                    <w:t>уб.</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Цена приобретения н</w:t>
                  </w:r>
                  <w:r w:rsidRPr="00CC3F1B">
                    <w:rPr>
                      <w:rFonts w:ascii="Times New Roman" w:hAnsi="Times New Roman"/>
                      <w:sz w:val="24"/>
                      <w:szCs w:val="24"/>
                    </w:rPr>
                    <w:t>о</w:t>
                  </w:r>
                  <w:r w:rsidRPr="00CC3F1B">
                    <w:rPr>
                      <w:rFonts w:ascii="Times New Roman" w:hAnsi="Times New Roman"/>
                      <w:sz w:val="24"/>
                      <w:szCs w:val="24"/>
                    </w:rPr>
                    <w:t>вой машины, тыс</w:t>
                  </w:r>
                  <w:proofErr w:type="gramStart"/>
                  <w:r w:rsidRPr="00CC3F1B">
                    <w:rPr>
                      <w:rFonts w:ascii="Times New Roman" w:hAnsi="Times New Roman"/>
                      <w:sz w:val="24"/>
                      <w:szCs w:val="24"/>
                    </w:rPr>
                    <w:t>.р</w:t>
                  </w:r>
                  <w:proofErr w:type="gramEnd"/>
                  <w:r w:rsidRPr="00CC3F1B">
                    <w:rPr>
                      <w:rFonts w:ascii="Times New Roman" w:hAnsi="Times New Roman"/>
                      <w:sz w:val="24"/>
                      <w:szCs w:val="24"/>
                    </w:rPr>
                    <w:t>уб.</w:t>
                  </w:r>
                </w:p>
              </w:tc>
              <w:tc>
                <w:tcPr>
                  <w:tcW w:w="133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Годовая сумма сокращ</w:t>
                  </w:r>
                  <w:r w:rsidRPr="00CC3F1B">
                    <w:rPr>
                      <w:rFonts w:ascii="Times New Roman" w:hAnsi="Times New Roman"/>
                      <w:sz w:val="24"/>
                      <w:szCs w:val="24"/>
                    </w:rPr>
                    <w:t>е</w:t>
                  </w:r>
                  <w:r w:rsidRPr="00CC3F1B">
                    <w:rPr>
                      <w:rFonts w:ascii="Times New Roman" w:hAnsi="Times New Roman"/>
                      <w:sz w:val="24"/>
                      <w:szCs w:val="24"/>
                    </w:rPr>
                    <w:t>ния издержек произво</w:t>
                  </w:r>
                  <w:r w:rsidRPr="00CC3F1B">
                    <w:rPr>
                      <w:rFonts w:ascii="Times New Roman" w:hAnsi="Times New Roman"/>
                      <w:sz w:val="24"/>
                      <w:szCs w:val="24"/>
                    </w:rPr>
                    <w:t>д</w:t>
                  </w:r>
                  <w:r w:rsidRPr="00CC3F1B">
                    <w:rPr>
                      <w:rFonts w:ascii="Times New Roman" w:hAnsi="Times New Roman"/>
                      <w:sz w:val="24"/>
                      <w:szCs w:val="24"/>
                    </w:rPr>
                    <w:t>ства от использования новой машины, тыс. руб.</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Срок использования новой машины, лет</w:t>
                  </w:r>
                </w:p>
              </w:tc>
            </w:tr>
            <w:tr w:rsidR="00F870F5" w:rsidRPr="00CC3F1B" w:rsidTr="004E5F95">
              <w:trPr>
                <w:trHeight w:val="30"/>
                <w:tblCellSpacing w:w="0" w:type="dxa"/>
                <w:jc w:val="center"/>
              </w:trPr>
              <w:tc>
                <w:tcPr>
                  <w:tcW w:w="121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80</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500</w:t>
                  </w:r>
                </w:p>
              </w:tc>
              <w:tc>
                <w:tcPr>
                  <w:tcW w:w="133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70</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w:t>
                  </w:r>
                </w:p>
              </w:tc>
            </w:tr>
          </w:tbl>
          <w:p w:rsidR="00F870F5" w:rsidRPr="00CC3F1B" w:rsidRDefault="00F870F5" w:rsidP="004E5F95">
            <w:pPr>
              <w:spacing w:after="0" w:line="240" w:lineRule="auto"/>
              <w:ind w:left="38"/>
              <w:rPr>
                <w:rFonts w:ascii="Times New Roman" w:eastAsia="TimesNewRoman" w:hAnsi="Times New Roman"/>
                <w:sz w:val="24"/>
                <w:szCs w:val="24"/>
              </w:rPr>
            </w:pPr>
            <w:r w:rsidRPr="00CC3F1B">
              <w:rPr>
                <w:rFonts w:ascii="Times New Roman" w:hAnsi="Times New Roman"/>
                <w:sz w:val="24"/>
                <w:szCs w:val="24"/>
              </w:rPr>
              <w:t xml:space="preserve">5. </w:t>
            </w:r>
            <w:r w:rsidRPr="00CC3F1B">
              <w:rPr>
                <w:rFonts w:ascii="Times New Roman" w:eastAsia="TimesNewRoman" w:hAnsi="Times New Roman"/>
                <w:sz w:val="24"/>
                <w:szCs w:val="24"/>
              </w:rPr>
              <w:t>По проекту производится немедленная покупка оборудования стоимостью $110,000, ежегодное пост</w:t>
            </w:r>
            <w:r w:rsidRPr="00CC3F1B">
              <w:rPr>
                <w:rFonts w:ascii="Times New Roman" w:eastAsia="TimesNewRoman" w:hAnsi="Times New Roman"/>
                <w:sz w:val="24"/>
                <w:szCs w:val="24"/>
              </w:rPr>
              <w:t>у</w:t>
            </w:r>
            <w:r w:rsidRPr="00CC3F1B">
              <w:rPr>
                <w:rFonts w:ascii="Times New Roman" w:eastAsia="TimesNewRoman" w:hAnsi="Times New Roman"/>
                <w:sz w:val="24"/>
                <w:szCs w:val="24"/>
              </w:rPr>
              <w:t>пление денежных средств - $24,400 в течение пяти лет. Закупленное оборудование в связи с устареванием через пять лет будет стоить $10,000. Амортизация производится по прямолинейному методу. Вычислить доходность задействованного капитала.</w:t>
            </w:r>
          </w:p>
          <w:p w:rsidR="00F870F5" w:rsidRPr="00CC3F1B" w:rsidRDefault="00F870F5" w:rsidP="004E5F95">
            <w:pPr>
              <w:spacing w:after="0" w:line="240" w:lineRule="auto"/>
              <w:ind w:left="38"/>
              <w:rPr>
                <w:rFonts w:ascii="Times New Roman" w:eastAsia="TimesNewRoman" w:hAnsi="Times New Roman"/>
                <w:b/>
                <w:sz w:val="24"/>
                <w:szCs w:val="24"/>
              </w:rPr>
            </w:pPr>
            <w:r w:rsidRPr="00CC3F1B">
              <w:rPr>
                <w:rFonts w:ascii="Times New Roman" w:eastAsia="TimesNewRoman" w:hAnsi="Times New Roman"/>
                <w:b/>
                <w:sz w:val="24"/>
                <w:szCs w:val="24"/>
              </w:rPr>
              <w:t>№3</w:t>
            </w:r>
          </w:p>
          <w:p w:rsidR="00F870F5" w:rsidRPr="00CC3F1B" w:rsidRDefault="00F870F5" w:rsidP="004E5F95">
            <w:pPr>
              <w:overflowPunct w:val="0"/>
              <w:spacing w:after="0" w:line="240" w:lineRule="auto"/>
              <w:ind w:left="1"/>
              <w:rPr>
                <w:rFonts w:ascii="Times New Roman" w:hAnsi="Times New Roman"/>
                <w:sz w:val="24"/>
                <w:szCs w:val="24"/>
              </w:rPr>
            </w:pPr>
            <w:r w:rsidRPr="00CC3F1B">
              <w:rPr>
                <w:rFonts w:ascii="Times New Roman" w:eastAsia="TimesNewRoman" w:hAnsi="Times New Roman"/>
                <w:sz w:val="24"/>
                <w:szCs w:val="24"/>
              </w:rPr>
              <w:t xml:space="preserve"> </w:t>
            </w:r>
            <w:r w:rsidRPr="00CC3F1B">
              <w:rPr>
                <w:rFonts w:ascii="Times New Roman" w:hAnsi="Times New Roman"/>
                <w:sz w:val="24"/>
                <w:szCs w:val="24"/>
              </w:rPr>
              <w:t>Предприятие специализируется на выпуске двух изделий</w:t>
            </w:r>
            <w:r w:rsidRPr="00CC3F1B">
              <w:rPr>
                <w:rFonts w:ascii="Times New Roman" w:hAnsi="Times New Roman"/>
                <w:b/>
                <w:bCs/>
                <w:sz w:val="24"/>
                <w:szCs w:val="24"/>
              </w:rPr>
              <w:t xml:space="preserve"> </w:t>
            </w:r>
            <w:r w:rsidRPr="00CC3F1B">
              <w:rPr>
                <w:rFonts w:ascii="Times New Roman" w:hAnsi="Times New Roman"/>
                <w:sz w:val="24"/>
                <w:szCs w:val="24"/>
              </w:rPr>
              <w:t>–</w:t>
            </w:r>
            <w:r w:rsidRPr="00CC3F1B">
              <w:rPr>
                <w:rFonts w:ascii="Times New Roman" w:hAnsi="Times New Roman"/>
                <w:b/>
                <w:bCs/>
                <w:sz w:val="24"/>
                <w:szCs w:val="24"/>
              </w:rPr>
              <w:t xml:space="preserve"> </w:t>
            </w:r>
            <w:r w:rsidRPr="00CC3F1B">
              <w:rPr>
                <w:rFonts w:ascii="Times New Roman" w:hAnsi="Times New Roman"/>
                <w:sz w:val="24"/>
                <w:szCs w:val="24"/>
              </w:rPr>
              <w:t>А и В.</w:t>
            </w:r>
            <w:r w:rsidRPr="00CC3F1B">
              <w:rPr>
                <w:rFonts w:ascii="Times New Roman" w:hAnsi="Times New Roman"/>
                <w:b/>
                <w:bCs/>
                <w:sz w:val="24"/>
                <w:szCs w:val="24"/>
              </w:rPr>
              <w:t xml:space="preserve"> </w:t>
            </w:r>
            <w:r w:rsidRPr="00CC3F1B">
              <w:rPr>
                <w:rFonts w:ascii="Times New Roman" w:hAnsi="Times New Roman"/>
                <w:sz w:val="24"/>
                <w:szCs w:val="24"/>
              </w:rPr>
              <w:t>Маркетинговые исследования показ</w:t>
            </w:r>
            <w:r w:rsidRPr="00CC3F1B">
              <w:rPr>
                <w:rFonts w:ascii="Times New Roman" w:hAnsi="Times New Roman"/>
                <w:sz w:val="24"/>
                <w:szCs w:val="24"/>
              </w:rPr>
              <w:t>а</w:t>
            </w:r>
            <w:r w:rsidRPr="00CC3F1B">
              <w:rPr>
                <w:rFonts w:ascii="Times New Roman" w:hAnsi="Times New Roman"/>
                <w:sz w:val="24"/>
                <w:szCs w:val="24"/>
              </w:rPr>
              <w:t>ли, что в планируемом году емкость рынка по продукту А составит 4800 тыс. шт., а по продукту В – 3300 тыс. шт. Предприятие планирует занять 10% на рынке каждого вида изделия. Сезонные колебания на пр</w:t>
            </w:r>
            <w:r w:rsidRPr="00CC3F1B">
              <w:rPr>
                <w:rFonts w:ascii="Times New Roman" w:hAnsi="Times New Roman"/>
                <w:sz w:val="24"/>
                <w:szCs w:val="24"/>
              </w:rPr>
              <w:t>о</w:t>
            </w:r>
            <w:r w:rsidRPr="00CC3F1B">
              <w:rPr>
                <w:rFonts w:ascii="Times New Roman" w:hAnsi="Times New Roman"/>
                <w:sz w:val="24"/>
                <w:szCs w:val="24"/>
              </w:rPr>
              <w:t>дукцию предприятия представлены в табл.1.</w:t>
            </w:r>
          </w:p>
          <w:p w:rsidR="00F870F5" w:rsidRPr="00CC3F1B" w:rsidRDefault="00F870F5" w:rsidP="004E5F95">
            <w:pPr>
              <w:spacing w:after="0" w:line="240" w:lineRule="auto"/>
              <w:ind w:left="7513"/>
              <w:jc w:val="center"/>
              <w:rPr>
                <w:rFonts w:ascii="Times New Roman" w:hAnsi="Times New Roman"/>
                <w:sz w:val="24"/>
                <w:szCs w:val="24"/>
              </w:rPr>
            </w:pPr>
            <w:r w:rsidRPr="00CC3F1B">
              <w:rPr>
                <w:rFonts w:ascii="Times New Roman" w:hAnsi="Times New Roman"/>
                <w:sz w:val="24"/>
                <w:szCs w:val="24"/>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579"/>
              <w:gridCol w:w="250"/>
              <w:gridCol w:w="789"/>
              <w:gridCol w:w="749"/>
              <w:gridCol w:w="1010"/>
              <w:gridCol w:w="687"/>
              <w:gridCol w:w="769"/>
              <w:gridCol w:w="769"/>
              <w:gridCol w:w="890"/>
              <w:gridCol w:w="850"/>
              <w:gridCol w:w="789"/>
              <w:gridCol w:w="789"/>
              <w:gridCol w:w="789"/>
              <w:gridCol w:w="250"/>
            </w:tblGrid>
            <w:tr w:rsidR="00F870F5" w:rsidRPr="00CC3F1B" w:rsidTr="004E5F95">
              <w:trPr>
                <w:trHeight w:val="604"/>
              </w:trPr>
              <w:tc>
                <w:tcPr>
                  <w:tcW w:w="5000" w:type="pct"/>
                  <w:gridSpan w:val="15"/>
                  <w:shd w:val="clear" w:color="auto" w:fill="auto"/>
                </w:tcPr>
                <w:p w:rsidR="00F870F5" w:rsidRPr="00CC3F1B" w:rsidRDefault="00F870F5" w:rsidP="004E5F95">
                  <w:pPr>
                    <w:spacing w:after="0" w:line="240" w:lineRule="auto"/>
                    <w:jc w:val="center"/>
                    <w:rPr>
                      <w:rFonts w:ascii="Times New Roman" w:hAnsi="Times New Roman"/>
                      <w:sz w:val="24"/>
                      <w:szCs w:val="24"/>
                    </w:rPr>
                  </w:pPr>
                  <w:bookmarkStart w:id="0" w:name="page35"/>
                  <w:bookmarkEnd w:id="0"/>
                  <w:r w:rsidRPr="00CC3F1B">
                    <w:rPr>
                      <w:rFonts w:ascii="Times New Roman" w:hAnsi="Times New Roman"/>
                      <w:sz w:val="24"/>
                      <w:szCs w:val="24"/>
                    </w:rPr>
                    <w:lastRenderedPageBreak/>
                    <w:t>Сезонные колебания спроса на продукцию предприятия</w:t>
                  </w:r>
                </w:p>
              </w:tc>
            </w:tr>
            <w:tr w:rsidR="00F870F5" w:rsidRPr="00CC3F1B" w:rsidTr="004E5F95">
              <w:trPr>
                <w:trHeight w:val="476"/>
              </w:trPr>
              <w:tc>
                <w:tcPr>
                  <w:tcW w:w="466" w:type="pct"/>
                  <w:vMerge w:val="restar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sz w:val="24"/>
                      <w:szCs w:val="24"/>
                    </w:rPr>
                    <w:t>Изделия</w:t>
                  </w:r>
                </w:p>
              </w:tc>
              <w:tc>
                <w:tcPr>
                  <w:tcW w:w="3343" w:type="pct"/>
                  <w:gridSpan w:val="10"/>
                  <w:shd w:val="clear" w:color="auto" w:fill="auto"/>
                </w:tcPr>
                <w:p w:rsidR="00F870F5" w:rsidRPr="00CC3F1B" w:rsidRDefault="00F870F5" w:rsidP="004E5F95">
                  <w:pPr>
                    <w:spacing w:after="0" w:line="240" w:lineRule="auto"/>
                    <w:ind w:left="680"/>
                    <w:jc w:val="center"/>
                    <w:rPr>
                      <w:rFonts w:ascii="Times New Roman" w:hAnsi="Times New Roman"/>
                      <w:sz w:val="24"/>
                      <w:szCs w:val="24"/>
                    </w:rPr>
                  </w:pPr>
                  <w:r w:rsidRPr="00CC3F1B">
                    <w:rPr>
                      <w:rFonts w:ascii="Times New Roman" w:hAnsi="Times New Roman"/>
                      <w:sz w:val="24"/>
                      <w:szCs w:val="24"/>
                    </w:rPr>
                    <w:t xml:space="preserve">Спрос по месяцам, </w:t>
                  </w:r>
                  <w:proofErr w:type="spellStart"/>
                  <w:r w:rsidRPr="00CC3F1B">
                    <w:rPr>
                      <w:rFonts w:ascii="Times New Roman" w:hAnsi="Times New Roman"/>
                      <w:sz w:val="24"/>
                      <w:szCs w:val="24"/>
                    </w:rPr>
                    <w:t>тыс</w:t>
                  </w:r>
                  <w:proofErr w:type="spellEnd"/>
                  <w:proofErr w:type="gramStart"/>
                  <w:r w:rsidRPr="00CC3F1B">
                    <w:rPr>
                      <w:rFonts w:ascii="Times New Roman" w:hAnsi="Times New Roman"/>
                      <w:sz w:val="24"/>
                      <w:szCs w:val="24"/>
                    </w:rPr>
                    <w:t xml:space="preserve"> .</w:t>
                  </w:r>
                  <w:proofErr w:type="gramEnd"/>
                  <w:r w:rsidRPr="00CC3F1B">
                    <w:rPr>
                      <w:rFonts w:ascii="Times New Roman" w:hAnsi="Times New Roman"/>
                      <w:sz w:val="24"/>
                      <w:szCs w:val="24"/>
                    </w:rPr>
                    <w:t>шт.</w:t>
                  </w:r>
                </w:p>
              </w:tc>
              <w:tc>
                <w:tcPr>
                  <w:tcW w:w="35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35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35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114" w:type="pct"/>
                  <w:shd w:val="clear" w:color="auto" w:fill="auto"/>
                </w:tcPr>
                <w:p w:rsidR="00F870F5" w:rsidRPr="00CC3F1B" w:rsidRDefault="00F870F5" w:rsidP="004E5F95">
                  <w:pPr>
                    <w:spacing w:after="0" w:line="240" w:lineRule="auto"/>
                    <w:rPr>
                      <w:rFonts w:ascii="Times New Roman" w:hAnsi="Times New Roman"/>
                      <w:sz w:val="24"/>
                      <w:szCs w:val="24"/>
                    </w:rPr>
                  </w:pPr>
                </w:p>
              </w:tc>
            </w:tr>
            <w:tr w:rsidR="00F870F5" w:rsidRPr="00CC3F1B" w:rsidTr="004E5F95">
              <w:trPr>
                <w:trHeight w:val="1134"/>
              </w:trPr>
              <w:tc>
                <w:tcPr>
                  <w:tcW w:w="466" w:type="pct"/>
                  <w:vMerge/>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p>
              </w:tc>
              <w:tc>
                <w:tcPr>
                  <w:tcW w:w="377" w:type="pct"/>
                  <w:gridSpan w:val="2"/>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sz w:val="24"/>
                      <w:szCs w:val="24"/>
                    </w:rPr>
                    <w:t>Январь</w:t>
                  </w:r>
                </w:p>
              </w:tc>
              <w:tc>
                <w:tcPr>
                  <w:tcW w:w="359" w:type="pc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sz w:val="24"/>
                      <w:szCs w:val="24"/>
                    </w:rPr>
                    <w:t>Февраль</w:t>
                  </w:r>
                </w:p>
              </w:tc>
              <w:tc>
                <w:tcPr>
                  <w:tcW w:w="341" w:type="pc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w w:val="97"/>
                      <w:sz w:val="24"/>
                      <w:szCs w:val="24"/>
                    </w:rPr>
                    <w:t>Март</w:t>
                  </w:r>
                </w:p>
              </w:tc>
              <w:tc>
                <w:tcPr>
                  <w:tcW w:w="460" w:type="pc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sz w:val="24"/>
                      <w:szCs w:val="24"/>
                    </w:rPr>
                    <w:t>Апрель</w:t>
                  </w:r>
                </w:p>
              </w:tc>
              <w:tc>
                <w:tcPr>
                  <w:tcW w:w="313" w:type="pc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sz w:val="24"/>
                      <w:szCs w:val="24"/>
                    </w:rPr>
                    <w:t>Май</w:t>
                  </w:r>
                </w:p>
              </w:tc>
              <w:tc>
                <w:tcPr>
                  <w:tcW w:w="350" w:type="pc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w w:val="99"/>
                      <w:sz w:val="24"/>
                      <w:szCs w:val="24"/>
                    </w:rPr>
                    <w:t>Июнь</w:t>
                  </w:r>
                </w:p>
              </w:tc>
              <w:tc>
                <w:tcPr>
                  <w:tcW w:w="350" w:type="pc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sz w:val="24"/>
                      <w:szCs w:val="24"/>
                    </w:rPr>
                    <w:t>Июль</w:t>
                  </w:r>
                </w:p>
              </w:tc>
              <w:tc>
                <w:tcPr>
                  <w:tcW w:w="405" w:type="pc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sz w:val="24"/>
                      <w:szCs w:val="24"/>
                    </w:rPr>
                    <w:t>Август</w:t>
                  </w:r>
                </w:p>
              </w:tc>
              <w:tc>
                <w:tcPr>
                  <w:tcW w:w="387" w:type="pc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w w:val="99"/>
                      <w:sz w:val="24"/>
                      <w:szCs w:val="24"/>
                    </w:rPr>
                    <w:t>Се</w:t>
                  </w:r>
                  <w:r w:rsidRPr="00CC3F1B">
                    <w:rPr>
                      <w:rFonts w:ascii="Times New Roman" w:hAnsi="Times New Roman"/>
                      <w:w w:val="99"/>
                      <w:sz w:val="24"/>
                      <w:szCs w:val="24"/>
                    </w:rPr>
                    <w:t>н</w:t>
                  </w:r>
                  <w:r w:rsidRPr="00CC3F1B">
                    <w:rPr>
                      <w:rFonts w:ascii="Times New Roman" w:hAnsi="Times New Roman"/>
                      <w:w w:val="99"/>
                      <w:sz w:val="24"/>
                      <w:szCs w:val="24"/>
                    </w:rPr>
                    <w:t>тябрь</w:t>
                  </w:r>
                </w:p>
              </w:tc>
              <w:tc>
                <w:tcPr>
                  <w:tcW w:w="359" w:type="pc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w w:val="98"/>
                      <w:sz w:val="24"/>
                      <w:szCs w:val="24"/>
                    </w:rPr>
                    <w:t>Октябрь</w:t>
                  </w:r>
                </w:p>
              </w:tc>
              <w:tc>
                <w:tcPr>
                  <w:tcW w:w="359" w:type="pc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proofErr w:type="spellStart"/>
                  <w:r w:rsidRPr="00CC3F1B">
                    <w:rPr>
                      <w:rFonts w:ascii="Times New Roman" w:hAnsi="Times New Roman"/>
                      <w:sz w:val="24"/>
                      <w:szCs w:val="24"/>
                    </w:rPr>
                    <w:t>Нояббрь</w:t>
                  </w:r>
                  <w:proofErr w:type="spellEnd"/>
                </w:p>
              </w:tc>
              <w:tc>
                <w:tcPr>
                  <w:tcW w:w="359" w:type="pct"/>
                  <w:shd w:val="clear" w:color="auto" w:fill="auto"/>
                  <w:textDirection w:val="tbRl"/>
                </w:tcPr>
                <w:p w:rsidR="00F870F5" w:rsidRPr="00CC3F1B" w:rsidRDefault="00F870F5" w:rsidP="004E5F95">
                  <w:pPr>
                    <w:spacing w:after="0" w:line="240" w:lineRule="auto"/>
                    <w:ind w:left="113" w:right="113"/>
                    <w:jc w:val="center"/>
                    <w:rPr>
                      <w:rFonts w:ascii="Times New Roman" w:hAnsi="Times New Roman"/>
                      <w:sz w:val="24"/>
                      <w:szCs w:val="24"/>
                    </w:rPr>
                  </w:pPr>
                  <w:r w:rsidRPr="00CC3F1B">
                    <w:rPr>
                      <w:rFonts w:ascii="Times New Roman" w:hAnsi="Times New Roman"/>
                      <w:sz w:val="24"/>
                      <w:szCs w:val="24"/>
                    </w:rPr>
                    <w:t>Декабрь</w:t>
                  </w:r>
                </w:p>
              </w:tc>
              <w:tc>
                <w:tcPr>
                  <w:tcW w:w="114" w:type="pct"/>
                  <w:shd w:val="clear" w:color="auto" w:fill="auto"/>
                </w:tcPr>
                <w:p w:rsidR="00F870F5" w:rsidRPr="00CC3F1B" w:rsidRDefault="00F870F5" w:rsidP="004E5F95">
                  <w:pPr>
                    <w:spacing w:after="0" w:line="240" w:lineRule="auto"/>
                    <w:rPr>
                      <w:rFonts w:ascii="Times New Roman" w:hAnsi="Times New Roman"/>
                      <w:sz w:val="24"/>
                      <w:szCs w:val="24"/>
                    </w:rPr>
                  </w:pPr>
                </w:p>
              </w:tc>
            </w:tr>
            <w:tr w:rsidR="00F870F5" w:rsidRPr="00CC3F1B" w:rsidTr="004E5F95">
              <w:trPr>
                <w:trHeight w:val="311"/>
              </w:trPr>
              <w:tc>
                <w:tcPr>
                  <w:tcW w:w="466"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8"/>
                      <w:sz w:val="24"/>
                      <w:szCs w:val="24"/>
                    </w:rPr>
                    <w:t>А</w:t>
                  </w:r>
                </w:p>
              </w:tc>
              <w:tc>
                <w:tcPr>
                  <w:tcW w:w="2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240</w:t>
                  </w:r>
                </w:p>
              </w:tc>
              <w:tc>
                <w:tcPr>
                  <w:tcW w:w="114"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35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340</w:t>
                  </w:r>
                </w:p>
              </w:tc>
              <w:tc>
                <w:tcPr>
                  <w:tcW w:w="341"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580</w:t>
                  </w:r>
                </w:p>
              </w:tc>
              <w:tc>
                <w:tcPr>
                  <w:tcW w:w="460"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620</w:t>
                  </w:r>
                </w:p>
              </w:tc>
              <w:tc>
                <w:tcPr>
                  <w:tcW w:w="313"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820</w:t>
                  </w:r>
                </w:p>
              </w:tc>
              <w:tc>
                <w:tcPr>
                  <w:tcW w:w="350"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480</w:t>
                  </w:r>
                </w:p>
              </w:tc>
              <w:tc>
                <w:tcPr>
                  <w:tcW w:w="350"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430</w:t>
                  </w:r>
                </w:p>
              </w:tc>
              <w:tc>
                <w:tcPr>
                  <w:tcW w:w="405"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380</w:t>
                  </w:r>
                </w:p>
              </w:tc>
              <w:tc>
                <w:tcPr>
                  <w:tcW w:w="38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240</w:t>
                  </w:r>
                </w:p>
              </w:tc>
              <w:tc>
                <w:tcPr>
                  <w:tcW w:w="35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240</w:t>
                  </w:r>
                </w:p>
              </w:tc>
              <w:tc>
                <w:tcPr>
                  <w:tcW w:w="35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240</w:t>
                  </w:r>
                </w:p>
              </w:tc>
              <w:tc>
                <w:tcPr>
                  <w:tcW w:w="35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190</w:t>
                  </w:r>
                </w:p>
              </w:tc>
              <w:tc>
                <w:tcPr>
                  <w:tcW w:w="114" w:type="pct"/>
                  <w:shd w:val="clear" w:color="auto" w:fill="auto"/>
                </w:tcPr>
                <w:p w:rsidR="00F870F5" w:rsidRPr="00CC3F1B" w:rsidRDefault="00F870F5" w:rsidP="004E5F95">
                  <w:pPr>
                    <w:spacing w:after="0" w:line="240" w:lineRule="auto"/>
                    <w:rPr>
                      <w:rFonts w:ascii="Times New Roman" w:hAnsi="Times New Roman"/>
                      <w:sz w:val="24"/>
                      <w:szCs w:val="24"/>
                    </w:rPr>
                  </w:pPr>
                </w:p>
              </w:tc>
            </w:tr>
            <w:tr w:rsidR="00F870F5" w:rsidRPr="00CC3F1B" w:rsidTr="004E5F95">
              <w:trPr>
                <w:trHeight w:val="312"/>
              </w:trPr>
              <w:tc>
                <w:tcPr>
                  <w:tcW w:w="466"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6"/>
                      <w:sz w:val="24"/>
                      <w:szCs w:val="24"/>
                    </w:rPr>
                    <w:t>В</w:t>
                  </w:r>
                </w:p>
              </w:tc>
              <w:tc>
                <w:tcPr>
                  <w:tcW w:w="264"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270</w:t>
                  </w:r>
                </w:p>
              </w:tc>
              <w:tc>
                <w:tcPr>
                  <w:tcW w:w="114"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35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270</w:t>
                  </w:r>
                </w:p>
              </w:tc>
              <w:tc>
                <w:tcPr>
                  <w:tcW w:w="341"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270</w:t>
                  </w:r>
                </w:p>
              </w:tc>
              <w:tc>
                <w:tcPr>
                  <w:tcW w:w="460"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270</w:t>
                  </w:r>
                </w:p>
              </w:tc>
              <w:tc>
                <w:tcPr>
                  <w:tcW w:w="313"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270</w:t>
                  </w:r>
                </w:p>
              </w:tc>
              <w:tc>
                <w:tcPr>
                  <w:tcW w:w="350"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280</w:t>
                  </w:r>
                </w:p>
              </w:tc>
              <w:tc>
                <w:tcPr>
                  <w:tcW w:w="350"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280</w:t>
                  </w:r>
                </w:p>
              </w:tc>
              <w:tc>
                <w:tcPr>
                  <w:tcW w:w="405"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280</w:t>
                  </w:r>
                </w:p>
              </w:tc>
              <w:tc>
                <w:tcPr>
                  <w:tcW w:w="387"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280</w:t>
                  </w:r>
                </w:p>
              </w:tc>
              <w:tc>
                <w:tcPr>
                  <w:tcW w:w="35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280</w:t>
                  </w:r>
                </w:p>
              </w:tc>
              <w:tc>
                <w:tcPr>
                  <w:tcW w:w="35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270</w:t>
                  </w:r>
                </w:p>
              </w:tc>
              <w:tc>
                <w:tcPr>
                  <w:tcW w:w="359"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280</w:t>
                  </w:r>
                </w:p>
              </w:tc>
              <w:tc>
                <w:tcPr>
                  <w:tcW w:w="114" w:type="pct"/>
                  <w:shd w:val="clear" w:color="auto" w:fill="auto"/>
                </w:tcPr>
                <w:p w:rsidR="00F870F5" w:rsidRPr="00CC3F1B" w:rsidRDefault="00F870F5" w:rsidP="004E5F95">
                  <w:pPr>
                    <w:spacing w:after="0" w:line="240" w:lineRule="auto"/>
                    <w:rPr>
                      <w:rFonts w:ascii="Times New Roman" w:hAnsi="Times New Roman"/>
                      <w:sz w:val="24"/>
                      <w:szCs w:val="24"/>
                    </w:rPr>
                  </w:pPr>
                </w:p>
              </w:tc>
            </w:tr>
          </w:tbl>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overflowPunct w:val="0"/>
              <w:spacing w:after="0" w:line="240" w:lineRule="auto"/>
              <w:ind w:left="1"/>
              <w:rPr>
                <w:rFonts w:ascii="Times New Roman" w:hAnsi="Times New Roman"/>
                <w:sz w:val="24"/>
                <w:szCs w:val="24"/>
              </w:rPr>
            </w:pPr>
            <w:r w:rsidRPr="00CC3F1B">
              <w:rPr>
                <w:rFonts w:ascii="Times New Roman" w:hAnsi="Times New Roman"/>
                <w:sz w:val="24"/>
                <w:szCs w:val="24"/>
              </w:rPr>
              <w:t>Рассчитать величины запасов готовой продукции каждого вида на складе по месяцам и среднегодовые при условии равномерного производства продукции и реализации ее с учетом сезонных колебаний спроса и начального запаса продукции</w:t>
            </w:r>
            <w:proofErr w:type="gramStart"/>
            <w:r w:rsidRPr="00CC3F1B">
              <w:rPr>
                <w:rFonts w:ascii="Times New Roman" w:hAnsi="Times New Roman"/>
                <w:sz w:val="24"/>
                <w:szCs w:val="24"/>
              </w:rPr>
              <w:t xml:space="preserve"> А</w:t>
            </w:r>
            <w:proofErr w:type="gramEnd"/>
            <w:r w:rsidRPr="00CC3F1B">
              <w:rPr>
                <w:rFonts w:ascii="Times New Roman" w:hAnsi="Times New Roman"/>
                <w:sz w:val="24"/>
                <w:szCs w:val="24"/>
              </w:rPr>
              <w:t xml:space="preserve"> на складе на 01.01. в размере 71 тыс. шт.</w:t>
            </w: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ind w:left="561"/>
              <w:rPr>
                <w:rFonts w:ascii="Times New Roman" w:hAnsi="Times New Roman"/>
                <w:sz w:val="24"/>
                <w:szCs w:val="24"/>
              </w:rPr>
            </w:pPr>
            <w:r w:rsidRPr="00CC3F1B">
              <w:rPr>
                <w:rFonts w:ascii="Times New Roman" w:hAnsi="Times New Roman"/>
                <w:b/>
                <w:bCs/>
                <w:i/>
                <w:iCs/>
                <w:sz w:val="24"/>
                <w:szCs w:val="24"/>
              </w:rPr>
              <w:t>Пояснения к решению.</w:t>
            </w:r>
          </w:p>
          <w:p w:rsidR="00F870F5" w:rsidRPr="00CC3F1B" w:rsidRDefault="00F870F5" w:rsidP="00E00685">
            <w:pPr>
              <w:widowControl w:val="0"/>
              <w:numPr>
                <w:ilvl w:val="0"/>
                <w:numId w:val="15"/>
              </w:numPr>
              <w:tabs>
                <w:tab w:val="clear" w:pos="720"/>
                <w:tab w:val="num" w:pos="361"/>
              </w:tabs>
              <w:overflowPunct w:val="0"/>
              <w:autoSpaceDE w:val="0"/>
              <w:autoSpaceDN w:val="0"/>
              <w:adjustRightInd w:val="0"/>
              <w:spacing w:after="0" w:line="240" w:lineRule="auto"/>
              <w:ind w:left="361" w:hanging="361"/>
              <w:jc w:val="both"/>
              <w:rPr>
                <w:rFonts w:ascii="Times New Roman" w:hAnsi="Times New Roman"/>
                <w:sz w:val="24"/>
                <w:szCs w:val="24"/>
              </w:rPr>
            </w:pPr>
            <w:r w:rsidRPr="00CC3F1B">
              <w:rPr>
                <w:rFonts w:ascii="Times New Roman" w:hAnsi="Times New Roman"/>
                <w:sz w:val="24"/>
                <w:szCs w:val="24"/>
              </w:rPr>
              <w:t xml:space="preserve">Определить планируемый объем реализации продукции на год и по месяцам. </w:t>
            </w:r>
          </w:p>
          <w:p w:rsidR="00F870F5" w:rsidRPr="00CC3F1B" w:rsidRDefault="00F870F5" w:rsidP="00E00685">
            <w:pPr>
              <w:widowControl w:val="0"/>
              <w:numPr>
                <w:ilvl w:val="0"/>
                <w:numId w:val="15"/>
              </w:numPr>
              <w:tabs>
                <w:tab w:val="clear" w:pos="720"/>
                <w:tab w:val="num" w:pos="361"/>
              </w:tabs>
              <w:overflowPunct w:val="0"/>
              <w:autoSpaceDE w:val="0"/>
              <w:autoSpaceDN w:val="0"/>
              <w:adjustRightInd w:val="0"/>
              <w:spacing w:after="0" w:line="240" w:lineRule="auto"/>
              <w:ind w:left="1" w:hanging="1"/>
              <w:jc w:val="both"/>
              <w:rPr>
                <w:rFonts w:ascii="Times New Roman" w:hAnsi="Times New Roman"/>
                <w:sz w:val="24"/>
                <w:szCs w:val="24"/>
              </w:rPr>
            </w:pPr>
            <w:r w:rsidRPr="00CC3F1B">
              <w:rPr>
                <w:rFonts w:ascii="Times New Roman" w:hAnsi="Times New Roman"/>
                <w:sz w:val="24"/>
                <w:szCs w:val="24"/>
              </w:rPr>
              <w:t xml:space="preserve">Рассчитать ежемесячный объем производства при условии равномерного производства. </w:t>
            </w:r>
          </w:p>
          <w:p w:rsidR="00F870F5" w:rsidRPr="00CC3F1B" w:rsidRDefault="00F870F5" w:rsidP="00E00685">
            <w:pPr>
              <w:widowControl w:val="0"/>
              <w:numPr>
                <w:ilvl w:val="0"/>
                <w:numId w:val="15"/>
              </w:numPr>
              <w:tabs>
                <w:tab w:val="clear" w:pos="720"/>
                <w:tab w:val="num" w:pos="361"/>
              </w:tabs>
              <w:overflowPunct w:val="0"/>
              <w:autoSpaceDE w:val="0"/>
              <w:autoSpaceDN w:val="0"/>
              <w:adjustRightInd w:val="0"/>
              <w:spacing w:after="0" w:line="240" w:lineRule="auto"/>
              <w:ind w:left="1" w:hanging="1"/>
              <w:jc w:val="both"/>
              <w:rPr>
                <w:rFonts w:ascii="Times New Roman" w:hAnsi="Times New Roman"/>
                <w:sz w:val="24"/>
                <w:szCs w:val="24"/>
              </w:rPr>
            </w:pPr>
            <w:r w:rsidRPr="00CC3F1B">
              <w:rPr>
                <w:rFonts w:ascii="Times New Roman" w:hAnsi="Times New Roman"/>
                <w:sz w:val="24"/>
                <w:szCs w:val="24"/>
              </w:rPr>
              <w:t xml:space="preserve">Рассчитать запасы готовой продукции на складе по каждому виду изделия. Расчеты рекомендуется проводить в таблице (форму </w:t>
            </w:r>
            <w:proofErr w:type="gramStart"/>
            <w:r w:rsidRPr="00CC3F1B">
              <w:rPr>
                <w:rFonts w:ascii="Times New Roman" w:hAnsi="Times New Roman"/>
                <w:sz w:val="24"/>
                <w:szCs w:val="24"/>
              </w:rPr>
              <w:t>см</w:t>
            </w:r>
            <w:proofErr w:type="gramEnd"/>
            <w:r w:rsidRPr="00CC3F1B">
              <w:rPr>
                <w:rFonts w:ascii="Times New Roman" w:hAnsi="Times New Roman"/>
                <w:sz w:val="24"/>
                <w:szCs w:val="24"/>
              </w:rPr>
              <w:t xml:space="preserve">. табл.2) </w:t>
            </w:r>
          </w:p>
          <w:p w:rsidR="00F870F5" w:rsidRPr="00CC3F1B" w:rsidRDefault="00F870F5" w:rsidP="004E5F95">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9"/>
              <w:gridCol w:w="1810"/>
              <w:gridCol w:w="2027"/>
              <w:gridCol w:w="1711"/>
              <w:gridCol w:w="1696"/>
              <w:gridCol w:w="1711"/>
              <w:gridCol w:w="268"/>
            </w:tblGrid>
            <w:tr w:rsidR="00F870F5" w:rsidRPr="00CC3F1B" w:rsidTr="004E5F95">
              <w:trPr>
                <w:trHeight w:val="326"/>
              </w:trPr>
              <w:tc>
                <w:tcPr>
                  <w:tcW w:w="801"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4199" w:type="pct"/>
                  <w:gridSpan w:val="6"/>
                  <w:shd w:val="clear" w:color="auto" w:fill="auto"/>
                </w:tcPr>
                <w:p w:rsidR="00F870F5" w:rsidRPr="00CC3F1B" w:rsidRDefault="00F870F5" w:rsidP="004E5F95">
                  <w:pPr>
                    <w:spacing w:after="0" w:line="240" w:lineRule="auto"/>
                    <w:ind w:left="540"/>
                    <w:rPr>
                      <w:rFonts w:ascii="Times New Roman" w:hAnsi="Times New Roman"/>
                      <w:sz w:val="24"/>
                      <w:szCs w:val="24"/>
                    </w:rPr>
                  </w:pPr>
                  <w:r w:rsidRPr="00CC3F1B">
                    <w:rPr>
                      <w:rFonts w:ascii="Times New Roman" w:hAnsi="Times New Roman"/>
                      <w:sz w:val="24"/>
                      <w:szCs w:val="24"/>
                    </w:rPr>
                    <w:t>Расчет запасов готовой продукции на складе</w:t>
                  </w:r>
                </w:p>
              </w:tc>
            </w:tr>
            <w:tr w:rsidR="00F870F5" w:rsidRPr="00CC3F1B" w:rsidTr="004E5F95">
              <w:trPr>
                <w:trHeight w:val="309"/>
              </w:trPr>
              <w:tc>
                <w:tcPr>
                  <w:tcW w:w="801" w:type="pct"/>
                  <w:shd w:val="clear" w:color="auto" w:fill="auto"/>
                </w:tcPr>
                <w:p w:rsidR="00F870F5" w:rsidRPr="00CC3F1B" w:rsidRDefault="00F870F5" w:rsidP="004E5F95">
                  <w:pPr>
                    <w:spacing w:after="0" w:line="240" w:lineRule="auto"/>
                    <w:ind w:left="400"/>
                    <w:rPr>
                      <w:rFonts w:ascii="Times New Roman" w:hAnsi="Times New Roman"/>
                      <w:sz w:val="24"/>
                      <w:szCs w:val="24"/>
                    </w:rPr>
                  </w:pPr>
                  <w:r w:rsidRPr="00CC3F1B">
                    <w:rPr>
                      <w:rFonts w:ascii="Times New Roman" w:hAnsi="Times New Roman"/>
                      <w:sz w:val="24"/>
                      <w:szCs w:val="24"/>
                    </w:rPr>
                    <w:t>Месяц</w:t>
                  </w:r>
                </w:p>
              </w:tc>
              <w:tc>
                <w:tcPr>
                  <w:tcW w:w="824" w:type="pct"/>
                  <w:vMerge w:val="restar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 xml:space="preserve">Объем </w:t>
                  </w: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производства</w:t>
                  </w:r>
                </w:p>
              </w:tc>
              <w:tc>
                <w:tcPr>
                  <w:tcW w:w="923" w:type="pct"/>
                  <w:vMerge w:val="restar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 xml:space="preserve">Объем </w:t>
                  </w: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производства</w:t>
                  </w:r>
                </w:p>
              </w:tc>
              <w:tc>
                <w:tcPr>
                  <w:tcW w:w="2330" w:type="pct"/>
                  <w:gridSpan w:val="3"/>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w w:val="99"/>
                      <w:sz w:val="24"/>
                      <w:szCs w:val="24"/>
                    </w:rPr>
                    <w:t>Запасы на складе по месяцам</w:t>
                  </w:r>
                </w:p>
              </w:tc>
              <w:tc>
                <w:tcPr>
                  <w:tcW w:w="122" w:type="pct"/>
                  <w:shd w:val="clear" w:color="auto" w:fill="auto"/>
                </w:tcPr>
                <w:p w:rsidR="00F870F5" w:rsidRPr="00CC3F1B" w:rsidRDefault="00F870F5" w:rsidP="004E5F95">
                  <w:pPr>
                    <w:spacing w:after="0" w:line="240" w:lineRule="auto"/>
                    <w:rPr>
                      <w:rFonts w:ascii="Times New Roman" w:hAnsi="Times New Roman"/>
                      <w:sz w:val="24"/>
                      <w:szCs w:val="24"/>
                    </w:rPr>
                  </w:pPr>
                </w:p>
              </w:tc>
            </w:tr>
            <w:tr w:rsidR="00F870F5" w:rsidRPr="00CC3F1B" w:rsidTr="004E5F95">
              <w:trPr>
                <w:trHeight w:val="315"/>
              </w:trPr>
              <w:tc>
                <w:tcPr>
                  <w:tcW w:w="801"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824" w:type="pct"/>
                  <w:vMerge/>
                  <w:shd w:val="clear" w:color="auto" w:fill="auto"/>
                </w:tcPr>
                <w:p w:rsidR="00F870F5" w:rsidRPr="00CC3F1B" w:rsidRDefault="00F870F5" w:rsidP="004E5F95">
                  <w:pPr>
                    <w:spacing w:after="0" w:line="240" w:lineRule="auto"/>
                    <w:rPr>
                      <w:rFonts w:ascii="Times New Roman" w:hAnsi="Times New Roman"/>
                      <w:sz w:val="24"/>
                      <w:szCs w:val="24"/>
                    </w:rPr>
                  </w:pPr>
                </w:p>
              </w:tc>
              <w:tc>
                <w:tcPr>
                  <w:tcW w:w="923" w:type="pct"/>
                  <w:vMerge/>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779" w:type="pct"/>
                  <w:shd w:val="clear" w:color="auto" w:fill="auto"/>
                </w:tcPr>
                <w:p w:rsidR="00F870F5" w:rsidRPr="00CC3F1B" w:rsidRDefault="00F870F5" w:rsidP="004E5F95">
                  <w:pPr>
                    <w:spacing w:after="0" w:line="240" w:lineRule="auto"/>
                    <w:ind w:left="180"/>
                    <w:rPr>
                      <w:rFonts w:ascii="Times New Roman" w:hAnsi="Times New Roman"/>
                      <w:sz w:val="24"/>
                      <w:szCs w:val="24"/>
                    </w:rPr>
                  </w:pPr>
                  <w:r w:rsidRPr="00CC3F1B">
                    <w:rPr>
                      <w:rFonts w:ascii="Times New Roman" w:hAnsi="Times New Roman"/>
                      <w:sz w:val="24"/>
                      <w:szCs w:val="24"/>
                    </w:rPr>
                    <w:t>на начало</w:t>
                  </w:r>
                </w:p>
              </w:tc>
              <w:tc>
                <w:tcPr>
                  <w:tcW w:w="771" w:type="pct"/>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изменения</w:t>
                  </w:r>
                </w:p>
              </w:tc>
              <w:tc>
                <w:tcPr>
                  <w:tcW w:w="779" w:type="pct"/>
                  <w:shd w:val="clear" w:color="auto" w:fill="auto"/>
                </w:tcPr>
                <w:p w:rsidR="00F870F5" w:rsidRPr="00CC3F1B" w:rsidRDefault="00F870F5" w:rsidP="004E5F95">
                  <w:pPr>
                    <w:spacing w:after="0" w:line="240" w:lineRule="auto"/>
                    <w:ind w:left="220"/>
                    <w:rPr>
                      <w:rFonts w:ascii="Times New Roman" w:hAnsi="Times New Roman"/>
                      <w:sz w:val="24"/>
                      <w:szCs w:val="24"/>
                    </w:rPr>
                  </w:pPr>
                  <w:r w:rsidRPr="00CC3F1B">
                    <w:rPr>
                      <w:rFonts w:ascii="Times New Roman" w:hAnsi="Times New Roman"/>
                      <w:sz w:val="24"/>
                      <w:szCs w:val="24"/>
                    </w:rPr>
                    <w:t>на конец</w:t>
                  </w:r>
                </w:p>
              </w:tc>
              <w:tc>
                <w:tcPr>
                  <w:tcW w:w="122" w:type="pct"/>
                  <w:shd w:val="clear" w:color="auto" w:fill="auto"/>
                </w:tcPr>
                <w:p w:rsidR="00F870F5" w:rsidRPr="00CC3F1B" w:rsidRDefault="00F870F5" w:rsidP="004E5F95">
                  <w:pPr>
                    <w:spacing w:after="0" w:line="240" w:lineRule="auto"/>
                    <w:rPr>
                      <w:rFonts w:ascii="Times New Roman" w:hAnsi="Times New Roman"/>
                      <w:sz w:val="24"/>
                      <w:szCs w:val="24"/>
                    </w:rPr>
                  </w:pPr>
                </w:p>
              </w:tc>
            </w:tr>
            <w:tr w:rsidR="00F870F5" w:rsidRPr="00CC3F1B" w:rsidTr="004E5F95">
              <w:trPr>
                <w:trHeight w:val="317"/>
              </w:trPr>
              <w:tc>
                <w:tcPr>
                  <w:tcW w:w="801"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824"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923"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77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771"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77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122" w:type="pct"/>
                  <w:shd w:val="clear" w:color="auto" w:fill="auto"/>
                </w:tcPr>
                <w:p w:rsidR="00F870F5" w:rsidRPr="00CC3F1B" w:rsidRDefault="00F870F5" w:rsidP="004E5F95">
                  <w:pPr>
                    <w:spacing w:after="0" w:line="240" w:lineRule="auto"/>
                    <w:rPr>
                      <w:rFonts w:ascii="Times New Roman" w:hAnsi="Times New Roman"/>
                      <w:sz w:val="24"/>
                      <w:szCs w:val="24"/>
                    </w:rPr>
                  </w:pPr>
                </w:p>
              </w:tc>
            </w:tr>
            <w:tr w:rsidR="00F870F5" w:rsidRPr="00CC3F1B" w:rsidTr="004E5F95">
              <w:trPr>
                <w:trHeight w:val="312"/>
              </w:trPr>
              <w:tc>
                <w:tcPr>
                  <w:tcW w:w="801"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824"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923"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77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771"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77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122" w:type="pct"/>
                  <w:shd w:val="clear" w:color="auto" w:fill="auto"/>
                </w:tcPr>
                <w:p w:rsidR="00F870F5" w:rsidRPr="00CC3F1B" w:rsidRDefault="00F870F5" w:rsidP="004E5F95">
                  <w:pPr>
                    <w:spacing w:after="0" w:line="240" w:lineRule="auto"/>
                    <w:rPr>
                      <w:rFonts w:ascii="Times New Roman" w:hAnsi="Times New Roman"/>
                      <w:sz w:val="24"/>
                      <w:szCs w:val="24"/>
                    </w:rPr>
                  </w:pPr>
                </w:p>
              </w:tc>
            </w:tr>
            <w:tr w:rsidR="00F870F5" w:rsidRPr="00CC3F1B" w:rsidTr="004E5F95">
              <w:trPr>
                <w:trHeight w:val="308"/>
              </w:trPr>
              <w:tc>
                <w:tcPr>
                  <w:tcW w:w="801" w:type="pct"/>
                  <w:shd w:val="clear" w:color="auto" w:fill="auto"/>
                </w:tcPr>
                <w:p w:rsidR="00F870F5" w:rsidRPr="00CC3F1B" w:rsidRDefault="00F870F5" w:rsidP="004E5F95">
                  <w:pPr>
                    <w:spacing w:after="0" w:line="240" w:lineRule="auto"/>
                    <w:ind w:left="60"/>
                    <w:rPr>
                      <w:rFonts w:ascii="Times New Roman" w:hAnsi="Times New Roman"/>
                      <w:sz w:val="24"/>
                      <w:szCs w:val="24"/>
                    </w:rPr>
                  </w:pPr>
                  <w:r w:rsidRPr="00CC3F1B">
                    <w:rPr>
                      <w:rFonts w:ascii="Times New Roman" w:hAnsi="Times New Roman"/>
                      <w:sz w:val="24"/>
                      <w:szCs w:val="24"/>
                    </w:rPr>
                    <w:t>Итого</w:t>
                  </w:r>
                </w:p>
              </w:tc>
              <w:tc>
                <w:tcPr>
                  <w:tcW w:w="824"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923"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77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771"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77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122" w:type="pct"/>
                  <w:shd w:val="clear" w:color="auto" w:fill="auto"/>
                </w:tcPr>
                <w:p w:rsidR="00F870F5" w:rsidRPr="00CC3F1B" w:rsidRDefault="00F870F5" w:rsidP="004E5F95">
                  <w:pPr>
                    <w:spacing w:after="0" w:line="240" w:lineRule="auto"/>
                    <w:rPr>
                      <w:rFonts w:ascii="Times New Roman" w:hAnsi="Times New Roman"/>
                      <w:sz w:val="24"/>
                      <w:szCs w:val="24"/>
                    </w:rPr>
                  </w:pPr>
                </w:p>
              </w:tc>
            </w:tr>
            <w:tr w:rsidR="00F870F5" w:rsidRPr="00CC3F1B" w:rsidTr="004E5F95">
              <w:trPr>
                <w:trHeight w:val="312"/>
              </w:trPr>
              <w:tc>
                <w:tcPr>
                  <w:tcW w:w="4099" w:type="pct"/>
                  <w:gridSpan w:val="5"/>
                  <w:shd w:val="clear" w:color="auto" w:fill="auto"/>
                </w:tcPr>
                <w:p w:rsidR="00F870F5" w:rsidRPr="00CC3F1B" w:rsidRDefault="00F870F5" w:rsidP="004E5F95">
                  <w:pPr>
                    <w:spacing w:after="0" w:line="240" w:lineRule="auto"/>
                    <w:ind w:left="62"/>
                    <w:rPr>
                      <w:rFonts w:ascii="Times New Roman" w:hAnsi="Times New Roman"/>
                      <w:sz w:val="24"/>
                      <w:szCs w:val="24"/>
                    </w:rPr>
                  </w:pPr>
                  <w:r w:rsidRPr="00CC3F1B">
                    <w:rPr>
                      <w:rFonts w:ascii="Times New Roman" w:hAnsi="Times New Roman"/>
                      <w:sz w:val="24"/>
                      <w:szCs w:val="24"/>
                    </w:rPr>
                    <w:t>Среднегодовые запасы продукции на складе</w:t>
                  </w:r>
                </w:p>
              </w:tc>
              <w:tc>
                <w:tcPr>
                  <w:tcW w:w="77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122" w:type="pct"/>
                  <w:shd w:val="clear" w:color="auto" w:fill="auto"/>
                </w:tcPr>
                <w:p w:rsidR="00F870F5" w:rsidRPr="00CC3F1B" w:rsidRDefault="00F870F5" w:rsidP="004E5F95">
                  <w:pPr>
                    <w:spacing w:after="0" w:line="240" w:lineRule="auto"/>
                    <w:rPr>
                      <w:rFonts w:ascii="Times New Roman" w:hAnsi="Times New Roman"/>
                      <w:sz w:val="24"/>
                      <w:szCs w:val="24"/>
                    </w:rPr>
                  </w:pPr>
                </w:p>
              </w:tc>
            </w:tr>
            <w:tr w:rsidR="00F870F5" w:rsidRPr="00CC3F1B" w:rsidTr="004E5F95">
              <w:trPr>
                <w:trHeight w:val="312"/>
              </w:trPr>
              <w:tc>
                <w:tcPr>
                  <w:tcW w:w="4099" w:type="pct"/>
                  <w:gridSpan w:val="5"/>
                  <w:shd w:val="clear" w:color="auto" w:fill="auto"/>
                </w:tcPr>
                <w:p w:rsidR="00F870F5" w:rsidRPr="00CC3F1B" w:rsidRDefault="00F870F5" w:rsidP="004E5F95">
                  <w:pPr>
                    <w:spacing w:after="0" w:line="240" w:lineRule="auto"/>
                    <w:ind w:left="62"/>
                    <w:rPr>
                      <w:rFonts w:ascii="Times New Roman" w:hAnsi="Times New Roman"/>
                      <w:sz w:val="24"/>
                      <w:szCs w:val="24"/>
                    </w:rPr>
                  </w:pPr>
                  <w:r w:rsidRPr="00CC3F1B">
                    <w:rPr>
                      <w:rFonts w:ascii="Times New Roman" w:hAnsi="Times New Roman"/>
                      <w:sz w:val="24"/>
                      <w:szCs w:val="24"/>
                    </w:rPr>
                    <w:lastRenderedPageBreak/>
                    <w:t>Начальный запас продукции на 01.01 следующего года</w:t>
                  </w:r>
                </w:p>
              </w:tc>
              <w:tc>
                <w:tcPr>
                  <w:tcW w:w="779" w:type="pct"/>
                  <w:shd w:val="clear" w:color="auto" w:fill="auto"/>
                </w:tcPr>
                <w:p w:rsidR="00F870F5" w:rsidRPr="00CC3F1B" w:rsidRDefault="00F870F5" w:rsidP="004E5F95">
                  <w:pPr>
                    <w:spacing w:after="0" w:line="240" w:lineRule="auto"/>
                    <w:rPr>
                      <w:rFonts w:ascii="Times New Roman" w:hAnsi="Times New Roman"/>
                      <w:sz w:val="24"/>
                      <w:szCs w:val="24"/>
                    </w:rPr>
                  </w:pPr>
                </w:p>
              </w:tc>
              <w:tc>
                <w:tcPr>
                  <w:tcW w:w="122" w:type="pct"/>
                  <w:shd w:val="clear" w:color="auto" w:fill="auto"/>
                </w:tcPr>
                <w:p w:rsidR="00F870F5" w:rsidRPr="00CC3F1B" w:rsidRDefault="00F870F5" w:rsidP="004E5F95">
                  <w:pPr>
                    <w:spacing w:after="0" w:line="240" w:lineRule="auto"/>
                    <w:rPr>
                      <w:rFonts w:ascii="Times New Roman" w:hAnsi="Times New Roman"/>
                      <w:sz w:val="24"/>
                      <w:szCs w:val="24"/>
                    </w:rPr>
                  </w:pPr>
                </w:p>
              </w:tc>
            </w:tr>
          </w:tbl>
          <w:p w:rsidR="00F870F5" w:rsidRPr="00CC3F1B" w:rsidRDefault="00F870F5" w:rsidP="004E5F95">
            <w:pPr>
              <w:spacing w:after="0" w:line="240" w:lineRule="auto"/>
              <w:rPr>
                <w:rFonts w:ascii="Times New Roman" w:hAnsi="Times New Roman"/>
                <w:i/>
                <w:sz w:val="24"/>
                <w:szCs w:val="24"/>
                <w:highlight w:val="yellow"/>
              </w:rPr>
            </w:pPr>
          </w:p>
        </w:tc>
      </w:tr>
      <w:tr w:rsidR="00F870F5" w:rsidRPr="00CC3F1B" w:rsidTr="004E5F95">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lastRenderedPageBreak/>
              <w:t>Владеть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способами демонстрации умения анализировать с</w:t>
            </w:r>
            <w:r w:rsidRPr="00CC3F1B">
              <w:rPr>
                <w:rFonts w:ascii="Times New Roman" w:hAnsi="Times New Roman"/>
                <w:sz w:val="24"/>
                <w:szCs w:val="24"/>
              </w:rPr>
              <w:t>и</w:t>
            </w:r>
            <w:r w:rsidRPr="00CC3F1B">
              <w:rPr>
                <w:rFonts w:ascii="Times New Roman" w:hAnsi="Times New Roman"/>
                <w:sz w:val="24"/>
                <w:szCs w:val="24"/>
              </w:rPr>
              <w:t>туацию; навыками эконом</w:t>
            </w:r>
            <w:r w:rsidRPr="00CC3F1B">
              <w:rPr>
                <w:rFonts w:ascii="Times New Roman" w:hAnsi="Times New Roman"/>
                <w:sz w:val="24"/>
                <w:szCs w:val="24"/>
              </w:rPr>
              <w:t>и</w:t>
            </w:r>
            <w:r w:rsidRPr="00CC3F1B">
              <w:rPr>
                <w:rFonts w:ascii="Times New Roman" w:hAnsi="Times New Roman"/>
                <w:sz w:val="24"/>
                <w:szCs w:val="24"/>
              </w:rPr>
              <w:t>ческой оценки результатов деятельности в различных сферах</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 навыками и методиками обобщения результатов о</w:t>
            </w:r>
            <w:r w:rsidRPr="00CC3F1B">
              <w:rPr>
                <w:rFonts w:ascii="Times New Roman" w:hAnsi="Times New Roman"/>
                <w:sz w:val="24"/>
                <w:szCs w:val="24"/>
              </w:rPr>
              <w:t>р</w:t>
            </w:r>
            <w:r w:rsidRPr="00CC3F1B">
              <w:rPr>
                <w:rFonts w:ascii="Times New Roman" w:hAnsi="Times New Roman"/>
                <w:sz w:val="24"/>
                <w:szCs w:val="24"/>
              </w:rPr>
              <w:t>ганизационно - управленч</w:t>
            </w:r>
            <w:r w:rsidRPr="00CC3F1B">
              <w:rPr>
                <w:rFonts w:ascii="Times New Roman" w:hAnsi="Times New Roman"/>
                <w:sz w:val="24"/>
                <w:szCs w:val="24"/>
              </w:rPr>
              <w:t>е</w:t>
            </w:r>
            <w:r w:rsidRPr="00CC3F1B">
              <w:rPr>
                <w:rFonts w:ascii="Times New Roman" w:hAnsi="Times New Roman"/>
                <w:sz w:val="24"/>
                <w:szCs w:val="24"/>
              </w:rPr>
              <w:t>ских решений; практическ</w:t>
            </w:r>
            <w:r w:rsidRPr="00CC3F1B">
              <w:rPr>
                <w:rFonts w:ascii="Times New Roman" w:hAnsi="Times New Roman"/>
                <w:sz w:val="24"/>
                <w:szCs w:val="24"/>
              </w:rPr>
              <w:t>и</w:t>
            </w:r>
            <w:r w:rsidRPr="00CC3F1B">
              <w:rPr>
                <w:rFonts w:ascii="Times New Roman" w:hAnsi="Times New Roman"/>
                <w:sz w:val="24"/>
                <w:szCs w:val="24"/>
              </w:rPr>
              <w:t>ми умениями и навыками использования основных экономических знаний при оценке эффективности р</w:t>
            </w:r>
            <w:r w:rsidRPr="00CC3F1B">
              <w:rPr>
                <w:rFonts w:ascii="Times New Roman" w:hAnsi="Times New Roman"/>
                <w:sz w:val="24"/>
                <w:szCs w:val="24"/>
              </w:rPr>
              <w:t>е</w:t>
            </w:r>
            <w:r w:rsidRPr="00CC3F1B">
              <w:rPr>
                <w:rFonts w:ascii="Times New Roman" w:hAnsi="Times New Roman"/>
                <w:sz w:val="24"/>
                <w:szCs w:val="24"/>
              </w:rPr>
              <w:t>зультатов деятельности в различных сферах</w:t>
            </w: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p w:rsidR="00F870F5" w:rsidRPr="00CC3F1B" w:rsidRDefault="00F870F5" w:rsidP="004E5F95">
            <w:pPr>
              <w:spacing w:after="0" w:line="240" w:lineRule="auto"/>
              <w:rPr>
                <w:rFonts w:ascii="Times New Roman" w:hAnsi="Times New Roman"/>
                <w:b/>
                <w:sz w:val="24"/>
                <w:szCs w:val="24"/>
              </w:rPr>
            </w:pPr>
          </w:p>
        </w:tc>
        <w:tc>
          <w:tcPr>
            <w:tcW w:w="3514"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hideMark/>
          </w:tcPr>
          <w:p w:rsidR="00F870F5" w:rsidRPr="00CC3F1B" w:rsidRDefault="00F870F5" w:rsidP="004E5F95">
            <w:pPr>
              <w:spacing w:after="0" w:line="240" w:lineRule="auto"/>
              <w:rPr>
                <w:rFonts w:ascii="Times New Roman" w:hAnsi="Times New Roman"/>
                <w:b/>
                <w:i/>
                <w:kern w:val="24"/>
                <w:sz w:val="24"/>
                <w:szCs w:val="24"/>
              </w:rPr>
            </w:pPr>
            <w:r w:rsidRPr="00CC3F1B">
              <w:rPr>
                <w:rFonts w:ascii="Times New Roman" w:hAnsi="Times New Roman"/>
                <w:b/>
                <w:i/>
                <w:kern w:val="24"/>
                <w:sz w:val="24"/>
                <w:szCs w:val="24"/>
              </w:rPr>
              <w:lastRenderedPageBreak/>
              <w:t xml:space="preserve">Задания на решение задач из профессиональной области, комплексные задания </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№1</w:t>
            </w: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sz w:val="24"/>
                <w:szCs w:val="24"/>
              </w:rPr>
              <w:t>В таблице даны величины абсолютных затрат на качество. Определить величины затрат относительно объема продаж. Построить график и проанализировать тенденцию изменения затрат на качество.</w:t>
            </w:r>
          </w:p>
          <w:p w:rsidR="00F870F5" w:rsidRPr="00CC3F1B" w:rsidRDefault="00F870F5" w:rsidP="004E5F95">
            <w:pPr>
              <w:spacing w:after="0" w:line="240" w:lineRule="auto"/>
              <w:jc w:val="right"/>
              <w:rPr>
                <w:rFonts w:ascii="Times New Roman" w:hAnsi="Times New Roman"/>
                <w:sz w:val="24"/>
                <w:szCs w:val="24"/>
              </w:rPr>
            </w:pPr>
            <w:r w:rsidRPr="00CC3F1B">
              <w:rPr>
                <w:rFonts w:ascii="Times New Roman" w:hAnsi="Times New Roman"/>
                <w:sz w:val="24"/>
                <w:szCs w:val="24"/>
              </w:rPr>
              <w:t xml:space="preserve">Таблица </w:t>
            </w:r>
          </w:p>
          <w:tbl>
            <w:tblPr>
              <w:tblW w:w="1097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76"/>
              <w:gridCol w:w="930"/>
              <w:gridCol w:w="930"/>
              <w:gridCol w:w="930"/>
              <w:gridCol w:w="930"/>
              <w:gridCol w:w="930"/>
              <w:gridCol w:w="930"/>
              <w:gridCol w:w="930"/>
              <w:gridCol w:w="930"/>
              <w:gridCol w:w="930"/>
              <w:gridCol w:w="930"/>
            </w:tblGrid>
            <w:tr w:rsidR="00F870F5" w:rsidRPr="00CC3F1B" w:rsidTr="004E5F95">
              <w:tc>
                <w:tcPr>
                  <w:tcW w:w="1676" w:type="dxa"/>
                  <w:vMerge w:val="restart"/>
                  <w:tcBorders>
                    <w:top w:val="single" w:sz="6" w:space="0" w:color="000000"/>
                    <w:left w:val="single" w:sz="6" w:space="0" w:color="000000"/>
                    <w:bottom w:val="single" w:sz="6" w:space="0" w:color="000000"/>
                    <w:right w:val="single" w:sz="6" w:space="0" w:color="000000"/>
                  </w:tcBorders>
                  <w:vAlign w:val="center"/>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Затраты</w:t>
                  </w: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 xml:space="preserve">(тыс. </w:t>
                  </w:r>
                  <w:proofErr w:type="spellStart"/>
                  <w:r w:rsidRPr="00CC3F1B">
                    <w:rPr>
                      <w:rFonts w:ascii="Times New Roman" w:hAnsi="Times New Roman"/>
                      <w:bCs/>
                      <w:sz w:val="24"/>
                      <w:szCs w:val="24"/>
                    </w:rPr>
                    <w:t>руб</w:t>
                  </w:r>
                  <w:proofErr w:type="spellEnd"/>
                  <w:r w:rsidRPr="00CC3F1B">
                    <w:rPr>
                      <w:rFonts w:ascii="Times New Roman" w:hAnsi="Times New Roman"/>
                      <w:bCs/>
                      <w:sz w:val="24"/>
                      <w:szCs w:val="24"/>
                    </w:rPr>
                    <w:t>)</w:t>
                  </w:r>
                </w:p>
              </w:tc>
              <w:tc>
                <w:tcPr>
                  <w:tcW w:w="9300" w:type="dxa"/>
                  <w:gridSpan w:val="10"/>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Период</w:t>
                  </w:r>
                </w:p>
              </w:tc>
            </w:tr>
            <w:tr w:rsidR="00F870F5" w:rsidRPr="00CC3F1B" w:rsidTr="004E5F95">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870F5" w:rsidRPr="00CC3F1B" w:rsidRDefault="00F870F5" w:rsidP="004E5F95">
                  <w:pPr>
                    <w:spacing w:after="0" w:line="240" w:lineRule="auto"/>
                    <w:rPr>
                      <w:rFonts w:ascii="Times New Roman" w:hAnsi="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10</w:t>
                  </w:r>
                </w:p>
              </w:tc>
            </w:tr>
            <w:tr w:rsidR="00F870F5" w:rsidRPr="00CC3F1B" w:rsidTr="004E5F95">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На</w:t>
                  </w: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профилактику</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865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862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1776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2078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2071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2064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2067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3367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3970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3738</w:t>
                  </w:r>
                </w:p>
              </w:tc>
            </w:tr>
            <w:tr w:rsidR="00F870F5" w:rsidRPr="00CC3F1B" w:rsidTr="004E5F95">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На контроль</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8351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8353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8640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8057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8085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8327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7475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7761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5489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4895</w:t>
                  </w:r>
                </w:p>
              </w:tc>
            </w:tr>
            <w:tr w:rsidR="00F870F5" w:rsidRPr="00CC3F1B" w:rsidTr="004E5F95">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Внутренние потери</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17568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17280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16372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14355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13512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12787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8941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8579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7552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8088</w:t>
                  </w:r>
                </w:p>
              </w:tc>
            </w:tr>
            <w:tr w:rsidR="00F870F5" w:rsidRPr="00CC3F1B" w:rsidTr="004E5F95">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Внешние</w:t>
                  </w: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потери</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8064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7778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7786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7296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7471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7178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7011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7845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7678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8511</w:t>
                  </w:r>
                </w:p>
              </w:tc>
            </w:tr>
            <w:tr w:rsidR="00F870F5" w:rsidRPr="00CC3F1B" w:rsidTr="004E5F95">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Общие</w:t>
                  </w: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затраты</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34848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34273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34574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31786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31139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30356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25494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27552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24689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25232</w:t>
                  </w:r>
                </w:p>
              </w:tc>
            </w:tr>
            <w:tr w:rsidR="00F870F5" w:rsidRPr="00CC3F1B" w:rsidTr="004E5F95">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Объем</w:t>
                  </w: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bCs/>
                      <w:sz w:val="24"/>
                      <w:szCs w:val="24"/>
                    </w:rPr>
                    <w:t>продаж</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346764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390671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423851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504127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509550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582375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692009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839841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889504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897125</w:t>
                  </w:r>
                </w:p>
              </w:tc>
            </w:tr>
          </w:tbl>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bCs/>
                <w:sz w:val="24"/>
                <w:szCs w:val="24"/>
              </w:rPr>
              <w:t>Примечание:</w:t>
            </w:r>
            <w:r w:rsidRPr="00CC3F1B">
              <w:rPr>
                <w:rFonts w:ascii="Times New Roman" w:hAnsi="Times New Roman"/>
                <w:b/>
                <w:bCs/>
                <w:sz w:val="24"/>
                <w:szCs w:val="24"/>
              </w:rPr>
              <w:t> </w:t>
            </w:r>
            <w:r w:rsidRPr="00CC3F1B">
              <w:rPr>
                <w:rFonts w:ascii="Times New Roman" w:hAnsi="Times New Roman"/>
                <w:sz w:val="24"/>
                <w:szCs w:val="24"/>
              </w:rPr>
              <w:t xml:space="preserve">Задача решается с применением MS </w:t>
            </w:r>
            <w:proofErr w:type="spellStart"/>
            <w:r w:rsidRPr="00CC3F1B">
              <w:rPr>
                <w:rFonts w:ascii="Times New Roman" w:hAnsi="Times New Roman"/>
                <w:sz w:val="24"/>
                <w:szCs w:val="24"/>
              </w:rPr>
              <w:t>Excel</w:t>
            </w:r>
            <w:proofErr w:type="spellEnd"/>
            <w:r w:rsidRPr="00CC3F1B">
              <w:rPr>
                <w:rFonts w:ascii="Times New Roman" w:hAnsi="Times New Roman"/>
                <w:sz w:val="24"/>
                <w:szCs w:val="24"/>
              </w:rPr>
              <w:t>.</w:t>
            </w:r>
          </w:p>
          <w:p w:rsidR="00F870F5" w:rsidRPr="00CC3F1B" w:rsidRDefault="00F870F5" w:rsidP="004E5F95">
            <w:pPr>
              <w:spacing w:after="0" w:line="240" w:lineRule="auto"/>
              <w:rPr>
                <w:rFonts w:ascii="Times New Roman" w:hAnsi="Times New Roman"/>
                <w:b/>
                <w:i/>
                <w:kern w:val="24"/>
                <w:sz w:val="24"/>
                <w:szCs w:val="24"/>
              </w:rPr>
            </w:pPr>
          </w:p>
          <w:p w:rsidR="00F870F5" w:rsidRPr="00CC3F1B" w:rsidRDefault="00F870F5" w:rsidP="004E5F95">
            <w:pPr>
              <w:spacing w:after="0" w:line="240" w:lineRule="auto"/>
              <w:rPr>
                <w:rFonts w:ascii="Times New Roman" w:hAnsi="Times New Roman"/>
                <w:b/>
                <w:i/>
                <w:kern w:val="24"/>
                <w:sz w:val="24"/>
                <w:szCs w:val="24"/>
              </w:rPr>
            </w:pPr>
            <w:r w:rsidRPr="00CC3F1B">
              <w:rPr>
                <w:rFonts w:ascii="Times New Roman" w:hAnsi="Times New Roman"/>
                <w:b/>
                <w:i/>
                <w:kern w:val="24"/>
                <w:sz w:val="24"/>
                <w:szCs w:val="24"/>
              </w:rPr>
              <w:t xml:space="preserve">№2 </w:t>
            </w:r>
          </w:p>
          <w:p w:rsidR="00F870F5" w:rsidRPr="00CC3F1B" w:rsidRDefault="00F870F5" w:rsidP="004E5F95">
            <w:pPr>
              <w:spacing w:after="0" w:line="240" w:lineRule="auto"/>
              <w:rPr>
                <w:rFonts w:ascii="Times New Roman" w:hAnsi="Times New Roman"/>
                <w:sz w:val="24"/>
                <w:szCs w:val="24"/>
                <w:shd w:val="clear" w:color="auto" w:fill="FFFFFF"/>
              </w:rPr>
            </w:pPr>
            <w:r w:rsidRPr="00CC3F1B">
              <w:rPr>
                <w:rFonts w:ascii="Times New Roman" w:hAnsi="Times New Roman"/>
                <w:sz w:val="24"/>
                <w:szCs w:val="24"/>
                <w:shd w:val="clear" w:color="auto" w:fill="FFFFFF"/>
              </w:rPr>
              <w:t>Каковы периоды окупаемости каждого из следующих проектов (данные в таблице)</w:t>
            </w:r>
          </w:p>
          <w:p w:rsidR="00F870F5" w:rsidRPr="00CC3F1B" w:rsidRDefault="00F870F5" w:rsidP="004E5F95">
            <w:pPr>
              <w:spacing w:after="0" w:line="240" w:lineRule="auto"/>
              <w:rPr>
                <w:rFonts w:ascii="Times New Roman" w:hAnsi="Times New Roman"/>
                <w:sz w:val="24"/>
                <w:szCs w:val="24"/>
                <w:shd w:val="clear" w:color="auto" w:fill="FFFFFF"/>
              </w:rPr>
            </w:pPr>
            <w:r w:rsidRPr="00CC3F1B">
              <w:rPr>
                <w:rFonts w:ascii="Times New Roman" w:hAnsi="Times New Roman"/>
                <w:sz w:val="24"/>
                <w:szCs w:val="24"/>
                <w:shd w:val="clear" w:color="auto" w:fill="FFFFFF"/>
              </w:rPr>
              <w:lastRenderedPageBreak/>
              <w:t>1. При условии, что вы хотите использовать метод окупаемости, и период окупаемости равен двум годам, на какой из проектов вы согласитесь?</w:t>
            </w:r>
          </w:p>
          <w:p w:rsidR="00F870F5" w:rsidRPr="00CC3F1B" w:rsidRDefault="00F870F5" w:rsidP="004E5F95">
            <w:pPr>
              <w:spacing w:after="0" w:line="240" w:lineRule="auto"/>
              <w:rPr>
                <w:rFonts w:ascii="Times New Roman" w:hAnsi="Times New Roman"/>
                <w:sz w:val="24"/>
                <w:szCs w:val="24"/>
                <w:shd w:val="clear" w:color="auto" w:fill="FFFFFF"/>
              </w:rPr>
            </w:pPr>
            <w:r w:rsidRPr="00CC3F1B">
              <w:rPr>
                <w:rFonts w:ascii="Times New Roman" w:hAnsi="Times New Roman"/>
                <w:sz w:val="24"/>
                <w:szCs w:val="24"/>
                <w:shd w:val="clear" w:color="auto" w:fill="FFFFFF"/>
              </w:rPr>
              <w:t>2. Если период окупаемости равен трём годам, какой из проектов вы выберете?</w:t>
            </w:r>
          </w:p>
          <w:p w:rsidR="00F870F5" w:rsidRPr="00CC3F1B" w:rsidRDefault="00F870F5" w:rsidP="004E5F95">
            <w:pPr>
              <w:spacing w:after="0" w:line="240" w:lineRule="auto"/>
              <w:rPr>
                <w:rFonts w:ascii="Times New Roman" w:hAnsi="Times New Roman"/>
                <w:sz w:val="24"/>
                <w:szCs w:val="24"/>
                <w:shd w:val="clear" w:color="auto" w:fill="FFFFFF"/>
              </w:rPr>
            </w:pPr>
            <w:r w:rsidRPr="00CC3F1B">
              <w:rPr>
                <w:rFonts w:ascii="Times New Roman" w:hAnsi="Times New Roman"/>
                <w:sz w:val="24"/>
                <w:szCs w:val="24"/>
                <w:shd w:val="clear" w:color="auto" w:fill="FFFFFF"/>
              </w:rPr>
              <w:t>3. Если альтернативные издержки составляют 10 %, какие проекты будут иметь положительные чистые текущие стоимости?</w:t>
            </w:r>
          </w:p>
          <w:p w:rsidR="00F870F5" w:rsidRPr="00CC3F1B" w:rsidRDefault="00F870F5" w:rsidP="004E5F95">
            <w:pPr>
              <w:spacing w:after="0" w:line="240" w:lineRule="auto"/>
              <w:rPr>
                <w:rFonts w:ascii="Times New Roman" w:hAnsi="Times New Roman"/>
                <w:i/>
                <w:sz w:val="24"/>
                <w:szCs w:val="24"/>
                <w:highlight w:val="yellow"/>
              </w:rPr>
            </w:pPr>
            <w:r w:rsidRPr="00CC3F1B">
              <w:rPr>
                <w:rFonts w:ascii="Times New Roman" w:hAnsi="Times New Roman"/>
                <w:sz w:val="24"/>
                <w:szCs w:val="24"/>
                <w:shd w:val="clear" w:color="auto" w:fill="FFFFFF"/>
              </w:rPr>
              <w:t>4. «В методе окупаемости слишком большое значение уделяется потокам денежных средств, возника</w:t>
            </w:r>
            <w:r w:rsidRPr="00CC3F1B">
              <w:rPr>
                <w:rFonts w:ascii="Times New Roman" w:hAnsi="Times New Roman"/>
                <w:sz w:val="24"/>
                <w:szCs w:val="24"/>
                <w:shd w:val="clear" w:color="auto" w:fill="FFFFFF"/>
              </w:rPr>
              <w:t>ю</w:t>
            </w:r>
            <w:r w:rsidRPr="00CC3F1B">
              <w:rPr>
                <w:rFonts w:ascii="Times New Roman" w:hAnsi="Times New Roman"/>
                <w:sz w:val="24"/>
                <w:szCs w:val="24"/>
                <w:shd w:val="clear" w:color="auto" w:fill="FFFFFF"/>
              </w:rPr>
              <w:t xml:space="preserve">щим за пределами периода окупаемости». Верно ли это утверждение? </w:t>
            </w:r>
          </w:p>
          <w:p w:rsidR="00F870F5" w:rsidRPr="00CC3F1B" w:rsidRDefault="00F870F5" w:rsidP="004E5F95">
            <w:pPr>
              <w:spacing w:after="0" w:line="240" w:lineRule="auto"/>
              <w:rPr>
                <w:rFonts w:ascii="Times New Roman" w:hAnsi="Times New Roman"/>
                <w:i/>
                <w:sz w:val="24"/>
                <w:szCs w:val="24"/>
                <w:highlight w:val="yellow"/>
              </w:rPr>
            </w:pPr>
            <w:r w:rsidRPr="00CC3F1B">
              <w:rPr>
                <w:rFonts w:ascii="Times New Roman" w:hAnsi="Times New Roman"/>
                <w:sz w:val="24"/>
                <w:szCs w:val="24"/>
                <w:shd w:val="clear" w:color="auto" w:fill="FFFFFF"/>
              </w:rPr>
              <w:t>5. «Если фирма использует один период окупаемости для всех проектов, вероятно, она одобрит слишком много краткосрочных проектов». Верно, или неверно?</w:t>
            </w:r>
          </w:p>
          <w:p w:rsidR="00F870F5" w:rsidRPr="00CC3F1B" w:rsidRDefault="00F870F5" w:rsidP="004E5F95">
            <w:pPr>
              <w:spacing w:after="0" w:line="240" w:lineRule="auto"/>
              <w:rPr>
                <w:rFonts w:ascii="Times New Roman" w:hAnsi="Times New Roman"/>
                <w:i/>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8"/>
              <w:gridCol w:w="1568"/>
              <w:gridCol w:w="1568"/>
              <w:gridCol w:w="1568"/>
              <w:gridCol w:w="1568"/>
              <w:gridCol w:w="1568"/>
              <w:gridCol w:w="1569"/>
            </w:tblGrid>
            <w:tr w:rsidR="00F870F5" w:rsidRPr="00CC3F1B" w:rsidTr="004E5F95">
              <w:trPr>
                <w:trHeight w:val="255"/>
              </w:trPr>
              <w:tc>
                <w:tcPr>
                  <w:tcW w:w="1568" w:type="dxa"/>
                  <w:vMerge w:val="restart"/>
                  <w:shd w:val="clear" w:color="auto" w:fill="auto"/>
                </w:tcPr>
                <w:p w:rsidR="00F870F5" w:rsidRPr="00CC3F1B" w:rsidRDefault="00F870F5" w:rsidP="004E5F95">
                  <w:pPr>
                    <w:spacing w:after="0" w:line="240" w:lineRule="auto"/>
                    <w:jc w:val="center"/>
                    <w:rPr>
                      <w:rFonts w:ascii="Times New Roman" w:hAnsi="Times New Roman"/>
                      <w:sz w:val="24"/>
                      <w:szCs w:val="24"/>
                      <w:highlight w:val="yellow"/>
                    </w:rPr>
                  </w:pPr>
                  <w:r w:rsidRPr="00CC3F1B">
                    <w:rPr>
                      <w:rFonts w:ascii="Times New Roman" w:hAnsi="Times New Roman"/>
                      <w:sz w:val="24"/>
                      <w:szCs w:val="24"/>
                    </w:rPr>
                    <w:t>Проект</w:t>
                  </w:r>
                </w:p>
              </w:tc>
              <w:tc>
                <w:tcPr>
                  <w:tcW w:w="9409" w:type="dxa"/>
                  <w:gridSpan w:val="6"/>
                  <w:shd w:val="clear" w:color="auto" w:fill="auto"/>
                </w:tcPr>
                <w:p w:rsidR="00F870F5" w:rsidRPr="00CC3F1B" w:rsidRDefault="00F870F5" w:rsidP="004E5F95">
                  <w:pPr>
                    <w:spacing w:after="0" w:line="240" w:lineRule="auto"/>
                    <w:jc w:val="center"/>
                    <w:rPr>
                      <w:rFonts w:ascii="Times New Roman" w:hAnsi="Times New Roman"/>
                      <w:sz w:val="24"/>
                      <w:szCs w:val="24"/>
                      <w:highlight w:val="yellow"/>
                    </w:rPr>
                  </w:pPr>
                  <w:r w:rsidRPr="00CC3F1B">
                    <w:rPr>
                      <w:rFonts w:ascii="Times New Roman" w:hAnsi="Times New Roman"/>
                      <w:sz w:val="24"/>
                      <w:szCs w:val="24"/>
                    </w:rPr>
                    <w:t>Потоки денежных средств (</w:t>
                  </w:r>
                  <w:r w:rsidRPr="00CC3F1B">
                    <w:rPr>
                      <w:rFonts w:ascii="Times New Roman" w:hAnsi="Times New Roman"/>
                      <w:sz w:val="24"/>
                      <w:szCs w:val="24"/>
                      <w:lang w:val="en-US"/>
                    </w:rPr>
                    <w:t>CF</w:t>
                  </w:r>
                  <w:r w:rsidRPr="00CC3F1B">
                    <w:rPr>
                      <w:rFonts w:ascii="Times New Roman" w:hAnsi="Times New Roman"/>
                      <w:sz w:val="24"/>
                      <w:szCs w:val="24"/>
                    </w:rPr>
                    <w:t>)</w:t>
                  </w:r>
                </w:p>
              </w:tc>
            </w:tr>
            <w:tr w:rsidR="00F870F5" w:rsidRPr="00CC3F1B" w:rsidTr="004E5F95">
              <w:trPr>
                <w:trHeight w:val="257"/>
              </w:trPr>
              <w:tc>
                <w:tcPr>
                  <w:tcW w:w="1568" w:type="dxa"/>
                  <w:vMerge/>
                  <w:shd w:val="clear" w:color="auto" w:fill="auto"/>
                </w:tcPr>
                <w:p w:rsidR="00F870F5" w:rsidRPr="00CC3F1B" w:rsidRDefault="00F870F5" w:rsidP="004E5F95">
                  <w:pPr>
                    <w:spacing w:after="0" w:line="240" w:lineRule="auto"/>
                    <w:jc w:val="center"/>
                    <w:rPr>
                      <w:rFonts w:ascii="Times New Roman" w:hAnsi="Times New Roman"/>
                      <w:sz w:val="24"/>
                      <w:szCs w:val="24"/>
                    </w:rPr>
                  </w:pP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0</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4</w:t>
                  </w:r>
                </w:p>
              </w:tc>
              <w:tc>
                <w:tcPr>
                  <w:tcW w:w="156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w:t>
                  </w:r>
                </w:p>
              </w:tc>
            </w:tr>
            <w:tr w:rsidR="00F870F5" w:rsidRPr="00CC3F1B" w:rsidTr="004E5F95">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А</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-5000</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+1000</w:t>
                  </w:r>
                </w:p>
              </w:tc>
              <w:tc>
                <w:tcPr>
                  <w:tcW w:w="1568" w:type="dxa"/>
                  <w:shd w:val="clear" w:color="auto" w:fill="auto"/>
                </w:tcPr>
                <w:p w:rsidR="00F870F5" w:rsidRPr="00CC3F1B" w:rsidRDefault="00F870F5" w:rsidP="004E5F95">
                  <w:pPr>
                    <w:spacing w:after="0" w:line="240" w:lineRule="auto"/>
                    <w:ind w:hanging="33"/>
                    <w:jc w:val="center"/>
                    <w:rPr>
                      <w:rFonts w:ascii="Times New Roman" w:hAnsi="Times New Roman"/>
                      <w:sz w:val="24"/>
                      <w:szCs w:val="24"/>
                    </w:rPr>
                  </w:pPr>
                  <w:r w:rsidRPr="00CC3F1B">
                    <w:rPr>
                      <w:rFonts w:ascii="Times New Roman" w:hAnsi="Times New Roman"/>
                      <w:sz w:val="24"/>
                      <w:szCs w:val="24"/>
                    </w:rPr>
                    <w:t>+1000</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+3000</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0</w:t>
                  </w:r>
                </w:p>
              </w:tc>
              <w:tc>
                <w:tcPr>
                  <w:tcW w:w="156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+3000</w:t>
                  </w:r>
                </w:p>
              </w:tc>
            </w:tr>
            <w:tr w:rsidR="00F870F5" w:rsidRPr="00CC3F1B" w:rsidTr="004E5F95">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Б</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-1000</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0</w:t>
                  </w:r>
                </w:p>
              </w:tc>
              <w:tc>
                <w:tcPr>
                  <w:tcW w:w="1568" w:type="dxa"/>
                  <w:shd w:val="clear" w:color="auto" w:fill="auto"/>
                </w:tcPr>
                <w:p w:rsidR="00F870F5" w:rsidRPr="00CC3F1B" w:rsidRDefault="00F870F5" w:rsidP="004E5F95">
                  <w:pPr>
                    <w:spacing w:after="0" w:line="240" w:lineRule="auto"/>
                    <w:ind w:hanging="33"/>
                    <w:jc w:val="center"/>
                    <w:rPr>
                      <w:rFonts w:ascii="Times New Roman" w:hAnsi="Times New Roman"/>
                      <w:sz w:val="24"/>
                      <w:szCs w:val="24"/>
                    </w:rPr>
                  </w:pPr>
                  <w:r w:rsidRPr="00CC3F1B">
                    <w:rPr>
                      <w:rFonts w:ascii="Times New Roman" w:hAnsi="Times New Roman"/>
                      <w:sz w:val="24"/>
                      <w:szCs w:val="24"/>
                    </w:rPr>
                    <w:t>+1000</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+2000</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+3000</w:t>
                  </w:r>
                </w:p>
              </w:tc>
              <w:tc>
                <w:tcPr>
                  <w:tcW w:w="156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+2000</w:t>
                  </w:r>
                </w:p>
              </w:tc>
            </w:tr>
            <w:tr w:rsidR="00F870F5" w:rsidRPr="00CC3F1B" w:rsidTr="004E5F95">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С</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-5000</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+1000</w:t>
                  </w:r>
                </w:p>
              </w:tc>
              <w:tc>
                <w:tcPr>
                  <w:tcW w:w="1568" w:type="dxa"/>
                  <w:shd w:val="clear" w:color="auto" w:fill="auto"/>
                </w:tcPr>
                <w:p w:rsidR="00F870F5" w:rsidRPr="00CC3F1B" w:rsidRDefault="00F870F5" w:rsidP="004E5F95">
                  <w:pPr>
                    <w:spacing w:after="0" w:line="240" w:lineRule="auto"/>
                    <w:ind w:hanging="33"/>
                    <w:jc w:val="center"/>
                    <w:rPr>
                      <w:rFonts w:ascii="Times New Roman" w:hAnsi="Times New Roman"/>
                      <w:sz w:val="24"/>
                      <w:szCs w:val="24"/>
                    </w:rPr>
                  </w:pPr>
                  <w:r w:rsidRPr="00CC3F1B">
                    <w:rPr>
                      <w:rFonts w:ascii="Times New Roman" w:hAnsi="Times New Roman"/>
                      <w:sz w:val="24"/>
                      <w:szCs w:val="24"/>
                    </w:rPr>
                    <w:t>+1000</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+3000</w:t>
                  </w:r>
                </w:p>
              </w:tc>
              <w:tc>
                <w:tcPr>
                  <w:tcW w:w="1568"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+5000</w:t>
                  </w:r>
                </w:p>
              </w:tc>
              <w:tc>
                <w:tcPr>
                  <w:tcW w:w="156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+1000</w:t>
                  </w:r>
                </w:p>
              </w:tc>
            </w:tr>
          </w:tbl>
          <w:p w:rsidR="00F870F5" w:rsidRPr="00CC3F1B" w:rsidRDefault="00F870F5" w:rsidP="004E5F95">
            <w:pPr>
              <w:spacing w:after="0" w:line="240" w:lineRule="auto"/>
              <w:rPr>
                <w:rFonts w:ascii="Times New Roman" w:hAnsi="Times New Roman"/>
                <w:b/>
                <w:i/>
                <w:kern w:val="24"/>
                <w:sz w:val="24"/>
                <w:szCs w:val="24"/>
              </w:rPr>
            </w:pPr>
            <w:r w:rsidRPr="00CC3F1B">
              <w:rPr>
                <w:rFonts w:ascii="Times New Roman" w:hAnsi="Times New Roman"/>
                <w:b/>
                <w:i/>
                <w:kern w:val="24"/>
                <w:sz w:val="24"/>
                <w:szCs w:val="24"/>
              </w:rPr>
              <w:t>№3</w:t>
            </w:r>
          </w:p>
          <w:p w:rsidR="00F870F5" w:rsidRPr="00CC3F1B" w:rsidRDefault="00F870F5" w:rsidP="004E5F95">
            <w:pPr>
              <w:spacing w:after="0" w:line="240" w:lineRule="auto"/>
              <w:rPr>
                <w:rFonts w:ascii="Times New Roman" w:hAnsi="Times New Roman"/>
                <w:b/>
                <w:i/>
                <w:kern w:val="24"/>
                <w:sz w:val="24"/>
                <w:szCs w:val="24"/>
              </w:rPr>
            </w:pPr>
            <w:r w:rsidRPr="00CC3F1B">
              <w:rPr>
                <w:rFonts w:ascii="Times New Roman" w:hAnsi="Times New Roman"/>
                <w:sz w:val="24"/>
                <w:szCs w:val="24"/>
                <w:shd w:val="clear" w:color="auto" w:fill="FFFFFF"/>
              </w:rPr>
              <w:t xml:space="preserve">Проектом предусмотрено приобретение машин и оборудования на сумму 150000 </w:t>
            </w:r>
            <w:proofErr w:type="spellStart"/>
            <w:r w:rsidRPr="00CC3F1B">
              <w:rPr>
                <w:rFonts w:ascii="Times New Roman" w:hAnsi="Times New Roman"/>
                <w:sz w:val="24"/>
                <w:szCs w:val="24"/>
                <w:shd w:val="clear" w:color="auto" w:fill="FFFFFF"/>
              </w:rPr>
              <w:t>у.е</w:t>
            </w:r>
            <w:proofErr w:type="spellEnd"/>
            <w:proofErr w:type="gramStart"/>
            <w:r w:rsidRPr="00CC3F1B">
              <w:rPr>
                <w:rFonts w:ascii="Times New Roman" w:hAnsi="Times New Roman"/>
                <w:sz w:val="24"/>
                <w:szCs w:val="24"/>
                <w:shd w:val="clear" w:color="auto" w:fill="FFFFFF"/>
              </w:rPr>
              <w:t xml:space="preserve">.. </w:t>
            </w:r>
            <w:proofErr w:type="gramEnd"/>
            <w:r w:rsidRPr="00CC3F1B">
              <w:rPr>
                <w:rFonts w:ascii="Times New Roman" w:hAnsi="Times New Roman"/>
                <w:sz w:val="24"/>
                <w:szCs w:val="24"/>
                <w:shd w:val="clear" w:color="auto" w:fill="FFFFFF"/>
              </w:rPr>
              <w:t>Инвестиции осущ</w:t>
            </w:r>
            <w:r w:rsidRPr="00CC3F1B">
              <w:rPr>
                <w:rFonts w:ascii="Times New Roman" w:hAnsi="Times New Roman"/>
                <w:sz w:val="24"/>
                <w:szCs w:val="24"/>
                <w:shd w:val="clear" w:color="auto" w:fill="FFFFFF"/>
              </w:rPr>
              <w:t>е</w:t>
            </w:r>
            <w:r w:rsidRPr="00CC3F1B">
              <w:rPr>
                <w:rFonts w:ascii="Times New Roman" w:hAnsi="Times New Roman"/>
                <w:sz w:val="24"/>
                <w:szCs w:val="24"/>
                <w:shd w:val="clear" w:color="auto" w:fill="FFFFFF"/>
              </w:rPr>
              <w:t xml:space="preserve">ствляются равными частями в течение двух лет. </w:t>
            </w:r>
            <w:proofErr w:type="gramStart"/>
            <w:r w:rsidRPr="00CC3F1B">
              <w:rPr>
                <w:rFonts w:ascii="Times New Roman" w:hAnsi="Times New Roman"/>
                <w:sz w:val="24"/>
                <w:szCs w:val="24"/>
                <w:shd w:val="clear" w:color="auto" w:fill="FFFFFF"/>
              </w:rPr>
              <w:t xml:space="preserve">Расходы на оплату труда составляют 50000 </w:t>
            </w:r>
            <w:proofErr w:type="spellStart"/>
            <w:r w:rsidRPr="00CC3F1B">
              <w:rPr>
                <w:rFonts w:ascii="Times New Roman" w:hAnsi="Times New Roman"/>
                <w:sz w:val="24"/>
                <w:szCs w:val="24"/>
                <w:shd w:val="clear" w:color="auto" w:fill="FFFFFF"/>
              </w:rPr>
              <w:t>у.е</w:t>
            </w:r>
            <w:proofErr w:type="spellEnd"/>
            <w:r w:rsidRPr="00CC3F1B">
              <w:rPr>
                <w:rFonts w:ascii="Times New Roman" w:hAnsi="Times New Roman"/>
                <w:sz w:val="24"/>
                <w:szCs w:val="24"/>
                <w:shd w:val="clear" w:color="auto" w:fill="FFFFFF"/>
              </w:rPr>
              <w:t>., матери</w:t>
            </w:r>
            <w:r w:rsidRPr="00CC3F1B">
              <w:rPr>
                <w:rFonts w:ascii="Times New Roman" w:hAnsi="Times New Roman"/>
                <w:sz w:val="24"/>
                <w:szCs w:val="24"/>
                <w:shd w:val="clear" w:color="auto" w:fill="FFFFFF"/>
              </w:rPr>
              <w:t>а</w:t>
            </w:r>
            <w:r w:rsidRPr="00CC3F1B">
              <w:rPr>
                <w:rFonts w:ascii="Times New Roman" w:hAnsi="Times New Roman"/>
                <w:sz w:val="24"/>
                <w:szCs w:val="24"/>
                <w:shd w:val="clear" w:color="auto" w:fill="FFFFFF"/>
              </w:rPr>
              <w:t xml:space="preserve">лы – 25000 </w:t>
            </w:r>
            <w:proofErr w:type="spellStart"/>
            <w:r w:rsidRPr="00CC3F1B">
              <w:rPr>
                <w:rFonts w:ascii="Times New Roman" w:hAnsi="Times New Roman"/>
                <w:sz w:val="24"/>
                <w:szCs w:val="24"/>
                <w:shd w:val="clear" w:color="auto" w:fill="FFFFFF"/>
              </w:rPr>
              <w:t>у.е</w:t>
            </w:r>
            <w:proofErr w:type="spellEnd"/>
            <w:r w:rsidRPr="00CC3F1B">
              <w:rPr>
                <w:rFonts w:ascii="Times New Roman" w:hAnsi="Times New Roman"/>
                <w:sz w:val="24"/>
                <w:szCs w:val="24"/>
                <w:shd w:val="clear" w:color="auto" w:fill="FFFFFF"/>
              </w:rPr>
              <w:t xml:space="preserve">.. Предполагаемые доходы ожидаются во второй год в объеме 75000 </w:t>
            </w:r>
            <w:proofErr w:type="spellStart"/>
            <w:r w:rsidRPr="00CC3F1B">
              <w:rPr>
                <w:rFonts w:ascii="Times New Roman" w:hAnsi="Times New Roman"/>
                <w:sz w:val="24"/>
                <w:szCs w:val="24"/>
                <w:shd w:val="clear" w:color="auto" w:fill="FFFFFF"/>
              </w:rPr>
              <w:t>у.е</w:t>
            </w:r>
            <w:proofErr w:type="spellEnd"/>
            <w:r w:rsidRPr="00CC3F1B">
              <w:rPr>
                <w:rFonts w:ascii="Times New Roman" w:hAnsi="Times New Roman"/>
                <w:sz w:val="24"/>
                <w:szCs w:val="24"/>
                <w:shd w:val="clear" w:color="auto" w:fill="FFFFFF"/>
              </w:rPr>
              <w:t xml:space="preserve">., третий - 80000 </w:t>
            </w:r>
            <w:proofErr w:type="spellStart"/>
            <w:r w:rsidRPr="00CC3F1B">
              <w:rPr>
                <w:rFonts w:ascii="Times New Roman" w:hAnsi="Times New Roman"/>
                <w:sz w:val="24"/>
                <w:szCs w:val="24"/>
                <w:shd w:val="clear" w:color="auto" w:fill="FFFFFF"/>
              </w:rPr>
              <w:t>у.е</w:t>
            </w:r>
            <w:proofErr w:type="spellEnd"/>
            <w:r w:rsidRPr="00CC3F1B">
              <w:rPr>
                <w:rFonts w:ascii="Times New Roman" w:hAnsi="Times New Roman"/>
                <w:sz w:val="24"/>
                <w:szCs w:val="24"/>
                <w:shd w:val="clear" w:color="auto" w:fill="FFFFFF"/>
              </w:rPr>
              <w:t xml:space="preserve">., четвертый - 85000 </w:t>
            </w:r>
            <w:proofErr w:type="spellStart"/>
            <w:r w:rsidRPr="00CC3F1B">
              <w:rPr>
                <w:rFonts w:ascii="Times New Roman" w:hAnsi="Times New Roman"/>
                <w:sz w:val="24"/>
                <w:szCs w:val="24"/>
                <w:shd w:val="clear" w:color="auto" w:fill="FFFFFF"/>
              </w:rPr>
              <w:t>у.е</w:t>
            </w:r>
            <w:proofErr w:type="spellEnd"/>
            <w:r w:rsidRPr="00CC3F1B">
              <w:rPr>
                <w:rFonts w:ascii="Times New Roman" w:hAnsi="Times New Roman"/>
                <w:sz w:val="24"/>
                <w:szCs w:val="24"/>
                <w:shd w:val="clear" w:color="auto" w:fill="FFFFFF"/>
              </w:rPr>
              <w:t xml:space="preserve">., пятый - 90000 </w:t>
            </w:r>
            <w:proofErr w:type="spellStart"/>
            <w:r w:rsidRPr="00CC3F1B">
              <w:rPr>
                <w:rFonts w:ascii="Times New Roman" w:hAnsi="Times New Roman"/>
                <w:sz w:val="24"/>
                <w:szCs w:val="24"/>
                <w:shd w:val="clear" w:color="auto" w:fill="FFFFFF"/>
              </w:rPr>
              <w:t>у.е</w:t>
            </w:r>
            <w:proofErr w:type="spellEnd"/>
            <w:r w:rsidRPr="00CC3F1B">
              <w:rPr>
                <w:rFonts w:ascii="Times New Roman" w:hAnsi="Times New Roman"/>
                <w:sz w:val="24"/>
                <w:szCs w:val="24"/>
                <w:shd w:val="clear" w:color="auto" w:fill="FFFFFF"/>
              </w:rPr>
              <w:t xml:space="preserve">., шестой - 95000 </w:t>
            </w:r>
            <w:proofErr w:type="spellStart"/>
            <w:r w:rsidRPr="00CC3F1B">
              <w:rPr>
                <w:rFonts w:ascii="Times New Roman" w:hAnsi="Times New Roman"/>
                <w:sz w:val="24"/>
                <w:szCs w:val="24"/>
                <w:shd w:val="clear" w:color="auto" w:fill="FFFFFF"/>
              </w:rPr>
              <w:t>у.е</w:t>
            </w:r>
            <w:proofErr w:type="spellEnd"/>
            <w:r w:rsidRPr="00CC3F1B">
              <w:rPr>
                <w:rFonts w:ascii="Times New Roman" w:hAnsi="Times New Roman"/>
                <w:sz w:val="24"/>
                <w:szCs w:val="24"/>
                <w:shd w:val="clear" w:color="auto" w:fill="FFFFFF"/>
              </w:rPr>
              <w:t xml:space="preserve">., седьмой - 100000 </w:t>
            </w:r>
            <w:proofErr w:type="spellStart"/>
            <w:r w:rsidRPr="00CC3F1B">
              <w:rPr>
                <w:rFonts w:ascii="Times New Roman" w:hAnsi="Times New Roman"/>
                <w:sz w:val="24"/>
                <w:szCs w:val="24"/>
                <w:shd w:val="clear" w:color="auto" w:fill="FFFFFF"/>
              </w:rPr>
              <w:t>у.е</w:t>
            </w:r>
            <w:proofErr w:type="spellEnd"/>
            <w:r w:rsidRPr="00CC3F1B">
              <w:rPr>
                <w:rFonts w:ascii="Times New Roman" w:hAnsi="Times New Roman"/>
                <w:sz w:val="24"/>
                <w:szCs w:val="24"/>
                <w:shd w:val="clear" w:color="auto" w:fill="FFFFFF"/>
              </w:rPr>
              <w:t>. Оцените целесообра</w:t>
            </w:r>
            <w:r w:rsidRPr="00CC3F1B">
              <w:rPr>
                <w:rFonts w:ascii="Times New Roman" w:hAnsi="Times New Roman"/>
                <w:sz w:val="24"/>
                <w:szCs w:val="24"/>
                <w:shd w:val="clear" w:color="auto" w:fill="FFFFFF"/>
              </w:rPr>
              <w:t>з</w:t>
            </w:r>
            <w:r w:rsidRPr="00CC3F1B">
              <w:rPr>
                <w:rFonts w:ascii="Times New Roman" w:hAnsi="Times New Roman"/>
                <w:sz w:val="24"/>
                <w:szCs w:val="24"/>
                <w:shd w:val="clear" w:color="auto" w:fill="FFFFFF"/>
              </w:rPr>
              <w:t>ность проекта при цене капитала 12% и если это необходимо предложите меры по его улучшению. </w:t>
            </w:r>
            <w:proofErr w:type="gramEnd"/>
          </w:p>
          <w:p w:rsidR="00F870F5" w:rsidRPr="00CC3F1B" w:rsidRDefault="00F870F5" w:rsidP="004E5F95">
            <w:pPr>
              <w:spacing w:after="0" w:line="240" w:lineRule="auto"/>
              <w:rPr>
                <w:rFonts w:ascii="Times New Roman" w:hAnsi="Times New Roman"/>
                <w:b/>
                <w:i/>
                <w:sz w:val="24"/>
                <w:szCs w:val="24"/>
              </w:rPr>
            </w:pPr>
            <w:r w:rsidRPr="00CC3F1B">
              <w:rPr>
                <w:rFonts w:ascii="Times New Roman" w:hAnsi="Times New Roman"/>
                <w:b/>
                <w:i/>
                <w:sz w:val="24"/>
                <w:szCs w:val="24"/>
              </w:rPr>
              <w:t>№4</w:t>
            </w:r>
          </w:p>
          <w:p w:rsidR="00F870F5" w:rsidRPr="00CC3F1B" w:rsidRDefault="00F870F5" w:rsidP="004E5F95">
            <w:pPr>
              <w:spacing w:after="0" w:line="240" w:lineRule="auto"/>
              <w:rPr>
                <w:rFonts w:ascii="Times New Roman" w:hAnsi="Times New Roman"/>
                <w:sz w:val="24"/>
                <w:szCs w:val="24"/>
                <w:shd w:val="clear" w:color="auto" w:fill="FFFFFF"/>
              </w:rPr>
            </w:pPr>
            <w:r w:rsidRPr="00CC3F1B">
              <w:rPr>
                <w:rFonts w:ascii="Times New Roman" w:hAnsi="Times New Roman"/>
                <w:sz w:val="24"/>
                <w:szCs w:val="24"/>
                <w:shd w:val="clear" w:color="auto" w:fill="FFFFFF"/>
              </w:rPr>
              <w:t>Компания должна выбрать одну из двух машин, которые выполняют одни и те же операции, но имеют различный срок службы. Затраты на приобретение и эксплуатацию машин приведены в таблице.</w:t>
            </w:r>
          </w:p>
          <w:p w:rsidR="00F870F5" w:rsidRPr="00CC3F1B" w:rsidRDefault="00F870F5" w:rsidP="004E5F95">
            <w:pPr>
              <w:spacing w:after="0" w:line="240" w:lineRule="auto"/>
              <w:rPr>
                <w:rFonts w:ascii="Times New Roman" w:hAnsi="Times New Roman"/>
                <w:sz w:val="24"/>
                <w:szCs w:val="24"/>
                <w:shd w:val="clear" w:color="auto" w:fill="FFFFFF"/>
              </w:rPr>
            </w:pPr>
            <w:r w:rsidRPr="00CC3F1B">
              <w:rPr>
                <w:rFonts w:ascii="Times New Roman" w:hAnsi="Times New Roman"/>
                <w:sz w:val="24"/>
                <w:szCs w:val="24"/>
                <w:shd w:val="clear" w:color="auto" w:fill="FFFFFF"/>
              </w:rPr>
              <w:t xml:space="preserve">1. Какую машину следует купить компании, если ставка дисконта равна 6 %? </w:t>
            </w:r>
          </w:p>
          <w:p w:rsidR="00F870F5" w:rsidRPr="00CC3F1B" w:rsidRDefault="00F870F5" w:rsidP="004E5F95">
            <w:pPr>
              <w:spacing w:after="0" w:line="240" w:lineRule="auto"/>
              <w:rPr>
                <w:rFonts w:ascii="Times New Roman" w:hAnsi="Times New Roman"/>
                <w:sz w:val="24"/>
                <w:szCs w:val="24"/>
                <w:shd w:val="clear" w:color="auto" w:fill="FFFFFF"/>
              </w:rPr>
            </w:pPr>
            <w:r w:rsidRPr="00CC3F1B">
              <w:rPr>
                <w:rFonts w:ascii="Times New Roman" w:hAnsi="Times New Roman"/>
                <w:sz w:val="24"/>
                <w:szCs w:val="24"/>
                <w:shd w:val="clear" w:color="auto" w:fill="FFFFFF"/>
              </w:rPr>
              <w:t xml:space="preserve">2. Предположим, что вы финансовый менеджер компании. Если вы приобрели ту или другую машину и отдали её в аренду управляющему производством на весь срок службы машины, какую арендную плату вы можете назначить. </w:t>
            </w:r>
          </w:p>
          <w:p w:rsidR="00F870F5" w:rsidRPr="00CC3F1B" w:rsidRDefault="00F870F5" w:rsidP="004E5F95">
            <w:pPr>
              <w:spacing w:after="0" w:line="240" w:lineRule="auto"/>
              <w:rPr>
                <w:rFonts w:ascii="Times New Roman" w:hAnsi="Times New Roman"/>
                <w:sz w:val="24"/>
                <w:szCs w:val="24"/>
                <w:shd w:val="clear" w:color="auto" w:fill="FFFFFF"/>
              </w:rPr>
            </w:pPr>
            <w:r w:rsidRPr="00CC3F1B">
              <w:rPr>
                <w:rFonts w:ascii="Times New Roman" w:hAnsi="Times New Roman"/>
                <w:sz w:val="24"/>
                <w:szCs w:val="24"/>
                <w:shd w:val="clear" w:color="auto" w:fill="FFFFFF"/>
              </w:rPr>
              <w:t>3. Обычно арендная плата, описанная в вопросе (2), устанавливается предположительно - на основе расч</w:t>
            </w:r>
            <w:r w:rsidRPr="00CC3F1B">
              <w:rPr>
                <w:rFonts w:ascii="Times New Roman" w:hAnsi="Times New Roman"/>
                <w:sz w:val="24"/>
                <w:szCs w:val="24"/>
                <w:shd w:val="clear" w:color="auto" w:fill="FFFFFF"/>
              </w:rPr>
              <w:t>ё</w:t>
            </w:r>
            <w:r w:rsidRPr="00CC3F1B">
              <w:rPr>
                <w:rFonts w:ascii="Times New Roman" w:hAnsi="Times New Roman"/>
                <w:sz w:val="24"/>
                <w:szCs w:val="24"/>
                <w:shd w:val="clear" w:color="auto" w:fill="FFFFFF"/>
              </w:rPr>
              <w:t xml:space="preserve">та и интерпретации равномерных годовых затрат. Предположим, вы действительно купили одну из машин </w:t>
            </w:r>
            <w:r w:rsidRPr="00CC3F1B">
              <w:rPr>
                <w:rFonts w:ascii="Times New Roman" w:hAnsi="Times New Roman"/>
                <w:sz w:val="24"/>
                <w:szCs w:val="24"/>
                <w:shd w:val="clear" w:color="auto" w:fill="FFFFFF"/>
              </w:rPr>
              <w:lastRenderedPageBreak/>
              <w:t>и отдали её в аренду управляющему производством. Какую ежегодную арендную плату вы можете уст</w:t>
            </w:r>
            <w:r w:rsidRPr="00CC3F1B">
              <w:rPr>
                <w:rFonts w:ascii="Times New Roman" w:hAnsi="Times New Roman"/>
                <w:sz w:val="24"/>
                <w:szCs w:val="24"/>
                <w:shd w:val="clear" w:color="auto" w:fill="FFFFFF"/>
              </w:rPr>
              <w:t>а</w:t>
            </w:r>
            <w:r w:rsidRPr="00CC3F1B">
              <w:rPr>
                <w:rFonts w:ascii="Times New Roman" w:hAnsi="Times New Roman"/>
                <w:sz w:val="24"/>
                <w:szCs w:val="24"/>
                <w:shd w:val="clear" w:color="auto" w:fill="FFFFFF"/>
              </w:rPr>
              <w:t xml:space="preserve">навливать на будущее, если темп инфляции составляет 8 % в год? </w:t>
            </w:r>
          </w:p>
          <w:p w:rsidR="00F870F5" w:rsidRPr="00CC3F1B" w:rsidRDefault="00F870F5" w:rsidP="004E5F95">
            <w:pPr>
              <w:spacing w:after="0" w:line="240" w:lineRule="auto"/>
              <w:rPr>
                <w:rFonts w:ascii="Times New Roman" w:hAnsi="Times New Roman"/>
                <w:sz w:val="24"/>
                <w:szCs w:val="24"/>
                <w:shd w:val="clear" w:color="auto" w:fill="FFFFFF"/>
              </w:rPr>
            </w:pPr>
            <w:r w:rsidRPr="00CC3F1B">
              <w:rPr>
                <w:rFonts w:ascii="Times New Roman" w:hAnsi="Times New Roman"/>
                <w:sz w:val="24"/>
                <w:szCs w:val="24"/>
                <w:shd w:val="clear" w:color="auto" w:fill="FFFFFF"/>
              </w:rPr>
              <w:t>Примечание: арендная плата, рассчитанная в вопросе (1), представляет собой реальные потоки денежных средств. Вы должны скорректировать величину арендной платы с учётом инфляции.</w:t>
            </w:r>
          </w:p>
          <w:p w:rsidR="00F870F5" w:rsidRPr="00CC3F1B" w:rsidRDefault="00F870F5" w:rsidP="004E5F95">
            <w:pPr>
              <w:spacing w:after="0" w:line="240" w:lineRule="auto"/>
              <w:jc w:val="right"/>
              <w:rPr>
                <w:rFonts w:ascii="Times New Roman" w:hAnsi="Times New Roman"/>
                <w:sz w:val="24"/>
                <w:szCs w:val="24"/>
                <w:shd w:val="clear" w:color="auto" w:fill="FFFFFF"/>
              </w:rPr>
            </w:pPr>
            <w:r w:rsidRPr="00CC3F1B">
              <w:rPr>
                <w:rFonts w:ascii="Times New Roman" w:hAnsi="Times New Roman"/>
                <w:sz w:val="24"/>
                <w:szCs w:val="24"/>
                <w:shd w:val="clear" w:color="auto" w:fill="FFFFFF"/>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9"/>
              <w:gridCol w:w="3659"/>
              <w:gridCol w:w="3659"/>
            </w:tblGrid>
            <w:tr w:rsidR="00F870F5" w:rsidRPr="00CC3F1B" w:rsidTr="004E5F95">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Годы</w:t>
                  </w:r>
                </w:p>
              </w:tc>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Машина</w:t>
                  </w:r>
                  <w:proofErr w:type="gramStart"/>
                  <w:r w:rsidRPr="00CC3F1B">
                    <w:rPr>
                      <w:rFonts w:ascii="Times New Roman" w:hAnsi="Times New Roman"/>
                      <w:sz w:val="24"/>
                      <w:szCs w:val="24"/>
                    </w:rPr>
                    <w:t xml:space="preserve"> А</w:t>
                  </w:r>
                  <w:proofErr w:type="gramEnd"/>
                </w:p>
              </w:tc>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 xml:space="preserve"> Машина</w:t>
                  </w:r>
                  <w:proofErr w:type="gramStart"/>
                  <w:r w:rsidRPr="00CC3F1B">
                    <w:rPr>
                      <w:rFonts w:ascii="Times New Roman" w:hAnsi="Times New Roman"/>
                      <w:sz w:val="24"/>
                      <w:szCs w:val="24"/>
                    </w:rPr>
                    <w:t xml:space="preserve"> Б</w:t>
                  </w:r>
                  <w:proofErr w:type="gramEnd"/>
                </w:p>
              </w:tc>
            </w:tr>
            <w:tr w:rsidR="00F870F5" w:rsidRPr="00CC3F1B" w:rsidTr="004E5F95">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0</w:t>
                  </w:r>
                </w:p>
              </w:tc>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40000</w:t>
                  </w:r>
                </w:p>
              </w:tc>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50000</w:t>
                  </w:r>
                </w:p>
              </w:tc>
            </w:tr>
            <w:tr w:rsidR="00F870F5" w:rsidRPr="00CC3F1B" w:rsidTr="004E5F95">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w:t>
                  </w:r>
                </w:p>
              </w:tc>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10000</w:t>
                  </w:r>
                </w:p>
              </w:tc>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8000</w:t>
                  </w:r>
                </w:p>
              </w:tc>
            </w:tr>
            <w:tr w:rsidR="00F870F5" w:rsidRPr="00CC3F1B" w:rsidTr="004E5F95">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2</w:t>
                  </w:r>
                </w:p>
              </w:tc>
              <w:tc>
                <w:tcPr>
                  <w:tcW w:w="3659" w:type="dxa"/>
                  <w:shd w:val="clear" w:color="auto" w:fill="auto"/>
                </w:tcPr>
                <w:p w:rsidR="00F870F5" w:rsidRPr="00CC3F1B" w:rsidRDefault="00F870F5" w:rsidP="004E5F95">
                  <w:pPr>
                    <w:spacing w:after="0" w:line="240" w:lineRule="auto"/>
                    <w:ind w:firstLine="19"/>
                    <w:jc w:val="center"/>
                    <w:rPr>
                      <w:rFonts w:ascii="Times New Roman" w:hAnsi="Times New Roman"/>
                      <w:sz w:val="24"/>
                      <w:szCs w:val="24"/>
                    </w:rPr>
                  </w:pPr>
                  <w:r w:rsidRPr="00CC3F1B">
                    <w:rPr>
                      <w:rFonts w:ascii="Times New Roman" w:hAnsi="Times New Roman"/>
                      <w:sz w:val="24"/>
                      <w:szCs w:val="24"/>
                    </w:rPr>
                    <w:t>10000</w:t>
                  </w:r>
                </w:p>
              </w:tc>
              <w:tc>
                <w:tcPr>
                  <w:tcW w:w="3659" w:type="dxa"/>
                  <w:shd w:val="clear" w:color="auto" w:fill="auto"/>
                </w:tcPr>
                <w:p w:rsidR="00F870F5" w:rsidRPr="00CC3F1B" w:rsidRDefault="00F870F5" w:rsidP="004E5F95">
                  <w:pPr>
                    <w:spacing w:after="0" w:line="240" w:lineRule="auto"/>
                    <w:ind w:firstLine="46"/>
                    <w:jc w:val="center"/>
                    <w:rPr>
                      <w:rFonts w:ascii="Times New Roman" w:hAnsi="Times New Roman"/>
                      <w:sz w:val="24"/>
                      <w:szCs w:val="24"/>
                    </w:rPr>
                  </w:pPr>
                  <w:r w:rsidRPr="00CC3F1B">
                    <w:rPr>
                      <w:rFonts w:ascii="Times New Roman" w:hAnsi="Times New Roman"/>
                      <w:sz w:val="24"/>
                      <w:szCs w:val="24"/>
                    </w:rPr>
                    <w:t>8000</w:t>
                  </w:r>
                </w:p>
              </w:tc>
            </w:tr>
            <w:tr w:rsidR="00F870F5" w:rsidRPr="00CC3F1B" w:rsidTr="004E5F95">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3</w:t>
                  </w:r>
                </w:p>
              </w:tc>
              <w:tc>
                <w:tcPr>
                  <w:tcW w:w="3659" w:type="dxa"/>
                  <w:shd w:val="clear" w:color="auto" w:fill="auto"/>
                </w:tcPr>
                <w:p w:rsidR="00F870F5" w:rsidRPr="00CC3F1B" w:rsidRDefault="00F870F5" w:rsidP="004E5F95">
                  <w:pPr>
                    <w:spacing w:after="0" w:line="240" w:lineRule="auto"/>
                    <w:ind w:firstLine="19"/>
                    <w:jc w:val="center"/>
                    <w:rPr>
                      <w:rFonts w:ascii="Times New Roman" w:hAnsi="Times New Roman"/>
                      <w:sz w:val="24"/>
                      <w:szCs w:val="24"/>
                    </w:rPr>
                  </w:pPr>
                  <w:r w:rsidRPr="00CC3F1B">
                    <w:rPr>
                      <w:rFonts w:ascii="Times New Roman" w:hAnsi="Times New Roman"/>
                      <w:sz w:val="24"/>
                      <w:szCs w:val="24"/>
                    </w:rPr>
                    <w:t>10000</w:t>
                  </w:r>
                </w:p>
              </w:tc>
              <w:tc>
                <w:tcPr>
                  <w:tcW w:w="3659" w:type="dxa"/>
                  <w:shd w:val="clear" w:color="auto" w:fill="auto"/>
                </w:tcPr>
                <w:p w:rsidR="00F870F5" w:rsidRPr="00CC3F1B" w:rsidRDefault="00F870F5" w:rsidP="004E5F95">
                  <w:pPr>
                    <w:spacing w:after="0" w:line="240" w:lineRule="auto"/>
                    <w:ind w:firstLine="46"/>
                    <w:jc w:val="center"/>
                    <w:rPr>
                      <w:rFonts w:ascii="Times New Roman" w:hAnsi="Times New Roman"/>
                      <w:sz w:val="24"/>
                      <w:szCs w:val="24"/>
                    </w:rPr>
                  </w:pPr>
                  <w:r w:rsidRPr="00CC3F1B">
                    <w:rPr>
                      <w:rFonts w:ascii="Times New Roman" w:hAnsi="Times New Roman"/>
                      <w:sz w:val="24"/>
                      <w:szCs w:val="24"/>
                    </w:rPr>
                    <w:t>8000</w:t>
                  </w:r>
                </w:p>
              </w:tc>
            </w:tr>
            <w:tr w:rsidR="00F870F5" w:rsidRPr="00CC3F1B" w:rsidTr="004E5F95">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4</w:t>
                  </w:r>
                </w:p>
              </w:tc>
              <w:tc>
                <w:tcPr>
                  <w:tcW w:w="3659" w:type="dxa"/>
                  <w:shd w:val="clear" w:color="auto" w:fill="auto"/>
                </w:tcPr>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w:t>
                  </w:r>
                </w:p>
              </w:tc>
              <w:tc>
                <w:tcPr>
                  <w:tcW w:w="3659" w:type="dxa"/>
                  <w:shd w:val="clear" w:color="auto" w:fill="auto"/>
                </w:tcPr>
                <w:p w:rsidR="00F870F5" w:rsidRPr="00CC3F1B" w:rsidRDefault="00F870F5" w:rsidP="004E5F95">
                  <w:pPr>
                    <w:spacing w:after="0" w:line="240" w:lineRule="auto"/>
                    <w:ind w:firstLine="46"/>
                    <w:jc w:val="center"/>
                    <w:rPr>
                      <w:rFonts w:ascii="Times New Roman" w:hAnsi="Times New Roman"/>
                      <w:sz w:val="24"/>
                      <w:szCs w:val="24"/>
                    </w:rPr>
                  </w:pPr>
                  <w:r w:rsidRPr="00CC3F1B">
                    <w:rPr>
                      <w:rFonts w:ascii="Times New Roman" w:hAnsi="Times New Roman"/>
                      <w:sz w:val="24"/>
                      <w:szCs w:val="24"/>
                    </w:rPr>
                    <w:t>8000</w:t>
                  </w:r>
                </w:p>
              </w:tc>
            </w:tr>
          </w:tbl>
          <w:p w:rsidR="00F870F5" w:rsidRPr="00CC3F1B" w:rsidRDefault="00F870F5" w:rsidP="004E5F95">
            <w:pPr>
              <w:spacing w:after="0" w:line="240" w:lineRule="auto"/>
              <w:rPr>
                <w:rFonts w:ascii="Times New Roman" w:hAnsi="Times New Roman"/>
                <w:b/>
                <w:i/>
                <w:sz w:val="24"/>
                <w:szCs w:val="24"/>
                <w:highlight w:val="yellow"/>
              </w:rPr>
            </w:pPr>
          </w:p>
          <w:p w:rsidR="00F870F5" w:rsidRPr="00CC3F1B" w:rsidRDefault="00F870F5" w:rsidP="004E5F95">
            <w:pPr>
              <w:spacing w:after="0" w:line="240" w:lineRule="auto"/>
              <w:rPr>
                <w:rFonts w:ascii="Times New Roman" w:hAnsi="Times New Roman"/>
                <w:sz w:val="24"/>
                <w:szCs w:val="24"/>
              </w:rPr>
            </w:pPr>
            <w:r w:rsidRPr="00CC3F1B">
              <w:rPr>
                <w:rFonts w:ascii="Times New Roman" w:hAnsi="Times New Roman"/>
                <w:b/>
                <w:i/>
                <w:sz w:val="24"/>
                <w:szCs w:val="24"/>
              </w:rPr>
              <w:t>№5</w:t>
            </w:r>
            <w:proofErr w:type="gramStart"/>
            <w:r w:rsidRPr="00CC3F1B">
              <w:rPr>
                <w:rFonts w:ascii="Times New Roman" w:hAnsi="Times New Roman"/>
                <w:b/>
                <w:i/>
                <w:sz w:val="24"/>
                <w:szCs w:val="24"/>
              </w:rPr>
              <w:t xml:space="preserve"> </w:t>
            </w:r>
            <w:r w:rsidRPr="00CC3F1B">
              <w:rPr>
                <w:rFonts w:ascii="Times New Roman" w:hAnsi="Times New Roman"/>
                <w:sz w:val="24"/>
                <w:szCs w:val="24"/>
              </w:rPr>
              <w:t>О</w:t>
            </w:r>
            <w:proofErr w:type="gramEnd"/>
            <w:r w:rsidRPr="00CC3F1B">
              <w:rPr>
                <w:rFonts w:ascii="Times New Roman" w:hAnsi="Times New Roman"/>
                <w:sz w:val="24"/>
                <w:szCs w:val="24"/>
              </w:rPr>
              <w:t xml:space="preserve">пределить недостающие показатели, используя исходные данные, согласно таблице. </w:t>
            </w:r>
          </w:p>
          <w:p w:rsidR="00F870F5" w:rsidRPr="00CC3F1B" w:rsidRDefault="00F870F5" w:rsidP="004E5F95">
            <w:pPr>
              <w:spacing w:after="0" w:line="240" w:lineRule="auto"/>
              <w:jc w:val="center"/>
              <w:rPr>
                <w:rFonts w:ascii="Times New Roman" w:hAnsi="Times New Roman"/>
                <w:sz w:val="24"/>
                <w:szCs w:val="24"/>
              </w:rPr>
            </w:pPr>
            <w:r w:rsidRPr="00CC3F1B">
              <w:rPr>
                <w:rFonts w:ascii="Times New Roman" w:hAnsi="Times New Roman"/>
                <w:sz w:val="24"/>
                <w:szCs w:val="24"/>
              </w:rPr>
              <w:t>Задание представлено для выполнения по вариантам.</w:t>
            </w:r>
          </w:p>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Таблица</w:t>
            </w:r>
          </w:p>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Исходные и расчетные данные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1508"/>
              <w:gridCol w:w="1540"/>
              <w:gridCol w:w="1263"/>
              <w:gridCol w:w="925"/>
              <w:gridCol w:w="1250"/>
              <w:gridCol w:w="907"/>
              <w:gridCol w:w="1540"/>
              <w:gridCol w:w="1248"/>
            </w:tblGrid>
            <w:tr w:rsidR="00F870F5" w:rsidRPr="00CC3F1B" w:rsidTr="004E5F95">
              <w:trPr>
                <w:trHeight w:val="189"/>
              </w:trPr>
              <w:tc>
                <w:tcPr>
                  <w:tcW w:w="365" w:type="pct"/>
                  <w:vMerge w:val="restart"/>
                  <w:textDirection w:val="btLr"/>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Вариант</w:t>
                  </w:r>
                </w:p>
              </w:tc>
              <w:tc>
                <w:tcPr>
                  <w:tcW w:w="1963" w:type="pct"/>
                  <w:gridSpan w:val="3"/>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Стоимость основных фондов, тыс. руб.</w:t>
                  </w:r>
                </w:p>
              </w:tc>
              <w:tc>
                <w:tcPr>
                  <w:tcW w:w="421" w:type="pct"/>
                  <w:vMerge w:val="restart"/>
                  <w:textDirection w:val="btLr"/>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Коэффициент</w:t>
                  </w:r>
                </w:p>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износа, %</w:t>
                  </w:r>
                </w:p>
              </w:tc>
              <w:tc>
                <w:tcPr>
                  <w:tcW w:w="569" w:type="pct"/>
                  <w:vMerge w:val="restart"/>
                  <w:textDirection w:val="btLr"/>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Годовая сумма амортизации,</w:t>
                  </w:r>
                </w:p>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тыс. руб.</w:t>
                  </w:r>
                </w:p>
              </w:tc>
              <w:tc>
                <w:tcPr>
                  <w:tcW w:w="413" w:type="pct"/>
                  <w:vMerge w:val="restart"/>
                  <w:textDirection w:val="btLr"/>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Норма</w:t>
                  </w:r>
                </w:p>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амортизации, %</w:t>
                  </w:r>
                </w:p>
              </w:tc>
              <w:tc>
                <w:tcPr>
                  <w:tcW w:w="701" w:type="pct"/>
                  <w:vMerge w:val="restart"/>
                  <w:textDirection w:val="btLr"/>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Срок эксплу</w:t>
                  </w:r>
                  <w:r w:rsidRPr="00CC3F1B">
                    <w:rPr>
                      <w:rFonts w:ascii="Times New Roman" w:hAnsi="Times New Roman"/>
                      <w:b/>
                      <w:sz w:val="24"/>
                      <w:szCs w:val="24"/>
                    </w:rPr>
                    <w:t>а</w:t>
                  </w:r>
                  <w:r w:rsidRPr="00CC3F1B">
                    <w:rPr>
                      <w:rFonts w:ascii="Times New Roman" w:hAnsi="Times New Roman"/>
                      <w:b/>
                      <w:sz w:val="24"/>
                      <w:szCs w:val="24"/>
                    </w:rPr>
                    <w:t>тации основных фондов, лет.</w:t>
                  </w:r>
                </w:p>
              </w:tc>
              <w:tc>
                <w:tcPr>
                  <w:tcW w:w="569" w:type="pct"/>
                  <w:vMerge w:val="restart"/>
                  <w:textDirection w:val="btLr"/>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Срок полезного использования, лет</w:t>
                  </w:r>
                </w:p>
              </w:tc>
            </w:tr>
            <w:tr w:rsidR="00F870F5" w:rsidRPr="00CC3F1B" w:rsidTr="004E5F95">
              <w:trPr>
                <w:cantSplit/>
                <w:trHeight w:val="1254"/>
              </w:trPr>
              <w:tc>
                <w:tcPr>
                  <w:tcW w:w="365" w:type="pct"/>
                  <w:vMerge/>
                  <w:vAlign w:val="center"/>
                </w:tcPr>
                <w:p w:rsidR="00F870F5" w:rsidRPr="00CC3F1B" w:rsidRDefault="00F870F5" w:rsidP="004E5F95">
                  <w:pPr>
                    <w:spacing w:after="0" w:line="240" w:lineRule="auto"/>
                    <w:jc w:val="center"/>
                    <w:rPr>
                      <w:rFonts w:ascii="Times New Roman" w:hAnsi="Times New Roman"/>
                      <w:b/>
                      <w:sz w:val="24"/>
                      <w:szCs w:val="24"/>
                    </w:rPr>
                  </w:pPr>
                </w:p>
              </w:tc>
              <w:tc>
                <w:tcPr>
                  <w:tcW w:w="687" w:type="pct"/>
                  <w:textDirection w:val="btLr"/>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Первон</w:t>
                  </w:r>
                  <w:r w:rsidRPr="00CC3F1B">
                    <w:rPr>
                      <w:rFonts w:ascii="Times New Roman" w:hAnsi="Times New Roman"/>
                      <w:b/>
                      <w:sz w:val="24"/>
                      <w:szCs w:val="24"/>
                    </w:rPr>
                    <w:t>а</w:t>
                  </w:r>
                  <w:r w:rsidRPr="00CC3F1B">
                    <w:rPr>
                      <w:rFonts w:ascii="Times New Roman" w:hAnsi="Times New Roman"/>
                      <w:b/>
                      <w:sz w:val="24"/>
                      <w:szCs w:val="24"/>
                    </w:rPr>
                    <w:t>чальная стоимость,</w:t>
                  </w:r>
                </w:p>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тыс. руб.</w:t>
                  </w:r>
                </w:p>
              </w:tc>
              <w:tc>
                <w:tcPr>
                  <w:tcW w:w="701" w:type="pct"/>
                  <w:textDirection w:val="btLr"/>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Остато</w:t>
                  </w:r>
                  <w:r w:rsidRPr="00CC3F1B">
                    <w:rPr>
                      <w:rFonts w:ascii="Times New Roman" w:hAnsi="Times New Roman"/>
                      <w:b/>
                      <w:sz w:val="24"/>
                      <w:szCs w:val="24"/>
                    </w:rPr>
                    <w:t>ч</w:t>
                  </w:r>
                  <w:r w:rsidRPr="00CC3F1B">
                    <w:rPr>
                      <w:rFonts w:ascii="Times New Roman" w:hAnsi="Times New Roman"/>
                      <w:b/>
                      <w:sz w:val="24"/>
                      <w:szCs w:val="24"/>
                    </w:rPr>
                    <w:t>ная сто</w:t>
                  </w:r>
                  <w:r w:rsidRPr="00CC3F1B">
                    <w:rPr>
                      <w:rFonts w:ascii="Times New Roman" w:hAnsi="Times New Roman"/>
                      <w:b/>
                      <w:sz w:val="24"/>
                      <w:szCs w:val="24"/>
                    </w:rPr>
                    <w:t>и</w:t>
                  </w:r>
                  <w:r w:rsidRPr="00CC3F1B">
                    <w:rPr>
                      <w:rFonts w:ascii="Times New Roman" w:hAnsi="Times New Roman"/>
                      <w:b/>
                      <w:sz w:val="24"/>
                      <w:szCs w:val="24"/>
                    </w:rPr>
                    <w:t>мость,</w:t>
                  </w:r>
                </w:p>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тыс. руб.</w:t>
                  </w:r>
                </w:p>
              </w:tc>
              <w:tc>
                <w:tcPr>
                  <w:tcW w:w="575" w:type="pct"/>
                  <w:textDirection w:val="btLr"/>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Износ,</w:t>
                  </w:r>
                </w:p>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тыс. руб.</w:t>
                  </w:r>
                </w:p>
              </w:tc>
              <w:tc>
                <w:tcPr>
                  <w:tcW w:w="421" w:type="pct"/>
                  <w:vMerge/>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Merge/>
                  <w:vAlign w:val="center"/>
                </w:tcPr>
                <w:p w:rsidR="00F870F5" w:rsidRPr="00CC3F1B" w:rsidRDefault="00F870F5" w:rsidP="004E5F95">
                  <w:pPr>
                    <w:spacing w:after="0" w:line="240" w:lineRule="auto"/>
                    <w:jc w:val="center"/>
                    <w:rPr>
                      <w:rFonts w:ascii="Times New Roman" w:hAnsi="Times New Roman"/>
                      <w:b/>
                      <w:sz w:val="24"/>
                      <w:szCs w:val="24"/>
                    </w:rPr>
                  </w:pPr>
                </w:p>
              </w:tc>
              <w:tc>
                <w:tcPr>
                  <w:tcW w:w="413" w:type="pct"/>
                  <w:vMerge/>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Merge/>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Merge/>
                  <w:vAlign w:val="center"/>
                </w:tcPr>
                <w:p w:rsidR="00F870F5" w:rsidRPr="00CC3F1B" w:rsidRDefault="00F870F5" w:rsidP="004E5F95">
                  <w:pPr>
                    <w:spacing w:after="0" w:line="240" w:lineRule="auto"/>
                    <w:jc w:val="center"/>
                    <w:rPr>
                      <w:rFonts w:ascii="Times New Roman" w:hAnsi="Times New Roman"/>
                      <w:b/>
                      <w:sz w:val="24"/>
                      <w:szCs w:val="24"/>
                    </w:rPr>
                  </w:pPr>
                </w:p>
              </w:tc>
            </w:tr>
            <w:tr w:rsidR="00F870F5" w:rsidRPr="00CC3F1B" w:rsidTr="004E5F95">
              <w:tc>
                <w:tcPr>
                  <w:tcW w:w="36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w:t>
                  </w:r>
                </w:p>
              </w:tc>
              <w:tc>
                <w:tcPr>
                  <w:tcW w:w="687"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2</w:t>
                  </w: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3</w:t>
                  </w:r>
                </w:p>
              </w:tc>
              <w:tc>
                <w:tcPr>
                  <w:tcW w:w="57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4</w:t>
                  </w:r>
                </w:p>
              </w:tc>
              <w:tc>
                <w:tcPr>
                  <w:tcW w:w="42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5</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6</w:t>
                  </w:r>
                </w:p>
              </w:tc>
              <w:tc>
                <w:tcPr>
                  <w:tcW w:w="413"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7</w:t>
                  </w: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8</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9</w:t>
                  </w:r>
                </w:p>
              </w:tc>
            </w:tr>
            <w:tr w:rsidR="00F870F5" w:rsidRPr="00CC3F1B" w:rsidTr="004E5F95">
              <w:tc>
                <w:tcPr>
                  <w:tcW w:w="36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w:t>
                  </w:r>
                </w:p>
              </w:tc>
              <w:tc>
                <w:tcPr>
                  <w:tcW w:w="687"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87,5</w:t>
                  </w:r>
                </w:p>
              </w:tc>
              <w:tc>
                <w:tcPr>
                  <w:tcW w:w="57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37,5</w:t>
                  </w:r>
                </w:p>
              </w:tc>
              <w:tc>
                <w:tcPr>
                  <w:tcW w:w="42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13"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3</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r>
            <w:tr w:rsidR="00F870F5" w:rsidRPr="00CC3F1B" w:rsidTr="004E5F95">
              <w:tc>
                <w:tcPr>
                  <w:tcW w:w="36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2</w:t>
                  </w:r>
                </w:p>
              </w:tc>
              <w:tc>
                <w:tcPr>
                  <w:tcW w:w="687"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150</w:t>
                  </w: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7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27</w:t>
                  </w:r>
                </w:p>
              </w:tc>
              <w:tc>
                <w:tcPr>
                  <w:tcW w:w="42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13,5</w:t>
                  </w:r>
                </w:p>
              </w:tc>
              <w:tc>
                <w:tcPr>
                  <w:tcW w:w="413"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r>
            <w:tr w:rsidR="00F870F5" w:rsidRPr="00CC3F1B" w:rsidTr="004E5F95">
              <w:tc>
                <w:tcPr>
                  <w:tcW w:w="36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3</w:t>
                  </w:r>
                </w:p>
              </w:tc>
              <w:tc>
                <w:tcPr>
                  <w:tcW w:w="687"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161</w:t>
                  </w:r>
                </w:p>
              </w:tc>
              <w:tc>
                <w:tcPr>
                  <w:tcW w:w="575"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2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8</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13"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r>
            <w:tr w:rsidR="00F870F5" w:rsidRPr="00CC3F1B" w:rsidTr="004E5F95">
              <w:tc>
                <w:tcPr>
                  <w:tcW w:w="36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4</w:t>
                  </w:r>
                </w:p>
              </w:tc>
              <w:tc>
                <w:tcPr>
                  <w:tcW w:w="687"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75"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2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28</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14</w:t>
                  </w:r>
                </w:p>
              </w:tc>
              <w:tc>
                <w:tcPr>
                  <w:tcW w:w="413"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7</w:t>
                  </w: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r>
            <w:tr w:rsidR="00F870F5" w:rsidRPr="00CC3F1B" w:rsidTr="004E5F95">
              <w:tc>
                <w:tcPr>
                  <w:tcW w:w="36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5</w:t>
                  </w:r>
                </w:p>
              </w:tc>
              <w:tc>
                <w:tcPr>
                  <w:tcW w:w="687"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225</w:t>
                  </w: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75"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2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13,5</w:t>
                  </w:r>
                </w:p>
              </w:tc>
              <w:tc>
                <w:tcPr>
                  <w:tcW w:w="413"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5</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r>
            <w:tr w:rsidR="00F870F5" w:rsidRPr="00CC3F1B" w:rsidTr="004E5F95">
              <w:tc>
                <w:tcPr>
                  <w:tcW w:w="36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6</w:t>
                  </w:r>
                </w:p>
              </w:tc>
              <w:tc>
                <w:tcPr>
                  <w:tcW w:w="687"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7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97,5</w:t>
                  </w:r>
                </w:p>
              </w:tc>
              <w:tc>
                <w:tcPr>
                  <w:tcW w:w="42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39</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13"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6,5</w:t>
                  </w: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r>
            <w:tr w:rsidR="00F870F5" w:rsidRPr="00CC3F1B" w:rsidTr="004E5F95">
              <w:tc>
                <w:tcPr>
                  <w:tcW w:w="36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lastRenderedPageBreak/>
                    <w:t>7</w:t>
                  </w:r>
                </w:p>
              </w:tc>
              <w:tc>
                <w:tcPr>
                  <w:tcW w:w="687"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275</w:t>
                  </w: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178,75</w:t>
                  </w:r>
                </w:p>
              </w:tc>
              <w:tc>
                <w:tcPr>
                  <w:tcW w:w="575"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2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13,75</w:t>
                  </w:r>
                </w:p>
              </w:tc>
              <w:tc>
                <w:tcPr>
                  <w:tcW w:w="413"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r>
            <w:tr w:rsidR="00F870F5" w:rsidRPr="00CC3F1B" w:rsidTr="004E5F95">
              <w:tc>
                <w:tcPr>
                  <w:tcW w:w="36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8</w:t>
                  </w:r>
                </w:p>
              </w:tc>
              <w:tc>
                <w:tcPr>
                  <w:tcW w:w="687"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7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133,2</w:t>
                  </w:r>
                </w:p>
              </w:tc>
              <w:tc>
                <w:tcPr>
                  <w:tcW w:w="42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13"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5,5</w:t>
                  </w: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8</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r>
            <w:tr w:rsidR="00F870F5" w:rsidRPr="00CC3F1B" w:rsidTr="004E5F95">
              <w:tc>
                <w:tcPr>
                  <w:tcW w:w="36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9</w:t>
                  </w:r>
                </w:p>
              </w:tc>
              <w:tc>
                <w:tcPr>
                  <w:tcW w:w="687"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330</w:t>
                  </w: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75"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21"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13"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7,5</w:t>
                  </w: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4</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r>
            <w:tr w:rsidR="00F870F5" w:rsidRPr="00CC3F1B" w:rsidTr="004E5F95">
              <w:tc>
                <w:tcPr>
                  <w:tcW w:w="365"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10</w:t>
                  </w:r>
                </w:p>
              </w:tc>
              <w:tc>
                <w:tcPr>
                  <w:tcW w:w="687"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391</w:t>
                  </w:r>
                </w:p>
              </w:tc>
              <w:tc>
                <w:tcPr>
                  <w:tcW w:w="575"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2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8</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413" w:type="pct"/>
                  <w:vAlign w:val="center"/>
                </w:tcPr>
                <w:p w:rsidR="00F870F5" w:rsidRPr="00CC3F1B" w:rsidRDefault="00F870F5" w:rsidP="004E5F95">
                  <w:pPr>
                    <w:spacing w:after="0" w:line="240" w:lineRule="auto"/>
                    <w:jc w:val="center"/>
                    <w:rPr>
                      <w:rFonts w:ascii="Times New Roman" w:hAnsi="Times New Roman"/>
                      <w:b/>
                      <w:sz w:val="24"/>
                      <w:szCs w:val="24"/>
                    </w:rPr>
                  </w:pPr>
                </w:p>
              </w:tc>
              <w:tc>
                <w:tcPr>
                  <w:tcW w:w="701" w:type="pct"/>
                  <w:vAlign w:val="center"/>
                </w:tcPr>
                <w:p w:rsidR="00F870F5" w:rsidRPr="00CC3F1B" w:rsidRDefault="00F870F5" w:rsidP="004E5F95">
                  <w:pPr>
                    <w:spacing w:after="0" w:line="240" w:lineRule="auto"/>
                    <w:jc w:val="center"/>
                    <w:rPr>
                      <w:rFonts w:ascii="Times New Roman" w:hAnsi="Times New Roman"/>
                      <w:b/>
                      <w:sz w:val="24"/>
                      <w:szCs w:val="24"/>
                    </w:rPr>
                  </w:pPr>
                  <w:r w:rsidRPr="00CC3F1B">
                    <w:rPr>
                      <w:rFonts w:ascii="Times New Roman" w:hAnsi="Times New Roman"/>
                      <w:b/>
                      <w:sz w:val="24"/>
                      <w:szCs w:val="24"/>
                    </w:rPr>
                    <w:t>1</w:t>
                  </w:r>
                </w:p>
              </w:tc>
              <w:tc>
                <w:tcPr>
                  <w:tcW w:w="569" w:type="pct"/>
                  <w:vAlign w:val="center"/>
                </w:tcPr>
                <w:p w:rsidR="00F870F5" w:rsidRPr="00CC3F1B" w:rsidRDefault="00F870F5" w:rsidP="004E5F95">
                  <w:pPr>
                    <w:spacing w:after="0" w:line="240" w:lineRule="auto"/>
                    <w:jc w:val="center"/>
                    <w:rPr>
                      <w:rFonts w:ascii="Times New Roman" w:hAnsi="Times New Roman"/>
                      <w:b/>
                      <w:sz w:val="24"/>
                      <w:szCs w:val="24"/>
                    </w:rPr>
                  </w:pPr>
                </w:p>
              </w:tc>
            </w:tr>
          </w:tbl>
          <w:p w:rsidR="00F870F5" w:rsidRPr="00CC3F1B" w:rsidRDefault="00F870F5" w:rsidP="004E5F95">
            <w:pPr>
              <w:spacing w:after="0" w:line="240" w:lineRule="auto"/>
              <w:rPr>
                <w:rFonts w:ascii="Times New Roman" w:hAnsi="Times New Roman"/>
                <w:b/>
                <w:i/>
                <w:sz w:val="24"/>
                <w:szCs w:val="24"/>
                <w:highlight w:val="yellow"/>
              </w:rPr>
            </w:pPr>
          </w:p>
        </w:tc>
      </w:tr>
    </w:tbl>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i/>
          <w:color w:val="C00000"/>
          <w:sz w:val="24"/>
          <w:szCs w:val="24"/>
          <w:highlight w:val="yellow"/>
          <w:lang w:eastAsia="ru-RU"/>
        </w:rPr>
      </w:pPr>
    </w:p>
    <w:p w:rsidR="00F021A8" w:rsidRPr="00AC3E18" w:rsidRDefault="00F021A8" w:rsidP="00F021A8">
      <w:pPr>
        <w:widowControl w:val="0"/>
        <w:autoSpaceDE w:val="0"/>
        <w:autoSpaceDN w:val="0"/>
        <w:adjustRightInd w:val="0"/>
        <w:spacing w:after="0" w:line="240" w:lineRule="auto"/>
        <w:jc w:val="both"/>
        <w:rPr>
          <w:rFonts w:ascii="Times New Roman" w:eastAsia="Times New Roman" w:hAnsi="Times New Roman"/>
          <w:i/>
          <w:color w:val="C00000"/>
          <w:sz w:val="24"/>
          <w:szCs w:val="24"/>
          <w:lang w:eastAsia="ru-RU"/>
        </w:rPr>
      </w:pPr>
    </w:p>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ru-RU"/>
        </w:rPr>
        <w:sectPr w:rsidR="00F021A8" w:rsidRPr="00AC3E18" w:rsidSect="00617A7A">
          <w:pgSz w:w="16840" w:h="11907" w:orient="landscape" w:code="9"/>
          <w:pgMar w:top="1701" w:right="567" w:bottom="851" w:left="567" w:header="720" w:footer="720" w:gutter="0"/>
          <w:cols w:space="720"/>
          <w:noEndnote/>
          <w:titlePg/>
          <w:docGrid w:linePitch="326"/>
        </w:sectPr>
      </w:pPr>
    </w:p>
    <w:p w:rsidR="00F021A8" w:rsidRPr="00AC3E18" w:rsidRDefault="00F021A8" w:rsidP="00F021A8">
      <w:pPr>
        <w:widowControl w:val="0"/>
        <w:autoSpaceDE w:val="0"/>
        <w:autoSpaceDN w:val="0"/>
        <w:adjustRightInd w:val="0"/>
        <w:spacing w:after="0" w:line="240" w:lineRule="auto"/>
        <w:ind w:firstLine="567"/>
        <w:jc w:val="both"/>
        <w:rPr>
          <w:rFonts w:ascii="Times New Roman" w:eastAsia="Times New Roman" w:hAnsi="Times New Roman"/>
          <w:b/>
          <w:sz w:val="24"/>
          <w:szCs w:val="24"/>
          <w:lang w:eastAsia="ru-RU"/>
        </w:rPr>
      </w:pPr>
      <w:r w:rsidRPr="00AC3E18">
        <w:rPr>
          <w:rFonts w:ascii="Times New Roman" w:eastAsia="Times New Roman" w:hAnsi="Times New Roman"/>
          <w:b/>
          <w:sz w:val="24"/>
          <w:szCs w:val="24"/>
          <w:lang w:eastAsia="ru-RU"/>
        </w:rPr>
        <w:lastRenderedPageBreak/>
        <w:t>б) Порядок проведения промежуточной аттестации, показатели и критерии оценивания:</w:t>
      </w:r>
    </w:p>
    <w:p w:rsidR="00430ACD" w:rsidRPr="00AD1842" w:rsidRDefault="00430ACD" w:rsidP="00430ACD">
      <w:pPr>
        <w:spacing w:after="0" w:line="240" w:lineRule="auto"/>
        <w:jc w:val="both"/>
        <w:rPr>
          <w:rFonts w:ascii="Times New Roman" w:hAnsi="Times New Roman"/>
          <w:b/>
          <w:sz w:val="24"/>
          <w:szCs w:val="24"/>
        </w:rPr>
      </w:pPr>
      <w:r w:rsidRPr="00AD1842">
        <w:rPr>
          <w:rFonts w:ascii="Times New Roman" w:hAnsi="Times New Roman"/>
          <w:b/>
          <w:sz w:val="24"/>
          <w:szCs w:val="24"/>
        </w:rPr>
        <w:t>Порядок проведения промежуточной аттестации, показатели и критерии оценив</w:t>
      </w:r>
      <w:r w:rsidRPr="00AD1842">
        <w:rPr>
          <w:rFonts w:ascii="Times New Roman" w:hAnsi="Times New Roman"/>
          <w:b/>
          <w:sz w:val="24"/>
          <w:szCs w:val="24"/>
        </w:rPr>
        <w:t>а</w:t>
      </w:r>
      <w:r w:rsidRPr="00AD1842">
        <w:rPr>
          <w:rFonts w:ascii="Times New Roman" w:hAnsi="Times New Roman"/>
          <w:b/>
          <w:sz w:val="24"/>
          <w:szCs w:val="24"/>
        </w:rPr>
        <w:t>ния:</w:t>
      </w:r>
    </w:p>
    <w:p w:rsidR="00430ACD" w:rsidRPr="00AD1842" w:rsidRDefault="00430ACD" w:rsidP="00430ACD">
      <w:pPr>
        <w:spacing w:after="0" w:line="240" w:lineRule="auto"/>
        <w:jc w:val="both"/>
        <w:rPr>
          <w:rFonts w:ascii="Times New Roman" w:hAnsi="Times New Roman"/>
          <w:sz w:val="24"/>
          <w:szCs w:val="24"/>
        </w:rPr>
      </w:pPr>
      <w:r w:rsidRPr="00AD1842">
        <w:rPr>
          <w:rFonts w:ascii="Times New Roman" w:hAnsi="Times New Roman"/>
          <w:sz w:val="24"/>
          <w:szCs w:val="24"/>
        </w:rPr>
        <w:t>Аттестация по дисциплине «</w:t>
      </w:r>
      <w:r>
        <w:rPr>
          <w:rFonts w:ascii="Times New Roman" w:hAnsi="Times New Roman"/>
          <w:sz w:val="24"/>
          <w:szCs w:val="24"/>
        </w:rPr>
        <w:t>М</w:t>
      </w:r>
      <w:r w:rsidRPr="00AD1842">
        <w:rPr>
          <w:rFonts w:ascii="Times New Roman" w:hAnsi="Times New Roman"/>
          <w:sz w:val="24"/>
          <w:szCs w:val="24"/>
        </w:rPr>
        <w:t>енеджмент» включает теоретические вопросы, позволя</w:t>
      </w:r>
      <w:r w:rsidRPr="00AD1842">
        <w:rPr>
          <w:rFonts w:ascii="Times New Roman" w:hAnsi="Times New Roman"/>
          <w:sz w:val="24"/>
          <w:szCs w:val="24"/>
        </w:rPr>
        <w:t>ю</w:t>
      </w:r>
      <w:r w:rsidRPr="00AD1842">
        <w:rPr>
          <w:rFonts w:ascii="Times New Roman" w:hAnsi="Times New Roman"/>
          <w:sz w:val="24"/>
          <w:szCs w:val="24"/>
        </w:rPr>
        <w:t>щие оценить уровень усвоения обучающимися знаний, и практические задания, выя</w:t>
      </w:r>
      <w:r w:rsidRPr="00AD1842">
        <w:rPr>
          <w:rFonts w:ascii="Times New Roman" w:hAnsi="Times New Roman"/>
          <w:sz w:val="24"/>
          <w:szCs w:val="24"/>
        </w:rPr>
        <w:t>в</w:t>
      </w:r>
      <w:r w:rsidRPr="00AD1842">
        <w:rPr>
          <w:rFonts w:ascii="Times New Roman" w:hAnsi="Times New Roman"/>
          <w:sz w:val="24"/>
          <w:szCs w:val="24"/>
        </w:rPr>
        <w:t xml:space="preserve">ляющие степень </w:t>
      </w:r>
      <w:proofErr w:type="spellStart"/>
      <w:r w:rsidRPr="00AD1842">
        <w:rPr>
          <w:rFonts w:ascii="Times New Roman" w:hAnsi="Times New Roman"/>
          <w:sz w:val="24"/>
          <w:szCs w:val="24"/>
        </w:rPr>
        <w:t>сформированности</w:t>
      </w:r>
      <w:proofErr w:type="spellEnd"/>
      <w:r w:rsidRPr="00AD1842">
        <w:rPr>
          <w:rFonts w:ascii="Times New Roman" w:hAnsi="Times New Roman"/>
          <w:sz w:val="24"/>
          <w:szCs w:val="24"/>
        </w:rPr>
        <w:t xml:space="preserve"> умений и владений, проводится в форме зачета. </w:t>
      </w:r>
    </w:p>
    <w:p w:rsidR="00430ACD" w:rsidRPr="00AD1842" w:rsidRDefault="00430ACD" w:rsidP="00430ACD">
      <w:pPr>
        <w:spacing w:after="0" w:line="240" w:lineRule="auto"/>
        <w:jc w:val="both"/>
        <w:rPr>
          <w:rFonts w:ascii="Times New Roman" w:hAnsi="Times New Roman"/>
          <w:sz w:val="24"/>
          <w:szCs w:val="24"/>
        </w:rPr>
      </w:pPr>
      <w:r w:rsidRPr="00AD1842">
        <w:rPr>
          <w:rFonts w:ascii="Times New Roman" w:hAnsi="Times New Roman"/>
          <w:sz w:val="24"/>
          <w:szCs w:val="24"/>
        </w:rPr>
        <w:t>Зачет по данной дисциплине проводится в форме теста и выполнения одного практическ</w:t>
      </w:r>
      <w:r w:rsidRPr="00AD1842">
        <w:rPr>
          <w:rFonts w:ascii="Times New Roman" w:hAnsi="Times New Roman"/>
          <w:sz w:val="24"/>
          <w:szCs w:val="24"/>
        </w:rPr>
        <w:t>о</w:t>
      </w:r>
      <w:r w:rsidRPr="00AD1842">
        <w:rPr>
          <w:rFonts w:ascii="Times New Roman" w:hAnsi="Times New Roman"/>
          <w:sz w:val="24"/>
          <w:szCs w:val="24"/>
        </w:rPr>
        <w:t xml:space="preserve">го задания. </w:t>
      </w:r>
    </w:p>
    <w:p w:rsidR="00430ACD" w:rsidRPr="00AD1842" w:rsidRDefault="00430ACD" w:rsidP="00430ACD">
      <w:pPr>
        <w:spacing w:after="0" w:line="240" w:lineRule="auto"/>
        <w:jc w:val="both"/>
        <w:rPr>
          <w:rFonts w:ascii="Times New Roman" w:hAnsi="Times New Roman"/>
          <w:b/>
          <w:sz w:val="24"/>
          <w:szCs w:val="24"/>
        </w:rPr>
      </w:pPr>
      <w:r w:rsidRPr="00AD1842">
        <w:rPr>
          <w:rFonts w:ascii="Times New Roman" w:hAnsi="Times New Roman"/>
          <w:b/>
          <w:sz w:val="24"/>
          <w:szCs w:val="24"/>
        </w:rPr>
        <w:t>Показатели и критерии оценивания зачета:</w:t>
      </w:r>
    </w:p>
    <w:p w:rsidR="00430ACD" w:rsidRPr="00AD1842" w:rsidRDefault="00430ACD" w:rsidP="00430ACD">
      <w:pPr>
        <w:spacing w:after="0" w:line="240" w:lineRule="auto"/>
        <w:jc w:val="both"/>
        <w:rPr>
          <w:rFonts w:ascii="Times New Roman" w:hAnsi="Times New Roman"/>
          <w:sz w:val="24"/>
          <w:szCs w:val="24"/>
        </w:rPr>
      </w:pPr>
      <w:r w:rsidRPr="00AD1842">
        <w:rPr>
          <w:rFonts w:ascii="Times New Roman" w:hAnsi="Times New Roman"/>
          <w:sz w:val="24"/>
          <w:szCs w:val="24"/>
        </w:rPr>
        <w:t xml:space="preserve">– на оценку </w:t>
      </w:r>
      <w:r w:rsidRPr="00AD1842">
        <w:rPr>
          <w:rFonts w:ascii="Times New Roman" w:hAnsi="Times New Roman"/>
          <w:b/>
          <w:sz w:val="24"/>
          <w:szCs w:val="24"/>
        </w:rPr>
        <w:t xml:space="preserve">«зачтено» </w:t>
      </w:r>
      <w:r w:rsidRPr="00AD1842">
        <w:rPr>
          <w:rFonts w:ascii="Times New Roman" w:hAnsi="Times New Roman"/>
          <w:sz w:val="24"/>
          <w:szCs w:val="24"/>
        </w:rPr>
        <w:t xml:space="preserve">– </w:t>
      </w:r>
      <w:proofErr w:type="gramStart"/>
      <w:r w:rsidRPr="00AD1842">
        <w:rPr>
          <w:rFonts w:ascii="Times New Roman" w:hAnsi="Times New Roman"/>
          <w:sz w:val="24"/>
          <w:szCs w:val="24"/>
        </w:rPr>
        <w:t>обучающийся</w:t>
      </w:r>
      <w:proofErr w:type="gramEnd"/>
      <w:r w:rsidRPr="00AD1842">
        <w:rPr>
          <w:rFonts w:ascii="Times New Roman" w:hAnsi="Times New Roman"/>
          <w:sz w:val="24"/>
          <w:szCs w:val="24"/>
        </w:rPr>
        <w:t xml:space="preserve"> демонстрирует от высокого до порогового уровня </w:t>
      </w:r>
      <w:proofErr w:type="spellStart"/>
      <w:r w:rsidRPr="00AD1842">
        <w:rPr>
          <w:rFonts w:ascii="Times New Roman" w:hAnsi="Times New Roman"/>
          <w:sz w:val="24"/>
          <w:szCs w:val="24"/>
        </w:rPr>
        <w:t>сформированности</w:t>
      </w:r>
      <w:proofErr w:type="spellEnd"/>
      <w:r w:rsidRPr="00AD1842">
        <w:rPr>
          <w:rFonts w:ascii="Times New Roman" w:hAnsi="Times New Roman"/>
          <w:sz w:val="24"/>
          <w:szCs w:val="24"/>
        </w:rPr>
        <w:t xml:space="preserve"> компетенций:</w:t>
      </w:r>
    </w:p>
    <w:p w:rsidR="00430ACD" w:rsidRPr="00AD1842" w:rsidRDefault="00430ACD" w:rsidP="00E00685">
      <w:pPr>
        <w:widowControl w:val="0"/>
        <w:numPr>
          <w:ilvl w:val="0"/>
          <w:numId w:val="12"/>
        </w:numPr>
        <w:autoSpaceDE w:val="0"/>
        <w:autoSpaceDN w:val="0"/>
        <w:adjustRightInd w:val="0"/>
        <w:spacing w:after="0" w:line="240" w:lineRule="auto"/>
        <w:jc w:val="both"/>
        <w:rPr>
          <w:rFonts w:ascii="Times New Roman" w:hAnsi="Times New Roman"/>
          <w:sz w:val="24"/>
          <w:szCs w:val="24"/>
        </w:rPr>
      </w:pPr>
      <w:r w:rsidRPr="00AD1842">
        <w:rPr>
          <w:rFonts w:ascii="Times New Roman" w:hAnsi="Times New Roman"/>
          <w:sz w:val="24"/>
          <w:szCs w:val="24"/>
        </w:rPr>
        <w:t>всестороннее, систематическое и глубокое знание учебного материала, свободно выполняет практические задания, свободно оперирует знаниями, умениями, пр</w:t>
      </w:r>
      <w:r w:rsidRPr="00AD1842">
        <w:rPr>
          <w:rFonts w:ascii="Times New Roman" w:hAnsi="Times New Roman"/>
          <w:sz w:val="24"/>
          <w:szCs w:val="24"/>
        </w:rPr>
        <w:t>и</w:t>
      </w:r>
      <w:r w:rsidRPr="00AD1842">
        <w:rPr>
          <w:rFonts w:ascii="Times New Roman" w:hAnsi="Times New Roman"/>
          <w:sz w:val="24"/>
          <w:szCs w:val="24"/>
        </w:rPr>
        <w:t xml:space="preserve">меняет их в ситуациях повышенной сложности. </w:t>
      </w:r>
    </w:p>
    <w:p w:rsidR="00430ACD" w:rsidRPr="00AD1842" w:rsidRDefault="00430ACD" w:rsidP="00E00685">
      <w:pPr>
        <w:widowControl w:val="0"/>
        <w:numPr>
          <w:ilvl w:val="0"/>
          <w:numId w:val="12"/>
        </w:numPr>
        <w:autoSpaceDE w:val="0"/>
        <w:autoSpaceDN w:val="0"/>
        <w:adjustRightInd w:val="0"/>
        <w:spacing w:after="0" w:line="240" w:lineRule="auto"/>
        <w:jc w:val="both"/>
        <w:rPr>
          <w:rFonts w:ascii="Times New Roman" w:hAnsi="Times New Roman"/>
          <w:sz w:val="24"/>
          <w:szCs w:val="24"/>
        </w:rPr>
      </w:pPr>
      <w:r w:rsidRPr="00AD1842">
        <w:rPr>
          <w:rFonts w:ascii="Times New Roman" w:hAnsi="Times New Roman"/>
          <w:sz w:val="24"/>
          <w:szCs w:val="24"/>
        </w:rPr>
        <w:t>основные знания, умения освоены, но допускаются незначительные ошибки, н</w:t>
      </w:r>
      <w:r w:rsidRPr="00AD1842">
        <w:rPr>
          <w:rFonts w:ascii="Times New Roman" w:hAnsi="Times New Roman"/>
          <w:sz w:val="24"/>
          <w:szCs w:val="24"/>
        </w:rPr>
        <w:t>е</w:t>
      </w:r>
      <w:r w:rsidRPr="00AD1842">
        <w:rPr>
          <w:rFonts w:ascii="Times New Roman" w:hAnsi="Times New Roman"/>
          <w:sz w:val="24"/>
          <w:szCs w:val="24"/>
        </w:rPr>
        <w:t>точности, затруднения при аналитических операциях, переносе знаний и умений на новые, нестандартные ситуации.</w:t>
      </w:r>
    </w:p>
    <w:p w:rsidR="00430ACD" w:rsidRPr="00AD1842" w:rsidRDefault="00430ACD" w:rsidP="00E00685">
      <w:pPr>
        <w:widowControl w:val="0"/>
        <w:numPr>
          <w:ilvl w:val="0"/>
          <w:numId w:val="12"/>
        </w:numPr>
        <w:autoSpaceDE w:val="0"/>
        <w:autoSpaceDN w:val="0"/>
        <w:adjustRightInd w:val="0"/>
        <w:spacing w:after="0" w:line="240" w:lineRule="auto"/>
        <w:jc w:val="both"/>
        <w:rPr>
          <w:rFonts w:ascii="Times New Roman" w:hAnsi="Times New Roman"/>
          <w:sz w:val="24"/>
          <w:szCs w:val="24"/>
        </w:rPr>
      </w:pPr>
      <w:r w:rsidRPr="00AD1842">
        <w:rPr>
          <w:rFonts w:ascii="Times New Roman" w:hAnsi="Times New Roman"/>
          <w:sz w:val="24"/>
          <w:szCs w:val="24"/>
        </w:rPr>
        <w:t xml:space="preserve">в ходе контрольных мероприятий допускаются ошибки, проявляется отсутствие отдельных знаний, умений, навыков, </w:t>
      </w:r>
      <w:proofErr w:type="gramStart"/>
      <w:r w:rsidRPr="00AD1842">
        <w:rPr>
          <w:rFonts w:ascii="Times New Roman" w:hAnsi="Times New Roman"/>
          <w:sz w:val="24"/>
          <w:szCs w:val="24"/>
        </w:rPr>
        <w:t>обучающийся</w:t>
      </w:r>
      <w:proofErr w:type="gramEnd"/>
      <w:r w:rsidRPr="00AD1842">
        <w:rPr>
          <w:rFonts w:ascii="Times New Roman" w:hAnsi="Times New Roman"/>
          <w:sz w:val="24"/>
          <w:szCs w:val="24"/>
        </w:rPr>
        <w:t xml:space="preserve"> испытывает значительные з</w:t>
      </w:r>
      <w:r w:rsidRPr="00AD1842">
        <w:rPr>
          <w:rFonts w:ascii="Times New Roman" w:hAnsi="Times New Roman"/>
          <w:sz w:val="24"/>
          <w:szCs w:val="24"/>
        </w:rPr>
        <w:t>а</w:t>
      </w:r>
      <w:r w:rsidRPr="00AD1842">
        <w:rPr>
          <w:rFonts w:ascii="Times New Roman" w:hAnsi="Times New Roman"/>
          <w:sz w:val="24"/>
          <w:szCs w:val="24"/>
        </w:rPr>
        <w:t>труднения при оперировании знаниями и умениями при их переносе на новые с</w:t>
      </w:r>
      <w:r w:rsidRPr="00AD1842">
        <w:rPr>
          <w:rFonts w:ascii="Times New Roman" w:hAnsi="Times New Roman"/>
          <w:sz w:val="24"/>
          <w:szCs w:val="24"/>
        </w:rPr>
        <w:t>и</w:t>
      </w:r>
      <w:r w:rsidRPr="00AD1842">
        <w:rPr>
          <w:rFonts w:ascii="Times New Roman" w:hAnsi="Times New Roman"/>
          <w:sz w:val="24"/>
          <w:szCs w:val="24"/>
        </w:rPr>
        <w:t>туации.</w:t>
      </w:r>
    </w:p>
    <w:p w:rsidR="00430ACD" w:rsidRPr="00AD1842" w:rsidRDefault="00430ACD" w:rsidP="00430ACD">
      <w:pPr>
        <w:spacing w:after="0" w:line="240" w:lineRule="auto"/>
        <w:jc w:val="both"/>
        <w:rPr>
          <w:rFonts w:ascii="Times New Roman" w:hAnsi="Times New Roman"/>
          <w:sz w:val="24"/>
          <w:szCs w:val="24"/>
        </w:rPr>
      </w:pPr>
      <w:r w:rsidRPr="00AD1842">
        <w:rPr>
          <w:rFonts w:ascii="Times New Roman" w:hAnsi="Times New Roman"/>
          <w:sz w:val="24"/>
          <w:szCs w:val="24"/>
        </w:rPr>
        <w:t xml:space="preserve">– на оценку </w:t>
      </w:r>
      <w:r w:rsidRPr="00AD1842">
        <w:rPr>
          <w:rFonts w:ascii="Times New Roman" w:hAnsi="Times New Roman"/>
          <w:b/>
          <w:sz w:val="24"/>
          <w:szCs w:val="24"/>
        </w:rPr>
        <w:t>«не</w:t>
      </w:r>
      <w:r>
        <w:rPr>
          <w:rFonts w:ascii="Times New Roman" w:hAnsi="Times New Roman"/>
          <w:b/>
          <w:sz w:val="24"/>
          <w:szCs w:val="24"/>
        </w:rPr>
        <w:t xml:space="preserve"> </w:t>
      </w:r>
      <w:r w:rsidRPr="00AD1842">
        <w:rPr>
          <w:rFonts w:ascii="Times New Roman" w:hAnsi="Times New Roman"/>
          <w:b/>
          <w:sz w:val="24"/>
          <w:szCs w:val="24"/>
        </w:rPr>
        <w:t xml:space="preserve">зачтено» </w:t>
      </w:r>
      <w:r w:rsidRPr="00AD1842">
        <w:rPr>
          <w:rFonts w:ascii="Times New Roman" w:hAnsi="Times New Roman"/>
          <w:sz w:val="24"/>
          <w:szCs w:val="24"/>
        </w:rPr>
        <w:t>– обучающийся демонстрирует знания не более 20% теоретич</w:t>
      </w:r>
      <w:r w:rsidRPr="00AD1842">
        <w:rPr>
          <w:rFonts w:ascii="Times New Roman" w:hAnsi="Times New Roman"/>
          <w:sz w:val="24"/>
          <w:szCs w:val="24"/>
        </w:rPr>
        <w:t>е</w:t>
      </w:r>
      <w:r w:rsidRPr="00AD1842">
        <w:rPr>
          <w:rFonts w:ascii="Times New Roman" w:hAnsi="Times New Roman"/>
          <w:sz w:val="24"/>
          <w:szCs w:val="24"/>
        </w:rPr>
        <w:t>ского материала, допускает существенные ошибки, не может показать интеллектуальные навыки решения простых задач; обучающийся не может показать знания на уровне во</w:t>
      </w:r>
      <w:r w:rsidRPr="00AD1842">
        <w:rPr>
          <w:rFonts w:ascii="Times New Roman" w:hAnsi="Times New Roman"/>
          <w:sz w:val="24"/>
          <w:szCs w:val="24"/>
        </w:rPr>
        <w:t>с</w:t>
      </w:r>
      <w:r w:rsidRPr="00AD1842">
        <w:rPr>
          <w:rFonts w:ascii="Times New Roman" w:hAnsi="Times New Roman"/>
          <w:sz w:val="24"/>
          <w:szCs w:val="24"/>
        </w:rPr>
        <w:t>произведения и объяснения информации, не может показать интеллектуальные навыки решения простых задач.</w:t>
      </w:r>
    </w:p>
    <w:p w:rsidR="00430ACD" w:rsidRPr="00AD1842" w:rsidRDefault="00430ACD" w:rsidP="00430ACD">
      <w:pPr>
        <w:spacing w:after="0" w:line="240" w:lineRule="auto"/>
        <w:jc w:val="both"/>
        <w:rPr>
          <w:rFonts w:ascii="Times New Roman" w:hAnsi="Times New Roman"/>
          <w:sz w:val="24"/>
          <w:szCs w:val="24"/>
        </w:rPr>
      </w:pPr>
    </w:p>
    <w:p w:rsidR="009227B0" w:rsidRDefault="009227B0" w:rsidP="009227B0">
      <w:pPr>
        <w:spacing w:line="240" w:lineRule="auto"/>
        <w:contextualSpacing/>
        <w:rPr>
          <w:rFonts w:ascii="Times New Roman" w:hAnsi="Times New Roman"/>
          <w:b/>
          <w:sz w:val="24"/>
          <w:szCs w:val="24"/>
        </w:rPr>
      </w:pPr>
      <w:r>
        <w:rPr>
          <w:rStyle w:val="FontStyle32"/>
          <w:b/>
          <w:i w:val="0"/>
          <w:sz w:val="24"/>
          <w:szCs w:val="24"/>
        </w:rPr>
        <w:t>8</w:t>
      </w:r>
      <w:r w:rsidRPr="00635AF0">
        <w:rPr>
          <w:rStyle w:val="FontStyle32"/>
          <w:b/>
          <w:i w:val="0"/>
          <w:sz w:val="24"/>
          <w:szCs w:val="24"/>
        </w:rPr>
        <w:t>.</w:t>
      </w:r>
      <w:r w:rsidRPr="00515EEB">
        <w:rPr>
          <w:rStyle w:val="FontStyle32"/>
          <w:b/>
          <w:sz w:val="24"/>
          <w:szCs w:val="24"/>
        </w:rPr>
        <w:t xml:space="preserve"> </w:t>
      </w:r>
      <w:r w:rsidRPr="00515EEB">
        <w:rPr>
          <w:rStyle w:val="FontStyle31"/>
          <w:rFonts w:ascii="Times New Roman" w:hAnsi="Times New Roman" w:cs="Times New Roman"/>
          <w:b/>
          <w:sz w:val="24"/>
          <w:szCs w:val="24"/>
        </w:rPr>
        <w:t xml:space="preserve">Учебно-методическое и информационное обеспечение дисциплины </w:t>
      </w:r>
    </w:p>
    <w:tbl>
      <w:tblPr>
        <w:tblW w:w="9957" w:type="dxa"/>
        <w:tblInd w:w="-533" w:type="dxa"/>
        <w:tblLayout w:type="fixed"/>
        <w:tblCellMar>
          <w:left w:w="0" w:type="dxa"/>
          <w:right w:w="0" w:type="dxa"/>
        </w:tblCellMar>
        <w:tblLook w:val="04A0"/>
      </w:tblPr>
      <w:tblGrid>
        <w:gridCol w:w="9957"/>
      </w:tblGrid>
      <w:tr w:rsidR="009227B0" w:rsidRPr="0078538F" w:rsidTr="00E00685">
        <w:trPr>
          <w:trHeight w:hRule="exact" w:val="2997"/>
        </w:trPr>
        <w:tc>
          <w:tcPr>
            <w:tcW w:w="9957" w:type="dxa"/>
            <w:shd w:val="clear" w:color="000000" w:fill="FFFFFF"/>
            <w:tcMar>
              <w:left w:w="34" w:type="dxa"/>
              <w:right w:w="34" w:type="dxa"/>
            </w:tcMar>
          </w:tcPr>
          <w:p w:rsidR="009227B0" w:rsidRPr="0078538F" w:rsidRDefault="009227B0" w:rsidP="00E00685">
            <w:pPr>
              <w:spacing w:after="0" w:line="240" w:lineRule="auto"/>
              <w:ind w:firstLine="756"/>
              <w:jc w:val="both"/>
              <w:rPr>
                <w:sz w:val="24"/>
                <w:szCs w:val="24"/>
              </w:rPr>
            </w:pPr>
            <w:r w:rsidRPr="0078538F">
              <w:rPr>
                <w:rFonts w:ascii="Times New Roman" w:hAnsi="Times New Roman"/>
                <w:color w:val="000000"/>
                <w:sz w:val="24"/>
                <w:szCs w:val="24"/>
              </w:rPr>
              <w:t>1.</w:t>
            </w:r>
            <w:r w:rsidRPr="0078538F">
              <w:t xml:space="preserve"> </w:t>
            </w:r>
            <w:proofErr w:type="spellStart"/>
            <w:r w:rsidRPr="0078538F">
              <w:rPr>
                <w:rFonts w:ascii="Times New Roman" w:hAnsi="Times New Roman"/>
                <w:color w:val="000000"/>
                <w:sz w:val="24"/>
                <w:szCs w:val="24"/>
              </w:rPr>
              <w:t>Световец</w:t>
            </w:r>
            <w:proofErr w:type="spellEnd"/>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Экономика</w:t>
            </w:r>
            <w:r w:rsidRPr="0078538F">
              <w:t xml:space="preserve"> </w:t>
            </w:r>
            <w:r w:rsidRPr="0078538F">
              <w:rPr>
                <w:rFonts w:ascii="Times New Roman" w:hAnsi="Times New Roman"/>
                <w:color w:val="000000"/>
                <w:sz w:val="24"/>
                <w:szCs w:val="24"/>
              </w:rPr>
              <w:t>и</w:t>
            </w:r>
            <w:r w:rsidRPr="0078538F">
              <w:t xml:space="preserve"> </w:t>
            </w:r>
            <w:r w:rsidRPr="0078538F">
              <w:rPr>
                <w:rFonts w:ascii="Times New Roman" w:hAnsi="Times New Roman"/>
                <w:color w:val="000000"/>
                <w:sz w:val="24"/>
                <w:szCs w:val="24"/>
              </w:rPr>
              <w:t>организация</w:t>
            </w:r>
            <w:r w:rsidRPr="0078538F">
              <w:t xml:space="preserve"> </w:t>
            </w:r>
            <w:r w:rsidRPr="0078538F">
              <w:rPr>
                <w:rFonts w:ascii="Times New Roman" w:hAnsi="Times New Roman"/>
                <w:color w:val="000000"/>
                <w:sz w:val="24"/>
                <w:szCs w:val="24"/>
              </w:rPr>
              <w:t>производства:</w:t>
            </w:r>
            <w:r w:rsidRPr="0078538F">
              <w:t xml:space="preserve"> </w:t>
            </w:r>
            <w:r w:rsidRPr="0078538F">
              <w:rPr>
                <w:rFonts w:ascii="Times New Roman" w:hAnsi="Times New Roman"/>
                <w:color w:val="000000"/>
                <w:sz w:val="24"/>
                <w:szCs w:val="24"/>
              </w:rPr>
              <w:t>учебное</w:t>
            </w:r>
            <w:r w:rsidRPr="0078538F">
              <w:t xml:space="preserve"> </w:t>
            </w:r>
            <w:r w:rsidRPr="0078538F">
              <w:rPr>
                <w:rFonts w:ascii="Times New Roman" w:hAnsi="Times New Roman"/>
                <w:color w:val="000000"/>
                <w:sz w:val="24"/>
                <w:szCs w:val="24"/>
              </w:rPr>
              <w:t>пособие</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w:t>
            </w:r>
            <w:r w:rsidRPr="0078538F">
              <w:t xml:space="preserve"> </w:t>
            </w:r>
            <w:r w:rsidRPr="0078538F">
              <w:rPr>
                <w:rFonts w:ascii="Times New Roman" w:hAnsi="Times New Roman"/>
                <w:color w:val="000000"/>
                <w:sz w:val="24"/>
                <w:szCs w:val="24"/>
              </w:rPr>
              <w:t>С.</w:t>
            </w:r>
            <w:r w:rsidRPr="0078538F">
              <w:t xml:space="preserve"> </w:t>
            </w:r>
            <w:proofErr w:type="spellStart"/>
            <w:r w:rsidRPr="0078538F">
              <w:rPr>
                <w:rFonts w:ascii="Times New Roman" w:hAnsi="Times New Roman"/>
                <w:color w:val="000000"/>
                <w:sz w:val="24"/>
                <w:szCs w:val="24"/>
              </w:rPr>
              <w:t>Св</w:t>
            </w:r>
            <w:r w:rsidRPr="0078538F">
              <w:rPr>
                <w:rFonts w:ascii="Times New Roman" w:hAnsi="Times New Roman"/>
                <w:color w:val="000000"/>
                <w:sz w:val="24"/>
                <w:szCs w:val="24"/>
              </w:rPr>
              <w:t>е</w:t>
            </w:r>
            <w:r w:rsidRPr="0078538F">
              <w:rPr>
                <w:rFonts w:ascii="Times New Roman" w:hAnsi="Times New Roman"/>
                <w:color w:val="000000"/>
                <w:sz w:val="24"/>
                <w:szCs w:val="24"/>
              </w:rPr>
              <w:t>товец</w:t>
            </w:r>
            <w:proofErr w:type="spellEnd"/>
            <w:proofErr w:type="gramStart"/>
            <w:r w:rsidRPr="0078538F">
              <w:t xml:space="preserve"> </w:t>
            </w:r>
            <w:r w:rsidRPr="0078538F">
              <w:rPr>
                <w:rFonts w:ascii="Times New Roman" w:hAnsi="Times New Roman"/>
                <w:color w:val="000000"/>
                <w:sz w:val="24"/>
                <w:szCs w:val="24"/>
              </w:rPr>
              <w:t>;</w:t>
            </w:r>
            <w:proofErr w:type="gramEnd"/>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Магнитогорск:</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2016.</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1</w:t>
            </w:r>
            <w:r w:rsidRPr="0078538F">
              <w:t xml:space="preserve"> </w:t>
            </w:r>
            <w:r w:rsidRPr="0078538F">
              <w:rPr>
                <w:rFonts w:ascii="Times New Roman" w:hAnsi="Times New Roman"/>
                <w:color w:val="000000"/>
                <w:sz w:val="24"/>
                <w:szCs w:val="24"/>
              </w:rPr>
              <w:t>электрон</w:t>
            </w:r>
            <w:proofErr w:type="gramStart"/>
            <w:r w:rsidRPr="0078538F">
              <w:rPr>
                <w:rFonts w:ascii="Times New Roman" w:hAnsi="Times New Roman"/>
                <w:color w:val="000000"/>
                <w:sz w:val="24"/>
                <w:szCs w:val="24"/>
              </w:rPr>
              <w:t>.</w:t>
            </w:r>
            <w:proofErr w:type="gramEnd"/>
            <w:r w:rsidRPr="0078538F">
              <w:t xml:space="preserve"> </w:t>
            </w:r>
            <w:proofErr w:type="gramStart"/>
            <w:r w:rsidRPr="0078538F">
              <w:rPr>
                <w:rFonts w:ascii="Times New Roman" w:hAnsi="Times New Roman"/>
                <w:color w:val="000000"/>
                <w:sz w:val="24"/>
                <w:szCs w:val="24"/>
              </w:rPr>
              <w:t>о</w:t>
            </w:r>
            <w:proofErr w:type="gramEnd"/>
            <w:r w:rsidRPr="0078538F">
              <w:rPr>
                <w:rFonts w:ascii="Times New Roman" w:hAnsi="Times New Roman"/>
                <w:color w:val="000000"/>
                <w:sz w:val="24"/>
                <w:szCs w:val="24"/>
              </w:rPr>
              <w:t>пт.</w:t>
            </w:r>
            <w:r w:rsidRPr="0078538F">
              <w:t xml:space="preserve"> </w:t>
            </w:r>
            <w:r w:rsidRPr="0078538F">
              <w:rPr>
                <w:rFonts w:ascii="Times New Roman" w:hAnsi="Times New Roman"/>
                <w:color w:val="000000"/>
                <w:sz w:val="24"/>
                <w:szCs w:val="24"/>
              </w:rPr>
              <w:t>диск</w:t>
            </w:r>
            <w:r w:rsidRPr="0078538F">
              <w:t xml:space="preserve"> </w:t>
            </w:r>
            <w:r w:rsidRPr="0078538F">
              <w:rPr>
                <w:rFonts w:ascii="Times New Roman" w:hAnsi="Times New Roman"/>
                <w:color w:val="000000"/>
                <w:sz w:val="24"/>
                <w:szCs w:val="24"/>
              </w:rPr>
              <w:t>(</w:t>
            </w:r>
            <w:r>
              <w:rPr>
                <w:rFonts w:ascii="Times New Roman" w:hAnsi="Times New Roman"/>
                <w:color w:val="000000"/>
                <w:sz w:val="24"/>
                <w:szCs w:val="24"/>
              </w:rPr>
              <w:t>CD</w:t>
            </w:r>
            <w:r w:rsidRPr="0078538F">
              <w:rPr>
                <w:rFonts w:ascii="Times New Roman" w:hAnsi="Times New Roman"/>
                <w:color w:val="000000"/>
                <w:sz w:val="24"/>
                <w:szCs w:val="24"/>
              </w:rPr>
              <w:t>-</w:t>
            </w:r>
            <w:r>
              <w:rPr>
                <w:rFonts w:ascii="Times New Roman" w:hAnsi="Times New Roman"/>
                <w:color w:val="000000"/>
                <w:sz w:val="24"/>
                <w:szCs w:val="24"/>
              </w:rPr>
              <w:t>ROM</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w:t>
            </w:r>
            <w:r w:rsidRPr="0078538F">
              <w:t xml:space="preserve"> </w:t>
            </w:r>
            <w:r>
              <w:rPr>
                <w:rFonts w:ascii="Times New Roman" w:hAnsi="Times New Roman"/>
                <w:color w:val="000000"/>
                <w:sz w:val="24"/>
                <w:szCs w:val="24"/>
              </w:rPr>
              <w:t>URL</w:t>
            </w:r>
            <w:r w:rsidRPr="0078538F">
              <w:rPr>
                <w:rFonts w:ascii="Times New Roman" w:hAnsi="Times New Roman"/>
                <w:color w:val="000000"/>
                <w:sz w:val="24"/>
                <w:szCs w:val="24"/>
              </w:rPr>
              <w:t>:</w:t>
            </w:r>
            <w:r w:rsidRPr="0078538F">
              <w:t xml:space="preserve"> </w:t>
            </w:r>
            <w:hyperlink r:id="rId13" w:history="1">
              <w:r w:rsidRPr="009A41A7">
                <w:rPr>
                  <w:rStyle w:val="ab"/>
                  <w:rFonts w:ascii="Times New Roman" w:hAnsi="Times New Roman"/>
                  <w:sz w:val="24"/>
                  <w:szCs w:val="24"/>
                </w:rPr>
                <w:t>https://magtu.informsystema.ru/uploader/fileUpload?name=2552.pdf&amp;show=dcatalogues/1/1130354/2552.pdf&amp;view=true</w:t>
              </w:r>
            </w:hyperlink>
            <w:r>
              <w:t xml:space="preserve"> </w:t>
            </w:r>
            <w:r w:rsidRPr="0078538F">
              <w:rPr>
                <w:rFonts w:ascii="Times New Roman" w:hAnsi="Times New Roman"/>
                <w:color w:val="000000"/>
                <w:sz w:val="24"/>
                <w:szCs w:val="24"/>
              </w:rPr>
              <w:t>(дата</w:t>
            </w:r>
            <w:r w:rsidRPr="0078538F">
              <w:t xml:space="preserve"> </w:t>
            </w:r>
            <w:r w:rsidRPr="0078538F">
              <w:rPr>
                <w:rFonts w:ascii="Times New Roman" w:hAnsi="Times New Roman"/>
                <w:color w:val="000000"/>
                <w:sz w:val="24"/>
                <w:szCs w:val="24"/>
              </w:rPr>
              <w:t>обращения:</w:t>
            </w:r>
            <w:r w:rsidRPr="0078538F">
              <w:t xml:space="preserve"> </w:t>
            </w:r>
            <w:r w:rsidRPr="0078538F">
              <w:rPr>
                <w:rFonts w:ascii="Times New Roman" w:hAnsi="Times New Roman"/>
                <w:color w:val="000000"/>
                <w:sz w:val="24"/>
                <w:szCs w:val="24"/>
              </w:rPr>
              <w:t>25.09.2020).</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Макрообъект.</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Текст:</w:t>
            </w:r>
            <w:r w:rsidRPr="0078538F">
              <w:t xml:space="preserve"> </w:t>
            </w:r>
            <w:r w:rsidRPr="0078538F">
              <w:rPr>
                <w:rFonts w:ascii="Times New Roman" w:hAnsi="Times New Roman"/>
                <w:color w:val="000000"/>
                <w:sz w:val="24"/>
                <w:szCs w:val="24"/>
              </w:rPr>
              <w:t>электронный.</w:t>
            </w:r>
            <w:r w:rsidRPr="0078538F">
              <w:t xml:space="preserve"> </w:t>
            </w:r>
          </w:p>
          <w:p w:rsidR="009227B0" w:rsidRPr="0078538F" w:rsidRDefault="009227B0" w:rsidP="00E00685">
            <w:pPr>
              <w:spacing w:after="0" w:line="240" w:lineRule="auto"/>
              <w:ind w:firstLine="756"/>
              <w:jc w:val="both"/>
              <w:rPr>
                <w:sz w:val="24"/>
                <w:szCs w:val="24"/>
              </w:rPr>
            </w:pPr>
            <w:r w:rsidRPr="0078538F">
              <w:rPr>
                <w:rFonts w:ascii="Times New Roman" w:hAnsi="Times New Roman"/>
                <w:color w:val="000000"/>
                <w:sz w:val="24"/>
                <w:szCs w:val="24"/>
              </w:rPr>
              <w:t>2.</w:t>
            </w:r>
            <w:r w:rsidRPr="0078538F">
              <w:t xml:space="preserve"> </w:t>
            </w:r>
            <w:r w:rsidRPr="0078538F">
              <w:rPr>
                <w:rFonts w:ascii="Times New Roman" w:hAnsi="Times New Roman"/>
                <w:color w:val="000000"/>
                <w:sz w:val="24"/>
                <w:szCs w:val="24"/>
              </w:rPr>
              <w:t>Баскакова,</w:t>
            </w:r>
            <w:r w:rsidRPr="0078538F">
              <w:t xml:space="preserve"> </w:t>
            </w:r>
            <w:r w:rsidRPr="0078538F">
              <w:rPr>
                <w:rFonts w:ascii="Times New Roman" w:hAnsi="Times New Roman"/>
                <w:color w:val="000000"/>
                <w:sz w:val="24"/>
                <w:szCs w:val="24"/>
              </w:rPr>
              <w:t>Н.</w:t>
            </w:r>
            <w:r w:rsidRPr="0078538F">
              <w:t xml:space="preserve"> </w:t>
            </w:r>
            <w:r w:rsidRPr="0078538F">
              <w:rPr>
                <w:rFonts w:ascii="Times New Roman" w:hAnsi="Times New Roman"/>
                <w:color w:val="000000"/>
                <w:sz w:val="24"/>
                <w:szCs w:val="24"/>
              </w:rPr>
              <w:t>Т.</w:t>
            </w:r>
            <w:r w:rsidRPr="0078538F">
              <w:t xml:space="preserve"> </w:t>
            </w:r>
            <w:r w:rsidRPr="0078538F">
              <w:rPr>
                <w:rFonts w:ascii="Times New Roman" w:hAnsi="Times New Roman"/>
                <w:color w:val="000000"/>
                <w:sz w:val="24"/>
                <w:szCs w:val="24"/>
              </w:rPr>
              <w:t>Организация</w:t>
            </w:r>
            <w:r w:rsidRPr="0078538F">
              <w:t xml:space="preserve"> </w:t>
            </w:r>
            <w:r w:rsidRPr="0078538F">
              <w:rPr>
                <w:rFonts w:ascii="Times New Roman" w:hAnsi="Times New Roman"/>
                <w:color w:val="000000"/>
                <w:sz w:val="24"/>
                <w:szCs w:val="24"/>
              </w:rPr>
              <w:t>производства</w:t>
            </w:r>
            <w:r w:rsidRPr="0078538F">
              <w:t xml:space="preserve"> </w:t>
            </w:r>
            <w:r w:rsidRPr="0078538F">
              <w:rPr>
                <w:rFonts w:ascii="Times New Roman" w:hAnsi="Times New Roman"/>
                <w:color w:val="000000"/>
                <w:sz w:val="24"/>
                <w:szCs w:val="24"/>
              </w:rPr>
              <w:t>и</w:t>
            </w:r>
            <w:r w:rsidRPr="0078538F">
              <w:t xml:space="preserve"> </w:t>
            </w:r>
            <w:r w:rsidRPr="0078538F">
              <w:rPr>
                <w:rFonts w:ascii="Times New Roman" w:hAnsi="Times New Roman"/>
                <w:color w:val="000000"/>
                <w:sz w:val="24"/>
                <w:szCs w:val="24"/>
              </w:rPr>
              <w:t>менеджмент:</w:t>
            </w:r>
            <w:r w:rsidRPr="0078538F">
              <w:t xml:space="preserve"> </w:t>
            </w:r>
            <w:r w:rsidRPr="0078538F">
              <w:rPr>
                <w:rFonts w:ascii="Times New Roman" w:hAnsi="Times New Roman"/>
                <w:color w:val="000000"/>
                <w:sz w:val="24"/>
                <w:szCs w:val="24"/>
              </w:rPr>
              <w:t>учебное</w:t>
            </w:r>
            <w:r w:rsidRPr="0078538F">
              <w:t xml:space="preserve"> </w:t>
            </w:r>
            <w:r w:rsidRPr="0078538F">
              <w:rPr>
                <w:rFonts w:ascii="Times New Roman" w:hAnsi="Times New Roman"/>
                <w:color w:val="000000"/>
                <w:sz w:val="24"/>
                <w:szCs w:val="24"/>
              </w:rPr>
              <w:t>пособие</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Н.</w:t>
            </w:r>
            <w:r w:rsidRPr="0078538F">
              <w:t xml:space="preserve"> </w:t>
            </w:r>
            <w:r w:rsidRPr="0078538F">
              <w:rPr>
                <w:rFonts w:ascii="Times New Roman" w:hAnsi="Times New Roman"/>
                <w:color w:val="000000"/>
                <w:sz w:val="24"/>
                <w:szCs w:val="24"/>
              </w:rPr>
              <w:t>Т.</w:t>
            </w:r>
            <w:r w:rsidRPr="0078538F">
              <w:t xml:space="preserve"> </w:t>
            </w:r>
            <w:r w:rsidRPr="0078538F">
              <w:rPr>
                <w:rFonts w:ascii="Times New Roman" w:hAnsi="Times New Roman"/>
                <w:color w:val="000000"/>
                <w:sz w:val="24"/>
                <w:szCs w:val="24"/>
              </w:rPr>
              <w:t>Баскакова,</w:t>
            </w:r>
            <w:r w:rsidRPr="0078538F">
              <w:t xml:space="preserve"> </w:t>
            </w:r>
            <w:r w:rsidRPr="0078538F">
              <w:rPr>
                <w:rFonts w:ascii="Times New Roman" w:hAnsi="Times New Roman"/>
                <w:color w:val="000000"/>
                <w:sz w:val="24"/>
                <w:szCs w:val="24"/>
              </w:rPr>
              <w:t>З.</w:t>
            </w:r>
            <w:r w:rsidRPr="0078538F">
              <w:t xml:space="preserve"> </w:t>
            </w:r>
            <w:r w:rsidRPr="0078538F">
              <w:rPr>
                <w:rFonts w:ascii="Times New Roman" w:hAnsi="Times New Roman"/>
                <w:color w:val="000000"/>
                <w:sz w:val="24"/>
                <w:szCs w:val="24"/>
              </w:rPr>
              <w:t>В.</w:t>
            </w:r>
            <w:r w:rsidRPr="0078538F">
              <w:t xml:space="preserve"> </w:t>
            </w:r>
            <w:r w:rsidRPr="0078538F">
              <w:rPr>
                <w:rFonts w:ascii="Times New Roman" w:hAnsi="Times New Roman"/>
                <w:color w:val="000000"/>
                <w:sz w:val="24"/>
                <w:szCs w:val="24"/>
              </w:rPr>
              <w:t>Якобсон,</w:t>
            </w:r>
            <w:r w:rsidRPr="0078538F">
              <w:t xml:space="preserve"> </w:t>
            </w:r>
            <w:r w:rsidRPr="0078538F">
              <w:rPr>
                <w:rFonts w:ascii="Times New Roman" w:hAnsi="Times New Roman"/>
                <w:color w:val="000000"/>
                <w:sz w:val="24"/>
                <w:szCs w:val="24"/>
              </w:rPr>
              <w:t>Д.</w:t>
            </w:r>
            <w:r w:rsidRPr="0078538F">
              <w:t xml:space="preserve"> </w:t>
            </w:r>
            <w:r w:rsidRPr="0078538F">
              <w:rPr>
                <w:rFonts w:ascii="Times New Roman" w:hAnsi="Times New Roman"/>
                <w:color w:val="000000"/>
                <w:sz w:val="24"/>
                <w:szCs w:val="24"/>
              </w:rPr>
              <w:t>Б.</w:t>
            </w:r>
            <w:r w:rsidRPr="0078538F">
              <w:t xml:space="preserve"> </w:t>
            </w:r>
            <w:r w:rsidRPr="0078538F">
              <w:rPr>
                <w:rFonts w:ascii="Times New Roman" w:hAnsi="Times New Roman"/>
                <w:color w:val="000000"/>
                <w:sz w:val="24"/>
                <w:szCs w:val="24"/>
              </w:rPr>
              <w:t>Симаков;</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Магнитогорск:</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2015.</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1</w:t>
            </w:r>
            <w:r w:rsidRPr="0078538F">
              <w:t xml:space="preserve"> </w:t>
            </w:r>
            <w:r w:rsidRPr="0078538F">
              <w:rPr>
                <w:rFonts w:ascii="Times New Roman" w:hAnsi="Times New Roman"/>
                <w:color w:val="000000"/>
                <w:sz w:val="24"/>
                <w:szCs w:val="24"/>
              </w:rPr>
              <w:t>электрон</w:t>
            </w:r>
            <w:proofErr w:type="gramStart"/>
            <w:r w:rsidRPr="0078538F">
              <w:rPr>
                <w:rFonts w:ascii="Times New Roman" w:hAnsi="Times New Roman"/>
                <w:color w:val="000000"/>
                <w:sz w:val="24"/>
                <w:szCs w:val="24"/>
              </w:rPr>
              <w:t>.</w:t>
            </w:r>
            <w:proofErr w:type="gramEnd"/>
            <w:r w:rsidRPr="0078538F">
              <w:t xml:space="preserve"> </w:t>
            </w:r>
            <w:proofErr w:type="gramStart"/>
            <w:r w:rsidRPr="0078538F">
              <w:rPr>
                <w:rFonts w:ascii="Times New Roman" w:hAnsi="Times New Roman"/>
                <w:color w:val="000000"/>
                <w:sz w:val="24"/>
                <w:szCs w:val="24"/>
              </w:rPr>
              <w:t>о</w:t>
            </w:r>
            <w:proofErr w:type="gramEnd"/>
            <w:r w:rsidRPr="0078538F">
              <w:rPr>
                <w:rFonts w:ascii="Times New Roman" w:hAnsi="Times New Roman"/>
                <w:color w:val="000000"/>
                <w:sz w:val="24"/>
                <w:szCs w:val="24"/>
              </w:rPr>
              <w:t>пт.</w:t>
            </w:r>
            <w:r w:rsidRPr="0078538F">
              <w:t xml:space="preserve"> </w:t>
            </w:r>
            <w:r w:rsidRPr="0078538F">
              <w:rPr>
                <w:rFonts w:ascii="Times New Roman" w:hAnsi="Times New Roman"/>
                <w:color w:val="000000"/>
                <w:sz w:val="24"/>
                <w:szCs w:val="24"/>
              </w:rPr>
              <w:t>диск</w:t>
            </w:r>
            <w:r w:rsidRPr="0078538F">
              <w:t xml:space="preserve"> </w:t>
            </w:r>
            <w:r w:rsidRPr="0078538F">
              <w:rPr>
                <w:rFonts w:ascii="Times New Roman" w:hAnsi="Times New Roman"/>
                <w:color w:val="000000"/>
                <w:sz w:val="24"/>
                <w:szCs w:val="24"/>
              </w:rPr>
              <w:t>(</w:t>
            </w:r>
            <w:r>
              <w:rPr>
                <w:rFonts w:ascii="Times New Roman" w:hAnsi="Times New Roman"/>
                <w:color w:val="000000"/>
                <w:sz w:val="24"/>
                <w:szCs w:val="24"/>
              </w:rPr>
              <w:t>CD</w:t>
            </w:r>
            <w:r w:rsidRPr="0078538F">
              <w:rPr>
                <w:rFonts w:ascii="Times New Roman" w:hAnsi="Times New Roman"/>
                <w:color w:val="000000"/>
                <w:sz w:val="24"/>
                <w:szCs w:val="24"/>
              </w:rPr>
              <w:t>-</w:t>
            </w:r>
            <w:r>
              <w:rPr>
                <w:rFonts w:ascii="Times New Roman" w:hAnsi="Times New Roman"/>
                <w:color w:val="000000"/>
                <w:sz w:val="24"/>
                <w:szCs w:val="24"/>
              </w:rPr>
              <w:t>ROM</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w:t>
            </w:r>
            <w:r w:rsidRPr="0078538F">
              <w:t xml:space="preserve"> </w:t>
            </w:r>
            <w:r>
              <w:rPr>
                <w:rFonts w:ascii="Times New Roman" w:hAnsi="Times New Roman"/>
                <w:color w:val="000000"/>
                <w:sz w:val="24"/>
                <w:szCs w:val="24"/>
              </w:rPr>
              <w:t>URL</w:t>
            </w:r>
            <w:r w:rsidRPr="0078538F">
              <w:rPr>
                <w:rFonts w:ascii="Times New Roman" w:hAnsi="Times New Roman"/>
                <w:color w:val="000000"/>
                <w:sz w:val="24"/>
                <w:szCs w:val="24"/>
              </w:rPr>
              <w:t>:</w:t>
            </w:r>
            <w:r w:rsidRPr="0078538F">
              <w:t xml:space="preserve"> </w:t>
            </w:r>
            <w:hyperlink r:id="rId14" w:history="1">
              <w:r w:rsidRPr="009A41A7">
                <w:rPr>
                  <w:rStyle w:val="ab"/>
                  <w:rFonts w:ascii="Times New Roman" w:hAnsi="Times New Roman"/>
                  <w:sz w:val="24"/>
                  <w:szCs w:val="24"/>
                </w:rPr>
                <w:t>https://magtu.informsystema.ru/uploader/fileUpload?name=1287.pdf&amp;show=dcatalogues/1/1123484/1287.pdf&amp;view=true</w:t>
              </w:r>
            </w:hyperlink>
            <w:r>
              <w:t xml:space="preserve"> </w:t>
            </w:r>
            <w:r w:rsidRPr="0078538F">
              <w:rPr>
                <w:rFonts w:ascii="Times New Roman" w:hAnsi="Times New Roman"/>
                <w:color w:val="000000"/>
                <w:sz w:val="24"/>
                <w:szCs w:val="24"/>
              </w:rPr>
              <w:t>(дата</w:t>
            </w:r>
            <w:r w:rsidRPr="0078538F">
              <w:t xml:space="preserve"> </w:t>
            </w:r>
            <w:r w:rsidRPr="0078538F">
              <w:rPr>
                <w:rFonts w:ascii="Times New Roman" w:hAnsi="Times New Roman"/>
                <w:color w:val="000000"/>
                <w:sz w:val="24"/>
                <w:szCs w:val="24"/>
              </w:rPr>
              <w:t>обращения:</w:t>
            </w:r>
            <w:r w:rsidRPr="0078538F">
              <w:t xml:space="preserve"> </w:t>
            </w:r>
            <w:r w:rsidRPr="0078538F">
              <w:rPr>
                <w:rFonts w:ascii="Times New Roman" w:hAnsi="Times New Roman"/>
                <w:color w:val="000000"/>
                <w:sz w:val="24"/>
                <w:szCs w:val="24"/>
              </w:rPr>
              <w:t>25.09.2020).</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Макрообъект.</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Текст:</w:t>
            </w:r>
            <w:r w:rsidRPr="0078538F">
              <w:t xml:space="preserve"> </w:t>
            </w:r>
            <w:r w:rsidRPr="0078538F">
              <w:rPr>
                <w:rFonts w:ascii="Times New Roman" w:hAnsi="Times New Roman"/>
                <w:color w:val="000000"/>
                <w:sz w:val="24"/>
                <w:szCs w:val="24"/>
              </w:rPr>
              <w:t>электронный.</w:t>
            </w:r>
            <w:r w:rsidRPr="0078538F">
              <w:t xml:space="preserve"> </w:t>
            </w:r>
          </w:p>
          <w:p w:rsidR="009227B0" w:rsidRPr="0078538F" w:rsidRDefault="009227B0" w:rsidP="00E00685">
            <w:pPr>
              <w:spacing w:after="0" w:line="240" w:lineRule="auto"/>
              <w:ind w:firstLine="756"/>
              <w:jc w:val="both"/>
              <w:rPr>
                <w:sz w:val="24"/>
                <w:szCs w:val="24"/>
              </w:rPr>
            </w:pPr>
            <w:r w:rsidRPr="0078538F">
              <w:t xml:space="preserve"> </w:t>
            </w:r>
          </w:p>
        </w:tc>
      </w:tr>
      <w:tr w:rsidR="009227B0" w:rsidRPr="0078538F" w:rsidTr="00E00685">
        <w:trPr>
          <w:trHeight w:hRule="exact" w:val="138"/>
        </w:trPr>
        <w:tc>
          <w:tcPr>
            <w:tcW w:w="9957" w:type="dxa"/>
          </w:tcPr>
          <w:p w:rsidR="009227B0" w:rsidRPr="0078538F" w:rsidRDefault="009227B0" w:rsidP="00E00685"/>
        </w:tc>
      </w:tr>
      <w:tr w:rsidR="009227B0" w:rsidTr="00E00685">
        <w:trPr>
          <w:trHeight w:hRule="exact" w:val="285"/>
        </w:trPr>
        <w:tc>
          <w:tcPr>
            <w:tcW w:w="9957" w:type="dxa"/>
            <w:shd w:val="clear" w:color="000000" w:fill="FFFFFF"/>
            <w:tcMar>
              <w:left w:w="34" w:type="dxa"/>
              <w:right w:w="34" w:type="dxa"/>
            </w:tcMar>
          </w:tcPr>
          <w:p w:rsidR="009227B0" w:rsidRDefault="009227B0" w:rsidP="00E00685">
            <w:pPr>
              <w:spacing w:after="0" w:line="240" w:lineRule="auto"/>
              <w:ind w:firstLine="756"/>
              <w:jc w:val="both"/>
              <w:rPr>
                <w:sz w:val="24"/>
                <w:szCs w:val="24"/>
              </w:rPr>
            </w:pPr>
            <w:r>
              <w:rPr>
                <w:rFonts w:ascii="Times New Roman" w:hAnsi="Times New Roman"/>
                <w:b/>
                <w:color w:val="000000"/>
                <w:sz w:val="24"/>
                <w:szCs w:val="24"/>
              </w:rPr>
              <w:t>б)</w:t>
            </w:r>
            <w:r>
              <w:t xml:space="preserve"> </w:t>
            </w:r>
            <w:r>
              <w:rPr>
                <w:rFonts w:ascii="Times New Roman" w:hAnsi="Times New Roman"/>
                <w:b/>
                <w:color w:val="000000"/>
                <w:sz w:val="24"/>
                <w:szCs w:val="24"/>
              </w:rPr>
              <w:t>Дополнительная</w:t>
            </w:r>
            <w:r>
              <w:t xml:space="preserve"> </w:t>
            </w:r>
            <w:r>
              <w:rPr>
                <w:rFonts w:ascii="Times New Roman" w:hAnsi="Times New Roman"/>
                <w:b/>
                <w:color w:val="000000"/>
                <w:sz w:val="24"/>
                <w:szCs w:val="24"/>
              </w:rPr>
              <w:t>литература:</w:t>
            </w:r>
            <w:r>
              <w:t xml:space="preserve"> </w:t>
            </w:r>
          </w:p>
        </w:tc>
      </w:tr>
      <w:tr w:rsidR="009227B0" w:rsidRPr="0078538F" w:rsidTr="00E00685">
        <w:trPr>
          <w:trHeight w:hRule="exact" w:val="4875"/>
        </w:trPr>
        <w:tc>
          <w:tcPr>
            <w:tcW w:w="9957" w:type="dxa"/>
            <w:shd w:val="clear" w:color="000000" w:fill="FFFFFF"/>
            <w:tcMar>
              <w:left w:w="34" w:type="dxa"/>
              <w:right w:w="34" w:type="dxa"/>
            </w:tcMar>
          </w:tcPr>
          <w:p w:rsidR="009227B0" w:rsidRPr="0078538F" w:rsidRDefault="009227B0" w:rsidP="00E00685">
            <w:pPr>
              <w:spacing w:after="0" w:line="240" w:lineRule="auto"/>
              <w:ind w:firstLine="756"/>
              <w:jc w:val="both"/>
              <w:rPr>
                <w:sz w:val="24"/>
                <w:szCs w:val="24"/>
              </w:rPr>
            </w:pPr>
            <w:r w:rsidRPr="0078538F">
              <w:rPr>
                <w:rFonts w:ascii="Times New Roman" w:hAnsi="Times New Roman"/>
                <w:color w:val="000000"/>
                <w:sz w:val="24"/>
                <w:szCs w:val="24"/>
              </w:rPr>
              <w:lastRenderedPageBreak/>
              <w:t>1.</w:t>
            </w:r>
            <w:r w:rsidRPr="0078538F">
              <w:t xml:space="preserve"> </w:t>
            </w:r>
            <w:proofErr w:type="spellStart"/>
            <w:r w:rsidRPr="0078538F">
              <w:rPr>
                <w:rFonts w:ascii="Times New Roman" w:hAnsi="Times New Roman"/>
                <w:color w:val="000000"/>
                <w:sz w:val="24"/>
                <w:szCs w:val="24"/>
              </w:rPr>
              <w:t>Майорова</w:t>
            </w:r>
            <w:proofErr w:type="spellEnd"/>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Т.</w:t>
            </w:r>
            <w:r w:rsidRPr="0078538F">
              <w:t xml:space="preserve"> </w:t>
            </w:r>
            <w:r w:rsidRPr="0078538F">
              <w:rPr>
                <w:rFonts w:ascii="Times New Roman" w:hAnsi="Times New Roman"/>
                <w:color w:val="000000"/>
                <w:sz w:val="24"/>
                <w:szCs w:val="24"/>
              </w:rPr>
              <w:t>В.</w:t>
            </w:r>
            <w:r w:rsidRPr="0078538F">
              <w:t xml:space="preserve"> </w:t>
            </w:r>
            <w:r w:rsidRPr="0078538F">
              <w:rPr>
                <w:rFonts w:ascii="Times New Roman" w:hAnsi="Times New Roman"/>
                <w:color w:val="000000"/>
                <w:sz w:val="24"/>
                <w:szCs w:val="24"/>
              </w:rPr>
              <w:t>Производственный</w:t>
            </w:r>
            <w:r w:rsidRPr="0078538F">
              <w:t xml:space="preserve"> </w:t>
            </w:r>
            <w:r w:rsidRPr="0078538F">
              <w:rPr>
                <w:rFonts w:ascii="Times New Roman" w:hAnsi="Times New Roman"/>
                <w:color w:val="000000"/>
                <w:sz w:val="24"/>
                <w:szCs w:val="24"/>
              </w:rPr>
              <w:t>менеджмент:</w:t>
            </w:r>
            <w:r w:rsidRPr="0078538F">
              <w:t xml:space="preserve"> </w:t>
            </w:r>
            <w:r w:rsidRPr="0078538F">
              <w:rPr>
                <w:rFonts w:ascii="Times New Roman" w:hAnsi="Times New Roman"/>
                <w:color w:val="000000"/>
                <w:sz w:val="24"/>
                <w:szCs w:val="24"/>
              </w:rPr>
              <w:t>учебное</w:t>
            </w:r>
            <w:r w:rsidRPr="0078538F">
              <w:t xml:space="preserve"> </w:t>
            </w:r>
            <w:r w:rsidRPr="0078538F">
              <w:rPr>
                <w:rFonts w:ascii="Times New Roman" w:hAnsi="Times New Roman"/>
                <w:color w:val="000000"/>
                <w:sz w:val="24"/>
                <w:szCs w:val="24"/>
              </w:rPr>
              <w:t>пособие</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Т.</w:t>
            </w:r>
            <w:r w:rsidRPr="0078538F">
              <w:t xml:space="preserve"> </w:t>
            </w:r>
            <w:r w:rsidRPr="0078538F">
              <w:rPr>
                <w:rFonts w:ascii="Times New Roman" w:hAnsi="Times New Roman"/>
                <w:color w:val="000000"/>
                <w:sz w:val="24"/>
                <w:szCs w:val="24"/>
              </w:rPr>
              <w:t>В.</w:t>
            </w:r>
            <w:r w:rsidRPr="0078538F">
              <w:t xml:space="preserve"> </w:t>
            </w:r>
            <w:proofErr w:type="spellStart"/>
            <w:r w:rsidRPr="0078538F">
              <w:rPr>
                <w:rFonts w:ascii="Times New Roman" w:hAnsi="Times New Roman"/>
                <w:color w:val="000000"/>
                <w:sz w:val="24"/>
                <w:szCs w:val="24"/>
              </w:rPr>
              <w:t>Майоро-ва</w:t>
            </w:r>
            <w:proofErr w:type="spellEnd"/>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О.</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Пономарева;</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Магнитогорск:</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2014.</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1</w:t>
            </w:r>
            <w:r w:rsidRPr="0078538F">
              <w:t xml:space="preserve"> </w:t>
            </w:r>
            <w:r w:rsidRPr="0078538F">
              <w:rPr>
                <w:rFonts w:ascii="Times New Roman" w:hAnsi="Times New Roman"/>
                <w:color w:val="000000"/>
                <w:sz w:val="24"/>
                <w:szCs w:val="24"/>
              </w:rPr>
              <w:t>электрон</w:t>
            </w:r>
            <w:proofErr w:type="gramStart"/>
            <w:r w:rsidRPr="0078538F">
              <w:rPr>
                <w:rFonts w:ascii="Times New Roman" w:hAnsi="Times New Roman"/>
                <w:color w:val="000000"/>
                <w:sz w:val="24"/>
                <w:szCs w:val="24"/>
              </w:rPr>
              <w:t>.</w:t>
            </w:r>
            <w:proofErr w:type="gramEnd"/>
            <w:r w:rsidRPr="0078538F">
              <w:t xml:space="preserve"> </w:t>
            </w:r>
            <w:proofErr w:type="gramStart"/>
            <w:r w:rsidRPr="0078538F">
              <w:rPr>
                <w:rFonts w:ascii="Times New Roman" w:hAnsi="Times New Roman"/>
                <w:color w:val="000000"/>
                <w:sz w:val="24"/>
                <w:szCs w:val="24"/>
              </w:rPr>
              <w:t>о</w:t>
            </w:r>
            <w:proofErr w:type="gramEnd"/>
            <w:r w:rsidRPr="0078538F">
              <w:rPr>
                <w:rFonts w:ascii="Times New Roman" w:hAnsi="Times New Roman"/>
                <w:color w:val="000000"/>
                <w:sz w:val="24"/>
                <w:szCs w:val="24"/>
              </w:rPr>
              <w:t>пт.</w:t>
            </w:r>
            <w:r w:rsidRPr="0078538F">
              <w:t xml:space="preserve"> </w:t>
            </w:r>
            <w:r w:rsidRPr="0078538F">
              <w:rPr>
                <w:rFonts w:ascii="Times New Roman" w:hAnsi="Times New Roman"/>
                <w:color w:val="000000"/>
                <w:sz w:val="24"/>
                <w:szCs w:val="24"/>
              </w:rPr>
              <w:t>диск</w:t>
            </w:r>
            <w:r w:rsidRPr="0078538F">
              <w:t xml:space="preserve"> </w:t>
            </w:r>
            <w:r w:rsidRPr="0078538F">
              <w:rPr>
                <w:rFonts w:ascii="Times New Roman" w:hAnsi="Times New Roman"/>
                <w:color w:val="000000"/>
                <w:sz w:val="24"/>
                <w:szCs w:val="24"/>
              </w:rPr>
              <w:t>(</w:t>
            </w:r>
            <w:r>
              <w:rPr>
                <w:rFonts w:ascii="Times New Roman" w:hAnsi="Times New Roman"/>
                <w:color w:val="000000"/>
                <w:sz w:val="24"/>
                <w:szCs w:val="24"/>
              </w:rPr>
              <w:t>CD</w:t>
            </w:r>
            <w:r w:rsidRPr="0078538F">
              <w:rPr>
                <w:rFonts w:ascii="Times New Roman" w:hAnsi="Times New Roman"/>
                <w:color w:val="000000"/>
                <w:sz w:val="24"/>
                <w:szCs w:val="24"/>
              </w:rPr>
              <w:t>-</w:t>
            </w:r>
            <w:r>
              <w:rPr>
                <w:rFonts w:ascii="Times New Roman" w:hAnsi="Times New Roman"/>
                <w:color w:val="000000"/>
                <w:sz w:val="24"/>
                <w:szCs w:val="24"/>
              </w:rPr>
              <w:t>ROM</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w:t>
            </w:r>
            <w:r w:rsidRPr="0078538F">
              <w:t xml:space="preserve"> </w:t>
            </w:r>
            <w:r>
              <w:rPr>
                <w:rFonts w:ascii="Times New Roman" w:hAnsi="Times New Roman"/>
                <w:color w:val="000000"/>
                <w:sz w:val="24"/>
                <w:szCs w:val="24"/>
              </w:rPr>
              <w:t>URL</w:t>
            </w:r>
            <w:r w:rsidRPr="0078538F">
              <w:rPr>
                <w:rFonts w:ascii="Times New Roman" w:hAnsi="Times New Roman"/>
                <w:color w:val="000000"/>
                <w:sz w:val="24"/>
                <w:szCs w:val="24"/>
              </w:rPr>
              <w:t>:</w:t>
            </w:r>
            <w:r w:rsidRPr="0078538F">
              <w:t xml:space="preserve"> </w:t>
            </w:r>
            <w:hyperlink r:id="rId15" w:history="1">
              <w:r w:rsidRPr="009A41A7">
                <w:rPr>
                  <w:rStyle w:val="ab"/>
                  <w:rFonts w:ascii="Times New Roman" w:hAnsi="Times New Roman"/>
                  <w:sz w:val="24"/>
                  <w:szCs w:val="24"/>
                </w:rPr>
                <w:t>https://magtu.informsystema.ru/uploader/fileUpload?name=1347.pdf&amp;show=dcatalogues/1/1123799/1347.pdf&amp;view=true</w:t>
              </w:r>
            </w:hyperlink>
            <w:r>
              <w:t xml:space="preserve"> </w:t>
            </w:r>
            <w:r w:rsidRPr="0078538F">
              <w:rPr>
                <w:rFonts w:ascii="Times New Roman" w:hAnsi="Times New Roman"/>
                <w:color w:val="000000"/>
                <w:sz w:val="24"/>
                <w:szCs w:val="24"/>
              </w:rPr>
              <w:t>(дата</w:t>
            </w:r>
            <w:r w:rsidRPr="0078538F">
              <w:t xml:space="preserve"> </w:t>
            </w:r>
            <w:r w:rsidRPr="0078538F">
              <w:rPr>
                <w:rFonts w:ascii="Times New Roman" w:hAnsi="Times New Roman"/>
                <w:color w:val="000000"/>
                <w:sz w:val="24"/>
                <w:szCs w:val="24"/>
              </w:rPr>
              <w:t>обращения:</w:t>
            </w:r>
            <w:r w:rsidRPr="0078538F">
              <w:t xml:space="preserve"> </w:t>
            </w:r>
            <w:r w:rsidRPr="0078538F">
              <w:rPr>
                <w:rFonts w:ascii="Times New Roman" w:hAnsi="Times New Roman"/>
                <w:color w:val="000000"/>
                <w:sz w:val="24"/>
                <w:szCs w:val="24"/>
              </w:rPr>
              <w:t>25.09.2020).</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Макрообъект.</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Текст:</w:t>
            </w:r>
            <w:r w:rsidRPr="0078538F">
              <w:t xml:space="preserve"> </w:t>
            </w:r>
            <w:r w:rsidRPr="0078538F">
              <w:rPr>
                <w:rFonts w:ascii="Times New Roman" w:hAnsi="Times New Roman"/>
                <w:color w:val="000000"/>
                <w:sz w:val="24"/>
                <w:szCs w:val="24"/>
              </w:rPr>
              <w:t>электронный.</w:t>
            </w:r>
            <w:r w:rsidRPr="0078538F">
              <w:t xml:space="preserve"> </w:t>
            </w:r>
          </w:p>
          <w:p w:rsidR="009227B0" w:rsidRPr="0078538F" w:rsidRDefault="009227B0" w:rsidP="00E00685">
            <w:pPr>
              <w:spacing w:after="0" w:line="240" w:lineRule="auto"/>
              <w:ind w:firstLine="756"/>
              <w:jc w:val="both"/>
              <w:rPr>
                <w:sz w:val="24"/>
                <w:szCs w:val="24"/>
              </w:rPr>
            </w:pPr>
            <w:r w:rsidRPr="0078538F">
              <w:rPr>
                <w:rFonts w:ascii="Times New Roman" w:hAnsi="Times New Roman"/>
                <w:color w:val="000000"/>
                <w:sz w:val="24"/>
                <w:szCs w:val="24"/>
              </w:rPr>
              <w:t>2.</w:t>
            </w:r>
            <w:r w:rsidRPr="0078538F">
              <w:t xml:space="preserve"> </w:t>
            </w:r>
            <w:r w:rsidRPr="0078538F">
              <w:rPr>
                <w:rFonts w:ascii="Times New Roman" w:hAnsi="Times New Roman"/>
                <w:color w:val="000000"/>
                <w:sz w:val="24"/>
                <w:szCs w:val="24"/>
              </w:rPr>
              <w:t>Куликов,</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В.</w:t>
            </w:r>
            <w:r w:rsidRPr="0078538F">
              <w:t xml:space="preserve"> </w:t>
            </w:r>
            <w:r w:rsidRPr="0078538F">
              <w:rPr>
                <w:rFonts w:ascii="Times New Roman" w:hAnsi="Times New Roman"/>
                <w:color w:val="000000"/>
                <w:sz w:val="24"/>
                <w:szCs w:val="24"/>
              </w:rPr>
              <w:t>Организация</w:t>
            </w:r>
            <w:r w:rsidRPr="0078538F">
              <w:t xml:space="preserve"> </w:t>
            </w:r>
            <w:r w:rsidRPr="0078538F">
              <w:rPr>
                <w:rFonts w:ascii="Times New Roman" w:hAnsi="Times New Roman"/>
                <w:color w:val="000000"/>
                <w:sz w:val="24"/>
                <w:szCs w:val="24"/>
              </w:rPr>
              <w:t>производства</w:t>
            </w:r>
            <w:r w:rsidRPr="0078538F">
              <w:t xml:space="preserve"> </w:t>
            </w:r>
            <w:r w:rsidRPr="0078538F">
              <w:rPr>
                <w:rFonts w:ascii="Times New Roman" w:hAnsi="Times New Roman"/>
                <w:color w:val="000000"/>
                <w:sz w:val="24"/>
                <w:szCs w:val="24"/>
              </w:rPr>
              <w:t>на</w:t>
            </w:r>
            <w:r w:rsidRPr="0078538F">
              <w:t xml:space="preserve"> </w:t>
            </w:r>
            <w:r w:rsidRPr="0078538F">
              <w:rPr>
                <w:rFonts w:ascii="Times New Roman" w:hAnsi="Times New Roman"/>
                <w:color w:val="000000"/>
                <w:sz w:val="24"/>
                <w:szCs w:val="24"/>
              </w:rPr>
              <w:t>предприятиях</w:t>
            </w:r>
            <w:r w:rsidRPr="0078538F">
              <w:t xml:space="preserve"> </w:t>
            </w:r>
            <w:r w:rsidRPr="0078538F">
              <w:rPr>
                <w:rFonts w:ascii="Times New Roman" w:hAnsi="Times New Roman"/>
                <w:color w:val="000000"/>
                <w:sz w:val="24"/>
                <w:szCs w:val="24"/>
              </w:rPr>
              <w:t>машиностроения:</w:t>
            </w:r>
            <w:r w:rsidRPr="0078538F">
              <w:t xml:space="preserve"> </w:t>
            </w:r>
            <w:r w:rsidRPr="0078538F">
              <w:rPr>
                <w:rFonts w:ascii="Times New Roman" w:hAnsi="Times New Roman"/>
                <w:color w:val="000000"/>
                <w:sz w:val="24"/>
                <w:szCs w:val="24"/>
              </w:rPr>
              <w:t>учебное</w:t>
            </w:r>
            <w:r w:rsidRPr="0078538F">
              <w:t xml:space="preserve"> </w:t>
            </w:r>
            <w:r w:rsidRPr="0078538F">
              <w:rPr>
                <w:rFonts w:ascii="Times New Roman" w:hAnsi="Times New Roman"/>
                <w:color w:val="000000"/>
                <w:sz w:val="24"/>
                <w:szCs w:val="24"/>
              </w:rPr>
              <w:t>пособие</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В.</w:t>
            </w:r>
            <w:r w:rsidRPr="0078538F">
              <w:t xml:space="preserve"> </w:t>
            </w:r>
            <w:r w:rsidRPr="0078538F">
              <w:rPr>
                <w:rFonts w:ascii="Times New Roman" w:hAnsi="Times New Roman"/>
                <w:color w:val="000000"/>
                <w:sz w:val="24"/>
                <w:szCs w:val="24"/>
              </w:rPr>
              <w:t>Куликов,</w:t>
            </w:r>
            <w:r w:rsidRPr="0078538F">
              <w:t xml:space="preserve"> </w:t>
            </w:r>
            <w:r w:rsidRPr="0078538F">
              <w:rPr>
                <w:rFonts w:ascii="Times New Roman" w:hAnsi="Times New Roman"/>
                <w:color w:val="000000"/>
                <w:sz w:val="24"/>
                <w:szCs w:val="24"/>
              </w:rPr>
              <w:t>О.</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Пономарева;</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Магнитогорск:</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2014.</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1</w:t>
            </w:r>
            <w:r w:rsidRPr="0078538F">
              <w:t xml:space="preserve"> </w:t>
            </w:r>
            <w:r w:rsidRPr="0078538F">
              <w:rPr>
                <w:rFonts w:ascii="Times New Roman" w:hAnsi="Times New Roman"/>
                <w:color w:val="000000"/>
                <w:sz w:val="24"/>
                <w:szCs w:val="24"/>
              </w:rPr>
              <w:t>электрон</w:t>
            </w:r>
            <w:proofErr w:type="gramStart"/>
            <w:r w:rsidRPr="0078538F">
              <w:rPr>
                <w:rFonts w:ascii="Times New Roman" w:hAnsi="Times New Roman"/>
                <w:color w:val="000000"/>
                <w:sz w:val="24"/>
                <w:szCs w:val="24"/>
              </w:rPr>
              <w:t>.</w:t>
            </w:r>
            <w:proofErr w:type="gramEnd"/>
            <w:r w:rsidRPr="0078538F">
              <w:t xml:space="preserve"> </w:t>
            </w:r>
            <w:proofErr w:type="gramStart"/>
            <w:r w:rsidRPr="0078538F">
              <w:rPr>
                <w:rFonts w:ascii="Times New Roman" w:hAnsi="Times New Roman"/>
                <w:color w:val="000000"/>
                <w:sz w:val="24"/>
                <w:szCs w:val="24"/>
              </w:rPr>
              <w:t>о</w:t>
            </w:r>
            <w:proofErr w:type="gramEnd"/>
            <w:r w:rsidRPr="0078538F">
              <w:rPr>
                <w:rFonts w:ascii="Times New Roman" w:hAnsi="Times New Roman"/>
                <w:color w:val="000000"/>
                <w:sz w:val="24"/>
                <w:szCs w:val="24"/>
              </w:rPr>
              <w:t>пт.</w:t>
            </w:r>
            <w:r w:rsidRPr="0078538F">
              <w:t xml:space="preserve"> </w:t>
            </w:r>
            <w:r w:rsidRPr="0078538F">
              <w:rPr>
                <w:rFonts w:ascii="Times New Roman" w:hAnsi="Times New Roman"/>
                <w:color w:val="000000"/>
                <w:sz w:val="24"/>
                <w:szCs w:val="24"/>
              </w:rPr>
              <w:t>диск</w:t>
            </w:r>
            <w:r w:rsidRPr="0078538F">
              <w:t xml:space="preserve"> </w:t>
            </w:r>
            <w:r w:rsidRPr="0078538F">
              <w:rPr>
                <w:rFonts w:ascii="Times New Roman" w:hAnsi="Times New Roman"/>
                <w:color w:val="000000"/>
                <w:sz w:val="24"/>
                <w:szCs w:val="24"/>
              </w:rPr>
              <w:t>(</w:t>
            </w:r>
            <w:r>
              <w:rPr>
                <w:rFonts w:ascii="Times New Roman" w:hAnsi="Times New Roman"/>
                <w:color w:val="000000"/>
                <w:sz w:val="24"/>
                <w:szCs w:val="24"/>
              </w:rPr>
              <w:t>CD</w:t>
            </w:r>
            <w:r w:rsidRPr="0078538F">
              <w:rPr>
                <w:rFonts w:ascii="Times New Roman" w:hAnsi="Times New Roman"/>
                <w:color w:val="000000"/>
                <w:sz w:val="24"/>
                <w:szCs w:val="24"/>
              </w:rPr>
              <w:t>-</w:t>
            </w:r>
            <w:r>
              <w:rPr>
                <w:rFonts w:ascii="Times New Roman" w:hAnsi="Times New Roman"/>
                <w:color w:val="000000"/>
                <w:sz w:val="24"/>
                <w:szCs w:val="24"/>
              </w:rPr>
              <w:t>ROM</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w:t>
            </w:r>
            <w:r w:rsidRPr="0078538F">
              <w:t xml:space="preserve"> </w:t>
            </w:r>
            <w:r>
              <w:rPr>
                <w:rFonts w:ascii="Times New Roman" w:hAnsi="Times New Roman"/>
                <w:color w:val="000000"/>
                <w:sz w:val="24"/>
                <w:szCs w:val="24"/>
              </w:rPr>
              <w:t>URL</w:t>
            </w:r>
            <w:r w:rsidRPr="0078538F">
              <w:rPr>
                <w:rFonts w:ascii="Times New Roman" w:hAnsi="Times New Roman"/>
                <w:color w:val="000000"/>
                <w:sz w:val="24"/>
                <w:szCs w:val="24"/>
              </w:rPr>
              <w:t>:</w:t>
            </w:r>
            <w:r w:rsidRPr="0078538F">
              <w:t xml:space="preserve"> </w:t>
            </w:r>
            <w:hyperlink r:id="rId16" w:history="1">
              <w:r w:rsidRPr="009A41A7">
                <w:rPr>
                  <w:rStyle w:val="ab"/>
                  <w:rFonts w:ascii="Times New Roman" w:hAnsi="Times New Roman"/>
                  <w:sz w:val="24"/>
                  <w:szCs w:val="24"/>
                </w:rPr>
                <w:t>https://magtu.informsystema.ru/uploader/fileUpload?name=1359.pdf&amp;show=dcatalogues/1/1123812/1359.pdf&amp;view=true</w:t>
              </w:r>
            </w:hyperlink>
            <w:r>
              <w:t xml:space="preserve"> </w:t>
            </w:r>
            <w:r w:rsidRPr="0078538F">
              <w:rPr>
                <w:rFonts w:ascii="Times New Roman" w:hAnsi="Times New Roman"/>
                <w:color w:val="000000"/>
                <w:sz w:val="24"/>
                <w:szCs w:val="24"/>
              </w:rPr>
              <w:t>(дата</w:t>
            </w:r>
            <w:r w:rsidRPr="0078538F">
              <w:t xml:space="preserve"> </w:t>
            </w:r>
            <w:r w:rsidRPr="0078538F">
              <w:rPr>
                <w:rFonts w:ascii="Times New Roman" w:hAnsi="Times New Roman"/>
                <w:color w:val="000000"/>
                <w:sz w:val="24"/>
                <w:szCs w:val="24"/>
              </w:rPr>
              <w:t>обращения:</w:t>
            </w:r>
            <w:r w:rsidRPr="0078538F">
              <w:t xml:space="preserve"> </w:t>
            </w:r>
            <w:r w:rsidRPr="0078538F">
              <w:rPr>
                <w:rFonts w:ascii="Times New Roman" w:hAnsi="Times New Roman"/>
                <w:color w:val="000000"/>
                <w:sz w:val="24"/>
                <w:szCs w:val="24"/>
              </w:rPr>
              <w:t>04.10.2019).</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Макрообъект.</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Текст:</w:t>
            </w:r>
            <w:r w:rsidRPr="0078538F">
              <w:t xml:space="preserve"> </w:t>
            </w:r>
            <w:r w:rsidRPr="0078538F">
              <w:rPr>
                <w:rFonts w:ascii="Times New Roman" w:hAnsi="Times New Roman"/>
                <w:color w:val="000000"/>
                <w:sz w:val="24"/>
                <w:szCs w:val="24"/>
              </w:rPr>
              <w:t>электронный.</w:t>
            </w:r>
            <w:r w:rsidRPr="0078538F">
              <w:t xml:space="preserve"> </w:t>
            </w:r>
          </w:p>
          <w:p w:rsidR="009227B0" w:rsidRPr="0078538F" w:rsidRDefault="009227B0" w:rsidP="00E00685">
            <w:pPr>
              <w:spacing w:after="0" w:line="240" w:lineRule="auto"/>
              <w:ind w:firstLine="756"/>
              <w:jc w:val="both"/>
              <w:rPr>
                <w:sz w:val="24"/>
                <w:szCs w:val="24"/>
              </w:rPr>
            </w:pPr>
            <w:r w:rsidRPr="0078538F">
              <w:rPr>
                <w:rFonts w:ascii="Times New Roman" w:hAnsi="Times New Roman"/>
                <w:color w:val="000000"/>
                <w:sz w:val="24"/>
                <w:szCs w:val="24"/>
              </w:rPr>
              <w:t>3.</w:t>
            </w:r>
            <w:r w:rsidRPr="0078538F">
              <w:t xml:space="preserve"> </w:t>
            </w:r>
            <w:r w:rsidRPr="0078538F">
              <w:rPr>
                <w:rFonts w:ascii="Times New Roman" w:hAnsi="Times New Roman"/>
                <w:color w:val="000000"/>
                <w:sz w:val="24"/>
                <w:szCs w:val="24"/>
              </w:rPr>
              <w:t>Пономарева,</w:t>
            </w:r>
            <w:r w:rsidRPr="0078538F">
              <w:t xml:space="preserve"> </w:t>
            </w:r>
            <w:r w:rsidRPr="0078538F">
              <w:rPr>
                <w:rFonts w:ascii="Times New Roman" w:hAnsi="Times New Roman"/>
                <w:color w:val="000000"/>
                <w:sz w:val="24"/>
                <w:szCs w:val="24"/>
              </w:rPr>
              <w:t>О.</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Инвестиционный</w:t>
            </w:r>
            <w:r w:rsidRPr="0078538F">
              <w:t xml:space="preserve"> </w:t>
            </w:r>
            <w:r w:rsidRPr="0078538F">
              <w:rPr>
                <w:rFonts w:ascii="Times New Roman" w:hAnsi="Times New Roman"/>
                <w:color w:val="000000"/>
                <w:sz w:val="24"/>
                <w:szCs w:val="24"/>
              </w:rPr>
              <w:t>менеджмент:</w:t>
            </w:r>
            <w:r w:rsidRPr="0078538F">
              <w:t xml:space="preserve"> </w:t>
            </w:r>
            <w:r w:rsidRPr="0078538F">
              <w:rPr>
                <w:rFonts w:ascii="Times New Roman" w:hAnsi="Times New Roman"/>
                <w:color w:val="000000"/>
                <w:sz w:val="24"/>
                <w:szCs w:val="24"/>
              </w:rPr>
              <w:t>учебное</w:t>
            </w:r>
            <w:r w:rsidRPr="0078538F">
              <w:t xml:space="preserve"> </w:t>
            </w:r>
            <w:r w:rsidRPr="0078538F">
              <w:rPr>
                <w:rFonts w:ascii="Times New Roman" w:hAnsi="Times New Roman"/>
                <w:color w:val="000000"/>
                <w:sz w:val="24"/>
                <w:szCs w:val="24"/>
              </w:rPr>
              <w:t>пособие</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О.</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Пономарева,</w:t>
            </w:r>
            <w:r w:rsidRPr="0078538F">
              <w:t xml:space="preserve"> </w:t>
            </w:r>
            <w:r w:rsidRPr="0078538F">
              <w:rPr>
                <w:rFonts w:ascii="Times New Roman" w:hAnsi="Times New Roman"/>
                <w:color w:val="000000"/>
                <w:sz w:val="24"/>
                <w:szCs w:val="24"/>
              </w:rPr>
              <w:t>О.</w:t>
            </w:r>
            <w:r w:rsidRPr="0078538F">
              <w:t xml:space="preserve"> </w:t>
            </w:r>
            <w:r w:rsidRPr="0078538F">
              <w:rPr>
                <w:rFonts w:ascii="Times New Roman" w:hAnsi="Times New Roman"/>
                <w:color w:val="000000"/>
                <w:sz w:val="24"/>
                <w:szCs w:val="24"/>
              </w:rPr>
              <w:t>Л.</w:t>
            </w:r>
            <w:r w:rsidRPr="0078538F">
              <w:t xml:space="preserve"> </w:t>
            </w:r>
            <w:r w:rsidRPr="0078538F">
              <w:rPr>
                <w:rFonts w:ascii="Times New Roman" w:hAnsi="Times New Roman"/>
                <w:color w:val="000000"/>
                <w:sz w:val="24"/>
                <w:szCs w:val="24"/>
              </w:rPr>
              <w:t>Назарова;</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Магнитогорск:</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2017.</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1</w:t>
            </w:r>
            <w:r w:rsidRPr="0078538F">
              <w:t xml:space="preserve"> </w:t>
            </w:r>
            <w:r w:rsidRPr="0078538F">
              <w:rPr>
                <w:rFonts w:ascii="Times New Roman" w:hAnsi="Times New Roman"/>
                <w:color w:val="000000"/>
                <w:sz w:val="24"/>
                <w:szCs w:val="24"/>
              </w:rPr>
              <w:t>электрон</w:t>
            </w:r>
            <w:proofErr w:type="gramStart"/>
            <w:r w:rsidRPr="0078538F">
              <w:rPr>
                <w:rFonts w:ascii="Times New Roman" w:hAnsi="Times New Roman"/>
                <w:color w:val="000000"/>
                <w:sz w:val="24"/>
                <w:szCs w:val="24"/>
              </w:rPr>
              <w:t>.</w:t>
            </w:r>
            <w:proofErr w:type="gramEnd"/>
            <w:r w:rsidRPr="0078538F">
              <w:t xml:space="preserve"> </w:t>
            </w:r>
            <w:proofErr w:type="gramStart"/>
            <w:r w:rsidRPr="0078538F">
              <w:rPr>
                <w:rFonts w:ascii="Times New Roman" w:hAnsi="Times New Roman"/>
                <w:color w:val="000000"/>
                <w:sz w:val="24"/>
                <w:szCs w:val="24"/>
              </w:rPr>
              <w:t>о</w:t>
            </w:r>
            <w:proofErr w:type="gramEnd"/>
            <w:r w:rsidRPr="0078538F">
              <w:rPr>
                <w:rFonts w:ascii="Times New Roman" w:hAnsi="Times New Roman"/>
                <w:color w:val="000000"/>
                <w:sz w:val="24"/>
                <w:szCs w:val="24"/>
              </w:rPr>
              <w:t>пт.</w:t>
            </w:r>
            <w:r w:rsidRPr="0078538F">
              <w:t xml:space="preserve"> </w:t>
            </w:r>
            <w:r w:rsidRPr="0078538F">
              <w:rPr>
                <w:rFonts w:ascii="Times New Roman" w:hAnsi="Times New Roman"/>
                <w:color w:val="000000"/>
                <w:sz w:val="24"/>
                <w:szCs w:val="24"/>
              </w:rPr>
              <w:t>диск</w:t>
            </w:r>
            <w:r w:rsidRPr="0078538F">
              <w:t xml:space="preserve"> </w:t>
            </w:r>
            <w:r w:rsidRPr="0078538F">
              <w:rPr>
                <w:rFonts w:ascii="Times New Roman" w:hAnsi="Times New Roman"/>
                <w:color w:val="000000"/>
                <w:sz w:val="24"/>
                <w:szCs w:val="24"/>
              </w:rPr>
              <w:t>(</w:t>
            </w:r>
            <w:r>
              <w:rPr>
                <w:rFonts w:ascii="Times New Roman" w:hAnsi="Times New Roman"/>
                <w:color w:val="000000"/>
                <w:sz w:val="24"/>
                <w:szCs w:val="24"/>
              </w:rPr>
              <w:t>CD</w:t>
            </w:r>
            <w:r w:rsidRPr="0078538F">
              <w:rPr>
                <w:rFonts w:ascii="Times New Roman" w:hAnsi="Times New Roman"/>
                <w:color w:val="000000"/>
                <w:sz w:val="24"/>
                <w:szCs w:val="24"/>
              </w:rPr>
              <w:t>-</w:t>
            </w:r>
            <w:r>
              <w:rPr>
                <w:rFonts w:ascii="Times New Roman" w:hAnsi="Times New Roman"/>
                <w:color w:val="000000"/>
                <w:sz w:val="24"/>
                <w:szCs w:val="24"/>
              </w:rPr>
              <w:t>ROM</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w:t>
            </w:r>
            <w:r w:rsidRPr="0078538F">
              <w:t xml:space="preserve"> </w:t>
            </w:r>
            <w:r>
              <w:rPr>
                <w:rFonts w:ascii="Times New Roman" w:hAnsi="Times New Roman"/>
                <w:color w:val="000000"/>
                <w:sz w:val="24"/>
                <w:szCs w:val="24"/>
              </w:rPr>
              <w:t>URL</w:t>
            </w:r>
            <w:r w:rsidRPr="0078538F">
              <w:rPr>
                <w:rFonts w:ascii="Times New Roman" w:hAnsi="Times New Roman"/>
                <w:color w:val="000000"/>
                <w:sz w:val="24"/>
                <w:szCs w:val="24"/>
              </w:rPr>
              <w:t>:</w:t>
            </w:r>
            <w:r w:rsidRPr="0078538F">
              <w:t xml:space="preserve"> </w:t>
            </w:r>
            <w:hyperlink r:id="rId17" w:history="1">
              <w:r w:rsidRPr="009A41A7">
                <w:rPr>
                  <w:rStyle w:val="ab"/>
                  <w:rFonts w:ascii="Times New Roman" w:hAnsi="Times New Roman"/>
                  <w:sz w:val="24"/>
                  <w:szCs w:val="24"/>
                </w:rPr>
                <w:t>https://magtu.informsystema.ru/uploader/fileUpload?name=3372.pdf&amp;show=dcatalogues/1/1139226/3372.pdf&amp;view=true</w:t>
              </w:r>
            </w:hyperlink>
            <w:r>
              <w:t xml:space="preserve"> </w:t>
            </w:r>
            <w:r w:rsidRPr="0078538F">
              <w:rPr>
                <w:rFonts w:ascii="Times New Roman" w:hAnsi="Times New Roman"/>
                <w:color w:val="000000"/>
                <w:sz w:val="24"/>
                <w:szCs w:val="24"/>
              </w:rPr>
              <w:t>(дата</w:t>
            </w:r>
            <w:r w:rsidRPr="0078538F">
              <w:t xml:space="preserve"> </w:t>
            </w:r>
            <w:r w:rsidRPr="0078538F">
              <w:rPr>
                <w:rFonts w:ascii="Times New Roman" w:hAnsi="Times New Roman"/>
                <w:color w:val="000000"/>
                <w:sz w:val="24"/>
                <w:szCs w:val="24"/>
              </w:rPr>
              <w:t>обращения:</w:t>
            </w:r>
            <w:r w:rsidRPr="0078538F">
              <w:t xml:space="preserve"> </w:t>
            </w:r>
            <w:r w:rsidRPr="0078538F">
              <w:rPr>
                <w:rFonts w:ascii="Times New Roman" w:hAnsi="Times New Roman"/>
                <w:color w:val="000000"/>
                <w:sz w:val="24"/>
                <w:szCs w:val="24"/>
              </w:rPr>
              <w:t>25.09.2020).</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Макрообъект.</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Текст:</w:t>
            </w:r>
            <w:r w:rsidRPr="0078538F">
              <w:t xml:space="preserve"> </w:t>
            </w:r>
            <w:r w:rsidRPr="0078538F">
              <w:rPr>
                <w:rFonts w:ascii="Times New Roman" w:hAnsi="Times New Roman"/>
                <w:color w:val="000000"/>
                <w:sz w:val="24"/>
                <w:szCs w:val="24"/>
              </w:rPr>
              <w:t>электронный.</w:t>
            </w:r>
            <w:r w:rsidRPr="0078538F">
              <w:t xml:space="preserve"> </w:t>
            </w:r>
            <w:r w:rsidRPr="0078538F">
              <w:rPr>
                <w:rFonts w:ascii="Times New Roman" w:hAnsi="Times New Roman"/>
                <w:color w:val="000000"/>
                <w:sz w:val="24"/>
                <w:szCs w:val="24"/>
              </w:rPr>
              <w:t>-</w:t>
            </w:r>
            <w:r w:rsidRPr="0078538F">
              <w:t xml:space="preserve"> </w:t>
            </w:r>
            <w:r>
              <w:rPr>
                <w:rFonts w:ascii="Times New Roman" w:hAnsi="Times New Roman"/>
                <w:color w:val="000000"/>
                <w:sz w:val="24"/>
                <w:szCs w:val="24"/>
              </w:rPr>
              <w:t>ISBN</w:t>
            </w:r>
            <w:r w:rsidRPr="0078538F">
              <w:t xml:space="preserve"> </w:t>
            </w:r>
            <w:r w:rsidRPr="0078538F">
              <w:rPr>
                <w:rFonts w:ascii="Times New Roman" w:hAnsi="Times New Roman"/>
                <w:color w:val="000000"/>
                <w:sz w:val="24"/>
                <w:szCs w:val="24"/>
              </w:rPr>
              <w:t>978-5-9967-1081-2.</w:t>
            </w:r>
            <w:r w:rsidRPr="0078538F">
              <w:t xml:space="preserve"> </w:t>
            </w:r>
          </w:p>
        </w:tc>
      </w:tr>
    </w:tbl>
    <w:p w:rsidR="009227B0" w:rsidRPr="0099046A" w:rsidRDefault="009227B0" w:rsidP="009227B0">
      <w:pPr>
        <w:pStyle w:val="Style8"/>
        <w:widowControl/>
        <w:spacing w:line="276" w:lineRule="auto"/>
        <w:ind w:firstLine="0"/>
        <w:rPr>
          <w:rStyle w:val="FontStyle15"/>
          <w:sz w:val="24"/>
          <w:szCs w:val="24"/>
        </w:rPr>
      </w:pPr>
    </w:p>
    <w:p w:rsidR="009227B0" w:rsidRPr="006C7F69" w:rsidRDefault="009227B0" w:rsidP="009227B0">
      <w:pPr>
        <w:pStyle w:val="Style8"/>
        <w:widowControl/>
        <w:spacing w:line="276" w:lineRule="auto"/>
        <w:ind w:firstLine="0"/>
        <w:rPr>
          <w:rStyle w:val="FontStyle15"/>
          <w:sz w:val="24"/>
          <w:szCs w:val="24"/>
        </w:rPr>
      </w:pPr>
      <w:r w:rsidRPr="006C7F69">
        <w:rPr>
          <w:rStyle w:val="FontStyle15"/>
          <w:sz w:val="24"/>
          <w:szCs w:val="24"/>
        </w:rPr>
        <w:t>в). Методические указания:</w:t>
      </w:r>
    </w:p>
    <w:p w:rsidR="009227B0" w:rsidRPr="0078538F" w:rsidRDefault="009227B0" w:rsidP="009227B0">
      <w:pPr>
        <w:spacing w:after="0" w:line="240" w:lineRule="auto"/>
        <w:jc w:val="both"/>
        <w:rPr>
          <w:sz w:val="24"/>
          <w:szCs w:val="24"/>
        </w:rPr>
      </w:pPr>
      <w:r w:rsidRPr="0078538F">
        <w:rPr>
          <w:rFonts w:ascii="Times New Roman" w:hAnsi="Times New Roman"/>
          <w:color w:val="000000"/>
          <w:sz w:val="24"/>
          <w:szCs w:val="24"/>
        </w:rPr>
        <w:t>1.</w:t>
      </w:r>
      <w:r w:rsidRPr="0078538F">
        <w:t xml:space="preserve"> </w:t>
      </w:r>
      <w:r w:rsidRPr="0078538F">
        <w:rPr>
          <w:rFonts w:ascii="Times New Roman" w:hAnsi="Times New Roman"/>
          <w:color w:val="000000"/>
          <w:sz w:val="24"/>
          <w:szCs w:val="24"/>
        </w:rPr>
        <w:t>Пономарева,</w:t>
      </w:r>
      <w:r w:rsidRPr="0078538F">
        <w:t xml:space="preserve"> </w:t>
      </w:r>
      <w:r w:rsidRPr="0078538F">
        <w:rPr>
          <w:rFonts w:ascii="Times New Roman" w:hAnsi="Times New Roman"/>
          <w:color w:val="000000"/>
          <w:sz w:val="24"/>
          <w:szCs w:val="24"/>
        </w:rPr>
        <w:t>О.</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Экономика.</w:t>
      </w:r>
      <w:r w:rsidRPr="0078538F">
        <w:t xml:space="preserve"> </w:t>
      </w:r>
      <w:r w:rsidRPr="0078538F">
        <w:rPr>
          <w:rFonts w:ascii="Times New Roman" w:hAnsi="Times New Roman"/>
          <w:color w:val="000000"/>
          <w:sz w:val="24"/>
          <w:szCs w:val="24"/>
        </w:rPr>
        <w:t>Финансы</w:t>
      </w:r>
      <w:r w:rsidRPr="0078538F">
        <w:t xml:space="preserve"> </w:t>
      </w:r>
      <w:r w:rsidRPr="0078538F">
        <w:rPr>
          <w:rFonts w:ascii="Times New Roman" w:hAnsi="Times New Roman"/>
          <w:color w:val="000000"/>
          <w:sz w:val="24"/>
          <w:szCs w:val="24"/>
        </w:rPr>
        <w:t>и</w:t>
      </w:r>
      <w:r w:rsidRPr="0078538F">
        <w:t xml:space="preserve"> </w:t>
      </w:r>
      <w:r w:rsidRPr="0078538F">
        <w:rPr>
          <w:rFonts w:ascii="Times New Roman" w:hAnsi="Times New Roman"/>
          <w:color w:val="000000"/>
          <w:sz w:val="24"/>
          <w:szCs w:val="24"/>
        </w:rPr>
        <w:t>организация</w:t>
      </w:r>
      <w:r w:rsidRPr="0078538F">
        <w:t xml:space="preserve"> </w:t>
      </w:r>
      <w:r w:rsidRPr="0078538F">
        <w:rPr>
          <w:rFonts w:ascii="Times New Roman" w:hAnsi="Times New Roman"/>
          <w:color w:val="000000"/>
          <w:sz w:val="24"/>
          <w:szCs w:val="24"/>
        </w:rPr>
        <w:t>производства:</w:t>
      </w:r>
      <w:r w:rsidRPr="0078538F">
        <w:t xml:space="preserve"> </w:t>
      </w:r>
      <w:r w:rsidRPr="0078538F">
        <w:rPr>
          <w:rFonts w:ascii="Times New Roman" w:hAnsi="Times New Roman"/>
          <w:color w:val="000000"/>
          <w:sz w:val="24"/>
          <w:szCs w:val="24"/>
        </w:rPr>
        <w:t>практикум</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О.</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Пономарева;</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Магнитогорск:</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2017.</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62</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ил</w:t>
      </w:r>
      <w:proofErr w:type="gramStart"/>
      <w:r w:rsidRPr="0078538F">
        <w:rPr>
          <w:rFonts w:ascii="Times New Roman" w:hAnsi="Times New Roman"/>
          <w:color w:val="000000"/>
          <w:sz w:val="24"/>
          <w:szCs w:val="24"/>
        </w:rPr>
        <w:t>.</w:t>
      </w:r>
      <w:proofErr w:type="gramEnd"/>
      <w:r w:rsidRPr="0078538F">
        <w:t xml:space="preserve"> </w:t>
      </w:r>
      <w:proofErr w:type="gramStart"/>
      <w:r w:rsidRPr="0078538F">
        <w:rPr>
          <w:rFonts w:ascii="Times New Roman" w:hAnsi="Times New Roman"/>
          <w:color w:val="000000"/>
          <w:sz w:val="24"/>
          <w:szCs w:val="24"/>
        </w:rPr>
        <w:t>т</w:t>
      </w:r>
      <w:proofErr w:type="gramEnd"/>
      <w:r w:rsidRPr="0078538F">
        <w:rPr>
          <w:rFonts w:ascii="Times New Roman" w:hAnsi="Times New Roman"/>
          <w:color w:val="000000"/>
          <w:sz w:val="24"/>
          <w:szCs w:val="24"/>
        </w:rPr>
        <w:t>абл.</w:t>
      </w:r>
      <w:r w:rsidRPr="0078538F">
        <w:t xml:space="preserve"> </w:t>
      </w:r>
      <w:r w:rsidRPr="0078538F">
        <w:rPr>
          <w:rFonts w:ascii="Times New Roman" w:hAnsi="Times New Roman"/>
          <w:color w:val="000000"/>
          <w:sz w:val="24"/>
          <w:szCs w:val="24"/>
        </w:rPr>
        <w:t>-</w:t>
      </w:r>
      <w:r w:rsidRPr="0078538F">
        <w:t xml:space="preserve"> </w:t>
      </w:r>
      <w:r>
        <w:rPr>
          <w:rFonts w:ascii="Times New Roman" w:hAnsi="Times New Roman"/>
          <w:color w:val="000000"/>
          <w:sz w:val="24"/>
          <w:szCs w:val="24"/>
        </w:rPr>
        <w:t>URL</w:t>
      </w:r>
      <w:r w:rsidRPr="0078538F">
        <w:rPr>
          <w:rFonts w:ascii="Times New Roman" w:hAnsi="Times New Roman"/>
          <w:color w:val="000000"/>
          <w:sz w:val="24"/>
          <w:szCs w:val="24"/>
        </w:rPr>
        <w:t>:</w:t>
      </w:r>
      <w:r w:rsidRPr="0078538F">
        <w:t xml:space="preserve"> </w:t>
      </w:r>
      <w:hyperlink r:id="rId18" w:history="1">
        <w:r w:rsidRPr="009A41A7">
          <w:rPr>
            <w:rStyle w:val="ab"/>
            <w:rFonts w:ascii="Times New Roman" w:hAnsi="Times New Roman"/>
            <w:sz w:val="24"/>
            <w:szCs w:val="24"/>
          </w:rPr>
          <w:t>https://magtu.informsystema.ru/uploader/fileUpload?name=3458.pdf&amp;show=dcatalogues/1/1514281/3458.pdf&amp;view=true</w:t>
        </w:r>
      </w:hyperlink>
      <w:r>
        <w:t xml:space="preserve"> </w:t>
      </w:r>
      <w:r w:rsidRPr="0078538F">
        <w:rPr>
          <w:rFonts w:ascii="Times New Roman" w:hAnsi="Times New Roman"/>
          <w:color w:val="000000"/>
          <w:sz w:val="24"/>
          <w:szCs w:val="24"/>
        </w:rPr>
        <w:t>(дата</w:t>
      </w:r>
      <w:r w:rsidRPr="0078538F">
        <w:t xml:space="preserve"> </w:t>
      </w:r>
      <w:r w:rsidRPr="0078538F">
        <w:rPr>
          <w:rFonts w:ascii="Times New Roman" w:hAnsi="Times New Roman"/>
          <w:color w:val="000000"/>
          <w:sz w:val="24"/>
          <w:szCs w:val="24"/>
        </w:rPr>
        <w:t>обращения:</w:t>
      </w:r>
      <w:r w:rsidRPr="0078538F">
        <w:t xml:space="preserve"> </w:t>
      </w:r>
      <w:r w:rsidRPr="0078538F">
        <w:rPr>
          <w:rFonts w:ascii="Times New Roman" w:hAnsi="Times New Roman"/>
          <w:color w:val="000000"/>
          <w:sz w:val="24"/>
          <w:szCs w:val="24"/>
        </w:rPr>
        <w:t>25.09.2020).</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Макрообъект.</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Текст:</w:t>
      </w:r>
      <w:r w:rsidRPr="0078538F">
        <w:t xml:space="preserve"> </w:t>
      </w:r>
      <w:r w:rsidRPr="0078538F">
        <w:rPr>
          <w:rFonts w:ascii="Times New Roman" w:hAnsi="Times New Roman"/>
          <w:color w:val="000000"/>
          <w:sz w:val="24"/>
          <w:szCs w:val="24"/>
        </w:rPr>
        <w:t>электро</w:t>
      </w:r>
      <w:r w:rsidRPr="0078538F">
        <w:rPr>
          <w:rFonts w:ascii="Times New Roman" w:hAnsi="Times New Roman"/>
          <w:color w:val="000000"/>
          <w:sz w:val="24"/>
          <w:szCs w:val="24"/>
        </w:rPr>
        <w:t>н</w:t>
      </w:r>
      <w:r w:rsidRPr="0078538F">
        <w:rPr>
          <w:rFonts w:ascii="Times New Roman" w:hAnsi="Times New Roman"/>
          <w:color w:val="000000"/>
          <w:sz w:val="24"/>
          <w:szCs w:val="24"/>
        </w:rPr>
        <w:t>ный.</w:t>
      </w:r>
      <w:r w:rsidRPr="0078538F">
        <w:t xml:space="preserve"> </w:t>
      </w:r>
    </w:p>
    <w:p w:rsidR="009227B0" w:rsidRPr="0078538F" w:rsidRDefault="009227B0" w:rsidP="009227B0">
      <w:pPr>
        <w:spacing w:after="0" w:line="240" w:lineRule="auto"/>
        <w:jc w:val="both"/>
        <w:rPr>
          <w:sz w:val="24"/>
          <w:szCs w:val="24"/>
        </w:rPr>
      </w:pPr>
      <w:r w:rsidRPr="0078538F">
        <w:rPr>
          <w:rFonts w:ascii="Times New Roman" w:hAnsi="Times New Roman"/>
          <w:color w:val="000000"/>
          <w:sz w:val="24"/>
          <w:szCs w:val="24"/>
        </w:rPr>
        <w:t>2.</w:t>
      </w:r>
      <w:r w:rsidRPr="0078538F">
        <w:t xml:space="preserve"> </w:t>
      </w:r>
      <w:r w:rsidRPr="0078538F">
        <w:rPr>
          <w:rFonts w:ascii="Times New Roman" w:hAnsi="Times New Roman"/>
          <w:color w:val="000000"/>
          <w:sz w:val="24"/>
          <w:szCs w:val="24"/>
        </w:rPr>
        <w:t>Пономарева,</w:t>
      </w:r>
      <w:r w:rsidRPr="0078538F">
        <w:t xml:space="preserve"> </w:t>
      </w:r>
      <w:r w:rsidRPr="0078538F">
        <w:rPr>
          <w:rFonts w:ascii="Times New Roman" w:hAnsi="Times New Roman"/>
          <w:color w:val="000000"/>
          <w:sz w:val="24"/>
          <w:szCs w:val="24"/>
        </w:rPr>
        <w:t>О.</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Экономика</w:t>
      </w:r>
      <w:r w:rsidRPr="0078538F">
        <w:t xml:space="preserve"> </w:t>
      </w:r>
      <w:r w:rsidRPr="0078538F">
        <w:rPr>
          <w:rFonts w:ascii="Times New Roman" w:hAnsi="Times New Roman"/>
          <w:color w:val="000000"/>
          <w:sz w:val="24"/>
          <w:szCs w:val="24"/>
        </w:rPr>
        <w:t>и</w:t>
      </w:r>
      <w:r w:rsidRPr="0078538F">
        <w:t xml:space="preserve"> </w:t>
      </w:r>
      <w:r w:rsidRPr="0078538F">
        <w:rPr>
          <w:rFonts w:ascii="Times New Roman" w:hAnsi="Times New Roman"/>
          <w:color w:val="000000"/>
          <w:sz w:val="24"/>
          <w:szCs w:val="24"/>
        </w:rPr>
        <w:t>управление</w:t>
      </w:r>
      <w:r w:rsidRPr="0078538F">
        <w:t xml:space="preserve"> </w:t>
      </w:r>
      <w:r w:rsidRPr="0078538F">
        <w:rPr>
          <w:rFonts w:ascii="Times New Roman" w:hAnsi="Times New Roman"/>
          <w:color w:val="000000"/>
          <w:sz w:val="24"/>
          <w:szCs w:val="24"/>
        </w:rPr>
        <w:t>производством:</w:t>
      </w:r>
      <w:r w:rsidRPr="0078538F">
        <w:t xml:space="preserve"> </w:t>
      </w:r>
      <w:r w:rsidRPr="0078538F">
        <w:rPr>
          <w:rFonts w:ascii="Times New Roman" w:hAnsi="Times New Roman"/>
          <w:color w:val="000000"/>
          <w:sz w:val="24"/>
          <w:szCs w:val="24"/>
        </w:rPr>
        <w:t>практикум</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О.</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Пономар</w:t>
      </w:r>
      <w:r w:rsidRPr="0078538F">
        <w:rPr>
          <w:rFonts w:ascii="Times New Roman" w:hAnsi="Times New Roman"/>
          <w:color w:val="000000"/>
          <w:sz w:val="24"/>
          <w:szCs w:val="24"/>
        </w:rPr>
        <w:t>е</w:t>
      </w:r>
      <w:r w:rsidRPr="0078538F">
        <w:rPr>
          <w:rFonts w:ascii="Times New Roman" w:hAnsi="Times New Roman"/>
          <w:color w:val="000000"/>
          <w:sz w:val="24"/>
          <w:szCs w:val="24"/>
        </w:rPr>
        <w:t>ва,</w:t>
      </w:r>
      <w:r w:rsidRPr="0078538F">
        <w:t xml:space="preserve"> </w:t>
      </w:r>
      <w:r w:rsidRPr="0078538F">
        <w:rPr>
          <w:rFonts w:ascii="Times New Roman" w:hAnsi="Times New Roman"/>
          <w:color w:val="000000"/>
          <w:sz w:val="24"/>
          <w:szCs w:val="24"/>
        </w:rPr>
        <w:t>С.</w:t>
      </w:r>
      <w:r w:rsidRPr="0078538F">
        <w:t xml:space="preserve"> </w:t>
      </w:r>
      <w:r w:rsidRPr="0078538F">
        <w:rPr>
          <w:rFonts w:ascii="Times New Roman" w:hAnsi="Times New Roman"/>
          <w:color w:val="000000"/>
          <w:sz w:val="24"/>
          <w:szCs w:val="24"/>
        </w:rPr>
        <w:t>В.</w:t>
      </w:r>
      <w:r w:rsidRPr="0078538F">
        <w:t xml:space="preserve"> </w:t>
      </w:r>
      <w:r w:rsidRPr="0078538F">
        <w:rPr>
          <w:rFonts w:ascii="Times New Roman" w:hAnsi="Times New Roman"/>
          <w:color w:val="000000"/>
          <w:sz w:val="24"/>
          <w:szCs w:val="24"/>
        </w:rPr>
        <w:t>Куликов;</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Магнитогорск:</w:t>
      </w:r>
      <w:r w:rsidRPr="0078538F">
        <w:t xml:space="preserve"> </w:t>
      </w:r>
      <w:r w:rsidRPr="0078538F">
        <w:rPr>
          <w:rFonts w:ascii="Times New Roman" w:hAnsi="Times New Roman"/>
          <w:color w:val="000000"/>
          <w:sz w:val="24"/>
          <w:szCs w:val="24"/>
        </w:rPr>
        <w:t>МГТУ,</w:t>
      </w:r>
      <w:r w:rsidRPr="0078538F">
        <w:t xml:space="preserve"> </w:t>
      </w:r>
      <w:r w:rsidRPr="0078538F">
        <w:rPr>
          <w:rFonts w:ascii="Times New Roman" w:hAnsi="Times New Roman"/>
          <w:color w:val="000000"/>
          <w:sz w:val="24"/>
          <w:szCs w:val="24"/>
        </w:rPr>
        <w:t>2015.</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1</w:t>
      </w:r>
      <w:r w:rsidRPr="0078538F">
        <w:t xml:space="preserve"> </w:t>
      </w:r>
      <w:r w:rsidRPr="0078538F">
        <w:rPr>
          <w:rFonts w:ascii="Times New Roman" w:hAnsi="Times New Roman"/>
          <w:color w:val="000000"/>
          <w:sz w:val="24"/>
          <w:szCs w:val="24"/>
        </w:rPr>
        <w:t>электрон</w:t>
      </w:r>
      <w:proofErr w:type="gramStart"/>
      <w:r w:rsidRPr="0078538F">
        <w:rPr>
          <w:rFonts w:ascii="Times New Roman" w:hAnsi="Times New Roman"/>
          <w:color w:val="000000"/>
          <w:sz w:val="24"/>
          <w:szCs w:val="24"/>
        </w:rPr>
        <w:t>.</w:t>
      </w:r>
      <w:proofErr w:type="gramEnd"/>
      <w:r w:rsidRPr="0078538F">
        <w:t xml:space="preserve"> </w:t>
      </w:r>
      <w:proofErr w:type="gramStart"/>
      <w:r w:rsidRPr="0078538F">
        <w:rPr>
          <w:rFonts w:ascii="Times New Roman" w:hAnsi="Times New Roman"/>
          <w:color w:val="000000"/>
          <w:sz w:val="24"/>
          <w:szCs w:val="24"/>
        </w:rPr>
        <w:t>о</w:t>
      </w:r>
      <w:proofErr w:type="gramEnd"/>
      <w:r w:rsidRPr="0078538F">
        <w:rPr>
          <w:rFonts w:ascii="Times New Roman" w:hAnsi="Times New Roman"/>
          <w:color w:val="000000"/>
          <w:sz w:val="24"/>
          <w:szCs w:val="24"/>
        </w:rPr>
        <w:t>пт.</w:t>
      </w:r>
      <w:r w:rsidRPr="0078538F">
        <w:t xml:space="preserve"> </w:t>
      </w:r>
      <w:r w:rsidRPr="0078538F">
        <w:rPr>
          <w:rFonts w:ascii="Times New Roman" w:hAnsi="Times New Roman"/>
          <w:color w:val="000000"/>
          <w:sz w:val="24"/>
          <w:szCs w:val="24"/>
        </w:rPr>
        <w:t>диск</w:t>
      </w:r>
      <w:r w:rsidRPr="0078538F">
        <w:t xml:space="preserve"> </w:t>
      </w:r>
      <w:r w:rsidRPr="0078538F">
        <w:rPr>
          <w:rFonts w:ascii="Times New Roman" w:hAnsi="Times New Roman"/>
          <w:color w:val="000000"/>
          <w:sz w:val="24"/>
          <w:szCs w:val="24"/>
        </w:rPr>
        <w:t>(</w:t>
      </w:r>
      <w:r>
        <w:rPr>
          <w:rFonts w:ascii="Times New Roman" w:hAnsi="Times New Roman"/>
          <w:color w:val="000000"/>
          <w:sz w:val="24"/>
          <w:szCs w:val="24"/>
        </w:rPr>
        <w:t>CD</w:t>
      </w:r>
      <w:r w:rsidRPr="0078538F">
        <w:rPr>
          <w:rFonts w:ascii="Times New Roman" w:hAnsi="Times New Roman"/>
          <w:color w:val="000000"/>
          <w:sz w:val="24"/>
          <w:szCs w:val="24"/>
        </w:rPr>
        <w:t>-</w:t>
      </w:r>
      <w:r>
        <w:rPr>
          <w:rFonts w:ascii="Times New Roman" w:hAnsi="Times New Roman"/>
          <w:color w:val="000000"/>
          <w:sz w:val="24"/>
          <w:szCs w:val="24"/>
        </w:rPr>
        <w:t>ROM</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w:t>
      </w:r>
      <w:r w:rsidRPr="0078538F">
        <w:t xml:space="preserve"> </w:t>
      </w:r>
      <w:r>
        <w:rPr>
          <w:rFonts w:ascii="Times New Roman" w:hAnsi="Times New Roman"/>
          <w:color w:val="000000"/>
          <w:sz w:val="24"/>
          <w:szCs w:val="24"/>
        </w:rPr>
        <w:t>URL</w:t>
      </w:r>
      <w:r w:rsidRPr="0078538F">
        <w:rPr>
          <w:rFonts w:ascii="Times New Roman" w:hAnsi="Times New Roman"/>
          <w:color w:val="000000"/>
          <w:sz w:val="24"/>
          <w:szCs w:val="24"/>
        </w:rPr>
        <w:t>:</w:t>
      </w:r>
      <w:r w:rsidRPr="0078538F">
        <w:t xml:space="preserve"> </w:t>
      </w:r>
      <w:hyperlink r:id="rId19" w:history="1">
        <w:r w:rsidRPr="009A41A7">
          <w:rPr>
            <w:rStyle w:val="ab"/>
            <w:rFonts w:ascii="Times New Roman" w:hAnsi="Times New Roman"/>
            <w:sz w:val="24"/>
            <w:szCs w:val="24"/>
          </w:rPr>
          <w:t>https://magtu.informsystema.ru/uploader/fileUpload?name=1265.pdf&amp;show=dcatalogues/1/1123443/1265.pdf&amp;view=true</w:t>
        </w:r>
      </w:hyperlink>
      <w:r>
        <w:t xml:space="preserve"> </w:t>
      </w:r>
      <w:r w:rsidRPr="0078538F">
        <w:rPr>
          <w:rFonts w:ascii="Times New Roman" w:hAnsi="Times New Roman"/>
          <w:color w:val="000000"/>
          <w:sz w:val="24"/>
          <w:szCs w:val="24"/>
        </w:rPr>
        <w:t>(дата</w:t>
      </w:r>
      <w:r w:rsidRPr="0078538F">
        <w:t xml:space="preserve"> </w:t>
      </w:r>
      <w:r w:rsidRPr="0078538F">
        <w:rPr>
          <w:rFonts w:ascii="Times New Roman" w:hAnsi="Times New Roman"/>
          <w:color w:val="000000"/>
          <w:sz w:val="24"/>
          <w:szCs w:val="24"/>
        </w:rPr>
        <w:t>обращения:</w:t>
      </w:r>
      <w:r w:rsidRPr="0078538F">
        <w:t xml:space="preserve"> </w:t>
      </w:r>
      <w:r w:rsidRPr="0078538F">
        <w:rPr>
          <w:rFonts w:ascii="Times New Roman" w:hAnsi="Times New Roman"/>
          <w:color w:val="000000"/>
          <w:sz w:val="24"/>
          <w:szCs w:val="24"/>
        </w:rPr>
        <w:t>25.09.2020).</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Макрообъект.</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Текст:</w:t>
      </w:r>
      <w:r w:rsidRPr="0078538F">
        <w:t xml:space="preserve"> </w:t>
      </w:r>
      <w:r w:rsidRPr="0078538F">
        <w:rPr>
          <w:rFonts w:ascii="Times New Roman" w:hAnsi="Times New Roman"/>
          <w:color w:val="000000"/>
          <w:sz w:val="24"/>
          <w:szCs w:val="24"/>
        </w:rPr>
        <w:t>электро</w:t>
      </w:r>
      <w:r w:rsidRPr="0078538F">
        <w:rPr>
          <w:rFonts w:ascii="Times New Roman" w:hAnsi="Times New Roman"/>
          <w:color w:val="000000"/>
          <w:sz w:val="24"/>
          <w:szCs w:val="24"/>
        </w:rPr>
        <w:t>н</w:t>
      </w:r>
      <w:r w:rsidRPr="0078538F">
        <w:rPr>
          <w:rFonts w:ascii="Times New Roman" w:hAnsi="Times New Roman"/>
          <w:color w:val="000000"/>
          <w:sz w:val="24"/>
          <w:szCs w:val="24"/>
        </w:rPr>
        <w:t>ный.</w:t>
      </w:r>
      <w:r w:rsidRPr="0078538F">
        <w:t xml:space="preserve"> </w:t>
      </w:r>
    </w:p>
    <w:p w:rsidR="009227B0" w:rsidRPr="006C7F69" w:rsidRDefault="009227B0" w:rsidP="009227B0">
      <w:pPr>
        <w:pStyle w:val="Style8"/>
        <w:widowControl/>
        <w:ind w:left="567" w:firstLine="0"/>
        <w:rPr>
          <w:rStyle w:val="FontStyle15"/>
          <w:b w:val="0"/>
          <w:sz w:val="24"/>
          <w:szCs w:val="24"/>
        </w:rPr>
      </w:pPr>
    </w:p>
    <w:p w:rsidR="009227B0" w:rsidRPr="00D175E7" w:rsidRDefault="009227B0" w:rsidP="009227B0">
      <w:pPr>
        <w:contextualSpacing/>
        <w:jc w:val="both"/>
        <w:rPr>
          <w:rFonts w:ascii="Times New Roman" w:hAnsi="Times New Roman"/>
          <w:b/>
          <w:sz w:val="24"/>
          <w:szCs w:val="24"/>
        </w:rPr>
      </w:pPr>
      <w:r>
        <w:rPr>
          <w:rFonts w:ascii="Times New Roman" w:hAnsi="Times New Roman"/>
          <w:b/>
          <w:sz w:val="24"/>
          <w:szCs w:val="24"/>
        </w:rPr>
        <w:t>г</w:t>
      </w:r>
      <w:r w:rsidRPr="00D175E7">
        <w:rPr>
          <w:rFonts w:ascii="Times New Roman" w:hAnsi="Times New Roman"/>
          <w:b/>
          <w:sz w:val="24"/>
          <w:szCs w:val="24"/>
        </w:rPr>
        <w:t>.) Программное обеспечение и Интернет-ресурсы:</w:t>
      </w:r>
    </w:p>
    <w:p w:rsidR="009227B0" w:rsidRDefault="009227B0" w:rsidP="009227B0">
      <w:pPr>
        <w:pStyle w:val="Style9"/>
        <w:widowControl/>
        <w:spacing w:line="360" w:lineRule="auto"/>
      </w:pPr>
    </w:p>
    <w:p w:rsidR="009227B0" w:rsidRDefault="009227B0" w:rsidP="009227B0">
      <w:pPr>
        <w:pStyle w:val="Style9"/>
        <w:widowControl/>
        <w:spacing w:line="360" w:lineRule="auto"/>
      </w:pPr>
    </w:p>
    <w:p w:rsidR="009227B0" w:rsidRDefault="009227B0" w:rsidP="009227B0">
      <w:pPr>
        <w:pStyle w:val="Style9"/>
        <w:widowControl/>
        <w:spacing w:line="360" w:lineRule="auto"/>
      </w:pPr>
    </w:p>
    <w:tbl>
      <w:tblPr>
        <w:tblW w:w="10158" w:type="dxa"/>
        <w:tblCellMar>
          <w:left w:w="0" w:type="dxa"/>
          <w:right w:w="0" w:type="dxa"/>
        </w:tblCellMar>
        <w:tblLook w:val="04A0"/>
      </w:tblPr>
      <w:tblGrid>
        <w:gridCol w:w="1999"/>
        <w:gridCol w:w="3700"/>
        <w:gridCol w:w="250"/>
        <w:gridCol w:w="2883"/>
        <w:gridCol w:w="538"/>
        <w:gridCol w:w="429"/>
        <w:gridCol w:w="359"/>
      </w:tblGrid>
      <w:tr w:rsidR="009227B0" w:rsidTr="00E00685">
        <w:trPr>
          <w:gridAfter w:val="2"/>
          <w:wAfter w:w="788" w:type="dxa"/>
          <w:trHeight w:hRule="exact" w:val="285"/>
        </w:trPr>
        <w:tc>
          <w:tcPr>
            <w:tcW w:w="9370" w:type="dxa"/>
            <w:gridSpan w:val="5"/>
            <w:shd w:val="clear" w:color="000000" w:fill="FFFFFF"/>
            <w:tcMar>
              <w:left w:w="34" w:type="dxa"/>
              <w:right w:w="34" w:type="dxa"/>
            </w:tcMar>
          </w:tcPr>
          <w:p w:rsidR="009227B0" w:rsidRDefault="009227B0" w:rsidP="00E00685">
            <w:pPr>
              <w:spacing w:after="0" w:line="240" w:lineRule="auto"/>
              <w:ind w:firstLine="756"/>
              <w:jc w:val="both"/>
              <w:rPr>
                <w:sz w:val="24"/>
                <w:szCs w:val="24"/>
              </w:rPr>
            </w:pPr>
            <w:r>
              <w:rPr>
                <w:rFonts w:ascii="Times New Roman" w:hAnsi="Times New Roman"/>
                <w:b/>
                <w:color w:val="000000"/>
                <w:sz w:val="24"/>
                <w:szCs w:val="24"/>
              </w:rPr>
              <w:t>Программное</w:t>
            </w:r>
            <w:r>
              <w:t xml:space="preserve"> </w:t>
            </w:r>
            <w:r>
              <w:rPr>
                <w:rFonts w:ascii="Times New Roman" w:hAnsi="Times New Roman"/>
                <w:b/>
                <w:color w:val="000000"/>
                <w:sz w:val="24"/>
                <w:szCs w:val="24"/>
              </w:rPr>
              <w:t>обеспечение</w:t>
            </w:r>
            <w:r>
              <w:t xml:space="preserve"> </w:t>
            </w:r>
          </w:p>
        </w:tc>
      </w:tr>
      <w:tr w:rsidR="009227B0" w:rsidTr="00E00685">
        <w:trPr>
          <w:gridAfter w:val="3"/>
          <w:wAfter w:w="1326"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center"/>
              <w:rPr>
                <w:sz w:val="24"/>
                <w:szCs w:val="24"/>
              </w:rPr>
            </w:pPr>
            <w:r>
              <w:rPr>
                <w:rFonts w:ascii="Times New Roman" w:hAnsi="Times New Roman"/>
                <w:color w:val="000000"/>
                <w:sz w:val="24"/>
                <w:szCs w:val="24"/>
              </w:rPr>
              <w:t>Наименование</w:t>
            </w:r>
            <w:r>
              <w:t xml:space="preserve"> </w:t>
            </w:r>
            <w:proofErr w:type="gramStart"/>
            <w:r>
              <w:rPr>
                <w:rFonts w:ascii="Times New Roman" w:hAnsi="Times New Roman"/>
                <w:color w:val="000000"/>
                <w:sz w:val="24"/>
                <w:szCs w:val="24"/>
              </w:rPr>
              <w:t>ПО</w:t>
            </w:r>
            <w:proofErr w:type="gram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center"/>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договора</w:t>
            </w:r>
            <w:r>
              <w:t xml:space="preserve"> </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center"/>
              <w:rPr>
                <w:sz w:val="24"/>
                <w:szCs w:val="24"/>
              </w:rPr>
            </w:pPr>
            <w:r>
              <w:rPr>
                <w:rFonts w:ascii="Times New Roman" w:hAnsi="Times New Roman"/>
                <w:color w:val="000000"/>
                <w:sz w:val="24"/>
                <w:szCs w:val="24"/>
              </w:rPr>
              <w:t>Срок</w:t>
            </w:r>
            <w:r>
              <w:t xml:space="preserve"> </w:t>
            </w:r>
            <w:r>
              <w:rPr>
                <w:rFonts w:ascii="Times New Roman" w:hAnsi="Times New Roman"/>
                <w:color w:val="000000"/>
                <w:sz w:val="24"/>
                <w:szCs w:val="24"/>
              </w:rPr>
              <w:t>действия</w:t>
            </w:r>
            <w:r>
              <w:t xml:space="preserve"> </w:t>
            </w:r>
            <w:r>
              <w:rPr>
                <w:rFonts w:ascii="Times New Roman" w:hAnsi="Times New Roman"/>
                <w:color w:val="000000"/>
                <w:sz w:val="24"/>
                <w:szCs w:val="24"/>
              </w:rPr>
              <w:t>лицензии</w:t>
            </w:r>
            <w:r>
              <w:t xml:space="preserve"> </w:t>
            </w:r>
          </w:p>
        </w:tc>
      </w:tr>
      <w:tr w:rsidR="009227B0" w:rsidTr="00E00685">
        <w:trPr>
          <w:gridAfter w:val="3"/>
          <w:wAfter w:w="1326" w:type="dxa"/>
          <w:trHeight w:hRule="exact" w:val="8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AB2396" w:rsidRDefault="009227B0" w:rsidP="00E00685">
            <w:pPr>
              <w:spacing w:after="0" w:line="240" w:lineRule="auto"/>
              <w:rPr>
                <w:sz w:val="24"/>
                <w:szCs w:val="24"/>
                <w:lang w:val="en-US"/>
              </w:rPr>
            </w:pPr>
            <w:r w:rsidRPr="00AB2396">
              <w:rPr>
                <w:rFonts w:ascii="Times New Roman" w:hAnsi="Times New Roman"/>
                <w:color w:val="000000"/>
                <w:sz w:val="24"/>
                <w:szCs w:val="24"/>
                <w:lang w:val="en-US"/>
              </w:rPr>
              <w:t>MS</w:t>
            </w:r>
            <w:r w:rsidRPr="00AB2396">
              <w:rPr>
                <w:lang w:val="en-US"/>
              </w:rPr>
              <w:t xml:space="preserve"> </w:t>
            </w:r>
            <w:r w:rsidRPr="00AB2396">
              <w:rPr>
                <w:rFonts w:ascii="Times New Roman" w:hAnsi="Times New Roman"/>
                <w:color w:val="000000"/>
                <w:sz w:val="24"/>
                <w:szCs w:val="24"/>
                <w:lang w:val="en-US"/>
              </w:rPr>
              <w:t>Windows</w:t>
            </w:r>
            <w:r w:rsidRPr="00AB2396">
              <w:rPr>
                <w:lang w:val="en-US"/>
              </w:rPr>
              <w:t xml:space="preserve"> </w:t>
            </w:r>
            <w:r w:rsidRPr="00AB2396">
              <w:rPr>
                <w:rFonts w:ascii="Times New Roman" w:hAnsi="Times New Roman"/>
                <w:color w:val="000000"/>
                <w:sz w:val="24"/>
                <w:szCs w:val="24"/>
                <w:lang w:val="en-US"/>
              </w:rPr>
              <w:t>7</w:t>
            </w:r>
            <w:r w:rsidRPr="00AB2396">
              <w:rPr>
                <w:lang w:val="en-US"/>
              </w:rPr>
              <w:t xml:space="preserve"> </w:t>
            </w:r>
            <w:r w:rsidRPr="00AB2396">
              <w:rPr>
                <w:rFonts w:ascii="Times New Roman" w:hAnsi="Times New Roman"/>
                <w:color w:val="000000"/>
                <w:sz w:val="24"/>
                <w:szCs w:val="24"/>
                <w:lang w:val="en-US"/>
              </w:rPr>
              <w:t>Professional(</w:t>
            </w:r>
            <w:r>
              <w:rPr>
                <w:rFonts w:ascii="Times New Roman" w:hAnsi="Times New Roman"/>
                <w:color w:val="000000"/>
                <w:sz w:val="24"/>
                <w:szCs w:val="24"/>
              </w:rPr>
              <w:t>для</w:t>
            </w:r>
            <w:r w:rsidRPr="00AB2396">
              <w:rPr>
                <w:lang w:val="en-US"/>
              </w:rPr>
              <w:t xml:space="preserve"> </w:t>
            </w:r>
            <w:r>
              <w:rPr>
                <w:rFonts w:ascii="Times New Roman" w:hAnsi="Times New Roman"/>
                <w:color w:val="000000"/>
                <w:sz w:val="24"/>
                <w:szCs w:val="24"/>
              </w:rPr>
              <w:t>классов</w:t>
            </w:r>
            <w:r w:rsidRPr="00AB2396">
              <w:rPr>
                <w:rFonts w:ascii="Times New Roman" w:hAnsi="Times New Roman"/>
                <w:color w:val="000000"/>
                <w:sz w:val="24"/>
                <w:szCs w:val="24"/>
                <w:lang w:val="en-US"/>
              </w:rPr>
              <w:t>)</w:t>
            </w:r>
            <w:r w:rsidRPr="00AB2396">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both"/>
              <w:rPr>
                <w:sz w:val="24"/>
                <w:szCs w:val="24"/>
              </w:rPr>
            </w:pPr>
            <w:r>
              <w:rPr>
                <w:rFonts w:ascii="Times New Roman" w:hAnsi="Times New Roman"/>
                <w:color w:val="000000"/>
                <w:sz w:val="24"/>
                <w:szCs w:val="24"/>
              </w:rPr>
              <w:t>Д-1227-18</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08.10.2018</w:t>
            </w:r>
            <w:r>
              <w:t xml:space="preserve"> </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center"/>
              <w:rPr>
                <w:sz w:val="24"/>
                <w:szCs w:val="24"/>
              </w:rPr>
            </w:pPr>
            <w:r>
              <w:rPr>
                <w:rFonts w:ascii="Times New Roman" w:hAnsi="Times New Roman"/>
                <w:color w:val="000000"/>
                <w:sz w:val="24"/>
                <w:szCs w:val="24"/>
              </w:rPr>
              <w:t>11.10.2021</w:t>
            </w:r>
            <w:r>
              <w:t xml:space="preserve"> </w:t>
            </w:r>
          </w:p>
        </w:tc>
      </w:tr>
      <w:tr w:rsidR="009227B0" w:rsidTr="00E00685">
        <w:trPr>
          <w:gridAfter w:val="3"/>
          <w:wAfter w:w="1326"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rPr>
                <w:sz w:val="24"/>
                <w:szCs w:val="24"/>
              </w:rPr>
            </w:pPr>
            <w:r>
              <w:rPr>
                <w:rFonts w:ascii="Times New Roman" w:hAnsi="Times New Roman"/>
                <w:color w:val="000000"/>
                <w:sz w:val="24"/>
                <w:szCs w:val="24"/>
              </w:rPr>
              <w:t>MS</w:t>
            </w:r>
            <w:r>
              <w:t xml:space="preserve"> </w:t>
            </w:r>
            <w:proofErr w:type="spellStart"/>
            <w:r>
              <w:rPr>
                <w:rFonts w:ascii="Times New Roman" w:hAnsi="Times New Roman"/>
                <w:color w:val="000000"/>
                <w:sz w:val="24"/>
                <w:szCs w:val="24"/>
              </w:rPr>
              <w:t>Office</w:t>
            </w:r>
            <w:proofErr w:type="spellEnd"/>
            <w:r>
              <w:t xml:space="preserve"> </w:t>
            </w:r>
            <w:r>
              <w:rPr>
                <w:rFonts w:ascii="Times New Roman" w:hAnsi="Times New Roman"/>
                <w:color w:val="000000"/>
                <w:sz w:val="24"/>
                <w:szCs w:val="24"/>
              </w:rPr>
              <w:t>2007</w:t>
            </w:r>
            <w:r>
              <w:t xml:space="preserve"> </w:t>
            </w:r>
            <w:proofErr w:type="spellStart"/>
            <w:r>
              <w:rPr>
                <w:rFonts w:ascii="Times New Roman" w:hAnsi="Times New Roman"/>
                <w:color w:val="000000"/>
                <w:sz w:val="24"/>
                <w:szCs w:val="24"/>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both"/>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135</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17.09.2007</w:t>
            </w:r>
            <w:r>
              <w:t xml:space="preserve"> </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center"/>
              <w:rPr>
                <w:sz w:val="24"/>
                <w:szCs w:val="24"/>
              </w:rPr>
            </w:pPr>
            <w:r>
              <w:rPr>
                <w:rFonts w:ascii="Times New Roman" w:hAnsi="Times New Roman"/>
                <w:color w:val="000000"/>
                <w:sz w:val="24"/>
                <w:szCs w:val="24"/>
              </w:rPr>
              <w:t>бессрочно</w:t>
            </w:r>
            <w:r>
              <w:t xml:space="preserve"> </w:t>
            </w:r>
          </w:p>
        </w:tc>
      </w:tr>
      <w:tr w:rsidR="009227B0" w:rsidTr="00E00685">
        <w:trPr>
          <w:gridAfter w:val="3"/>
          <w:wAfter w:w="1326" w:type="dxa"/>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rPr>
                <w:sz w:val="24"/>
                <w:szCs w:val="24"/>
              </w:rPr>
            </w:pPr>
            <w:r>
              <w:rPr>
                <w:rFonts w:ascii="Times New Roman" w:hAnsi="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center"/>
              <w:rPr>
                <w:sz w:val="24"/>
                <w:szCs w:val="24"/>
              </w:rPr>
            </w:pPr>
            <w:r>
              <w:rPr>
                <w:rFonts w:ascii="Times New Roman" w:hAnsi="Times New Roman"/>
                <w:color w:val="000000"/>
                <w:sz w:val="24"/>
                <w:szCs w:val="24"/>
              </w:rPr>
              <w:t>бессрочно</w:t>
            </w:r>
            <w:r>
              <w:t xml:space="preserve"> </w:t>
            </w:r>
          </w:p>
        </w:tc>
      </w:tr>
      <w:tr w:rsidR="009227B0" w:rsidTr="00E00685">
        <w:trPr>
          <w:gridAfter w:val="3"/>
          <w:wAfter w:w="1326" w:type="dxa"/>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rPr>
                <w:sz w:val="24"/>
                <w:szCs w:val="24"/>
              </w:rPr>
            </w:pPr>
            <w:r>
              <w:rPr>
                <w:rFonts w:ascii="Times New Roman" w:hAnsi="Times New Roman"/>
                <w:color w:val="000000"/>
                <w:sz w:val="24"/>
                <w:szCs w:val="24"/>
              </w:rPr>
              <w:t>STATISTICA</w:t>
            </w:r>
            <w:r>
              <w:t xml:space="preserve"> </w:t>
            </w:r>
            <w:r>
              <w:rPr>
                <w:rFonts w:ascii="Times New Roman" w:hAnsi="Times New Roman"/>
                <w:color w:val="000000"/>
                <w:sz w:val="24"/>
                <w:szCs w:val="24"/>
              </w:rPr>
              <w:t>в.6</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both"/>
              <w:rPr>
                <w:sz w:val="24"/>
                <w:szCs w:val="24"/>
              </w:rPr>
            </w:pPr>
            <w:r>
              <w:rPr>
                <w:rFonts w:ascii="Times New Roman" w:hAnsi="Times New Roman"/>
                <w:color w:val="000000"/>
                <w:sz w:val="24"/>
                <w:szCs w:val="24"/>
              </w:rPr>
              <w:t>К-139-08</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22.12.2008</w:t>
            </w:r>
            <w:r>
              <w:t xml:space="preserve"> </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center"/>
              <w:rPr>
                <w:sz w:val="24"/>
                <w:szCs w:val="24"/>
              </w:rPr>
            </w:pPr>
            <w:r>
              <w:rPr>
                <w:rFonts w:ascii="Times New Roman" w:hAnsi="Times New Roman"/>
                <w:color w:val="000000"/>
                <w:sz w:val="24"/>
                <w:szCs w:val="24"/>
              </w:rPr>
              <w:t>бессрочно</w:t>
            </w:r>
            <w:r>
              <w:t xml:space="preserve"> </w:t>
            </w:r>
          </w:p>
        </w:tc>
      </w:tr>
      <w:tr w:rsidR="009227B0" w:rsidTr="00E00685">
        <w:trPr>
          <w:gridAfter w:val="3"/>
          <w:wAfter w:w="1326" w:type="dxa"/>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rPr>
                <w:sz w:val="24"/>
                <w:szCs w:val="24"/>
              </w:rPr>
            </w:pPr>
            <w:r>
              <w:rPr>
                <w:rFonts w:ascii="Times New Roman" w:hAnsi="Times New Roman"/>
                <w:color w:val="000000"/>
                <w:sz w:val="24"/>
                <w:szCs w:val="24"/>
              </w:rPr>
              <w:lastRenderedPageBreak/>
              <w:t>FAR</w:t>
            </w:r>
            <w:r>
              <w:t xml:space="preserve"> </w:t>
            </w:r>
            <w:proofErr w:type="spellStart"/>
            <w:r>
              <w:rPr>
                <w:rFonts w:ascii="Times New Roman" w:hAnsi="Times New Roman"/>
                <w:color w:val="000000"/>
                <w:sz w:val="24"/>
                <w:szCs w:val="24"/>
              </w:rPr>
              <w:t>Manager</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center"/>
              <w:rPr>
                <w:sz w:val="24"/>
                <w:szCs w:val="24"/>
              </w:rPr>
            </w:pPr>
            <w:r>
              <w:rPr>
                <w:rFonts w:ascii="Times New Roman" w:hAnsi="Times New Roman"/>
                <w:color w:val="000000"/>
                <w:sz w:val="24"/>
                <w:szCs w:val="24"/>
              </w:rPr>
              <w:t>бессрочно</w:t>
            </w:r>
            <w:r>
              <w:t xml:space="preserve"> </w:t>
            </w:r>
          </w:p>
        </w:tc>
      </w:tr>
      <w:tr w:rsidR="009227B0" w:rsidRPr="00056263" w:rsidTr="00E00685">
        <w:trPr>
          <w:trHeight w:hRule="exact" w:val="285"/>
        </w:trPr>
        <w:tc>
          <w:tcPr>
            <w:tcW w:w="10158" w:type="dxa"/>
            <w:gridSpan w:val="7"/>
            <w:shd w:val="clear" w:color="000000" w:fill="FFFFFF"/>
            <w:tcMar>
              <w:left w:w="34" w:type="dxa"/>
              <w:right w:w="34" w:type="dxa"/>
            </w:tcMar>
          </w:tcPr>
          <w:p w:rsidR="009227B0" w:rsidRPr="00056263" w:rsidRDefault="009227B0" w:rsidP="00E00685">
            <w:pPr>
              <w:spacing w:after="0" w:line="240" w:lineRule="auto"/>
              <w:ind w:firstLine="756"/>
              <w:jc w:val="both"/>
              <w:rPr>
                <w:sz w:val="24"/>
                <w:szCs w:val="24"/>
              </w:rPr>
            </w:pPr>
            <w:r w:rsidRPr="00056263">
              <w:rPr>
                <w:rFonts w:ascii="Times New Roman" w:hAnsi="Times New Roman"/>
                <w:b/>
                <w:color w:val="000000"/>
                <w:sz w:val="24"/>
                <w:szCs w:val="24"/>
              </w:rPr>
              <w:t>Профессиональные</w:t>
            </w:r>
            <w:r w:rsidRPr="00056263">
              <w:t xml:space="preserve"> </w:t>
            </w:r>
            <w:r w:rsidRPr="00056263">
              <w:rPr>
                <w:rFonts w:ascii="Times New Roman" w:hAnsi="Times New Roman"/>
                <w:b/>
                <w:color w:val="000000"/>
                <w:sz w:val="24"/>
                <w:szCs w:val="24"/>
              </w:rPr>
              <w:t>базы</w:t>
            </w:r>
            <w:r w:rsidRPr="00056263">
              <w:t xml:space="preserve"> </w:t>
            </w:r>
            <w:r w:rsidRPr="00056263">
              <w:rPr>
                <w:rFonts w:ascii="Times New Roman" w:hAnsi="Times New Roman"/>
                <w:b/>
                <w:color w:val="000000"/>
                <w:sz w:val="24"/>
                <w:szCs w:val="24"/>
              </w:rPr>
              <w:t>данных</w:t>
            </w:r>
            <w:r w:rsidRPr="00056263">
              <w:t xml:space="preserve"> </w:t>
            </w:r>
            <w:r w:rsidRPr="00056263">
              <w:rPr>
                <w:rFonts w:ascii="Times New Roman" w:hAnsi="Times New Roman"/>
                <w:b/>
                <w:color w:val="000000"/>
                <w:sz w:val="24"/>
                <w:szCs w:val="24"/>
              </w:rPr>
              <w:t>и</w:t>
            </w:r>
            <w:r w:rsidRPr="00056263">
              <w:t xml:space="preserve"> </w:t>
            </w:r>
            <w:r w:rsidRPr="00056263">
              <w:rPr>
                <w:rFonts w:ascii="Times New Roman" w:hAnsi="Times New Roman"/>
                <w:b/>
                <w:color w:val="000000"/>
                <w:sz w:val="24"/>
                <w:szCs w:val="24"/>
              </w:rPr>
              <w:t>информационные</w:t>
            </w:r>
            <w:r w:rsidRPr="00056263">
              <w:t xml:space="preserve"> </w:t>
            </w:r>
            <w:r w:rsidRPr="00056263">
              <w:rPr>
                <w:rFonts w:ascii="Times New Roman" w:hAnsi="Times New Roman"/>
                <w:b/>
                <w:color w:val="000000"/>
                <w:sz w:val="24"/>
                <w:szCs w:val="24"/>
              </w:rPr>
              <w:t>справочные</w:t>
            </w:r>
            <w:r w:rsidRPr="00056263">
              <w:t xml:space="preserve"> </w:t>
            </w:r>
            <w:r w:rsidRPr="00056263">
              <w:rPr>
                <w:rFonts w:ascii="Times New Roman" w:hAnsi="Times New Roman"/>
                <w:b/>
                <w:color w:val="000000"/>
                <w:sz w:val="24"/>
                <w:szCs w:val="24"/>
              </w:rPr>
              <w:t>системы</w:t>
            </w:r>
            <w:r w:rsidRPr="00056263">
              <w:t xml:space="preserve"> </w:t>
            </w:r>
          </w:p>
        </w:tc>
      </w:tr>
      <w:tr w:rsidR="009227B0" w:rsidTr="00E00685">
        <w:trPr>
          <w:gridAfter w:val="1"/>
          <w:wAfter w:w="359" w:type="dxa"/>
          <w:trHeight w:hRule="exact" w:val="270"/>
        </w:trPr>
        <w:tc>
          <w:tcPr>
            <w:tcW w:w="5949"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center"/>
              <w:rPr>
                <w:sz w:val="24"/>
                <w:szCs w:val="24"/>
              </w:rPr>
            </w:pPr>
            <w:r>
              <w:rPr>
                <w:rFonts w:ascii="Times New Roman" w:hAnsi="Times New Roman"/>
                <w:color w:val="000000"/>
                <w:sz w:val="24"/>
                <w:szCs w:val="24"/>
              </w:rPr>
              <w:t>Название</w:t>
            </w:r>
            <w:r>
              <w:t xml:space="preserve"> </w:t>
            </w:r>
            <w:r>
              <w:rPr>
                <w:rFonts w:ascii="Times New Roman" w:hAnsi="Times New Roman"/>
                <w:color w:val="000000"/>
                <w:sz w:val="24"/>
                <w:szCs w:val="24"/>
              </w:rPr>
              <w:t>курса</w:t>
            </w:r>
            <w:r>
              <w:t xml:space="preserve"> </w:t>
            </w:r>
          </w:p>
        </w:tc>
        <w:tc>
          <w:tcPr>
            <w:tcW w:w="3850"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center"/>
              <w:rPr>
                <w:sz w:val="24"/>
                <w:szCs w:val="24"/>
              </w:rPr>
            </w:pPr>
            <w:r>
              <w:rPr>
                <w:rFonts w:ascii="Times New Roman" w:hAnsi="Times New Roman"/>
                <w:color w:val="000000"/>
                <w:sz w:val="24"/>
                <w:szCs w:val="24"/>
              </w:rPr>
              <w:t>Ссылка</w:t>
            </w:r>
            <w:r>
              <w:t xml:space="preserve"> </w:t>
            </w:r>
          </w:p>
        </w:tc>
      </w:tr>
      <w:tr w:rsidR="009227B0" w:rsidRPr="008B5B74" w:rsidTr="00E00685">
        <w:trPr>
          <w:gridAfter w:val="1"/>
          <w:wAfter w:w="359" w:type="dxa"/>
          <w:trHeight w:hRule="exact" w:val="14"/>
        </w:trPr>
        <w:tc>
          <w:tcPr>
            <w:tcW w:w="5949"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78538F" w:rsidRDefault="009227B0" w:rsidP="00E00685">
            <w:pPr>
              <w:spacing w:after="0" w:line="240" w:lineRule="auto"/>
              <w:jc w:val="both"/>
              <w:rPr>
                <w:sz w:val="24"/>
                <w:szCs w:val="24"/>
              </w:rPr>
            </w:pPr>
            <w:r w:rsidRPr="0078538F">
              <w:rPr>
                <w:rFonts w:ascii="Times New Roman" w:hAnsi="Times New Roman"/>
                <w:color w:val="000000"/>
                <w:sz w:val="24"/>
                <w:szCs w:val="24"/>
              </w:rPr>
              <w:t>Электронная</w:t>
            </w:r>
            <w:r w:rsidRPr="0078538F">
              <w:t xml:space="preserve"> </w:t>
            </w:r>
            <w:r w:rsidRPr="0078538F">
              <w:rPr>
                <w:rFonts w:ascii="Times New Roman" w:hAnsi="Times New Roman"/>
                <w:color w:val="000000"/>
                <w:sz w:val="24"/>
                <w:szCs w:val="24"/>
              </w:rPr>
              <w:t>база</w:t>
            </w:r>
            <w:r w:rsidRPr="0078538F">
              <w:t xml:space="preserve"> </w:t>
            </w:r>
            <w:r w:rsidRPr="0078538F">
              <w:rPr>
                <w:rFonts w:ascii="Times New Roman" w:hAnsi="Times New Roman"/>
                <w:color w:val="000000"/>
                <w:sz w:val="24"/>
                <w:szCs w:val="24"/>
              </w:rPr>
              <w:t>периодических</w:t>
            </w:r>
            <w:r w:rsidRPr="0078538F">
              <w:t xml:space="preserve"> </w:t>
            </w:r>
            <w:r w:rsidRPr="0078538F">
              <w:rPr>
                <w:rFonts w:ascii="Times New Roman" w:hAnsi="Times New Roman"/>
                <w:color w:val="000000"/>
                <w:sz w:val="24"/>
                <w:szCs w:val="24"/>
              </w:rPr>
              <w:t>изданий</w:t>
            </w:r>
            <w:r w:rsidRPr="0078538F">
              <w:t xml:space="preserve"> </w:t>
            </w:r>
            <w:proofErr w:type="spellStart"/>
            <w:r>
              <w:rPr>
                <w:rFonts w:ascii="Times New Roman" w:hAnsi="Times New Roman"/>
                <w:color w:val="000000"/>
                <w:sz w:val="24"/>
                <w:szCs w:val="24"/>
              </w:rPr>
              <w:t>East</w:t>
            </w:r>
            <w:proofErr w:type="spellEnd"/>
            <w:r w:rsidRPr="0078538F">
              <w:t xml:space="preserve"> </w:t>
            </w:r>
            <w:proofErr w:type="spellStart"/>
            <w:r>
              <w:rPr>
                <w:rFonts w:ascii="Times New Roman" w:hAnsi="Times New Roman"/>
                <w:color w:val="000000"/>
                <w:sz w:val="24"/>
                <w:szCs w:val="24"/>
              </w:rPr>
              <w:t>View</w:t>
            </w:r>
            <w:proofErr w:type="spellEnd"/>
            <w:r w:rsidRPr="0078538F">
              <w:t xml:space="preserve"> </w:t>
            </w:r>
            <w:proofErr w:type="spellStart"/>
            <w:r>
              <w:rPr>
                <w:rFonts w:ascii="Times New Roman" w:hAnsi="Times New Roman"/>
                <w:color w:val="000000"/>
                <w:sz w:val="24"/>
                <w:szCs w:val="24"/>
              </w:rPr>
              <w:t>Information</w:t>
            </w:r>
            <w:proofErr w:type="spellEnd"/>
            <w:r w:rsidRPr="0078538F">
              <w:t xml:space="preserve"> </w:t>
            </w:r>
            <w:proofErr w:type="spellStart"/>
            <w:r>
              <w:rPr>
                <w:rFonts w:ascii="Times New Roman" w:hAnsi="Times New Roman"/>
                <w:color w:val="000000"/>
                <w:sz w:val="24"/>
                <w:szCs w:val="24"/>
              </w:rPr>
              <w:t>Services</w:t>
            </w:r>
            <w:proofErr w:type="spellEnd"/>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ООО</w:t>
            </w:r>
            <w:r w:rsidRPr="0078538F">
              <w:t xml:space="preserve"> </w:t>
            </w:r>
            <w:r w:rsidRPr="0078538F">
              <w:rPr>
                <w:rFonts w:ascii="Times New Roman" w:hAnsi="Times New Roman"/>
                <w:color w:val="000000"/>
                <w:sz w:val="24"/>
                <w:szCs w:val="24"/>
              </w:rPr>
              <w:t>«ИВИС»</w:t>
            </w:r>
            <w:r w:rsidRPr="0078538F">
              <w:t xml:space="preserve"> </w:t>
            </w:r>
          </w:p>
        </w:tc>
        <w:tc>
          <w:tcPr>
            <w:tcW w:w="385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Default="009227B0" w:rsidP="00E00685">
            <w:pPr>
              <w:spacing w:after="0" w:line="240" w:lineRule="auto"/>
              <w:jc w:val="both"/>
              <w:rPr>
                <w:sz w:val="24"/>
                <w:szCs w:val="24"/>
              </w:rPr>
            </w:pPr>
            <w:r>
              <w:rPr>
                <w:rFonts w:ascii="Times New Roman" w:hAnsi="Times New Roman"/>
                <w:color w:val="000000"/>
                <w:sz w:val="24"/>
                <w:szCs w:val="24"/>
              </w:rPr>
              <w:t>https://dlib.eastview.com/</w:t>
            </w:r>
            <w:r>
              <w:t xml:space="preserve"> </w:t>
            </w:r>
          </w:p>
        </w:tc>
      </w:tr>
      <w:tr w:rsidR="009227B0" w:rsidRPr="008B5B74" w:rsidTr="00E00685">
        <w:trPr>
          <w:gridAfter w:val="1"/>
          <w:wAfter w:w="359" w:type="dxa"/>
          <w:trHeight w:hRule="exact" w:val="540"/>
        </w:trPr>
        <w:tc>
          <w:tcPr>
            <w:tcW w:w="5949"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8B5B74" w:rsidRDefault="009227B0" w:rsidP="00E00685">
            <w:pPr>
              <w:rPr>
                <w:lang w:val="en-US"/>
              </w:rPr>
            </w:pPr>
          </w:p>
        </w:tc>
        <w:tc>
          <w:tcPr>
            <w:tcW w:w="385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8B5B74" w:rsidRDefault="009227B0" w:rsidP="00E00685">
            <w:pPr>
              <w:rPr>
                <w:lang w:val="en-US"/>
              </w:rPr>
            </w:pPr>
          </w:p>
        </w:tc>
      </w:tr>
      <w:tr w:rsidR="009227B0" w:rsidRPr="00D75952" w:rsidTr="00E00685">
        <w:trPr>
          <w:gridAfter w:val="1"/>
          <w:wAfter w:w="359" w:type="dxa"/>
          <w:trHeight w:hRule="exact" w:val="826"/>
        </w:trPr>
        <w:tc>
          <w:tcPr>
            <w:tcW w:w="59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78538F" w:rsidRDefault="009227B0" w:rsidP="00E00685">
            <w:pPr>
              <w:spacing w:after="0" w:line="240" w:lineRule="auto"/>
              <w:jc w:val="both"/>
              <w:rPr>
                <w:sz w:val="24"/>
                <w:szCs w:val="24"/>
              </w:rPr>
            </w:pPr>
            <w:r w:rsidRPr="0078538F">
              <w:rPr>
                <w:rFonts w:ascii="Times New Roman" w:hAnsi="Times New Roman"/>
                <w:color w:val="000000"/>
                <w:sz w:val="24"/>
                <w:szCs w:val="24"/>
              </w:rPr>
              <w:t>Национальная</w:t>
            </w:r>
            <w:r w:rsidRPr="0078538F">
              <w:t xml:space="preserve"> </w:t>
            </w:r>
            <w:r w:rsidRPr="0078538F">
              <w:rPr>
                <w:rFonts w:ascii="Times New Roman" w:hAnsi="Times New Roman"/>
                <w:color w:val="000000"/>
                <w:sz w:val="24"/>
                <w:szCs w:val="24"/>
              </w:rPr>
              <w:t>информационно-аналитическая</w:t>
            </w:r>
            <w:r w:rsidRPr="0078538F">
              <w:t xml:space="preserve"> </w:t>
            </w:r>
            <w:r w:rsidRPr="0078538F">
              <w:rPr>
                <w:rFonts w:ascii="Times New Roman" w:hAnsi="Times New Roman"/>
                <w:color w:val="000000"/>
                <w:sz w:val="24"/>
                <w:szCs w:val="24"/>
              </w:rPr>
              <w:t>система</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Российский</w:t>
            </w:r>
            <w:r w:rsidRPr="0078538F">
              <w:t xml:space="preserve"> </w:t>
            </w:r>
            <w:r w:rsidRPr="0078538F">
              <w:rPr>
                <w:rFonts w:ascii="Times New Roman" w:hAnsi="Times New Roman"/>
                <w:color w:val="000000"/>
                <w:sz w:val="24"/>
                <w:szCs w:val="24"/>
              </w:rPr>
              <w:t>индекс</w:t>
            </w:r>
            <w:r w:rsidRPr="0078538F">
              <w:t xml:space="preserve"> </w:t>
            </w:r>
            <w:r w:rsidRPr="0078538F">
              <w:rPr>
                <w:rFonts w:ascii="Times New Roman" w:hAnsi="Times New Roman"/>
                <w:color w:val="000000"/>
                <w:sz w:val="24"/>
                <w:szCs w:val="24"/>
              </w:rPr>
              <w:t>научного</w:t>
            </w:r>
            <w:r w:rsidRPr="0078538F">
              <w:t xml:space="preserve"> </w:t>
            </w:r>
            <w:r w:rsidRPr="0078538F">
              <w:rPr>
                <w:rFonts w:ascii="Times New Roman" w:hAnsi="Times New Roman"/>
                <w:color w:val="000000"/>
                <w:sz w:val="24"/>
                <w:szCs w:val="24"/>
              </w:rPr>
              <w:t>цитирования</w:t>
            </w:r>
            <w:r w:rsidRPr="0078538F">
              <w:t xml:space="preserve"> </w:t>
            </w:r>
            <w:r w:rsidRPr="0078538F">
              <w:rPr>
                <w:rFonts w:ascii="Times New Roman" w:hAnsi="Times New Roman"/>
                <w:color w:val="000000"/>
                <w:sz w:val="24"/>
                <w:szCs w:val="24"/>
              </w:rPr>
              <w:t>(РИНЦ)</w:t>
            </w:r>
            <w:r w:rsidRPr="0078538F">
              <w:t xml:space="preserve"> </w:t>
            </w:r>
          </w:p>
        </w:tc>
        <w:tc>
          <w:tcPr>
            <w:tcW w:w="3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AB2396" w:rsidRDefault="009227B0" w:rsidP="00E00685">
            <w:pPr>
              <w:spacing w:after="0" w:line="240" w:lineRule="auto"/>
              <w:jc w:val="both"/>
              <w:rPr>
                <w:sz w:val="24"/>
                <w:szCs w:val="24"/>
                <w:lang w:val="en-US"/>
              </w:rPr>
            </w:pPr>
            <w:r w:rsidRPr="00AB2396">
              <w:rPr>
                <w:rFonts w:ascii="Times New Roman" w:hAnsi="Times New Roman"/>
                <w:color w:val="000000"/>
                <w:sz w:val="24"/>
                <w:szCs w:val="24"/>
                <w:lang w:val="en-US"/>
              </w:rPr>
              <w:t>URL:</w:t>
            </w:r>
            <w:r w:rsidRPr="00AB2396">
              <w:rPr>
                <w:lang w:val="en-US"/>
              </w:rPr>
              <w:t xml:space="preserve"> </w:t>
            </w:r>
            <w:r w:rsidRPr="00AB2396">
              <w:rPr>
                <w:rFonts w:ascii="Times New Roman" w:hAnsi="Times New Roman"/>
                <w:color w:val="000000"/>
                <w:sz w:val="24"/>
                <w:szCs w:val="24"/>
                <w:lang w:val="en-US"/>
              </w:rPr>
              <w:t>https://elibrary.ru/project_risc.asp</w:t>
            </w:r>
            <w:r w:rsidRPr="00AB2396">
              <w:rPr>
                <w:lang w:val="en-US"/>
              </w:rPr>
              <w:t xml:space="preserve"> </w:t>
            </w:r>
          </w:p>
        </w:tc>
      </w:tr>
      <w:tr w:rsidR="009227B0" w:rsidRPr="00D75952" w:rsidTr="00E00685">
        <w:trPr>
          <w:gridAfter w:val="1"/>
          <w:wAfter w:w="359" w:type="dxa"/>
          <w:trHeight w:hRule="exact" w:val="555"/>
        </w:trPr>
        <w:tc>
          <w:tcPr>
            <w:tcW w:w="59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78538F" w:rsidRDefault="009227B0" w:rsidP="00E00685">
            <w:pPr>
              <w:spacing w:after="0" w:line="240" w:lineRule="auto"/>
              <w:jc w:val="both"/>
              <w:rPr>
                <w:sz w:val="24"/>
                <w:szCs w:val="24"/>
              </w:rPr>
            </w:pPr>
            <w:r w:rsidRPr="0078538F">
              <w:rPr>
                <w:rFonts w:ascii="Times New Roman" w:hAnsi="Times New Roman"/>
                <w:color w:val="000000"/>
                <w:sz w:val="24"/>
                <w:szCs w:val="24"/>
              </w:rPr>
              <w:t>Поисковая</w:t>
            </w:r>
            <w:r w:rsidRPr="0078538F">
              <w:t xml:space="preserve"> </w:t>
            </w:r>
            <w:r w:rsidRPr="0078538F">
              <w:rPr>
                <w:rFonts w:ascii="Times New Roman" w:hAnsi="Times New Roman"/>
                <w:color w:val="000000"/>
                <w:sz w:val="24"/>
                <w:szCs w:val="24"/>
              </w:rPr>
              <w:t>система</w:t>
            </w:r>
            <w:r w:rsidRPr="0078538F">
              <w:t xml:space="preserve"> </w:t>
            </w:r>
            <w:r w:rsidRPr="0078538F">
              <w:rPr>
                <w:rFonts w:ascii="Times New Roman" w:hAnsi="Times New Roman"/>
                <w:color w:val="000000"/>
                <w:sz w:val="24"/>
                <w:szCs w:val="24"/>
              </w:rPr>
              <w:t>Академия</w:t>
            </w:r>
            <w:r w:rsidRPr="0078538F">
              <w:t xml:space="preserve"> </w:t>
            </w:r>
            <w:proofErr w:type="spellStart"/>
            <w:r>
              <w:rPr>
                <w:rFonts w:ascii="Times New Roman" w:hAnsi="Times New Roman"/>
                <w:color w:val="000000"/>
                <w:sz w:val="24"/>
                <w:szCs w:val="24"/>
              </w:rPr>
              <w:t>Google</w:t>
            </w:r>
            <w:proofErr w:type="spellEnd"/>
            <w:r w:rsidRPr="0078538F">
              <w:t xml:space="preserve"> </w:t>
            </w:r>
            <w:r w:rsidRPr="0078538F">
              <w:rPr>
                <w:rFonts w:ascii="Times New Roman" w:hAnsi="Times New Roman"/>
                <w:color w:val="000000"/>
                <w:sz w:val="24"/>
                <w:szCs w:val="24"/>
              </w:rPr>
              <w:t>(</w:t>
            </w:r>
            <w:proofErr w:type="spellStart"/>
            <w:r>
              <w:rPr>
                <w:rFonts w:ascii="Times New Roman" w:hAnsi="Times New Roman"/>
                <w:color w:val="000000"/>
                <w:sz w:val="24"/>
                <w:szCs w:val="24"/>
              </w:rPr>
              <w:t>Google</w:t>
            </w:r>
            <w:proofErr w:type="spellEnd"/>
            <w:r w:rsidRPr="0078538F">
              <w:t xml:space="preserve"> </w:t>
            </w:r>
            <w:proofErr w:type="spellStart"/>
            <w:r>
              <w:rPr>
                <w:rFonts w:ascii="Times New Roman" w:hAnsi="Times New Roman"/>
                <w:color w:val="000000"/>
                <w:sz w:val="24"/>
                <w:szCs w:val="24"/>
              </w:rPr>
              <w:t>Scholar</w:t>
            </w:r>
            <w:proofErr w:type="spellEnd"/>
            <w:r w:rsidRPr="0078538F">
              <w:rPr>
                <w:rFonts w:ascii="Times New Roman" w:hAnsi="Times New Roman"/>
                <w:color w:val="000000"/>
                <w:sz w:val="24"/>
                <w:szCs w:val="24"/>
              </w:rPr>
              <w:t>)</w:t>
            </w:r>
            <w:r w:rsidRPr="0078538F">
              <w:t xml:space="preserve"> </w:t>
            </w:r>
          </w:p>
        </w:tc>
        <w:tc>
          <w:tcPr>
            <w:tcW w:w="3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AB2396" w:rsidRDefault="009227B0" w:rsidP="00E00685">
            <w:pPr>
              <w:spacing w:after="0" w:line="240" w:lineRule="auto"/>
              <w:jc w:val="both"/>
              <w:rPr>
                <w:sz w:val="24"/>
                <w:szCs w:val="24"/>
                <w:lang w:val="en-US"/>
              </w:rPr>
            </w:pPr>
            <w:r w:rsidRPr="00AB2396">
              <w:rPr>
                <w:rFonts w:ascii="Times New Roman" w:hAnsi="Times New Roman"/>
                <w:color w:val="000000"/>
                <w:sz w:val="24"/>
                <w:szCs w:val="24"/>
                <w:lang w:val="en-US"/>
              </w:rPr>
              <w:t>URL:</w:t>
            </w:r>
            <w:r w:rsidRPr="00AB2396">
              <w:rPr>
                <w:lang w:val="en-US"/>
              </w:rPr>
              <w:t xml:space="preserve"> </w:t>
            </w:r>
            <w:r w:rsidRPr="00AB2396">
              <w:rPr>
                <w:rFonts w:ascii="Times New Roman" w:hAnsi="Times New Roman"/>
                <w:color w:val="000000"/>
                <w:sz w:val="24"/>
                <w:szCs w:val="24"/>
                <w:lang w:val="en-US"/>
              </w:rPr>
              <w:t>https://scholar.google.ru/</w:t>
            </w:r>
            <w:r w:rsidRPr="00AB2396">
              <w:rPr>
                <w:lang w:val="en-US"/>
              </w:rPr>
              <w:t xml:space="preserve"> </w:t>
            </w:r>
          </w:p>
        </w:tc>
      </w:tr>
      <w:tr w:rsidR="009227B0" w:rsidRPr="00D75952" w:rsidTr="00E00685">
        <w:trPr>
          <w:gridAfter w:val="1"/>
          <w:wAfter w:w="359" w:type="dxa"/>
          <w:trHeight w:hRule="exact" w:val="555"/>
        </w:trPr>
        <w:tc>
          <w:tcPr>
            <w:tcW w:w="59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78538F" w:rsidRDefault="009227B0" w:rsidP="00E00685">
            <w:pPr>
              <w:spacing w:after="0" w:line="240" w:lineRule="auto"/>
              <w:jc w:val="both"/>
              <w:rPr>
                <w:sz w:val="24"/>
                <w:szCs w:val="24"/>
              </w:rPr>
            </w:pPr>
            <w:r w:rsidRPr="0078538F">
              <w:rPr>
                <w:rFonts w:ascii="Times New Roman" w:hAnsi="Times New Roman"/>
                <w:color w:val="000000"/>
                <w:sz w:val="24"/>
                <w:szCs w:val="24"/>
              </w:rPr>
              <w:t>Информационная</w:t>
            </w:r>
            <w:r w:rsidRPr="0078538F">
              <w:t xml:space="preserve"> </w:t>
            </w:r>
            <w:r w:rsidRPr="0078538F">
              <w:rPr>
                <w:rFonts w:ascii="Times New Roman" w:hAnsi="Times New Roman"/>
                <w:color w:val="000000"/>
                <w:sz w:val="24"/>
                <w:szCs w:val="24"/>
              </w:rPr>
              <w:t>система</w:t>
            </w:r>
            <w:r w:rsidRPr="0078538F">
              <w:t xml:space="preserve"> </w:t>
            </w:r>
            <w:r w:rsidRPr="0078538F">
              <w:rPr>
                <w:rFonts w:ascii="Times New Roman" w:hAnsi="Times New Roman"/>
                <w:color w:val="000000"/>
                <w:sz w:val="24"/>
                <w:szCs w:val="24"/>
              </w:rPr>
              <w:t>-</w:t>
            </w:r>
            <w:r w:rsidRPr="0078538F">
              <w:t xml:space="preserve"> </w:t>
            </w:r>
            <w:r w:rsidRPr="0078538F">
              <w:rPr>
                <w:rFonts w:ascii="Times New Roman" w:hAnsi="Times New Roman"/>
                <w:color w:val="000000"/>
                <w:sz w:val="24"/>
                <w:szCs w:val="24"/>
              </w:rPr>
              <w:t>Единое</w:t>
            </w:r>
            <w:r w:rsidRPr="0078538F">
              <w:t xml:space="preserve"> </w:t>
            </w:r>
            <w:r w:rsidRPr="0078538F">
              <w:rPr>
                <w:rFonts w:ascii="Times New Roman" w:hAnsi="Times New Roman"/>
                <w:color w:val="000000"/>
                <w:sz w:val="24"/>
                <w:szCs w:val="24"/>
              </w:rPr>
              <w:t>окно</w:t>
            </w:r>
            <w:r w:rsidRPr="0078538F">
              <w:t xml:space="preserve"> </w:t>
            </w:r>
            <w:r w:rsidRPr="0078538F">
              <w:rPr>
                <w:rFonts w:ascii="Times New Roman" w:hAnsi="Times New Roman"/>
                <w:color w:val="000000"/>
                <w:sz w:val="24"/>
                <w:szCs w:val="24"/>
              </w:rPr>
              <w:t>доступа</w:t>
            </w:r>
            <w:r w:rsidRPr="0078538F">
              <w:t xml:space="preserve"> </w:t>
            </w:r>
            <w:r w:rsidRPr="0078538F">
              <w:rPr>
                <w:rFonts w:ascii="Times New Roman" w:hAnsi="Times New Roman"/>
                <w:color w:val="000000"/>
                <w:sz w:val="24"/>
                <w:szCs w:val="24"/>
              </w:rPr>
              <w:t>к</w:t>
            </w:r>
            <w:r w:rsidRPr="0078538F">
              <w:t xml:space="preserve"> </w:t>
            </w:r>
            <w:r w:rsidRPr="0078538F">
              <w:rPr>
                <w:rFonts w:ascii="Times New Roman" w:hAnsi="Times New Roman"/>
                <w:color w:val="000000"/>
                <w:sz w:val="24"/>
                <w:szCs w:val="24"/>
              </w:rPr>
              <w:t>и</w:t>
            </w:r>
            <w:r w:rsidRPr="0078538F">
              <w:rPr>
                <w:rFonts w:ascii="Times New Roman" w:hAnsi="Times New Roman"/>
                <w:color w:val="000000"/>
                <w:sz w:val="24"/>
                <w:szCs w:val="24"/>
              </w:rPr>
              <w:t>н</w:t>
            </w:r>
            <w:r w:rsidRPr="0078538F">
              <w:rPr>
                <w:rFonts w:ascii="Times New Roman" w:hAnsi="Times New Roman"/>
                <w:color w:val="000000"/>
                <w:sz w:val="24"/>
                <w:szCs w:val="24"/>
              </w:rPr>
              <w:t>формационным</w:t>
            </w:r>
            <w:r w:rsidRPr="0078538F">
              <w:t xml:space="preserve"> </w:t>
            </w:r>
            <w:r w:rsidRPr="0078538F">
              <w:rPr>
                <w:rFonts w:ascii="Times New Roman" w:hAnsi="Times New Roman"/>
                <w:color w:val="000000"/>
                <w:sz w:val="24"/>
                <w:szCs w:val="24"/>
              </w:rPr>
              <w:t>ресурсам</w:t>
            </w:r>
            <w:r w:rsidRPr="0078538F">
              <w:t xml:space="preserve"> </w:t>
            </w:r>
          </w:p>
        </w:tc>
        <w:tc>
          <w:tcPr>
            <w:tcW w:w="3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AB2396" w:rsidRDefault="009227B0" w:rsidP="00E00685">
            <w:pPr>
              <w:spacing w:after="0" w:line="240" w:lineRule="auto"/>
              <w:jc w:val="both"/>
              <w:rPr>
                <w:sz w:val="24"/>
                <w:szCs w:val="24"/>
                <w:lang w:val="en-US"/>
              </w:rPr>
            </w:pPr>
            <w:r w:rsidRPr="00AB2396">
              <w:rPr>
                <w:rFonts w:ascii="Times New Roman" w:hAnsi="Times New Roman"/>
                <w:color w:val="000000"/>
                <w:sz w:val="24"/>
                <w:szCs w:val="24"/>
                <w:lang w:val="en-US"/>
              </w:rPr>
              <w:t>URL:</w:t>
            </w:r>
            <w:r w:rsidRPr="00AB2396">
              <w:rPr>
                <w:lang w:val="en-US"/>
              </w:rPr>
              <w:t xml:space="preserve"> </w:t>
            </w:r>
            <w:r w:rsidRPr="00AB2396">
              <w:rPr>
                <w:rFonts w:ascii="Times New Roman" w:hAnsi="Times New Roman"/>
                <w:color w:val="000000"/>
                <w:sz w:val="24"/>
                <w:szCs w:val="24"/>
                <w:lang w:val="en-US"/>
              </w:rPr>
              <w:t>http://window.edu.ru/</w:t>
            </w:r>
            <w:r w:rsidRPr="00AB2396">
              <w:rPr>
                <w:lang w:val="en-US"/>
              </w:rPr>
              <w:t xml:space="preserve"> </w:t>
            </w:r>
          </w:p>
        </w:tc>
      </w:tr>
      <w:tr w:rsidR="009227B0" w:rsidRPr="00D75952" w:rsidTr="00E00685">
        <w:trPr>
          <w:gridAfter w:val="1"/>
          <w:wAfter w:w="359" w:type="dxa"/>
          <w:trHeight w:hRule="exact" w:val="826"/>
        </w:trPr>
        <w:tc>
          <w:tcPr>
            <w:tcW w:w="59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78538F" w:rsidRDefault="009227B0" w:rsidP="00E00685">
            <w:pPr>
              <w:spacing w:after="0" w:line="240" w:lineRule="auto"/>
              <w:jc w:val="both"/>
              <w:rPr>
                <w:sz w:val="24"/>
                <w:szCs w:val="24"/>
              </w:rPr>
            </w:pPr>
            <w:r w:rsidRPr="0078538F">
              <w:rPr>
                <w:rFonts w:ascii="Times New Roman" w:hAnsi="Times New Roman"/>
                <w:color w:val="000000"/>
                <w:sz w:val="24"/>
                <w:szCs w:val="24"/>
              </w:rPr>
              <w:t>Федеральное</w:t>
            </w:r>
            <w:r w:rsidRPr="0078538F">
              <w:t xml:space="preserve"> </w:t>
            </w:r>
            <w:r w:rsidRPr="0078538F">
              <w:rPr>
                <w:rFonts w:ascii="Times New Roman" w:hAnsi="Times New Roman"/>
                <w:color w:val="000000"/>
                <w:sz w:val="24"/>
                <w:szCs w:val="24"/>
              </w:rPr>
              <w:t>государственное</w:t>
            </w:r>
            <w:r w:rsidRPr="0078538F">
              <w:t xml:space="preserve"> </w:t>
            </w:r>
            <w:r w:rsidRPr="0078538F">
              <w:rPr>
                <w:rFonts w:ascii="Times New Roman" w:hAnsi="Times New Roman"/>
                <w:color w:val="000000"/>
                <w:sz w:val="24"/>
                <w:szCs w:val="24"/>
              </w:rPr>
              <w:t>бюджетное</w:t>
            </w:r>
            <w:r w:rsidRPr="0078538F">
              <w:t xml:space="preserve"> </w:t>
            </w:r>
            <w:r w:rsidRPr="0078538F">
              <w:rPr>
                <w:rFonts w:ascii="Times New Roman" w:hAnsi="Times New Roman"/>
                <w:color w:val="000000"/>
                <w:sz w:val="24"/>
                <w:szCs w:val="24"/>
              </w:rPr>
              <w:t>учреждение</w:t>
            </w:r>
            <w:r w:rsidRPr="0078538F">
              <w:t xml:space="preserve"> </w:t>
            </w:r>
            <w:r w:rsidRPr="0078538F">
              <w:rPr>
                <w:rFonts w:ascii="Times New Roman" w:hAnsi="Times New Roman"/>
                <w:color w:val="000000"/>
                <w:sz w:val="24"/>
                <w:szCs w:val="24"/>
              </w:rPr>
              <w:t>«Федеральный</w:t>
            </w:r>
            <w:r w:rsidRPr="0078538F">
              <w:t xml:space="preserve"> </w:t>
            </w:r>
            <w:r w:rsidRPr="0078538F">
              <w:rPr>
                <w:rFonts w:ascii="Times New Roman" w:hAnsi="Times New Roman"/>
                <w:color w:val="000000"/>
                <w:sz w:val="24"/>
                <w:szCs w:val="24"/>
              </w:rPr>
              <w:t>институт</w:t>
            </w:r>
            <w:r w:rsidRPr="0078538F">
              <w:t xml:space="preserve"> </w:t>
            </w:r>
            <w:r w:rsidRPr="0078538F">
              <w:rPr>
                <w:rFonts w:ascii="Times New Roman" w:hAnsi="Times New Roman"/>
                <w:color w:val="000000"/>
                <w:sz w:val="24"/>
                <w:szCs w:val="24"/>
              </w:rPr>
              <w:t>промышленной</w:t>
            </w:r>
            <w:r w:rsidRPr="0078538F">
              <w:t xml:space="preserve"> </w:t>
            </w:r>
            <w:r w:rsidRPr="0078538F">
              <w:rPr>
                <w:rFonts w:ascii="Times New Roman" w:hAnsi="Times New Roman"/>
                <w:color w:val="000000"/>
                <w:sz w:val="24"/>
                <w:szCs w:val="24"/>
              </w:rPr>
              <w:t>собственности»</w:t>
            </w:r>
            <w:r w:rsidRPr="0078538F">
              <w:t xml:space="preserve"> </w:t>
            </w:r>
          </w:p>
        </w:tc>
        <w:tc>
          <w:tcPr>
            <w:tcW w:w="3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7B0" w:rsidRPr="00AB2396" w:rsidRDefault="009227B0" w:rsidP="00E00685">
            <w:pPr>
              <w:spacing w:after="0" w:line="240" w:lineRule="auto"/>
              <w:jc w:val="both"/>
              <w:rPr>
                <w:sz w:val="24"/>
                <w:szCs w:val="24"/>
                <w:lang w:val="en-US"/>
              </w:rPr>
            </w:pPr>
            <w:r w:rsidRPr="00AB2396">
              <w:rPr>
                <w:rFonts w:ascii="Times New Roman" w:hAnsi="Times New Roman"/>
                <w:color w:val="000000"/>
                <w:sz w:val="24"/>
                <w:szCs w:val="24"/>
                <w:lang w:val="en-US"/>
              </w:rPr>
              <w:t>URL:</w:t>
            </w:r>
            <w:r w:rsidRPr="00AB2396">
              <w:rPr>
                <w:lang w:val="en-US"/>
              </w:rPr>
              <w:t xml:space="preserve"> </w:t>
            </w:r>
            <w:r w:rsidRPr="00AB2396">
              <w:rPr>
                <w:rFonts w:ascii="Times New Roman" w:hAnsi="Times New Roman"/>
                <w:color w:val="000000"/>
                <w:sz w:val="24"/>
                <w:szCs w:val="24"/>
                <w:lang w:val="en-US"/>
              </w:rPr>
              <w:t>http://www1.fips.ru/</w:t>
            </w:r>
            <w:r w:rsidRPr="00AB2396">
              <w:rPr>
                <w:lang w:val="en-US"/>
              </w:rPr>
              <w:t xml:space="preserve"> </w:t>
            </w:r>
          </w:p>
        </w:tc>
      </w:tr>
    </w:tbl>
    <w:p w:rsidR="009227B0" w:rsidRPr="008B5B74" w:rsidRDefault="009227B0" w:rsidP="009227B0">
      <w:pPr>
        <w:widowControl w:val="0"/>
        <w:tabs>
          <w:tab w:val="left" w:pos="0"/>
        </w:tabs>
        <w:autoSpaceDE w:val="0"/>
        <w:autoSpaceDN w:val="0"/>
        <w:adjustRightInd w:val="0"/>
        <w:spacing w:after="0" w:line="240" w:lineRule="auto"/>
        <w:jc w:val="both"/>
        <w:rPr>
          <w:lang w:val="en-US"/>
        </w:rPr>
      </w:pPr>
    </w:p>
    <w:p w:rsidR="009227B0" w:rsidRPr="008B5B74" w:rsidRDefault="009227B0" w:rsidP="009227B0">
      <w:pPr>
        <w:widowControl w:val="0"/>
        <w:tabs>
          <w:tab w:val="left" w:pos="0"/>
        </w:tabs>
        <w:autoSpaceDE w:val="0"/>
        <w:autoSpaceDN w:val="0"/>
        <w:adjustRightInd w:val="0"/>
        <w:spacing w:after="0" w:line="240" w:lineRule="auto"/>
        <w:jc w:val="both"/>
        <w:rPr>
          <w:rFonts w:ascii="Times New Roman" w:hAnsi="Times New Roman"/>
          <w:b/>
          <w:sz w:val="24"/>
          <w:szCs w:val="24"/>
          <w:lang w:val="en-US"/>
        </w:rPr>
      </w:pPr>
    </w:p>
    <w:p w:rsidR="009227B0" w:rsidRPr="00033A13" w:rsidRDefault="009227B0" w:rsidP="009227B0">
      <w:pPr>
        <w:widowControl w:val="0"/>
        <w:tabs>
          <w:tab w:val="left" w:pos="0"/>
        </w:tabs>
        <w:autoSpaceDE w:val="0"/>
        <w:autoSpaceDN w:val="0"/>
        <w:adjustRightInd w:val="0"/>
        <w:spacing w:after="0" w:line="240" w:lineRule="auto"/>
        <w:jc w:val="both"/>
        <w:rPr>
          <w:rFonts w:ascii="Times New Roman" w:hAnsi="Times New Roman"/>
          <w:b/>
          <w:sz w:val="24"/>
          <w:szCs w:val="24"/>
          <w:lang w:val="en-US"/>
        </w:rPr>
      </w:pPr>
    </w:p>
    <w:p w:rsidR="009227B0" w:rsidRPr="008B5B74" w:rsidRDefault="009227B0" w:rsidP="00E00685">
      <w:pPr>
        <w:widowControl w:val="0"/>
        <w:numPr>
          <w:ilvl w:val="0"/>
          <w:numId w:val="17"/>
        </w:numPr>
        <w:tabs>
          <w:tab w:val="left" w:pos="0"/>
        </w:tabs>
        <w:autoSpaceDE w:val="0"/>
        <w:autoSpaceDN w:val="0"/>
        <w:adjustRightInd w:val="0"/>
        <w:spacing w:after="0" w:line="240" w:lineRule="auto"/>
        <w:jc w:val="both"/>
        <w:rPr>
          <w:rFonts w:ascii="Times New Roman" w:hAnsi="Times New Roman"/>
          <w:b/>
          <w:sz w:val="24"/>
          <w:szCs w:val="24"/>
        </w:rPr>
      </w:pPr>
      <w:r w:rsidRPr="008D2DF0">
        <w:rPr>
          <w:rFonts w:ascii="Times New Roman" w:hAnsi="Times New Roman"/>
          <w:b/>
          <w:sz w:val="24"/>
          <w:szCs w:val="24"/>
        </w:rPr>
        <w:t>Материально-техническое обеспечение дисциплины</w:t>
      </w:r>
    </w:p>
    <w:p w:rsidR="009227B0" w:rsidRPr="00056263" w:rsidRDefault="009227B0" w:rsidP="009227B0">
      <w:pPr>
        <w:spacing w:after="0" w:line="240" w:lineRule="auto"/>
        <w:ind w:firstLine="756"/>
        <w:jc w:val="both"/>
        <w:rPr>
          <w:sz w:val="24"/>
          <w:szCs w:val="24"/>
        </w:rPr>
      </w:pPr>
      <w:r w:rsidRPr="00056263">
        <w:rPr>
          <w:rFonts w:ascii="Times New Roman" w:hAnsi="Times New Roman"/>
          <w:color w:val="000000"/>
          <w:sz w:val="24"/>
          <w:szCs w:val="24"/>
        </w:rPr>
        <w:t>Материально-техническое</w:t>
      </w:r>
      <w:r w:rsidRPr="00056263">
        <w:t xml:space="preserve"> </w:t>
      </w:r>
      <w:r w:rsidRPr="00056263">
        <w:rPr>
          <w:rFonts w:ascii="Times New Roman" w:hAnsi="Times New Roman"/>
          <w:color w:val="000000"/>
          <w:sz w:val="24"/>
          <w:szCs w:val="24"/>
        </w:rPr>
        <w:t>обеспечение</w:t>
      </w:r>
      <w:r w:rsidRPr="00056263">
        <w:t xml:space="preserve"> </w:t>
      </w:r>
      <w:r w:rsidRPr="00056263">
        <w:rPr>
          <w:rFonts w:ascii="Times New Roman" w:hAnsi="Times New Roman"/>
          <w:color w:val="000000"/>
          <w:sz w:val="24"/>
          <w:szCs w:val="24"/>
        </w:rPr>
        <w:t>дисциплины</w:t>
      </w:r>
      <w:r w:rsidRPr="00056263">
        <w:t xml:space="preserve"> </w:t>
      </w:r>
      <w:r w:rsidRPr="00056263">
        <w:rPr>
          <w:rFonts w:ascii="Times New Roman" w:hAnsi="Times New Roman"/>
          <w:color w:val="000000"/>
          <w:sz w:val="24"/>
          <w:szCs w:val="24"/>
        </w:rPr>
        <w:t>включает:</w:t>
      </w:r>
      <w:r w:rsidRPr="00056263">
        <w:t xml:space="preserve"> </w:t>
      </w:r>
    </w:p>
    <w:p w:rsidR="009227B0" w:rsidRPr="00056263" w:rsidRDefault="009227B0" w:rsidP="009227B0">
      <w:pPr>
        <w:spacing w:after="0" w:line="240" w:lineRule="auto"/>
        <w:ind w:firstLine="756"/>
        <w:jc w:val="both"/>
        <w:rPr>
          <w:sz w:val="24"/>
          <w:szCs w:val="24"/>
        </w:rPr>
      </w:pPr>
      <w:r w:rsidRPr="00056263">
        <w:rPr>
          <w:rFonts w:ascii="Times New Roman" w:hAnsi="Times New Roman"/>
          <w:color w:val="000000"/>
          <w:sz w:val="24"/>
          <w:szCs w:val="24"/>
        </w:rPr>
        <w:t>1.</w:t>
      </w:r>
      <w:r w:rsidRPr="00056263">
        <w:t xml:space="preserve"> </w:t>
      </w:r>
      <w:r w:rsidRPr="00056263">
        <w:rPr>
          <w:rFonts w:ascii="Times New Roman" w:hAnsi="Times New Roman"/>
          <w:color w:val="000000"/>
          <w:sz w:val="24"/>
          <w:szCs w:val="24"/>
        </w:rPr>
        <w:t>Учебные</w:t>
      </w:r>
      <w:r w:rsidRPr="00056263">
        <w:t xml:space="preserve"> </w:t>
      </w:r>
      <w:r w:rsidRPr="00056263">
        <w:rPr>
          <w:rFonts w:ascii="Times New Roman" w:hAnsi="Times New Roman"/>
          <w:color w:val="000000"/>
          <w:sz w:val="24"/>
          <w:szCs w:val="24"/>
        </w:rPr>
        <w:t>аудитории</w:t>
      </w:r>
      <w:r w:rsidRPr="00056263">
        <w:t xml:space="preserve"> </w:t>
      </w:r>
      <w:r w:rsidRPr="00056263">
        <w:rPr>
          <w:rFonts w:ascii="Times New Roman" w:hAnsi="Times New Roman"/>
          <w:color w:val="000000"/>
          <w:sz w:val="24"/>
          <w:szCs w:val="24"/>
        </w:rPr>
        <w:t>для</w:t>
      </w:r>
      <w:r w:rsidRPr="00056263">
        <w:t xml:space="preserve"> </w:t>
      </w:r>
      <w:r w:rsidRPr="00056263">
        <w:rPr>
          <w:rFonts w:ascii="Times New Roman" w:hAnsi="Times New Roman"/>
          <w:color w:val="000000"/>
          <w:sz w:val="24"/>
          <w:szCs w:val="24"/>
        </w:rPr>
        <w:t>проведения</w:t>
      </w:r>
      <w:r w:rsidRPr="00056263">
        <w:t xml:space="preserve"> </w:t>
      </w:r>
      <w:r w:rsidRPr="00056263">
        <w:rPr>
          <w:rFonts w:ascii="Times New Roman" w:hAnsi="Times New Roman"/>
          <w:color w:val="000000"/>
          <w:sz w:val="24"/>
          <w:szCs w:val="24"/>
        </w:rPr>
        <w:t>занятий</w:t>
      </w:r>
      <w:r w:rsidRPr="00056263">
        <w:t xml:space="preserve"> </w:t>
      </w:r>
      <w:r w:rsidRPr="00056263">
        <w:rPr>
          <w:rFonts w:ascii="Times New Roman" w:hAnsi="Times New Roman"/>
          <w:color w:val="000000"/>
          <w:sz w:val="24"/>
          <w:szCs w:val="24"/>
        </w:rPr>
        <w:t>лекционного</w:t>
      </w:r>
      <w:r w:rsidRPr="00056263">
        <w:t xml:space="preserve"> </w:t>
      </w:r>
      <w:r w:rsidRPr="00056263">
        <w:rPr>
          <w:rFonts w:ascii="Times New Roman" w:hAnsi="Times New Roman"/>
          <w:color w:val="000000"/>
          <w:sz w:val="24"/>
          <w:szCs w:val="24"/>
        </w:rPr>
        <w:t>типа:</w:t>
      </w:r>
      <w:r w:rsidRPr="00056263">
        <w:t xml:space="preserve"> </w:t>
      </w:r>
      <w:proofErr w:type="spellStart"/>
      <w:r w:rsidRPr="00056263">
        <w:rPr>
          <w:rFonts w:ascii="Times New Roman" w:hAnsi="Times New Roman"/>
          <w:color w:val="000000"/>
          <w:sz w:val="24"/>
          <w:szCs w:val="24"/>
        </w:rPr>
        <w:t>Мультимедийные</w:t>
      </w:r>
      <w:proofErr w:type="spellEnd"/>
      <w:r w:rsidRPr="00056263">
        <w:t xml:space="preserve"> </w:t>
      </w:r>
      <w:r w:rsidRPr="00056263">
        <w:rPr>
          <w:rFonts w:ascii="Times New Roman" w:hAnsi="Times New Roman"/>
          <w:color w:val="000000"/>
          <w:sz w:val="24"/>
          <w:szCs w:val="24"/>
        </w:rPr>
        <w:t>средства</w:t>
      </w:r>
      <w:r w:rsidRPr="00056263">
        <w:t xml:space="preserve"> </w:t>
      </w:r>
      <w:r w:rsidRPr="00056263">
        <w:rPr>
          <w:rFonts w:ascii="Times New Roman" w:hAnsi="Times New Roman"/>
          <w:color w:val="000000"/>
          <w:sz w:val="24"/>
          <w:szCs w:val="24"/>
        </w:rPr>
        <w:t>хранения,</w:t>
      </w:r>
      <w:r w:rsidRPr="00056263">
        <w:t xml:space="preserve"> </w:t>
      </w:r>
      <w:r w:rsidRPr="00056263">
        <w:rPr>
          <w:rFonts w:ascii="Times New Roman" w:hAnsi="Times New Roman"/>
          <w:color w:val="000000"/>
          <w:sz w:val="24"/>
          <w:szCs w:val="24"/>
        </w:rPr>
        <w:t>передачи</w:t>
      </w:r>
      <w:r w:rsidRPr="00056263">
        <w:t xml:space="preserve"> </w:t>
      </w:r>
      <w:r w:rsidRPr="00056263">
        <w:rPr>
          <w:rFonts w:ascii="Times New Roman" w:hAnsi="Times New Roman"/>
          <w:color w:val="000000"/>
          <w:sz w:val="24"/>
          <w:szCs w:val="24"/>
        </w:rPr>
        <w:t>и</w:t>
      </w:r>
      <w:r w:rsidRPr="00056263">
        <w:t xml:space="preserve"> </w:t>
      </w:r>
      <w:r w:rsidRPr="00056263">
        <w:rPr>
          <w:rFonts w:ascii="Times New Roman" w:hAnsi="Times New Roman"/>
          <w:color w:val="000000"/>
          <w:sz w:val="24"/>
          <w:szCs w:val="24"/>
        </w:rPr>
        <w:t>представления</w:t>
      </w:r>
      <w:r w:rsidRPr="00056263">
        <w:t xml:space="preserve"> </w:t>
      </w:r>
      <w:r w:rsidRPr="00056263">
        <w:rPr>
          <w:rFonts w:ascii="Times New Roman" w:hAnsi="Times New Roman"/>
          <w:color w:val="000000"/>
          <w:sz w:val="24"/>
          <w:szCs w:val="24"/>
        </w:rPr>
        <w:t>информации.</w:t>
      </w:r>
      <w:r w:rsidRPr="00056263">
        <w:t xml:space="preserve"> </w:t>
      </w:r>
    </w:p>
    <w:p w:rsidR="009227B0" w:rsidRPr="00056263" w:rsidRDefault="009227B0" w:rsidP="009227B0">
      <w:pPr>
        <w:spacing w:after="0" w:line="240" w:lineRule="auto"/>
        <w:ind w:firstLine="756"/>
        <w:jc w:val="both"/>
        <w:rPr>
          <w:sz w:val="24"/>
          <w:szCs w:val="24"/>
        </w:rPr>
      </w:pPr>
      <w:r w:rsidRPr="00056263">
        <w:rPr>
          <w:rFonts w:ascii="Times New Roman" w:hAnsi="Times New Roman"/>
          <w:color w:val="000000"/>
          <w:sz w:val="24"/>
          <w:szCs w:val="24"/>
        </w:rPr>
        <w:t>2.</w:t>
      </w:r>
      <w:r w:rsidRPr="00056263">
        <w:t xml:space="preserve"> </w:t>
      </w:r>
      <w:r w:rsidRPr="00056263">
        <w:rPr>
          <w:rFonts w:ascii="Times New Roman" w:hAnsi="Times New Roman"/>
          <w:color w:val="000000"/>
          <w:sz w:val="24"/>
          <w:szCs w:val="24"/>
        </w:rPr>
        <w:t>Учебные</w:t>
      </w:r>
      <w:r w:rsidRPr="00056263">
        <w:t xml:space="preserve"> </w:t>
      </w:r>
      <w:r w:rsidRPr="00056263">
        <w:rPr>
          <w:rFonts w:ascii="Times New Roman" w:hAnsi="Times New Roman"/>
          <w:color w:val="000000"/>
          <w:sz w:val="24"/>
          <w:szCs w:val="24"/>
        </w:rPr>
        <w:t>аудитории</w:t>
      </w:r>
      <w:r w:rsidRPr="00056263">
        <w:t xml:space="preserve"> </w:t>
      </w:r>
      <w:r w:rsidRPr="00056263">
        <w:rPr>
          <w:rFonts w:ascii="Times New Roman" w:hAnsi="Times New Roman"/>
          <w:color w:val="000000"/>
          <w:sz w:val="24"/>
          <w:szCs w:val="24"/>
        </w:rPr>
        <w:t>для</w:t>
      </w:r>
      <w:r w:rsidRPr="00056263">
        <w:t xml:space="preserve"> </w:t>
      </w:r>
      <w:r w:rsidRPr="00056263">
        <w:rPr>
          <w:rFonts w:ascii="Times New Roman" w:hAnsi="Times New Roman"/>
          <w:color w:val="000000"/>
          <w:sz w:val="24"/>
          <w:szCs w:val="24"/>
        </w:rPr>
        <w:t>проведения</w:t>
      </w:r>
      <w:r w:rsidRPr="00056263">
        <w:t xml:space="preserve"> </w:t>
      </w:r>
      <w:r w:rsidRPr="00056263">
        <w:rPr>
          <w:rFonts w:ascii="Times New Roman" w:hAnsi="Times New Roman"/>
          <w:color w:val="000000"/>
          <w:sz w:val="24"/>
          <w:szCs w:val="24"/>
        </w:rPr>
        <w:t>практических</w:t>
      </w:r>
      <w:r w:rsidRPr="00056263">
        <w:t xml:space="preserve"> </w:t>
      </w:r>
      <w:r w:rsidRPr="00056263">
        <w:rPr>
          <w:rFonts w:ascii="Times New Roman" w:hAnsi="Times New Roman"/>
          <w:color w:val="000000"/>
          <w:sz w:val="24"/>
          <w:szCs w:val="24"/>
        </w:rPr>
        <w:t>занятий,</w:t>
      </w:r>
      <w:r w:rsidRPr="00056263">
        <w:t xml:space="preserve"> </w:t>
      </w:r>
      <w:r w:rsidRPr="00056263">
        <w:rPr>
          <w:rFonts w:ascii="Times New Roman" w:hAnsi="Times New Roman"/>
          <w:color w:val="000000"/>
          <w:sz w:val="24"/>
          <w:szCs w:val="24"/>
        </w:rPr>
        <w:t>групповых</w:t>
      </w:r>
      <w:r w:rsidRPr="00056263">
        <w:t xml:space="preserve"> </w:t>
      </w:r>
      <w:r w:rsidRPr="00056263">
        <w:rPr>
          <w:rFonts w:ascii="Times New Roman" w:hAnsi="Times New Roman"/>
          <w:color w:val="000000"/>
          <w:sz w:val="24"/>
          <w:szCs w:val="24"/>
        </w:rPr>
        <w:t>и</w:t>
      </w:r>
      <w:r w:rsidRPr="00056263">
        <w:t xml:space="preserve"> </w:t>
      </w:r>
      <w:r w:rsidRPr="00056263">
        <w:rPr>
          <w:rFonts w:ascii="Times New Roman" w:hAnsi="Times New Roman"/>
          <w:color w:val="000000"/>
          <w:sz w:val="24"/>
          <w:szCs w:val="24"/>
        </w:rPr>
        <w:t>индив</w:t>
      </w:r>
      <w:r w:rsidRPr="00056263">
        <w:rPr>
          <w:rFonts w:ascii="Times New Roman" w:hAnsi="Times New Roman"/>
          <w:color w:val="000000"/>
          <w:sz w:val="24"/>
          <w:szCs w:val="24"/>
        </w:rPr>
        <w:t>и</w:t>
      </w:r>
      <w:r w:rsidRPr="00056263">
        <w:rPr>
          <w:rFonts w:ascii="Times New Roman" w:hAnsi="Times New Roman"/>
          <w:color w:val="000000"/>
          <w:sz w:val="24"/>
          <w:szCs w:val="24"/>
        </w:rPr>
        <w:t>дуальных</w:t>
      </w:r>
      <w:r w:rsidRPr="00056263">
        <w:t xml:space="preserve"> </w:t>
      </w:r>
      <w:r w:rsidRPr="00056263">
        <w:rPr>
          <w:rFonts w:ascii="Times New Roman" w:hAnsi="Times New Roman"/>
          <w:color w:val="000000"/>
          <w:sz w:val="24"/>
          <w:szCs w:val="24"/>
        </w:rPr>
        <w:t>консультаций,</w:t>
      </w:r>
      <w:r w:rsidRPr="00056263">
        <w:t xml:space="preserve"> </w:t>
      </w:r>
      <w:r w:rsidRPr="00056263">
        <w:rPr>
          <w:rFonts w:ascii="Times New Roman" w:hAnsi="Times New Roman"/>
          <w:color w:val="000000"/>
          <w:sz w:val="24"/>
          <w:szCs w:val="24"/>
        </w:rPr>
        <w:t>текущего</w:t>
      </w:r>
      <w:r w:rsidRPr="00056263">
        <w:t xml:space="preserve"> </w:t>
      </w:r>
      <w:r w:rsidRPr="00056263">
        <w:rPr>
          <w:rFonts w:ascii="Times New Roman" w:hAnsi="Times New Roman"/>
          <w:color w:val="000000"/>
          <w:sz w:val="24"/>
          <w:szCs w:val="24"/>
        </w:rPr>
        <w:t>контроля</w:t>
      </w:r>
      <w:r w:rsidRPr="00056263">
        <w:t xml:space="preserve"> </w:t>
      </w:r>
      <w:r w:rsidRPr="00056263">
        <w:rPr>
          <w:rFonts w:ascii="Times New Roman" w:hAnsi="Times New Roman"/>
          <w:color w:val="000000"/>
          <w:sz w:val="24"/>
          <w:szCs w:val="24"/>
        </w:rPr>
        <w:t>и</w:t>
      </w:r>
      <w:r w:rsidRPr="00056263">
        <w:t xml:space="preserve"> </w:t>
      </w:r>
      <w:r w:rsidRPr="00056263">
        <w:rPr>
          <w:rFonts w:ascii="Times New Roman" w:hAnsi="Times New Roman"/>
          <w:color w:val="000000"/>
          <w:sz w:val="24"/>
          <w:szCs w:val="24"/>
        </w:rPr>
        <w:t>промежуточной</w:t>
      </w:r>
      <w:r w:rsidRPr="00056263">
        <w:t xml:space="preserve"> </w:t>
      </w:r>
      <w:r w:rsidRPr="00056263">
        <w:rPr>
          <w:rFonts w:ascii="Times New Roman" w:hAnsi="Times New Roman"/>
          <w:color w:val="000000"/>
          <w:sz w:val="24"/>
          <w:szCs w:val="24"/>
        </w:rPr>
        <w:t>аттестации:</w:t>
      </w:r>
      <w:r w:rsidRPr="00056263">
        <w:t xml:space="preserve"> </w:t>
      </w:r>
      <w:proofErr w:type="spellStart"/>
      <w:r w:rsidRPr="00056263">
        <w:rPr>
          <w:rFonts w:ascii="Times New Roman" w:hAnsi="Times New Roman"/>
          <w:color w:val="000000"/>
          <w:sz w:val="24"/>
          <w:szCs w:val="24"/>
        </w:rPr>
        <w:t>Мультимеди</w:t>
      </w:r>
      <w:r w:rsidRPr="00056263">
        <w:rPr>
          <w:rFonts w:ascii="Times New Roman" w:hAnsi="Times New Roman"/>
          <w:color w:val="000000"/>
          <w:sz w:val="24"/>
          <w:szCs w:val="24"/>
        </w:rPr>
        <w:t>й</w:t>
      </w:r>
      <w:r w:rsidRPr="00056263">
        <w:rPr>
          <w:rFonts w:ascii="Times New Roman" w:hAnsi="Times New Roman"/>
          <w:color w:val="000000"/>
          <w:sz w:val="24"/>
          <w:szCs w:val="24"/>
        </w:rPr>
        <w:t>ные</w:t>
      </w:r>
      <w:proofErr w:type="spellEnd"/>
      <w:r w:rsidRPr="00056263">
        <w:t xml:space="preserve"> </w:t>
      </w:r>
      <w:r w:rsidRPr="00056263">
        <w:rPr>
          <w:rFonts w:ascii="Times New Roman" w:hAnsi="Times New Roman"/>
          <w:color w:val="000000"/>
          <w:sz w:val="24"/>
          <w:szCs w:val="24"/>
        </w:rPr>
        <w:t>средства</w:t>
      </w:r>
      <w:r w:rsidRPr="00056263">
        <w:t xml:space="preserve"> </w:t>
      </w:r>
      <w:r w:rsidRPr="00056263">
        <w:rPr>
          <w:rFonts w:ascii="Times New Roman" w:hAnsi="Times New Roman"/>
          <w:color w:val="000000"/>
          <w:sz w:val="24"/>
          <w:szCs w:val="24"/>
        </w:rPr>
        <w:t>хранения,</w:t>
      </w:r>
      <w:r w:rsidRPr="00056263">
        <w:t xml:space="preserve"> </w:t>
      </w:r>
      <w:r w:rsidRPr="00056263">
        <w:rPr>
          <w:rFonts w:ascii="Times New Roman" w:hAnsi="Times New Roman"/>
          <w:color w:val="000000"/>
          <w:sz w:val="24"/>
          <w:szCs w:val="24"/>
        </w:rPr>
        <w:t>передачи</w:t>
      </w:r>
      <w:r w:rsidRPr="00056263">
        <w:t xml:space="preserve"> </w:t>
      </w:r>
      <w:r w:rsidRPr="00056263">
        <w:rPr>
          <w:rFonts w:ascii="Times New Roman" w:hAnsi="Times New Roman"/>
          <w:color w:val="000000"/>
          <w:sz w:val="24"/>
          <w:szCs w:val="24"/>
        </w:rPr>
        <w:t>и</w:t>
      </w:r>
      <w:r w:rsidRPr="00056263">
        <w:t xml:space="preserve"> </w:t>
      </w:r>
      <w:r w:rsidRPr="00056263">
        <w:rPr>
          <w:rFonts w:ascii="Times New Roman" w:hAnsi="Times New Roman"/>
          <w:color w:val="000000"/>
          <w:sz w:val="24"/>
          <w:szCs w:val="24"/>
        </w:rPr>
        <w:t>представления</w:t>
      </w:r>
      <w:r w:rsidRPr="00056263">
        <w:t xml:space="preserve"> </w:t>
      </w:r>
      <w:r w:rsidRPr="00056263">
        <w:rPr>
          <w:rFonts w:ascii="Times New Roman" w:hAnsi="Times New Roman"/>
          <w:color w:val="000000"/>
          <w:sz w:val="24"/>
          <w:szCs w:val="24"/>
        </w:rPr>
        <w:t>информации.</w:t>
      </w:r>
      <w:r w:rsidRPr="00056263">
        <w:t xml:space="preserve"> </w:t>
      </w:r>
      <w:r w:rsidRPr="00056263">
        <w:rPr>
          <w:rFonts w:ascii="Times New Roman" w:hAnsi="Times New Roman"/>
          <w:color w:val="000000"/>
          <w:sz w:val="24"/>
          <w:szCs w:val="24"/>
        </w:rPr>
        <w:t>Комплекс</w:t>
      </w:r>
      <w:r w:rsidRPr="00056263">
        <w:t xml:space="preserve"> </w:t>
      </w:r>
      <w:r w:rsidRPr="00056263">
        <w:rPr>
          <w:rFonts w:ascii="Times New Roman" w:hAnsi="Times New Roman"/>
          <w:color w:val="000000"/>
          <w:sz w:val="24"/>
          <w:szCs w:val="24"/>
        </w:rPr>
        <w:t>тестовых</w:t>
      </w:r>
      <w:r w:rsidRPr="00056263">
        <w:t xml:space="preserve"> </w:t>
      </w:r>
      <w:r w:rsidRPr="00056263">
        <w:rPr>
          <w:rFonts w:ascii="Times New Roman" w:hAnsi="Times New Roman"/>
          <w:color w:val="000000"/>
          <w:sz w:val="24"/>
          <w:szCs w:val="24"/>
        </w:rPr>
        <w:t>зад</w:t>
      </w:r>
      <w:r w:rsidRPr="00056263">
        <w:rPr>
          <w:rFonts w:ascii="Times New Roman" w:hAnsi="Times New Roman"/>
          <w:color w:val="000000"/>
          <w:sz w:val="24"/>
          <w:szCs w:val="24"/>
        </w:rPr>
        <w:t>а</w:t>
      </w:r>
      <w:r w:rsidRPr="00056263">
        <w:rPr>
          <w:rFonts w:ascii="Times New Roman" w:hAnsi="Times New Roman"/>
          <w:color w:val="000000"/>
          <w:sz w:val="24"/>
          <w:szCs w:val="24"/>
        </w:rPr>
        <w:t>ний</w:t>
      </w:r>
      <w:r w:rsidRPr="00056263">
        <w:t xml:space="preserve"> </w:t>
      </w:r>
      <w:r w:rsidRPr="00056263">
        <w:rPr>
          <w:rFonts w:ascii="Times New Roman" w:hAnsi="Times New Roman"/>
          <w:color w:val="000000"/>
          <w:sz w:val="24"/>
          <w:szCs w:val="24"/>
        </w:rPr>
        <w:t>для</w:t>
      </w:r>
      <w:r w:rsidRPr="00056263">
        <w:t xml:space="preserve"> </w:t>
      </w:r>
      <w:r w:rsidRPr="00056263">
        <w:rPr>
          <w:rFonts w:ascii="Times New Roman" w:hAnsi="Times New Roman"/>
          <w:color w:val="000000"/>
          <w:sz w:val="24"/>
          <w:szCs w:val="24"/>
        </w:rPr>
        <w:t>проведения</w:t>
      </w:r>
      <w:r w:rsidRPr="00056263">
        <w:t xml:space="preserve"> </w:t>
      </w:r>
      <w:r w:rsidRPr="00056263">
        <w:rPr>
          <w:rFonts w:ascii="Times New Roman" w:hAnsi="Times New Roman"/>
          <w:color w:val="000000"/>
          <w:sz w:val="24"/>
          <w:szCs w:val="24"/>
        </w:rPr>
        <w:t>промежуточных</w:t>
      </w:r>
      <w:r w:rsidRPr="00056263">
        <w:t xml:space="preserve"> </w:t>
      </w:r>
      <w:r w:rsidRPr="00056263">
        <w:rPr>
          <w:rFonts w:ascii="Times New Roman" w:hAnsi="Times New Roman"/>
          <w:color w:val="000000"/>
          <w:sz w:val="24"/>
          <w:szCs w:val="24"/>
        </w:rPr>
        <w:t>и</w:t>
      </w:r>
      <w:r w:rsidRPr="00056263">
        <w:t xml:space="preserve"> </w:t>
      </w:r>
      <w:r w:rsidRPr="00056263">
        <w:rPr>
          <w:rFonts w:ascii="Times New Roman" w:hAnsi="Times New Roman"/>
          <w:color w:val="000000"/>
          <w:sz w:val="24"/>
          <w:szCs w:val="24"/>
        </w:rPr>
        <w:t>рубежных</w:t>
      </w:r>
      <w:r w:rsidRPr="00056263">
        <w:t xml:space="preserve"> </w:t>
      </w:r>
      <w:r w:rsidRPr="00056263">
        <w:rPr>
          <w:rFonts w:ascii="Times New Roman" w:hAnsi="Times New Roman"/>
          <w:color w:val="000000"/>
          <w:sz w:val="24"/>
          <w:szCs w:val="24"/>
        </w:rPr>
        <w:t>контролей.</w:t>
      </w:r>
      <w:r w:rsidRPr="00056263">
        <w:t xml:space="preserve"> </w:t>
      </w:r>
    </w:p>
    <w:p w:rsidR="009227B0" w:rsidRPr="00056263" w:rsidRDefault="009227B0" w:rsidP="009227B0">
      <w:pPr>
        <w:spacing w:after="0" w:line="240" w:lineRule="auto"/>
        <w:ind w:firstLine="756"/>
        <w:jc w:val="both"/>
        <w:rPr>
          <w:sz w:val="24"/>
          <w:szCs w:val="24"/>
        </w:rPr>
      </w:pPr>
      <w:r w:rsidRPr="00056263">
        <w:rPr>
          <w:rFonts w:ascii="Times New Roman" w:hAnsi="Times New Roman"/>
          <w:color w:val="000000"/>
          <w:sz w:val="24"/>
          <w:szCs w:val="24"/>
        </w:rPr>
        <w:t>3.</w:t>
      </w:r>
      <w:r w:rsidRPr="00056263">
        <w:t xml:space="preserve"> </w:t>
      </w:r>
      <w:r w:rsidRPr="00056263">
        <w:rPr>
          <w:rFonts w:ascii="Times New Roman" w:hAnsi="Times New Roman"/>
          <w:color w:val="000000"/>
          <w:sz w:val="24"/>
          <w:szCs w:val="24"/>
        </w:rPr>
        <w:t>Помещения</w:t>
      </w:r>
      <w:r w:rsidRPr="00056263">
        <w:t xml:space="preserve"> </w:t>
      </w:r>
      <w:r w:rsidRPr="00056263">
        <w:rPr>
          <w:rFonts w:ascii="Times New Roman" w:hAnsi="Times New Roman"/>
          <w:color w:val="000000"/>
          <w:sz w:val="24"/>
          <w:szCs w:val="24"/>
        </w:rPr>
        <w:t>для</w:t>
      </w:r>
      <w:r w:rsidRPr="00056263">
        <w:t xml:space="preserve"> </w:t>
      </w:r>
      <w:r w:rsidRPr="00056263">
        <w:rPr>
          <w:rFonts w:ascii="Times New Roman" w:hAnsi="Times New Roman"/>
          <w:color w:val="000000"/>
          <w:sz w:val="24"/>
          <w:szCs w:val="24"/>
        </w:rPr>
        <w:t>самостоятельной</w:t>
      </w:r>
      <w:r w:rsidRPr="00056263">
        <w:t xml:space="preserve"> </w:t>
      </w:r>
      <w:r w:rsidRPr="00056263">
        <w:rPr>
          <w:rFonts w:ascii="Times New Roman" w:hAnsi="Times New Roman"/>
          <w:color w:val="000000"/>
          <w:sz w:val="24"/>
          <w:szCs w:val="24"/>
        </w:rPr>
        <w:t>работы:</w:t>
      </w:r>
      <w:r w:rsidRPr="00056263">
        <w:t xml:space="preserve"> </w:t>
      </w:r>
      <w:proofErr w:type="gramStart"/>
      <w:r w:rsidRPr="00056263">
        <w:rPr>
          <w:rFonts w:ascii="Times New Roman" w:hAnsi="Times New Roman"/>
          <w:color w:val="000000"/>
          <w:sz w:val="24"/>
          <w:szCs w:val="24"/>
        </w:rPr>
        <w:t>обучающихся</w:t>
      </w:r>
      <w:proofErr w:type="gramEnd"/>
      <w:r w:rsidRPr="00056263">
        <w:rPr>
          <w:rFonts w:ascii="Times New Roman" w:hAnsi="Times New Roman"/>
          <w:color w:val="000000"/>
          <w:sz w:val="24"/>
          <w:szCs w:val="24"/>
        </w:rPr>
        <w:t>:</w:t>
      </w:r>
      <w:r w:rsidRPr="00056263">
        <w:t xml:space="preserve"> </w:t>
      </w:r>
      <w:r w:rsidRPr="00056263">
        <w:rPr>
          <w:rFonts w:ascii="Times New Roman" w:hAnsi="Times New Roman"/>
          <w:color w:val="000000"/>
          <w:sz w:val="24"/>
          <w:szCs w:val="24"/>
        </w:rPr>
        <w:t>Персональные</w:t>
      </w:r>
      <w:r w:rsidRPr="00056263">
        <w:t xml:space="preserve"> </w:t>
      </w:r>
      <w:r w:rsidRPr="00056263">
        <w:rPr>
          <w:rFonts w:ascii="Times New Roman" w:hAnsi="Times New Roman"/>
          <w:color w:val="000000"/>
          <w:sz w:val="24"/>
          <w:szCs w:val="24"/>
        </w:rPr>
        <w:t>компь</w:t>
      </w:r>
      <w:r w:rsidRPr="00056263">
        <w:rPr>
          <w:rFonts w:ascii="Times New Roman" w:hAnsi="Times New Roman"/>
          <w:color w:val="000000"/>
          <w:sz w:val="24"/>
          <w:szCs w:val="24"/>
        </w:rPr>
        <w:t>ю</w:t>
      </w:r>
      <w:r w:rsidRPr="00056263">
        <w:rPr>
          <w:rFonts w:ascii="Times New Roman" w:hAnsi="Times New Roman"/>
          <w:color w:val="000000"/>
          <w:sz w:val="24"/>
          <w:szCs w:val="24"/>
        </w:rPr>
        <w:t>теры</w:t>
      </w:r>
      <w:r w:rsidRPr="00056263">
        <w:t xml:space="preserve"> </w:t>
      </w:r>
      <w:r w:rsidRPr="00056263">
        <w:rPr>
          <w:rFonts w:ascii="Times New Roman" w:hAnsi="Times New Roman"/>
          <w:color w:val="000000"/>
          <w:sz w:val="24"/>
          <w:szCs w:val="24"/>
        </w:rPr>
        <w:t>с</w:t>
      </w:r>
      <w:r w:rsidRPr="00056263">
        <w:t xml:space="preserve"> </w:t>
      </w:r>
      <w:r w:rsidRPr="00056263">
        <w:rPr>
          <w:rFonts w:ascii="Times New Roman" w:hAnsi="Times New Roman"/>
          <w:color w:val="000000"/>
          <w:sz w:val="24"/>
          <w:szCs w:val="24"/>
        </w:rPr>
        <w:t>пакетом</w:t>
      </w:r>
      <w:r w:rsidRPr="00056263">
        <w:t xml:space="preserve"> </w:t>
      </w:r>
      <w:r>
        <w:rPr>
          <w:rFonts w:ascii="Times New Roman" w:hAnsi="Times New Roman"/>
          <w:color w:val="000000"/>
          <w:sz w:val="24"/>
          <w:szCs w:val="24"/>
        </w:rPr>
        <w:t>MS</w:t>
      </w:r>
      <w:r w:rsidRPr="00056263">
        <w:t xml:space="preserve"> </w:t>
      </w:r>
      <w:proofErr w:type="spellStart"/>
      <w:r>
        <w:rPr>
          <w:rFonts w:ascii="Times New Roman" w:hAnsi="Times New Roman"/>
          <w:color w:val="000000"/>
          <w:sz w:val="24"/>
          <w:szCs w:val="24"/>
        </w:rPr>
        <w:t>Office</w:t>
      </w:r>
      <w:proofErr w:type="spellEnd"/>
      <w:r w:rsidRPr="00056263">
        <w:rPr>
          <w:rFonts w:ascii="Times New Roman" w:hAnsi="Times New Roman"/>
          <w:color w:val="000000"/>
          <w:sz w:val="24"/>
          <w:szCs w:val="24"/>
        </w:rPr>
        <w:t>,</w:t>
      </w:r>
      <w:r w:rsidRPr="00056263">
        <w:t xml:space="preserve"> </w:t>
      </w:r>
      <w:r w:rsidRPr="00056263">
        <w:rPr>
          <w:rFonts w:ascii="Times New Roman" w:hAnsi="Times New Roman"/>
          <w:color w:val="000000"/>
          <w:sz w:val="24"/>
          <w:szCs w:val="24"/>
        </w:rPr>
        <w:t>выходом</w:t>
      </w:r>
      <w:r w:rsidRPr="00056263">
        <w:t xml:space="preserve"> </w:t>
      </w:r>
      <w:r w:rsidRPr="00056263">
        <w:rPr>
          <w:rFonts w:ascii="Times New Roman" w:hAnsi="Times New Roman"/>
          <w:color w:val="000000"/>
          <w:sz w:val="24"/>
          <w:szCs w:val="24"/>
        </w:rPr>
        <w:t>в</w:t>
      </w:r>
      <w:r w:rsidRPr="00056263">
        <w:t xml:space="preserve"> </w:t>
      </w:r>
      <w:r w:rsidRPr="00056263">
        <w:rPr>
          <w:rFonts w:ascii="Times New Roman" w:hAnsi="Times New Roman"/>
          <w:color w:val="000000"/>
          <w:sz w:val="24"/>
          <w:szCs w:val="24"/>
        </w:rPr>
        <w:t>Интернет</w:t>
      </w:r>
      <w:r w:rsidRPr="00056263">
        <w:t xml:space="preserve"> </w:t>
      </w:r>
      <w:r w:rsidRPr="00056263">
        <w:rPr>
          <w:rFonts w:ascii="Times New Roman" w:hAnsi="Times New Roman"/>
          <w:color w:val="000000"/>
          <w:sz w:val="24"/>
          <w:szCs w:val="24"/>
        </w:rPr>
        <w:t>и</w:t>
      </w:r>
      <w:r w:rsidRPr="00056263">
        <w:t xml:space="preserve"> </w:t>
      </w:r>
      <w:r w:rsidRPr="00056263">
        <w:rPr>
          <w:rFonts w:ascii="Times New Roman" w:hAnsi="Times New Roman"/>
          <w:color w:val="000000"/>
          <w:sz w:val="24"/>
          <w:szCs w:val="24"/>
        </w:rPr>
        <w:t>с</w:t>
      </w:r>
      <w:r w:rsidRPr="00056263">
        <w:t xml:space="preserve"> </w:t>
      </w:r>
      <w:r w:rsidRPr="00056263">
        <w:rPr>
          <w:rFonts w:ascii="Times New Roman" w:hAnsi="Times New Roman"/>
          <w:color w:val="000000"/>
          <w:sz w:val="24"/>
          <w:szCs w:val="24"/>
        </w:rPr>
        <w:t>доступом</w:t>
      </w:r>
      <w:r w:rsidRPr="00056263">
        <w:t xml:space="preserve"> </w:t>
      </w:r>
      <w:r w:rsidRPr="00056263">
        <w:rPr>
          <w:rFonts w:ascii="Times New Roman" w:hAnsi="Times New Roman"/>
          <w:color w:val="000000"/>
          <w:sz w:val="24"/>
          <w:szCs w:val="24"/>
        </w:rPr>
        <w:t>в</w:t>
      </w:r>
      <w:r w:rsidRPr="00056263">
        <w:t xml:space="preserve"> </w:t>
      </w:r>
      <w:r w:rsidRPr="00056263">
        <w:rPr>
          <w:rFonts w:ascii="Times New Roman" w:hAnsi="Times New Roman"/>
          <w:color w:val="000000"/>
          <w:sz w:val="24"/>
          <w:szCs w:val="24"/>
        </w:rPr>
        <w:t>электронную</w:t>
      </w:r>
      <w:r w:rsidRPr="00056263">
        <w:t xml:space="preserve"> </w:t>
      </w:r>
      <w:r w:rsidRPr="00056263">
        <w:rPr>
          <w:rFonts w:ascii="Times New Roman" w:hAnsi="Times New Roman"/>
          <w:color w:val="000000"/>
          <w:sz w:val="24"/>
          <w:szCs w:val="24"/>
        </w:rPr>
        <w:t>информацио</w:t>
      </w:r>
      <w:r w:rsidRPr="00056263">
        <w:rPr>
          <w:rFonts w:ascii="Times New Roman" w:hAnsi="Times New Roman"/>
          <w:color w:val="000000"/>
          <w:sz w:val="24"/>
          <w:szCs w:val="24"/>
        </w:rPr>
        <w:t>н</w:t>
      </w:r>
      <w:r w:rsidRPr="00056263">
        <w:rPr>
          <w:rFonts w:ascii="Times New Roman" w:hAnsi="Times New Roman"/>
          <w:color w:val="000000"/>
          <w:sz w:val="24"/>
          <w:szCs w:val="24"/>
        </w:rPr>
        <w:t>но-образовательную</w:t>
      </w:r>
      <w:r w:rsidRPr="00056263">
        <w:t xml:space="preserve"> </w:t>
      </w:r>
      <w:r w:rsidRPr="00056263">
        <w:rPr>
          <w:rFonts w:ascii="Times New Roman" w:hAnsi="Times New Roman"/>
          <w:color w:val="000000"/>
          <w:sz w:val="24"/>
          <w:szCs w:val="24"/>
        </w:rPr>
        <w:t>среду</w:t>
      </w:r>
      <w:r w:rsidRPr="00056263">
        <w:t xml:space="preserve"> </w:t>
      </w:r>
      <w:r w:rsidRPr="00056263">
        <w:rPr>
          <w:rFonts w:ascii="Times New Roman" w:hAnsi="Times New Roman"/>
          <w:color w:val="000000"/>
          <w:sz w:val="24"/>
          <w:szCs w:val="24"/>
        </w:rPr>
        <w:t>университета</w:t>
      </w:r>
      <w:r w:rsidRPr="00056263">
        <w:t xml:space="preserve"> </w:t>
      </w:r>
    </w:p>
    <w:p w:rsidR="009227B0" w:rsidRPr="00056263" w:rsidRDefault="009227B0" w:rsidP="009227B0">
      <w:pPr>
        <w:spacing w:after="0" w:line="240" w:lineRule="auto"/>
        <w:ind w:firstLine="756"/>
        <w:jc w:val="both"/>
        <w:rPr>
          <w:sz w:val="24"/>
          <w:szCs w:val="24"/>
        </w:rPr>
      </w:pPr>
      <w:r w:rsidRPr="00056263">
        <w:rPr>
          <w:rFonts w:ascii="Times New Roman" w:hAnsi="Times New Roman"/>
          <w:color w:val="000000"/>
          <w:sz w:val="24"/>
          <w:szCs w:val="24"/>
        </w:rPr>
        <w:t>4.</w:t>
      </w:r>
      <w:r w:rsidRPr="00056263">
        <w:t xml:space="preserve"> </w:t>
      </w:r>
      <w:r w:rsidRPr="00056263">
        <w:rPr>
          <w:rFonts w:ascii="Times New Roman" w:hAnsi="Times New Roman"/>
          <w:color w:val="000000"/>
          <w:sz w:val="24"/>
          <w:szCs w:val="24"/>
        </w:rPr>
        <w:t>Помещения</w:t>
      </w:r>
      <w:r w:rsidRPr="00056263">
        <w:t xml:space="preserve"> </w:t>
      </w:r>
      <w:r w:rsidRPr="00056263">
        <w:rPr>
          <w:rFonts w:ascii="Times New Roman" w:hAnsi="Times New Roman"/>
          <w:color w:val="000000"/>
          <w:sz w:val="24"/>
          <w:szCs w:val="24"/>
        </w:rPr>
        <w:t>для</w:t>
      </w:r>
      <w:r w:rsidRPr="00056263">
        <w:t xml:space="preserve"> </w:t>
      </w:r>
      <w:r w:rsidRPr="00056263">
        <w:rPr>
          <w:rFonts w:ascii="Times New Roman" w:hAnsi="Times New Roman"/>
          <w:color w:val="000000"/>
          <w:sz w:val="24"/>
          <w:szCs w:val="24"/>
        </w:rPr>
        <w:t>хранения</w:t>
      </w:r>
      <w:r w:rsidRPr="00056263">
        <w:t xml:space="preserve"> </w:t>
      </w:r>
      <w:r w:rsidRPr="00056263">
        <w:rPr>
          <w:rFonts w:ascii="Times New Roman" w:hAnsi="Times New Roman"/>
          <w:color w:val="000000"/>
          <w:sz w:val="24"/>
          <w:szCs w:val="24"/>
        </w:rPr>
        <w:t>и</w:t>
      </w:r>
      <w:r w:rsidRPr="00056263">
        <w:t xml:space="preserve"> </w:t>
      </w:r>
      <w:r w:rsidRPr="00056263">
        <w:rPr>
          <w:rFonts w:ascii="Times New Roman" w:hAnsi="Times New Roman"/>
          <w:color w:val="000000"/>
          <w:sz w:val="24"/>
          <w:szCs w:val="24"/>
        </w:rPr>
        <w:t>профилактического</w:t>
      </w:r>
      <w:r w:rsidRPr="00056263">
        <w:t xml:space="preserve"> </w:t>
      </w:r>
      <w:r w:rsidRPr="00056263">
        <w:rPr>
          <w:rFonts w:ascii="Times New Roman" w:hAnsi="Times New Roman"/>
          <w:color w:val="000000"/>
          <w:sz w:val="24"/>
          <w:szCs w:val="24"/>
        </w:rPr>
        <w:t>обслуживания</w:t>
      </w:r>
      <w:r w:rsidRPr="00056263">
        <w:t xml:space="preserve"> </w:t>
      </w:r>
      <w:r w:rsidRPr="00056263">
        <w:rPr>
          <w:rFonts w:ascii="Times New Roman" w:hAnsi="Times New Roman"/>
          <w:color w:val="000000"/>
          <w:sz w:val="24"/>
          <w:szCs w:val="24"/>
        </w:rPr>
        <w:t>учебного</w:t>
      </w:r>
      <w:r w:rsidRPr="00056263">
        <w:t xml:space="preserve"> </w:t>
      </w:r>
      <w:r w:rsidRPr="00056263">
        <w:rPr>
          <w:rFonts w:ascii="Times New Roman" w:hAnsi="Times New Roman"/>
          <w:color w:val="000000"/>
          <w:sz w:val="24"/>
          <w:szCs w:val="24"/>
        </w:rPr>
        <w:t>обор</w:t>
      </w:r>
      <w:r w:rsidRPr="00056263">
        <w:rPr>
          <w:rFonts w:ascii="Times New Roman" w:hAnsi="Times New Roman"/>
          <w:color w:val="000000"/>
          <w:sz w:val="24"/>
          <w:szCs w:val="24"/>
        </w:rPr>
        <w:t>у</w:t>
      </w:r>
      <w:r w:rsidRPr="00056263">
        <w:rPr>
          <w:rFonts w:ascii="Times New Roman" w:hAnsi="Times New Roman"/>
          <w:color w:val="000000"/>
          <w:sz w:val="24"/>
          <w:szCs w:val="24"/>
        </w:rPr>
        <w:t>дования:</w:t>
      </w:r>
      <w:r w:rsidRPr="00056263">
        <w:t xml:space="preserve"> </w:t>
      </w:r>
      <w:r w:rsidRPr="00056263">
        <w:rPr>
          <w:rFonts w:ascii="Times New Roman" w:hAnsi="Times New Roman"/>
          <w:color w:val="000000"/>
          <w:sz w:val="24"/>
          <w:szCs w:val="24"/>
        </w:rPr>
        <w:t>Шкафы</w:t>
      </w:r>
      <w:r w:rsidRPr="00056263">
        <w:t xml:space="preserve"> </w:t>
      </w:r>
      <w:r w:rsidRPr="00056263">
        <w:rPr>
          <w:rFonts w:ascii="Times New Roman" w:hAnsi="Times New Roman"/>
          <w:color w:val="000000"/>
          <w:sz w:val="24"/>
          <w:szCs w:val="24"/>
        </w:rPr>
        <w:t>для</w:t>
      </w:r>
      <w:r w:rsidRPr="00056263">
        <w:t xml:space="preserve"> </w:t>
      </w:r>
      <w:r w:rsidRPr="00056263">
        <w:rPr>
          <w:rFonts w:ascii="Times New Roman" w:hAnsi="Times New Roman"/>
          <w:color w:val="000000"/>
          <w:sz w:val="24"/>
          <w:szCs w:val="24"/>
        </w:rPr>
        <w:t>хранения</w:t>
      </w:r>
      <w:r w:rsidRPr="00056263">
        <w:t xml:space="preserve"> </w:t>
      </w:r>
      <w:r w:rsidRPr="00056263">
        <w:rPr>
          <w:rFonts w:ascii="Times New Roman" w:hAnsi="Times New Roman"/>
          <w:color w:val="000000"/>
          <w:sz w:val="24"/>
          <w:szCs w:val="24"/>
        </w:rPr>
        <w:t>учебно-методической</w:t>
      </w:r>
      <w:r w:rsidRPr="00056263">
        <w:t xml:space="preserve"> </w:t>
      </w:r>
      <w:r w:rsidRPr="00056263">
        <w:rPr>
          <w:rFonts w:ascii="Times New Roman" w:hAnsi="Times New Roman"/>
          <w:color w:val="000000"/>
          <w:sz w:val="24"/>
          <w:szCs w:val="24"/>
        </w:rPr>
        <w:t>документации,</w:t>
      </w:r>
      <w:r w:rsidRPr="00056263">
        <w:t xml:space="preserve"> </w:t>
      </w:r>
      <w:r w:rsidRPr="00056263">
        <w:rPr>
          <w:rFonts w:ascii="Times New Roman" w:hAnsi="Times New Roman"/>
          <w:color w:val="000000"/>
          <w:sz w:val="24"/>
          <w:szCs w:val="24"/>
        </w:rPr>
        <w:t>учебного</w:t>
      </w:r>
      <w:r w:rsidRPr="00056263">
        <w:t xml:space="preserve"> </w:t>
      </w:r>
      <w:r w:rsidRPr="00056263">
        <w:rPr>
          <w:rFonts w:ascii="Times New Roman" w:hAnsi="Times New Roman"/>
          <w:color w:val="000000"/>
          <w:sz w:val="24"/>
          <w:szCs w:val="24"/>
        </w:rPr>
        <w:t>оборудов</w:t>
      </w:r>
      <w:r w:rsidRPr="00056263">
        <w:rPr>
          <w:rFonts w:ascii="Times New Roman" w:hAnsi="Times New Roman"/>
          <w:color w:val="000000"/>
          <w:sz w:val="24"/>
          <w:szCs w:val="24"/>
        </w:rPr>
        <w:t>а</w:t>
      </w:r>
      <w:r w:rsidRPr="00056263">
        <w:rPr>
          <w:rFonts w:ascii="Times New Roman" w:hAnsi="Times New Roman"/>
          <w:color w:val="000000"/>
          <w:sz w:val="24"/>
          <w:szCs w:val="24"/>
        </w:rPr>
        <w:t>ния</w:t>
      </w:r>
      <w:r w:rsidRPr="00056263">
        <w:t xml:space="preserve"> </w:t>
      </w:r>
      <w:r w:rsidRPr="00056263">
        <w:rPr>
          <w:rFonts w:ascii="Times New Roman" w:hAnsi="Times New Roman"/>
          <w:color w:val="000000"/>
          <w:sz w:val="24"/>
          <w:szCs w:val="24"/>
        </w:rPr>
        <w:t>и</w:t>
      </w:r>
      <w:r w:rsidRPr="00056263">
        <w:t xml:space="preserve"> </w:t>
      </w:r>
      <w:r w:rsidRPr="00056263">
        <w:rPr>
          <w:rFonts w:ascii="Times New Roman" w:hAnsi="Times New Roman"/>
          <w:color w:val="000000"/>
          <w:sz w:val="24"/>
          <w:szCs w:val="24"/>
        </w:rPr>
        <w:t>учебно-наглядных</w:t>
      </w:r>
      <w:r w:rsidRPr="00056263">
        <w:t xml:space="preserve"> </w:t>
      </w:r>
      <w:r w:rsidRPr="00056263">
        <w:rPr>
          <w:rFonts w:ascii="Times New Roman" w:hAnsi="Times New Roman"/>
          <w:color w:val="000000"/>
          <w:sz w:val="24"/>
          <w:szCs w:val="24"/>
        </w:rPr>
        <w:t>пособий.</w:t>
      </w:r>
      <w:r w:rsidRPr="00056263">
        <w:t xml:space="preserve"> </w:t>
      </w:r>
    </w:p>
    <w:p w:rsidR="009227B0" w:rsidRDefault="009227B0" w:rsidP="009227B0">
      <w:pPr>
        <w:rPr>
          <w:rFonts w:ascii="Times New Roman" w:hAnsi="Times New Roman"/>
          <w:sz w:val="24"/>
          <w:szCs w:val="24"/>
        </w:rPr>
      </w:pPr>
    </w:p>
    <w:p w:rsidR="009227B0" w:rsidRPr="00033A13" w:rsidRDefault="009227B0" w:rsidP="009227B0">
      <w:pPr>
        <w:widowControl w:val="0"/>
        <w:tabs>
          <w:tab w:val="left" w:pos="0"/>
        </w:tabs>
        <w:autoSpaceDE w:val="0"/>
        <w:autoSpaceDN w:val="0"/>
        <w:adjustRightInd w:val="0"/>
        <w:spacing w:after="0" w:line="240" w:lineRule="auto"/>
        <w:jc w:val="both"/>
        <w:rPr>
          <w:rFonts w:ascii="Times New Roman" w:hAnsi="Times New Roman"/>
          <w:b/>
          <w:sz w:val="24"/>
          <w:szCs w:val="24"/>
        </w:rPr>
      </w:pPr>
    </w:p>
    <w:p w:rsidR="009227B0" w:rsidRPr="00033A13" w:rsidRDefault="009227B0" w:rsidP="009227B0">
      <w:pPr>
        <w:widowControl w:val="0"/>
        <w:tabs>
          <w:tab w:val="left" w:pos="0"/>
        </w:tabs>
        <w:autoSpaceDE w:val="0"/>
        <w:autoSpaceDN w:val="0"/>
        <w:adjustRightInd w:val="0"/>
        <w:spacing w:after="0" w:line="240" w:lineRule="auto"/>
        <w:jc w:val="both"/>
        <w:rPr>
          <w:rFonts w:ascii="Times New Roman" w:hAnsi="Times New Roman"/>
          <w:b/>
          <w:sz w:val="24"/>
          <w:szCs w:val="24"/>
        </w:rPr>
      </w:pPr>
    </w:p>
    <w:p w:rsidR="009227B0" w:rsidRPr="00033A13" w:rsidRDefault="009227B0" w:rsidP="009227B0">
      <w:pPr>
        <w:widowControl w:val="0"/>
        <w:tabs>
          <w:tab w:val="left" w:pos="0"/>
        </w:tabs>
        <w:autoSpaceDE w:val="0"/>
        <w:autoSpaceDN w:val="0"/>
        <w:adjustRightInd w:val="0"/>
        <w:spacing w:after="0" w:line="240" w:lineRule="auto"/>
        <w:jc w:val="both"/>
        <w:rPr>
          <w:rFonts w:ascii="Times New Roman" w:hAnsi="Times New Roman"/>
          <w:b/>
          <w:sz w:val="24"/>
          <w:szCs w:val="24"/>
        </w:rPr>
      </w:pPr>
    </w:p>
    <w:p w:rsidR="009227B0" w:rsidRPr="00033A13" w:rsidRDefault="009227B0" w:rsidP="009227B0">
      <w:pPr>
        <w:pStyle w:val="Style9"/>
        <w:widowControl/>
        <w:spacing w:line="360" w:lineRule="auto"/>
      </w:pPr>
    </w:p>
    <w:p w:rsidR="00430ACD" w:rsidRPr="00AD1842" w:rsidRDefault="00430ACD" w:rsidP="00430ACD">
      <w:pPr>
        <w:spacing w:after="0" w:line="240" w:lineRule="auto"/>
        <w:jc w:val="both"/>
        <w:rPr>
          <w:rFonts w:ascii="Times New Roman" w:hAnsi="Times New Roman"/>
          <w:sz w:val="24"/>
          <w:szCs w:val="24"/>
        </w:rPr>
      </w:pPr>
    </w:p>
    <w:p w:rsidR="00F021A8" w:rsidRPr="00AC3E18" w:rsidRDefault="00F021A8" w:rsidP="00F021A8"/>
    <w:p w:rsidR="00FD0909" w:rsidRDefault="00FD0909" w:rsidP="00BB14D6">
      <w:pPr>
        <w:pStyle w:val="Style3"/>
        <w:widowControl/>
        <w:ind w:left="284"/>
        <w:rPr>
          <w:rStyle w:val="FontStyle31"/>
          <w:rFonts w:ascii="Times New Roman" w:hAnsi="Times New Roman" w:cs="Times New Roman"/>
          <w:b/>
          <w:bCs/>
          <w:sz w:val="24"/>
          <w:szCs w:val="24"/>
        </w:rPr>
        <w:sectPr w:rsidR="00FD0909" w:rsidSect="00FD0909">
          <w:pgSz w:w="11906" w:h="16838"/>
          <w:pgMar w:top="709" w:right="851" w:bottom="1134" w:left="1701" w:header="709" w:footer="709" w:gutter="0"/>
          <w:cols w:space="708"/>
          <w:docGrid w:linePitch="360"/>
        </w:sectPr>
      </w:pPr>
    </w:p>
    <w:p w:rsidR="00A16057" w:rsidRPr="00D535BF" w:rsidRDefault="00A16057" w:rsidP="009227B0">
      <w:pPr>
        <w:pStyle w:val="Style3"/>
        <w:widowControl/>
        <w:ind w:left="284"/>
      </w:pPr>
    </w:p>
    <w:sectPr w:rsidR="00A16057" w:rsidRPr="00D535BF" w:rsidSect="009227B0">
      <w:pgSz w:w="11906" w:h="16838"/>
      <w:pgMar w:top="709"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685" w:rsidRDefault="00E00685" w:rsidP="00012852">
      <w:pPr>
        <w:spacing w:after="0" w:line="240" w:lineRule="auto"/>
      </w:pPr>
      <w:r>
        <w:separator/>
      </w:r>
    </w:p>
  </w:endnote>
  <w:endnote w:type="continuationSeparator" w:id="0">
    <w:p w:rsidR="00E00685" w:rsidRDefault="00E00685" w:rsidP="000128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685" w:rsidRDefault="00E00685" w:rsidP="00012852">
      <w:pPr>
        <w:spacing w:after="0" w:line="240" w:lineRule="auto"/>
      </w:pPr>
      <w:r>
        <w:separator/>
      </w:r>
    </w:p>
  </w:footnote>
  <w:footnote w:type="continuationSeparator" w:id="0">
    <w:p w:rsidR="00E00685" w:rsidRDefault="00E00685" w:rsidP="00012852">
      <w:pPr>
        <w:spacing w:after="0" w:line="240" w:lineRule="auto"/>
      </w:pPr>
      <w:r>
        <w:continuationSeparator/>
      </w:r>
    </w:p>
  </w:footnote>
  <w:footnote w:id="1">
    <w:p w:rsidR="004E5F95" w:rsidRPr="00E35DF0" w:rsidRDefault="004E5F95" w:rsidP="00DE5CB3">
      <w:pPr>
        <w:pStyle w:val="a6"/>
        <w:rPr>
          <w:sz w:val="24"/>
          <w:szCs w:val="2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AE07EF"/>
    <w:multiLevelType w:val="hybridMultilevel"/>
    <w:tmpl w:val="293C4B1E"/>
    <w:lvl w:ilvl="0" w:tplc="CDA0FFBC">
      <w:start w:val="1"/>
      <w:numFmt w:val="upperRoman"/>
      <w:lvlText w:val="%1."/>
      <w:lvlJc w:val="left"/>
      <w:pPr>
        <w:tabs>
          <w:tab w:val="num" w:pos="284"/>
        </w:tabs>
        <w:ind w:left="284" w:hanging="284"/>
      </w:pPr>
      <w:rPr>
        <w:b w:val="0"/>
        <w:i w:val="0"/>
      </w:rPr>
    </w:lvl>
    <w:lvl w:ilvl="1" w:tplc="E2BCD57E">
      <w:start w:val="1"/>
      <w:numFmt w:val="bullet"/>
      <w:lvlText w:val=""/>
      <w:lvlJc w:val="left"/>
      <w:pPr>
        <w:tabs>
          <w:tab w:val="num" w:pos="1505"/>
        </w:tabs>
        <w:ind w:left="1505" w:hanging="425"/>
      </w:pPr>
      <w:rPr>
        <w:rFonts w:ascii="Symbol" w:hAnsi="Symbol"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2A91D44"/>
    <w:multiLevelType w:val="hybridMultilevel"/>
    <w:tmpl w:val="F22ACAFC"/>
    <w:lvl w:ilvl="0" w:tplc="44E213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0F4614"/>
    <w:multiLevelType w:val="hybridMultilevel"/>
    <w:tmpl w:val="4E8A7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F5D30B5"/>
    <w:multiLevelType w:val="hybridMultilevel"/>
    <w:tmpl w:val="598CE74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F56A07"/>
    <w:multiLevelType w:val="hybridMultilevel"/>
    <w:tmpl w:val="D3FAA8BC"/>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98557E"/>
    <w:multiLevelType w:val="hybridMultilevel"/>
    <w:tmpl w:val="164C9FBC"/>
    <w:lvl w:ilvl="0" w:tplc="CD942BF6">
      <w:start w:val="1"/>
      <w:numFmt w:val="bullet"/>
      <w:lvlText w:val="-"/>
      <w:lvlJc w:val="left"/>
      <w:pPr>
        <w:ind w:left="720" w:hanging="360"/>
      </w:pPr>
      <w:rPr>
        <w:rFonts w:ascii="Times New Roman" w:eastAsia="Times New Roman" w:hAnsi="Times New Roman" w:cs="Times New Roman" w:hint="default"/>
      </w:rPr>
    </w:lvl>
    <w:lvl w:ilvl="1" w:tplc="E2BCD57E">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8B904B2"/>
    <w:multiLevelType w:val="hybridMultilevel"/>
    <w:tmpl w:val="8B84DB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5D31C1"/>
    <w:multiLevelType w:val="hybridMultilevel"/>
    <w:tmpl w:val="0D3E7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C6302A7"/>
    <w:multiLevelType w:val="hybridMultilevel"/>
    <w:tmpl w:val="E99A639C"/>
    <w:lvl w:ilvl="0" w:tplc="CDA0FFBC">
      <w:start w:val="1"/>
      <w:numFmt w:val="upperRoman"/>
      <w:lvlText w:val="%1."/>
      <w:lvlJc w:val="left"/>
      <w:pPr>
        <w:tabs>
          <w:tab w:val="num" w:pos="284"/>
        </w:tabs>
        <w:ind w:left="284" w:hanging="284"/>
      </w:pPr>
      <w:rPr>
        <w:b w:val="0"/>
        <w:i w:val="0"/>
      </w:rPr>
    </w:lvl>
    <w:lvl w:ilvl="1" w:tplc="E2BCD57E">
      <w:start w:val="1"/>
      <w:numFmt w:val="bullet"/>
      <w:lvlText w:val=""/>
      <w:lvlJc w:val="left"/>
      <w:pPr>
        <w:tabs>
          <w:tab w:val="num" w:pos="1505"/>
        </w:tabs>
        <w:ind w:left="1505" w:hanging="425"/>
      </w:pPr>
      <w:rPr>
        <w:rFonts w:ascii="Symbol" w:hAnsi="Symbol"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CF44BA4"/>
    <w:multiLevelType w:val="hybridMultilevel"/>
    <w:tmpl w:val="15245CB4"/>
    <w:lvl w:ilvl="0" w:tplc="0419000F">
      <w:start w:val="1"/>
      <w:numFmt w:val="decimal"/>
      <w:lvlText w:val="%1."/>
      <w:lvlJc w:val="left"/>
      <w:pPr>
        <w:ind w:left="681" w:hanging="360"/>
      </w:p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12">
    <w:nsid w:val="5D584A82"/>
    <w:multiLevelType w:val="hybridMultilevel"/>
    <w:tmpl w:val="23F03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024FE3"/>
    <w:multiLevelType w:val="hybridMultilevel"/>
    <w:tmpl w:val="F04EA4C4"/>
    <w:lvl w:ilvl="0" w:tplc="0419000B">
      <w:start w:val="1"/>
      <w:numFmt w:val="bullet"/>
      <w:lvlText w:val=""/>
      <w:lvlJc w:val="left"/>
      <w:pPr>
        <w:ind w:left="758" w:hanging="360"/>
      </w:pPr>
      <w:rPr>
        <w:rFonts w:ascii="Wingdings" w:hAnsi="Wingdings"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4">
    <w:nsid w:val="70EF570F"/>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7C0D5BF2"/>
    <w:multiLevelType w:val="hybridMultilevel"/>
    <w:tmpl w:val="169A693C"/>
    <w:lvl w:ilvl="0" w:tplc="D25005BE">
      <w:start w:val="1"/>
      <w:numFmt w:val="bullet"/>
      <w:lvlText w:val=""/>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
    <w:nsid w:val="7FFC2BF3"/>
    <w:multiLevelType w:val="hybridMultilevel"/>
    <w:tmpl w:val="92C04F20"/>
    <w:lvl w:ilvl="0" w:tplc="1660C91C">
      <w:start w:val="1"/>
      <w:numFmt w:val="bullet"/>
      <w:lvlText w:val=""/>
      <w:lvlJc w:val="left"/>
      <w:pPr>
        <w:tabs>
          <w:tab w:val="num" w:pos="1287"/>
        </w:tabs>
        <w:ind w:left="1287" w:hanging="20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10"/>
  </w:num>
  <w:num w:numId="6">
    <w:abstractNumId w:val="13"/>
  </w:num>
  <w:num w:numId="7">
    <w:abstractNumId w:val="15"/>
  </w:num>
  <w:num w:numId="8">
    <w:abstractNumId w:val="14"/>
  </w:num>
  <w:num w:numId="9">
    <w:abstractNumId w:val="2"/>
  </w:num>
  <w:num w:numId="10">
    <w:abstractNumId w:val="12"/>
  </w:num>
  <w:num w:numId="11">
    <w:abstractNumId w:val="11"/>
  </w:num>
  <w:num w:numId="12">
    <w:abstractNumId w:val="6"/>
  </w:num>
  <w:num w:numId="13">
    <w:abstractNumId w:val="3"/>
  </w:num>
  <w:num w:numId="14">
    <w:abstractNumId w:val="8"/>
  </w:num>
  <w:num w:numId="15">
    <w:abstractNumId w:val="0"/>
  </w:num>
  <w:num w:numId="16">
    <w:abstractNumId w:val="9"/>
  </w:num>
  <w:num w:numId="17">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autoHyphenation/>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1224"/>
    <w:rsid w:val="000013F5"/>
    <w:rsid w:val="00003CCC"/>
    <w:rsid w:val="00005F1F"/>
    <w:rsid w:val="00006884"/>
    <w:rsid w:val="00007E09"/>
    <w:rsid w:val="00012852"/>
    <w:rsid w:val="00014F83"/>
    <w:rsid w:val="0001591B"/>
    <w:rsid w:val="00015D73"/>
    <w:rsid w:val="0001790E"/>
    <w:rsid w:val="00023073"/>
    <w:rsid w:val="000230CC"/>
    <w:rsid w:val="0004135E"/>
    <w:rsid w:val="00055588"/>
    <w:rsid w:val="000640DD"/>
    <w:rsid w:val="000666E2"/>
    <w:rsid w:val="000744E4"/>
    <w:rsid w:val="00074C1D"/>
    <w:rsid w:val="0008159D"/>
    <w:rsid w:val="000839F0"/>
    <w:rsid w:val="0009221F"/>
    <w:rsid w:val="000A6CD2"/>
    <w:rsid w:val="000B54F8"/>
    <w:rsid w:val="000B79A2"/>
    <w:rsid w:val="000C4F51"/>
    <w:rsid w:val="000D080D"/>
    <w:rsid w:val="000D100C"/>
    <w:rsid w:val="000D2632"/>
    <w:rsid w:val="000D7243"/>
    <w:rsid w:val="000E1224"/>
    <w:rsid w:val="000E5169"/>
    <w:rsid w:val="000F32E4"/>
    <w:rsid w:val="000F424A"/>
    <w:rsid w:val="000F487B"/>
    <w:rsid w:val="000F5A66"/>
    <w:rsid w:val="001017B5"/>
    <w:rsid w:val="00101E67"/>
    <w:rsid w:val="00102AA1"/>
    <w:rsid w:val="00102E18"/>
    <w:rsid w:val="0011275D"/>
    <w:rsid w:val="0011283E"/>
    <w:rsid w:val="00113657"/>
    <w:rsid w:val="00122356"/>
    <w:rsid w:val="00130D5F"/>
    <w:rsid w:val="00132C8B"/>
    <w:rsid w:val="001378AA"/>
    <w:rsid w:val="00143AB1"/>
    <w:rsid w:val="00144099"/>
    <w:rsid w:val="00154922"/>
    <w:rsid w:val="00154FED"/>
    <w:rsid w:val="00160344"/>
    <w:rsid w:val="00163054"/>
    <w:rsid w:val="00165230"/>
    <w:rsid w:val="001722AF"/>
    <w:rsid w:val="0017646C"/>
    <w:rsid w:val="001854BA"/>
    <w:rsid w:val="001A2378"/>
    <w:rsid w:val="001A29A3"/>
    <w:rsid w:val="001B2AC9"/>
    <w:rsid w:val="001C1693"/>
    <w:rsid w:val="001D28BE"/>
    <w:rsid w:val="001E330F"/>
    <w:rsid w:val="001E4D1F"/>
    <w:rsid w:val="001F0EB3"/>
    <w:rsid w:val="00204FCF"/>
    <w:rsid w:val="00210B6F"/>
    <w:rsid w:val="00212B04"/>
    <w:rsid w:val="002175E0"/>
    <w:rsid w:val="002234F8"/>
    <w:rsid w:val="002409C8"/>
    <w:rsid w:val="00245166"/>
    <w:rsid w:val="0025164F"/>
    <w:rsid w:val="0025678B"/>
    <w:rsid w:val="00261B3A"/>
    <w:rsid w:val="00271E16"/>
    <w:rsid w:val="00276B58"/>
    <w:rsid w:val="0027799A"/>
    <w:rsid w:val="00285DBA"/>
    <w:rsid w:val="00294C5B"/>
    <w:rsid w:val="002954B7"/>
    <w:rsid w:val="002966B6"/>
    <w:rsid w:val="002A319E"/>
    <w:rsid w:val="002A625E"/>
    <w:rsid w:val="002B302D"/>
    <w:rsid w:val="002B30DC"/>
    <w:rsid w:val="002B3E81"/>
    <w:rsid w:val="002B4F9F"/>
    <w:rsid w:val="002B5B48"/>
    <w:rsid w:val="002B6008"/>
    <w:rsid w:val="002B6713"/>
    <w:rsid w:val="002C291B"/>
    <w:rsid w:val="002D0741"/>
    <w:rsid w:val="002D07EA"/>
    <w:rsid w:val="002D14F2"/>
    <w:rsid w:val="002D5279"/>
    <w:rsid w:val="002E29EF"/>
    <w:rsid w:val="002E432B"/>
    <w:rsid w:val="002E4DAC"/>
    <w:rsid w:val="002E520E"/>
    <w:rsid w:val="002F11EF"/>
    <w:rsid w:val="002F42E8"/>
    <w:rsid w:val="003044B4"/>
    <w:rsid w:val="00306632"/>
    <w:rsid w:val="003101D5"/>
    <w:rsid w:val="0031107B"/>
    <w:rsid w:val="0032225A"/>
    <w:rsid w:val="00323D28"/>
    <w:rsid w:val="00330BFD"/>
    <w:rsid w:val="0033229D"/>
    <w:rsid w:val="00336B54"/>
    <w:rsid w:val="00347CB8"/>
    <w:rsid w:val="00347F81"/>
    <w:rsid w:val="003510D6"/>
    <w:rsid w:val="0035114C"/>
    <w:rsid w:val="00362692"/>
    <w:rsid w:val="00362A0C"/>
    <w:rsid w:val="003669D3"/>
    <w:rsid w:val="00372D24"/>
    <w:rsid w:val="0038127E"/>
    <w:rsid w:val="00381DF8"/>
    <w:rsid w:val="00385322"/>
    <w:rsid w:val="003A0D31"/>
    <w:rsid w:val="003A164A"/>
    <w:rsid w:val="003A2837"/>
    <w:rsid w:val="003A6A92"/>
    <w:rsid w:val="003A7B1B"/>
    <w:rsid w:val="003B13D2"/>
    <w:rsid w:val="003C2C5B"/>
    <w:rsid w:val="003C4450"/>
    <w:rsid w:val="003E39B0"/>
    <w:rsid w:val="003F1B95"/>
    <w:rsid w:val="003F1DDB"/>
    <w:rsid w:val="003F7C01"/>
    <w:rsid w:val="0040220D"/>
    <w:rsid w:val="00402D78"/>
    <w:rsid w:val="00403686"/>
    <w:rsid w:val="00405249"/>
    <w:rsid w:val="004112A5"/>
    <w:rsid w:val="0041560D"/>
    <w:rsid w:val="0041663C"/>
    <w:rsid w:val="00417E4B"/>
    <w:rsid w:val="004212A4"/>
    <w:rsid w:val="00421AFD"/>
    <w:rsid w:val="00424C36"/>
    <w:rsid w:val="00430A40"/>
    <w:rsid w:val="00430ACD"/>
    <w:rsid w:val="00445CE5"/>
    <w:rsid w:val="00454D6B"/>
    <w:rsid w:val="004622FA"/>
    <w:rsid w:val="0046394B"/>
    <w:rsid w:val="00463EEC"/>
    <w:rsid w:val="0046760D"/>
    <w:rsid w:val="00470238"/>
    <w:rsid w:val="00472F7C"/>
    <w:rsid w:val="00475869"/>
    <w:rsid w:val="00481CD3"/>
    <w:rsid w:val="0048544F"/>
    <w:rsid w:val="0048607C"/>
    <w:rsid w:val="00495BED"/>
    <w:rsid w:val="004A3A3E"/>
    <w:rsid w:val="004A3E38"/>
    <w:rsid w:val="004B0CED"/>
    <w:rsid w:val="004B1263"/>
    <w:rsid w:val="004B7764"/>
    <w:rsid w:val="004D3422"/>
    <w:rsid w:val="004E171F"/>
    <w:rsid w:val="004E3A46"/>
    <w:rsid w:val="004E5229"/>
    <w:rsid w:val="004E5F95"/>
    <w:rsid w:val="004E6C78"/>
    <w:rsid w:val="004E797A"/>
    <w:rsid w:val="004F18DB"/>
    <w:rsid w:val="004F1BEF"/>
    <w:rsid w:val="004F4A53"/>
    <w:rsid w:val="005012E9"/>
    <w:rsid w:val="00507269"/>
    <w:rsid w:val="0053442E"/>
    <w:rsid w:val="005349F7"/>
    <w:rsid w:val="00540853"/>
    <w:rsid w:val="00545938"/>
    <w:rsid w:val="00546502"/>
    <w:rsid w:val="00553602"/>
    <w:rsid w:val="00556326"/>
    <w:rsid w:val="00557F90"/>
    <w:rsid w:val="00560EFB"/>
    <w:rsid w:val="0056114C"/>
    <w:rsid w:val="00572F1A"/>
    <w:rsid w:val="0057756A"/>
    <w:rsid w:val="005805FD"/>
    <w:rsid w:val="005814D6"/>
    <w:rsid w:val="00584616"/>
    <w:rsid w:val="00585A73"/>
    <w:rsid w:val="005868DB"/>
    <w:rsid w:val="005A1B64"/>
    <w:rsid w:val="005A4747"/>
    <w:rsid w:val="005A49C0"/>
    <w:rsid w:val="005C1BF8"/>
    <w:rsid w:val="005C58C2"/>
    <w:rsid w:val="005C6FC6"/>
    <w:rsid w:val="005D28BF"/>
    <w:rsid w:val="005D6A69"/>
    <w:rsid w:val="005E0CA0"/>
    <w:rsid w:val="005E14B9"/>
    <w:rsid w:val="005E14E1"/>
    <w:rsid w:val="005E7B1C"/>
    <w:rsid w:val="005F4AF2"/>
    <w:rsid w:val="005F504E"/>
    <w:rsid w:val="005F5C13"/>
    <w:rsid w:val="00604BC3"/>
    <w:rsid w:val="0060545D"/>
    <w:rsid w:val="00607926"/>
    <w:rsid w:val="00611D76"/>
    <w:rsid w:val="0061226A"/>
    <w:rsid w:val="00612D70"/>
    <w:rsid w:val="00612E50"/>
    <w:rsid w:val="006149C2"/>
    <w:rsid w:val="00616901"/>
    <w:rsid w:val="00617A7A"/>
    <w:rsid w:val="00625C62"/>
    <w:rsid w:val="00626095"/>
    <w:rsid w:val="0063360F"/>
    <w:rsid w:val="00636B5E"/>
    <w:rsid w:val="00643244"/>
    <w:rsid w:val="00643905"/>
    <w:rsid w:val="00647FB8"/>
    <w:rsid w:val="00651F04"/>
    <w:rsid w:val="0066222A"/>
    <w:rsid w:val="00662F39"/>
    <w:rsid w:val="006749DA"/>
    <w:rsid w:val="006844F3"/>
    <w:rsid w:val="00691C7B"/>
    <w:rsid w:val="00692AB8"/>
    <w:rsid w:val="006949DA"/>
    <w:rsid w:val="00694B34"/>
    <w:rsid w:val="006A2029"/>
    <w:rsid w:val="006B138F"/>
    <w:rsid w:val="006C015E"/>
    <w:rsid w:val="006C0BE5"/>
    <w:rsid w:val="006C0C72"/>
    <w:rsid w:val="006C117B"/>
    <w:rsid w:val="006C7F69"/>
    <w:rsid w:val="006D12E3"/>
    <w:rsid w:val="006D1CD0"/>
    <w:rsid w:val="006D3114"/>
    <w:rsid w:val="006D3331"/>
    <w:rsid w:val="006D7B16"/>
    <w:rsid w:val="006E2723"/>
    <w:rsid w:val="006E718E"/>
    <w:rsid w:val="006E79B5"/>
    <w:rsid w:val="006F00E6"/>
    <w:rsid w:val="006F106D"/>
    <w:rsid w:val="006F180B"/>
    <w:rsid w:val="006F7443"/>
    <w:rsid w:val="0070429C"/>
    <w:rsid w:val="00705E49"/>
    <w:rsid w:val="00712A6C"/>
    <w:rsid w:val="00720C21"/>
    <w:rsid w:val="0072183B"/>
    <w:rsid w:val="00722C81"/>
    <w:rsid w:val="00732505"/>
    <w:rsid w:val="007339E3"/>
    <w:rsid w:val="007351F5"/>
    <w:rsid w:val="00762E79"/>
    <w:rsid w:val="007638DC"/>
    <w:rsid w:val="00765E6E"/>
    <w:rsid w:val="0078261A"/>
    <w:rsid w:val="0078284B"/>
    <w:rsid w:val="00784859"/>
    <w:rsid w:val="00784B5A"/>
    <w:rsid w:val="007851ED"/>
    <w:rsid w:val="00785AD7"/>
    <w:rsid w:val="00786011"/>
    <w:rsid w:val="00787025"/>
    <w:rsid w:val="007969A4"/>
    <w:rsid w:val="007A6C54"/>
    <w:rsid w:val="007B71B9"/>
    <w:rsid w:val="007C1584"/>
    <w:rsid w:val="007C5B55"/>
    <w:rsid w:val="007D627E"/>
    <w:rsid w:val="007E254A"/>
    <w:rsid w:val="007E3908"/>
    <w:rsid w:val="007E4350"/>
    <w:rsid w:val="007E4760"/>
    <w:rsid w:val="007E7F7A"/>
    <w:rsid w:val="007F2A6D"/>
    <w:rsid w:val="007F49C7"/>
    <w:rsid w:val="00802A82"/>
    <w:rsid w:val="00803368"/>
    <w:rsid w:val="008169F8"/>
    <w:rsid w:val="0081745D"/>
    <w:rsid w:val="00821C55"/>
    <w:rsid w:val="00822CAA"/>
    <w:rsid w:val="008243A3"/>
    <w:rsid w:val="00831572"/>
    <w:rsid w:val="008358DF"/>
    <w:rsid w:val="00835EED"/>
    <w:rsid w:val="00837188"/>
    <w:rsid w:val="00843BF4"/>
    <w:rsid w:val="0084571B"/>
    <w:rsid w:val="008500DB"/>
    <w:rsid w:val="008610E7"/>
    <w:rsid w:val="0086131A"/>
    <w:rsid w:val="00861957"/>
    <w:rsid w:val="00864B15"/>
    <w:rsid w:val="00866092"/>
    <w:rsid w:val="008661D7"/>
    <w:rsid w:val="008727ED"/>
    <w:rsid w:val="00872921"/>
    <w:rsid w:val="008770FF"/>
    <w:rsid w:val="0088240E"/>
    <w:rsid w:val="00882EE3"/>
    <w:rsid w:val="008858D1"/>
    <w:rsid w:val="00890E8C"/>
    <w:rsid w:val="008919F1"/>
    <w:rsid w:val="00891E3D"/>
    <w:rsid w:val="0089354B"/>
    <w:rsid w:val="00894CA6"/>
    <w:rsid w:val="00895C37"/>
    <w:rsid w:val="008A138B"/>
    <w:rsid w:val="008B5AE4"/>
    <w:rsid w:val="008C0674"/>
    <w:rsid w:val="008E5379"/>
    <w:rsid w:val="008F648F"/>
    <w:rsid w:val="00901BC3"/>
    <w:rsid w:val="00904B8B"/>
    <w:rsid w:val="00910E39"/>
    <w:rsid w:val="00911212"/>
    <w:rsid w:val="00915180"/>
    <w:rsid w:val="009227B0"/>
    <w:rsid w:val="00923872"/>
    <w:rsid w:val="00925AC3"/>
    <w:rsid w:val="00931062"/>
    <w:rsid w:val="009314E4"/>
    <w:rsid w:val="009354B6"/>
    <w:rsid w:val="00935FE4"/>
    <w:rsid w:val="00941F70"/>
    <w:rsid w:val="0094421F"/>
    <w:rsid w:val="0094640C"/>
    <w:rsid w:val="009501E9"/>
    <w:rsid w:val="009510CD"/>
    <w:rsid w:val="00953FFA"/>
    <w:rsid w:val="00955BE1"/>
    <w:rsid w:val="00956DCF"/>
    <w:rsid w:val="00960B6F"/>
    <w:rsid w:val="0096306C"/>
    <w:rsid w:val="00963615"/>
    <w:rsid w:val="009638CC"/>
    <w:rsid w:val="009643C5"/>
    <w:rsid w:val="00967C75"/>
    <w:rsid w:val="009721F4"/>
    <w:rsid w:val="00972F0B"/>
    <w:rsid w:val="00973461"/>
    <w:rsid w:val="009762EA"/>
    <w:rsid w:val="009776D7"/>
    <w:rsid w:val="0098628C"/>
    <w:rsid w:val="00990301"/>
    <w:rsid w:val="0099046A"/>
    <w:rsid w:val="009936FF"/>
    <w:rsid w:val="00997143"/>
    <w:rsid w:val="009974BB"/>
    <w:rsid w:val="009A3B03"/>
    <w:rsid w:val="009A4957"/>
    <w:rsid w:val="009A7EE5"/>
    <w:rsid w:val="009B1025"/>
    <w:rsid w:val="009B26FD"/>
    <w:rsid w:val="009B3980"/>
    <w:rsid w:val="009B7501"/>
    <w:rsid w:val="009C362F"/>
    <w:rsid w:val="009C3F99"/>
    <w:rsid w:val="009D1753"/>
    <w:rsid w:val="009D6D22"/>
    <w:rsid w:val="009E1E2F"/>
    <w:rsid w:val="009F1FCC"/>
    <w:rsid w:val="009F2D73"/>
    <w:rsid w:val="009F559E"/>
    <w:rsid w:val="00A0729B"/>
    <w:rsid w:val="00A16057"/>
    <w:rsid w:val="00A22245"/>
    <w:rsid w:val="00A2716E"/>
    <w:rsid w:val="00A27F8A"/>
    <w:rsid w:val="00A322C3"/>
    <w:rsid w:val="00A3287B"/>
    <w:rsid w:val="00A33A6F"/>
    <w:rsid w:val="00A40BC5"/>
    <w:rsid w:val="00A4193A"/>
    <w:rsid w:val="00A41A72"/>
    <w:rsid w:val="00A41FF3"/>
    <w:rsid w:val="00A42969"/>
    <w:rsid w:val="00A465F0"/>
    <w:rsid w:val="00A5268B"/>
    <w:rsid w:val="00A54FA7"/>
    <w:rsid w:val="00A61B33"/>
    <w:rsid w:val="00A63801"/>
    <w:rsid w:val="00A67FB2"/>
    <w:rsid w:val="00A716C8"/>
    <w:rsid w:val="00A73790"/>
    <w:rsid w:val="00A83A76"/>
    <w:rsid w:val="00A8459A"/>
    <w:rsid w:val="00A87137"/>
    <w:rsid w:val="00A91DAB"/>
    <w:rsid w:val="00A94CD1"/>
    <w:rsid w:val="00AA44CC"/>
    <w:rsid w:val="00AB276F"/>
    <w:rsid w:val="00AC0507"/>
    <w:rsid w:val="00AD2DEA"/>
    <w:rsid w:val="00AD34F4"/>
    <w:rsid w:val="00AD46AB"/>
    <w:rsid w:val="00AE61C7"/>
    <w:rsid w:val="00AE7294"/>
    <w:rsid w:val="00AF12BE"/>
    <w:rsid w:val="00AF54E4"/>
    <w:rsid w:val="00B00CC1"/>
    <w:rsid w:val="00B103DA"/>
    <w:rsid w:val="00B117C8"/>
    <w:rsid w:val="00B119B4"/>
    <w:rsid w:val="00B12A7F"/>
    <w:rsid w:val="00B23035"/>
    <w:rsid w:val="00B34960"/>
    <w:rsid w:val="00B40F75"/>
    <w:rsid w:val="00B41B17"/>
    <w:rsid w:val="00B41C2C"/>
    <w:rsid w:val="00B433A4"/>
    <w:rsid w:val="00B45197"/>
    <w:rsid w:val="00B477E3"/>
    <w:rsid w:val="00B57C20"/>
    <w:rsid w:val="00B62FA2"/>
    <w:rsid w:val="00B70BD2"/>
    <w:rsid w:val="00B724D2"/>
    <w:rsid w:val="00B81709"/>
    <w:rsid w:val="00B82C2A"/>
    <w:rsid w:val="00B866A8"/>
    <w:rsid w:val="00B8780E"/>
    <w:rsid w:val="00B91D61"/>
    <w:rsid w:val="00B95889"/>
    <w:rsid w:val="00BA5436"/>
    <w:rsid w:val="00BA55D9"/>
    <w:rsid w:val="00BB0FCA"/>
    <w:rsid w:val="00BB14D6"/>
    <w:rsid w:val="00BB3B3A"/>
    <w:rsid w:val="00BB49D5"/>
    <w:rsid w:val="00BB5216"/>
    <w:rsid w:val="00BC1D20"/>
    <w:rsid w:val="00BC641C"/>
    <w:rsid w:val="00BC6867"/>
    <w:rsid w:val="00BD10C1"/>
    <w:rsid w:val="00BD660F"/>
    <w:rsid w:val="00BE09FC"/>
    <w:rsid w:val="00BE75B6"/>
    <w:rsid w:val="00BF1B49"/>
    <w:rsid w:val="00BF1DCF"/>
    <w:rsid w:val="00BF4912"/>
    <w:rsid w:val="00C104FD"/>
    <w:rsid w:val="00C11A16"/>
    <w:rsid w:val="00C16175"/>
    <w:rsid w:val="00C269AB"/>
    <w:rsid w:val="00C33950"/>
    <w:rsid w:val="00C413AB"/>
    <w:rsid w:val="00C414D9"/>
    <w:rsid w:val="00C419DB"/>
    <w:rsid w:val="00C42C85"/>
    <w:rsid w:val="00C43226"/>
    <w:rsid w:val="00C51AEF"/>
    <w:rsid w:val="00C71683"/>
    <w:rsid w:val="00C726CA"/>
    <w:rsid w:val="00C72861"/>
    <w:rsid w:val="00C82618"/>
    <w:rsid w:val="00C913A0"/>
    <w:rsid w:val="00C977D2"/>
    <w:rsid w:val="00CA6B35"/>
    <w:rsid w:val="00CA7618"/>
    <w:rsid w:val="00CB488F"/>
    <w:rsid w:val="00CB5E1A"/>
    <w:rsid w:val="00CC1923"/>
    <w:rsid w:val="00CC6904"/>
    <w:rsid w:val="00CC6B30"/>
    <w:rsid w:val="00CD2DFF"/>
    <w:rsid w:val="00CD4F0F"/>
    <w:rsid w:val="00CD6A0E"/>
    <w:rsid w:val="00CE0316"/>
    <w:rsid w:val="00CE0CFF"/>
    <w:rsid w:val="00CE140D"/>
    <w:rsid w:val="00CE2E85"/>
    <w:rsid w:val="00CF158B"/>
    <w:rsid w:val="00CF6172"/>
    <w:rsid w:val="00CF787E"/>
    <w:rsid w:val="00D0448A"/>
    <w:rsid w:val="00D10AD2"/>
    <w:rsid w:val="00D216B0"/>
    <w:rsid w:val="00D225E3"/>
    <w:rsid w:val="00D22BD8"/>
    <w:rsid w:val="00D247F8"/>
    <w:rsid w:val="00D24DE3"/>
    <w:rsid w:val="00D2778D"/>
    <w:rsid w:val="00D30AF5"/>
    <w:rsid w:val="00D32E18"/>
    <w:rsid w:val="00D33F84"/>
    <w:rsid w:val="00D340DC"/>
    <w:rsid w:val="00D3579C"/>
    <w:rsid w:val="00D36540"/>
    <w:rsid w:val="00D47B4D"/>
    <w:rsid w:val="00D47EF9"/>
    <w:rsid w:val="00D535BF"/>
    <w:rsid w:val="00D75952"/>
    <w:rsid w:val="00D76997"/>
    <w:rsid w:val="00D82D6C"/>
    <w:rsid w:val="00D838C7"/>
    <w:rsid w:val="00D92404"/>
    <w:rsid w:val="00D927C5"/>
    <w:rsid w:val="00DA3850"/>
    <w:rsid w:val="00DA3E1B"/>
    <w:rsid w:val="00DB33B8"/>
    <w:rsid w:val="00DB3D2C"/>
    <w:rsid w:val="00DB3ECC"/>
    <w:rsid w:val="00DB56EE"/>
    <w:rsid w:val="00DC6749"/>
    <w:rsid w:val="00DC6F2B"/>
    <w:rsid w:val="00DD2740"/>
    <w:rsid w:val="00DD6326"/>
    <w:rsid w:val="00DE333D"/>
    <w:rsid w:val="00DE5CB3"/>
    <w:rsid w:val="00DE7C58"/>
    <w:rsid w:val="00DF6B25"/>
    <w:rsid w:val="00DF6BC9"/>
    <w:rsid w:val="00E00685"/>
    <w:rsid w:val="00E0291B"/>
    <w:rsid w:val="00E02CFE"/>
    <w:rsid w:val="00E07BF4"/>
    <w:rsid w:val="00E110B5"/>
    <w:rsid w:val="00E126BD"/>
    <w:rsid w:val="00E15CAC"/>
    <w:rsid w:val="00E30022"/>
    <w:rsid w:val="00E30DE7"/>
    <w:rsid w:val="00E31CE4"/>
    <w:rsid w:val="00E3488E"/>
    <w:rsid w:val="00E34BBB"/>
    <w:rsid w:val="00E35775"/>
    <w:rsid w:val="00E35DF0"/>
    <w:rsid w:val="00E368E7"/>
    <w:rsid w:val="00E37B00"/>
    <w:rsid w:val="00E47397"/>
    <w:rsid w:val="00E5072B"/>
    <w:rsid w:val="00E52184"/>
    <w:rsid w:val="00E5559D"/>
    <w:rsid w:val="00E6135D"/>
    <w:rsid w:val="00E72744"/>
    <w:rsid w:val="00E74981"/>
    <w:rsid w:val="00E76DB6"/>
    <w:rsid w:val="00E77068"/>
    <w:rsid w:val="00E86D03"/>
    <w:rsid w:val="00E95328"/>
    <w:rsid w:val="00E95FF9"/>
    <w:rsid w:val="00EA2AB1"/>
    <w:rsid w:val="00EA6FA2"/>
    <w:rsid w:val="00EB12C1"/>
    <w:rsid w:val="00EB5C84"/>
    <w:rsid w:val="00EC53D0"/>
    <w:rsid w:val="00EC6D50"/>
    <w:rsid w:val="00ED0C3C"/>
    <w:rsid w:val="00ED15EF"/>
    <w:rsid w:val="00ED4339"/>
    <w:rsid w:val="00ED5441"/>
    <w:rsid w:val="00ED7A0C"/>
    <w:rsid w:val="00EE7A57"/>
    <w:rsid w:val="00EF2F73"/>
    <w:rsid w:val="00EF55C5"/>
    <w:rsid w:val="00EF5FCE"/>
    <w:rsid w:val="00F01549"/>
    <w:rsid w:val="00F021A8"/>
    <w:rsid w:val="00F115C1"/>
    <w:rsid w:val="00F20468"/>
    <w:rsid w:val="00F23396"/>
    <w:rsid w:val="00F248E6"/>
    <w:rsid w:val="00F249BE"/>
    <w:rsid w:val="00F26B32"/>
    <w:rsid w:val="00F30E1F"/>
    <w:rsid w:val="00F31922"/>
    <w:rsid w:val="00F32B59"/>
    <w:rsid w:val="00F347B5"/>
    <w:rsid w:val="00F34E5E"/>
    <w:rsid w:val="00F3688B"/>
    <w:rsid w:val="00F436F9"/>
    <w:rsid w:val="00F45C89"/>
    <w:rsid w:val="00F50BB1"/>
    <w:rsid w:val="00F51E35"/>
    <w:rsid w:val="00F55675"/>
    <w:rsid w:val="00F559DA"/>
    <w:rsid w:val="00F62F6F"/>
    <w:rsid w:val="00F67650"/>
    <w:rsid w:val="00F728AD"/>
    <w:rsid w:val="00F80E39"/>
    <w:rsid w:val="00F81F54"/>
    <w:rsid w:val="00F86BFA"/>
    <w:rsid w:val="00F870F5"/>
    <w:rsid w:val="00F94341"/>
    <w:rsid w:val="00F94F78"/>
    <w:rsid w:val="00F96FEA"/>
    <w:rsid w:val="00FA1CD7"/>
    <w:rsid w:val="00FA6D00"/>
    <w:rsid w:val="00FA7D17"/>
    <w:rsid w:val="00FB0221"/>
    <w:rsid w:val="00FB1083"/>
    <w:rsid w:val="00FB5C7A"/>
    <w:rsid w:val="00FD0909"/>
    <w:rsid w:val="00FE46B7"/>
    <w:rsid w:val="00FE5A5D"/>
    <w:rsid w:val="00FE70EB"/>
    <w:rsid w:val="00FF1C6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FCF"/>
    <w:pPr>
      <w:spacing w:after="200" w:line="276" w:lineRule="auto"/>
    </w:pPr>
    <w:rPr>
      <w:sz w:val="22"/>
      <w:szCs w:val="22"/>
      <w:lang w:eastAsia="en-US"/>
    </w:rPr>
  </w:style>
  <w:style w:type="paragraph" w:styleId="1">
    <w:name w:val="heading 1"/>
    <w:aliases w:val=" Знак3"/>
    <w:basedOn w:val="a"/>
    <w:next w:val="a"/>
    <w:link w:val="10"/>
    <w:qFormat/>
    <w:rsid w:val="002409C8"/>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paragraph" w:styleId="2">
    <w:name w:val="heading 2"/>
    <w:basedOn w:val="a"/>
    <w:next w:val="a"/>
    <w:link w:val="20"/>
    <w:qFormat/>
    <w:rsid w:val="00F021A8"/>
    <w:pPr>
      <w:keepNext/>
      <w:widowControl w:val="0"/>
      <w:spacing w:after="0" w:line="240" w:lineRule="auto"/>
      <w:ind w:firstLine="400"/>
      <w:jc w:val="both"/>
      <w:outlineLvl w:val="1"/>
    </w:pPr>
    <w:rPr>
      <w:rFonts w:ascii="Times New Roman" w:eastAsia="Times New Roman" w:hAnsi="Times New Roman"/>
      <w:b/>
      <w:bCs/>
      <w:i/>
      <w:sz w:val="24"/>
      <w:szCs w:val="20"/>
      <w:lang w:eastAsia="ru-RU"/>
    </w:rPr>
  </w:style>
  <w:style w:type="paragraph" w:styleId="3">
    <w:name w:val="heading 3"/>
    <w:basedOn w:val="a"/>
    <w:next w:val="a"/>
    <w:link w:val="30"/>
    <w:semiHidden/>
    <w:unhideWhenUsed/>
    <w:qFormat/>
    <w:rsid w:val="00F021A8"/>
    <w:pPr>
      <w:keepNext/>
      <w:widowControl w:val="0"/>
      <w:autoSpaceDE w:val="0"/>
      <w:autoSpaceDN w:val="0"/>
      <w:adjustRightInd w:val="0"/>
      <w:spacing w:before="240" w:after="60" w:line="240" w:lineRule="auto"/>
      <w:ind w:firstLine="567"/>
      <w:jc w:val="both"/>
      <w:outlineLvl w:val="2"/>
    </w:pPr>
    <w:rPr>
      <w:rFonts w:ascii="Cambria" w:eastAsia="Times New Roman" w:hAnsi="Cambria"/>
      <w:b/>
      <w:bCs/>
      <w:sz w:val="26"/>
      <w:szCs w:val="26"/>
      <w:lang w:eastAsia="ru-RU"/>
    </w:rPr>
  </w:style>
  <w:style w:type="paragraph" w:styleId="4">
    <w:name w:val="heading 4"/>
    <w:basedOn w:val="a"/>
    <w:next w:val="a"/>
    <w:link w:val="40"/>
    <w:uiPriority w:val="9"/>
    <w:semiHidden/>
    <w:unhideWhenUsed/>
    <w:qFormat/>
    <w:rsid w:val="00F021A8"/>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E30022"/>
    <w:pPr>
      <w:spacing w:after="0" w:line="240" w:lineRule="auto"/>
      <w:ind w:firstLine="709"/>
      <w:jc w:val="both"/>
    </w:pPr>
    <w:rPr>
      <w:rFonts w:ascii="Times New Roman" w:eastAsia="Times New Roman" w:hAnsi="Times New Roman"/>
      <w:i/>
      <w:iCs/>
      <w:sz w:val="24"/>
      <w:szCs w:val="24"/>
      <w:lang w:eastAsia="ru-RU"/>
    </w:rPr>
  </w:style>
  <w:style w:type="character" w:customStyle="1" w:styleId="a4">
    <w:name w:val="Основной текст с отступом Знак"/>
    <w:link w:val="a3"/>
    <w:rsid w:val="00E30022"/>
    <w:rPr>
      <w:rFonts w:ascii="Times New Roman" w:eastAsia="Times New Roman" w:hAnsi="Times New Roman" w:cs="Times New Roman"/>
      <w:i/>
      <w:iCs/>
      <w:sz w:val="24"/>
      <w:szCs w:val="24"/>
      <w:lang w:eastAsia="ru-RU"/>
    </w:rPr>
  </w:style>
  <w:style w:type="paragraph" w:customStyle="1" w:styleId="Style1">
    <w:name w:val="Style1"/>
    <w:basedOn w:val="a"/>
    <w:rsid w:val="00E3002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4">
    <w:name w:val="Style4"/>
    <w:basedOn w:val="a"/>
    <w:rsid w:val="00E3002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a"/>
    <w:rsid w:val="00E3002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9">
    <w:name w:val="Style9"/>
    <w:basedOn w:val="a"/>
    <w:uiPriority w:val="99"/>
    <w:rsid w:val="00E3002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a"/>
    <w:rsid w:val="00E3002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6">
    <w:name w:val="Font Style16"/>
    <w:rsid w:val="00E30022"/>
    <w:rPr>
      <w:rFonts w:ascii="Times New Roman" w:hAnsi="Times New Roman" w:cs="Times New Roman"/>
      <w:b/>
      <w:bCs/>
      <w:sz w:val="16"/>
      <w:szCs w:val="16"/>
    </w:rPr>
  </w:style>
  <w:style w:type="character" w:customStyle="1" w:styleId="FontStyle17">
    <w:name w:val="Font Style17"/>
    <w:rsid w:val="00E30022"/>
    <w:rPr>
      <w:rFonts w:ascii="Times New Roman" w:hAnsi="Times New Roman" w:cs="Times New Roman"/>
      <w:b/>
      <w:bCs/>
      <w:sz w:val="16"/>
      <w:szCs w:val="16"/>
    </w:rPr>
  </w:style>
  <w:style w:type="character" w:customStyle="1" w:styleId="FontStyle18">
    <w:name w:val="Font Style18"/>
    <w:rsid w:val="00E30022"/>
    <w:rPr>
      <w:rFonts w:ascii="Times New Roman" w:hAnsi="Times New Roman" w:cs="Times New Roman"/>
      <w:b/>
      <w:bCs/>
      <w:sz w:val="10"/>
      <w:szCs w:val="10"/>
    </w:rPr>
  </w:style>
  <w:style w:type="character" w:customStyle="1" w:styleId="FontStyle21">
    <w:name w:val="Font Style21"/>
    <w:rsid w:val="00E30022"/>
    <w:rPr>
      <w:rFonts w:ascii="Times New Roman" w:hAnsi="Times New Roman" w:cs="Times New Roman"/>
      <w:sz w:val="12"/>
      <w:szCs w:val="12"/>
    </w:rPr>
  </w:style>
  <w:style w:type="paragraph" w:customStyle="1" w:styleId="Style3">
    <w:name w:val="Style3"/>
    <w:basedOn w:val="a"/>
    <w:rsid w:val="00E30022"/>
    <w:pPr>
      <w:widowControl w:val="0"/>
      <w:autoSpaceDE w:val="0"/>
      <w:autoSpaceDN w:val="0"/>
      <w:adjustRightInd w:val="0"/>
      <w:spacing w:after="0" w:line="240" w:lineRule="auto"/>
      <w:ind w:firstLine="567"/>
      <w:jc w:val="both"/>
    </w:pPr>
    <w:rPr>
      <w:rFonts w:ascii="Times New Roman" w:hAnsi="Times New Roman"/>
      <w:sz w:val="24"/>
      <w:szCs w:val="24"/>
      <w:lang w:eastAsia="ru-RU"/>
    </w:rPr>
  </w:style>
  <w:style w:type="paragraph" w:styleId="a5">
    <w:name w:val="List Paragraph"/>
    <w:basedOn w:val="a"/>
    <w:uiPriority w:val="1"/>
    <w:qFormat/>
    <w:rsid w:val="00DB33B8"/>
    <w:pPr>
      <w:spacing w:after="0"/>
      <w:ind w:left="720" w:firstLine="709"/>
      <w:contextualSpacing/>
      <w:jc w:val="both"/>
    </w:pPr>
    <w:rPr>
      <w:rFonts w:ascii="Times New Roman" w:hAnsi="Times New Roman"/>
      <w:sz w:val="24"/>
      <w:lang w:val="en-US"/>
    </w:rPr>
  </w:style>
  <w:style w:type="character" w:customStyle="1" w:styleId="10">
    <w:name w:val="Заголовок 1 Знак"/>
    <w:aliases w:val=" Знак3 Знак"/>
    <w:link w:val="1"/>
    <w:rsid w:val="002409C8"/>
    <w:rPr>
      <w:rFonts w:ascii="Times New Roman" w:eastAsia="Times New Roman" w:hAnsi="Times New Roman" w:cs="Times New Roman"/>
      <w:b/>
      <w:iCs/>
      <w:sz w:val="24"/>
      <w:szCs w:val="20"/>
      <w:lang w:eastAsia="ru-RU"/>
    </w:rPr>
  </w:style>
  <w:style w:type="paragraph" w:customStyle="1" w:styleId="Style12">
    <w:name w:val="Style12"/>
    <w:basedOn w:val="a"/>
    <w:rsid w:val="0001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a"/>
    <w:rsid w:val="0001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3">
    <w:name w:val="Font Style23"/>
    <w:rsid w:val="00012852"/>
    <w:rPr>
      <w:rFonts w:ascii="Times New Roman" w:hAnsi="Times New Roman" w:cs="Times New Roman"/>
      <w:b/>
      <w:bCs/>
      <w:sz w:val="12"/>
      <w:szCs w:val="12"/>
    </w:rPr>
  </w:style>
  <w:style w:type="character" w:customStyle="1" w:styleId="FontStyle31">
    <w:name w:val="Font Style31"/>
    <w:rsid w:val="00012852"/>
    <w:rPr>
      <w:rFonts w:ascii="Georgia" w:hAnsi="Georgia" w:cs="Georgia"/>
      <w:sz w:val="12"/>
      <w:szCs w:val="12"/>
    </w:rPr>
  </w:style>
  <w:style w:type="paragraph" w:customStyle="1" w:styleId="Style8">
    <w:name w:val="Style8"/>
    <w:basedOn w:val="a"/>
    <w:rsid w:val="0001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5">
    <w:name w:val="Font Style25"/>
    <w:rsid w:val="00012852"/>
    <w:rPr>
      <w:rFonts w:ascii="Times New Roman" w:hAnsi="Times New Roman" w:cs="Times New Roman"/>
      <w:i/>
      <w:iCs/>
      <w:sz w:val="12"/>
      <w:szCs w:val="12"/>
    </w:rPr>
  </w:style>
  <w:style w:type="paragraph" w:customStyle="1" w:styleId="Style14">
    <w:name w:val="Style14"/>
    <w:basedOn w:val="a"/>
    <w:rsid w:val="0001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32">
    <w:name w:val="Font Style32"/>
    <w:rsid w:val="00012852"/>
    <w:rPr>
      <w:rFonts w:ascii="Times New Roman" w:hAnsi="Times New Roman" w:cs="Times New Roman"/>
      <w:i/>
      <w:iCs/>
      <w:sz w:val="12"/>
      <w:szCs w:val="12"/>
    </w:rPr>
  </w:style>
  <w:style w:type="paragraph" w:styleId="a6">
    <w:name w:val="footnote text"/>
    <w:aliases w:val=" Знак1"/>
    <w:basedOn w:val="a"/>
    <w:link w:val="a7"/>
    <w:rsid w:val="00012852"/>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7">
    <w:name w:val="Текст сноски Знак"/>
    <w:aliases w:val=" Знак1 Знак"/>
    <w:link w:val="a6"/>
    <w:rsid w:val="00012852"/>
    <w:rPr>
      <w:rFonts w:ascii="Times New Roman" w:eastAsia="Times New Roman" w:hAnsi="Times New Roman" w:cs="Times New Roman"/>
      <w:sz w:val="20"/>
      <w:szCs w:val="20"/>
      <w:lang w:eastAsia="ru-RU"/>
    </w:rPr>
  </w:style>
  <w:style w:type="character" w:styleId="a8">
    <w:name w:val="footnote reference"/>
    <w:rsid w:val="00012852"/>
    <w:rPr>
      <w:vertAlign w:val="superscript"/>
    </w:rPr>
  </w:style>
  <w:style w:type="paragraph" w:customStyle="1" w:styleId="11">
    <w:name w:val="Основной текст1"/>
    <w:basedOn w:val="a"/>
    <w:rsid w:val="00012852"/>
    <w:pPr>
      <w:spacing w:after="0" w:line="240" w:lineRule="auto"/>
      <w:jc w:val="center"/>
    </w:pPr>
    <w:rPr>
      <w:rFonts w:ascii="Times New Roman" w:eastAsia="Times New Roman" w:hAnsi="Times New Roman"/>
      <w:sz w:val="28"/>
      <w:szCs w:val="20"/>
      <w:lang w:eastAsia="ru-RU"/>
    </w:rPr>
  </w:style>
  <w:style w:type="paragraph" w:customStyle="1" w:styleId="Style6">
    <w:name w:val="Style6"/>
    <w:basedOn w:val="a"/>
    <w:rsid w:val="00E35DF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E35DF0"/>
    <w:rPr>
      <w:rFonts w:ascii="Georgia" w:hAnsi="Georgia" w:cs="Georgia" w:hint="default"/>
      <w:sz w:val="12"/>
      <w:szCs w:val="12"/>
    </w:rPr>
  </w:style>
  <w:style w:type="paragraph" w:customStyle="1" w:styleId="Default">
    <w:name w:val="Default"/>
    <w:rsid w:val="00E35DF0"/>
    <w:pPr>
      <w:autoSpaceDE w:val="0"/>
      <w:autoSpaceDN w:val="0"/>
      <w:adjustRightInd w:val="0"/>
    </w:pPr>
    <w:rPr>
      <w:rFonts w:ascii="Times New Roman" w:eastAsia="Times New Roman" w:hAnsi="Times New Roman"/>
      <w:color w:val="000000"/>
      <w:sz w:val="24"/>
      <w:szCs w:val="24"/>
    </w:rPr>
  </w:style>
  <w:style w:type="paragraph" w:customStyle="1" w:styleId="Style7">
    <w:name w:val="Style7"/>
    <w:basedOn w:val="a"/>
    <w:rsid w:val="00E35DF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rsid w:val="00E35DF0"/>
    <w:rPr>
      <w:rFonts w:ascii="Constantia" w:hAnsi="Constantia" w:cs="Constantia" w:hint="default"/>
      <w:b/>
      <w:bCs/>
      <w:smallCaps/>
      <w:sz w:val="10"/>
      <w:szCs w:val="10"/>
    </w:rPr>
  </w:style>
  <w:style w:type="character" w:customStyle="1" w:styleId="FontStyle30">
    <w:name w:val="Font Style30"/>
    <w:rsid w:val="00E35DF0"/>
    <w:rPr>
      <w:rFonts w:ascii="Times New Roman" w:hAnsi="Times New Roman" w:cs="Times New Roman"/>
      <w:b/>
      <w:bCs/>
      <w:sz w:val="10"/>
      <w:szCs w:val="10"/>
    </w:rPr>
  </w:style>
  <w:style w:type="paragraph" w:styleId="a9">
    <w:name w:val="Normal (Web)"/>
    <w:basedOn w:val="a"/>
    <w:uiPriority w:val="99"/>
    <w:unhideWhenUsed/>
    <w:rsid w:val="00003CCC"/>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uiPriority w:val="22"/>
    <w:qFormat/>
    <w:rsid w:val="00003CCC"/>
    <w:rPr>
      <w:b/>
      <w:bCs/>
    </w:rPr>
  </w:style>
  <w:style w:type="character" w:styleId="ab">
    <w:name w:val="Hyperlink"/>
    <w:unhideWhenUsed/>
    <w:rsid w:val="00732505"/>
    <w:rPr>
      <w:color w:val="0000FF"/>
      <w:u w:val="single"/>
    </w:rPr>
  </w:style>
  <w:style w:type="character" w:customStyle="1" w:styleId="FontStyle15">
    <w:name w:val="Font Style15"/>
    <w:rsid w:val="00732505"/>
    <w:rPr>
      <w:rFonts w:ascii="Times New Roman" w:hAnsi="Times New Roman" w:cs="Times New Roman" w:hint="default"/>
      <w:b/>
      <w:bCs/>
      <w:sz w:val="18"/>
      <w:szCs w:val="18"/>
    </w:rPr>
  </w:style>
  <w:style w:type="paragraph" w:customStyle="1" w:styleId="ConsNormal">
    <w:name w:val="ConsNormal"/>
    <w:rsid w:val="008358DF"/>
    <w:pPr>
      <w:autoSpaceDE w:val="0"/>
      <w:autoSpaceDN w:val="0"/>
      <w:adjustRightInd w:val="0"/>
      <w:ind w:right="19772" w:firstLine="720"/>
    </w:pPr>
    <w:rPr>
      <w:rFonts w:ascii="Arial" w:eastAsia="Times New Roman" w:hAnsi="Arial" w:cs="Arial"/>
    </w:rPr>
  </w:style>
  <w:style w:type="table" w:styleId="ac">
    <w:name w:val="Table Grid"/>
    <w:basedOn w:val="a1"/>
    <w:uiPriority w:val="59"/>
    <w:rsid w:val="005C5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Основной текст (16)"/>
    <w:link w:val="161"/>
    <w:uiPriority w:val="99"/>
    <w:rsid w:val="005C58C2"/>
    <w:rPr>
      <w:rFonts w:ascii="Times New Roman" w:hAnsi="Times New Roman" w:cs="Times New Roman"/>
      <w:b/>
      <w:bCs/>
      <w:shd w:val="clear" w:color="auto" w:fill="FFFFFF"/>
    </w:rPr>
  </w:style>
  <w:style w:type="character" w:customStyle="1" w:styleId="1610pt">
    <w:name w:val="Основной текст (16) + 10 pt"/>
    <w:aliases w:val="Не полужирный"/>
    <w:uiPriority w:val="99"/>
    <w:rsid w:val="005C58C2"/>
    <w:rPr>
      <w:rFonts w:ascii="Times New Roman" w:hAnsi="Times New Roman" w:cs="Times New Roman"/>
      <w:b/>
      <w:bCs/>
      <w:sz w:val="20"/>
      <w:szCs w:val="20"/>
    </w:rPr>
  </w:style>
  <w:style w:type="paragraph" w:customStyle="1" w:styleId="161">
    <w:name w:val="Основной текст (16)1"/>
    <w:basedOn w:val="a"/>
    <w:link w:val="16"/>
    <w:uiPriority w:val="99"/>
    <w:rsid w:val="005C58C2"/>
    <w:pPr>
      <w:shd w:val="clear" w:color="auto" w:fill="FFFFFF"/>
      <w:spacing w:before="120" w:after="120" w:line="240" w:lineRule="atLeast"/>
    </w:pPr>
    <w:rPr>
      <w:rFonts w:ascii="Times New Roman" w:hAnsi="Times New Roman"/>
      <w:b/>
      <w:bCs/>
      <w:sz w:val="20"/>
      <w:szCs w:val="20"/>
    </w:rPr>
  </w:style>
  <w:style w:type="character" w:customStyle="1" w:styleId="12pt2">
    <w:name w:val="Основной текст + 12 pt2"/>
    <w:aliases w:val="Курсив45"/>
    <w:uiPriority w:val="99"/>
    <w:rsid w:val="005C58C2"/>
    <w:rPr>
      <w:rFonts w:ascii="Times New Roman" w:hAnsi="Times New Roman" w:cs="Times New Roman" w:hint="default"/>
      <w:i/>
      <w:iCs/>
      <w:sz w:val="24"/>
      <w:szCs w:val="24"/>
    </w:rPr>
  </w:style>
  <w:style w:type="character" w:customStyle="1" w:styleId="12">
    <w:name w:val="Подпись к таблице (12)"/>
    <w:link w:val="121"/>
    <w:uiPriority w:val="99"/>
    <w:locked/>
    <w:rsid w:val="005C58C2"/>
    <w:rPr>
      <w:rFonts w:ascii="Times New Roman" w:hAnsi="Times New Roman" w:cs="Times New Roman"/>
      <w:b/>
      <w:bCs/>
      <w:shd w:val="clear" w:color="auto" w:fill="FFFFFF"/>
    </w:rPr>
  </w:style>
  <w:style w:type="paragraph" w:customStyle="1" w:styleId="121">
    <w:name w:val="Подпись к таблице (12)1"/>
    <w:basedOn w:val="a"/>
    <w:link w:val="12"/>
    <w:uiPriority w:val="99"/>
    <w:rsid w:val="005C58C2"/>
    <w:pPr>
      <w:shd w:val="clear" w:color="auto" w:fill="FFFFFF"/>
      <w:spacing w:after="0" w:line="391" w:lineRule="exact"/>
      <w:ind w:firstLine="4140"/>
      <w:jc w:val="both"/>
    </w:pPr>
    <w:rPr>
      <w:rFonts w:ascii="Times New Roman" w:hAnsi="Times New Roman"/>
      <w:b/>
      <w:bCs/>
      <w:sz w:val="20"/>
      <w:szCs w:val="20"/>
    </w:rPr>
  </w:style>
  <w:style w:type="character" w:customStyle="1" w:styleId="610pt6">
    <w:name w:val="Подпись к таблице (6) + 10 pt6"/>
    <w:aliases w:val="Не полужирный74"/>
    <w:uiPriority w:val="99"/>
    <w:rsid w:val="005C58C2"/>
    <w:rPr>
      <w:rFonts w:ascii="Times New Roman" w:hAnsi="Times New Roman" w:cs="Times New Roman" w:hint="default"/>
      <w:b/>
      <w:bCs/>
      <w:sz w:val="20"/>
      <w:szCs w:val="20"/>
    </w:rPr>
  </w:style>
  <w:style w:type="paragraph" w:styleId="ad">
    <w:name w:val="Balloon Text"/>
    <w:basedOn w:val="a"/>
    <w:link w:val="ae"/>
    <w:semiHidden/>
    <w:unhideWhenUsed/>
    <w:rsid w:val="005C58C2"/>
    <w:pPr>
      <w:spacing w:after="0" w:line="240" w:lineRule="auto"/>
    </w:pPr>
    <w:rPr>
      <w:rFonts w:ascii="Tahoma" w:hAnsi="Tahoma" w:cs="Tahoma"/>
      <w:sz w:val="16"/>
      <w:szCs w:val="16"/>
    </w:rPr>
  </w:style>
  <w:style w:type="character" w:customStyle="1" w:styleId="ae">
    <w:name w:val="Текст выноски Знак"/>
    <w:link w:val="ad"/>
    <w:semiHidden/>
    <w:rsid w:val="005C58C2"/>
    <w:rPr>
      <w:rFonts w:ascii="Tahoma" w:hAnsi="Tahoma" w:cs="Tahoma"/>
      <w:sz w:val="16"/>
      <w:szCs w:val="16"/>
    </w:rPr>
  </w:style>
  <w:style w:type="character" w:customStyle="1" w:styleId="FontStyle24">
    <w:name w:val="Font Style24"/>
    <w:rsid w:val="00765E6E"/>
    <w:rPr>
      <w:rFonts w:ascii="Times New Roman" w:hAnsi="Times New Roman" w:cs="Times New Roman"/>
      <w:b/>
      <w:bCs/>
      <w:sz w:val="10"/>
      <w:szCs w:val="10"/>
    </w:rPr>
  </w:style>
  <w:style w:type="paragraph" w:customStyle="1" w:styleId="Style15">
    <w:name w:val="Style15"/>
    <w:basedOn w:val="a"/>
    <w:rsid w:val="00765E6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
    <w:name w:val="Font Style12"/>
    <w:rsid w:val="00B00CC1"/>
    <w:rPr>
      <w:rFonts w:ascii="Georgia" w:hAnsi="Georgia" w:cs="Georgia"/>
      <w:b/>
      <w:bCs/>
      <w:sz w:val="12"/>
      <w:szCs w:val="12"/>
    </w:rPr>
  </w:style>
  <w:style w:type="paragraph" w:styleId="af">
    <w:name w:val="Body Text"/>
    <w:basedOn w:val="a"/>
    <w:link w:val="af0"/>
    <w:rsid w:val="0099046A"/>
    <w:pPr>
      <w:widowControl w:val="0"/>
      <w:autoSpaceDE w:val="0"/>
      <w:autoSpaceDN w:val="0"/>
      <w:adjustRightInd w:val="0"/>
      <w:spacing w:after="120" w:line="240" w:lineRule="auto"/>
    </w:pPr>
    <w:rPr>
      <w:rFonts w:ascii="Times New Roman" w:eastAsia="Times New Roman" w:hAnsi="Times New Roman"/>
      <w:sz w:val="24"/>
      <w:szCs w:val="24"/>
      <w:lang w:eastAsia="ru-RU"/>
    </w:rPr>
  </w:style>
  <w:style w:type="character" w:customStyle="1" w:styleId="20">
    <w:name w:val="Заголовок 2 Знак"/>
    <w:link w:val="2"/>
    <w:rsid w:val="00F021A8"/>
    <w:rPr>
      <w:rFonts w:ascii="Times New Roman" w:eastAsia="Times New Roman" w:hAnsi="Times New Roman"/>
      <w:b/>
      <w:bCs/>
      <w:i/>
      <w:sz w:val="24"/>
    </w:rPr>
  </w:style>
  <w:style w:type="character" w:customStyle="1" w:styleId="30">
    <w:name w:val="Заголовок 3 Знак"/>
    <w:link w:val="3"/>
    <w:semiHidden/>
    <w:rsid w:val="00F021A8"/>
    <w:rPr>
      <w:rFonts w:ascii="Cambria" w:eastAsia="Times New Roman" w:hAnsi="Cambria"/>
      <w:b/>
      <w:bCs/>
      <w:sz w:val="26"/>
      <w:szCs w:val="26"/>
    </w:rPr>
  </w:style>
  <w:style w:type="character" w:customStyle="1" w:styleId="40">
    <w:name w:val="Заголовок 4 Знак"/>
    <w:link w:val="4"/>
    <w:uiPriority w:val="9"/>
    <w:semiHidden/>
    <w:rsid w:val="00F021A8"/>
    <w:rPr>
      <w:rFonts w:ascii="Cambria" w:eastAsia="Times New Roman" w:hAnsi="Cambria"/>
      <w:b/>
      <w:bCs/>
      <w:i/>
      <w:iCs/>
      <w:color w:val="4F81BD"/>
      <w:sz w:val="22"/>
      <w:szCs w:val="22"/>
      <w:lang w:eastAsia="en-US"/>
    </w:rPr>
  </w:style>
  <w:style w:type="numbering" w:customStyle="1" w:styleId="13">
    <w:name w:val="Нет списка1"/>
    <w:next w:val="a2"/>
    <w:uiPriority w:val="99"/>
    <w:semiHidden/>
    <w:unhideWhenUsed/>
    <w:rsid w:val="00F021A8"/>
  </w:style>
  <w:style w:type="paragraph" w:customStyle="1" w:styleId="Style2">
    <w:name w:val="Style2"/>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1">
    <w:name w:val="Font Style11"/>
    <w:rsid w:val="00F021A8"/>
    <w:rPr>
      <w:rFonts w:ascii="Times New Roman" w:hAnsi="Times New Roman" w:cs="Times New Roman"/>
      <w:sz w:val="10"/>
      <w:szCs w:val="10"/>
    </w:rPr>
  </w:style>
  <w:style w:type="character" w:customStyle="1" w:styleId="FontStyle13">
    <w:name w:val="Font Style13"/>
    <w:rsid w:val="00F021A8"/>
    <w:rPr>
      <w:rFonts w:ascii="Times New Roman" w:hAnsi="Times New Roman" w:cs="Times New Roman"/>
      <w:b/>
      <w:bCs/>
      <w:sz w:val="12"/>
      <w:szCs w:val="12"/>
    </w:rPr>
  </w:style>
  <w:style w:type="character" w:customStyle="1" w:styleId="FontStyle14">
    <w:name w:val="Font Style14"/>
    <w:rsid w:val="00F021A8"/>
    <w:rPr>
      <w:rFonts w:ascii="Times New Roman" w:hAnsi="Times New Roman" w:cs="Times New Roman"/>
      <w:b/>
      <w:bCs/>
      <w:sz w:val="14"/>
      <w:szCs w:val="14"/>
    </w:rPr>
  </w:style>
  <w:style w:type="character" w:customStyle="1" w:styleId="FontStyle19">
    <w:name w:val="Font Style19"/>
    <w:rsid w:val="00F021A8"/>
    <w:rPr>
      <w:rFonts w:ascii="Times New Roman" w:hAnsi="Times New Roman" w:cs="Times New Roman"/>
      <w:i/>
      <w:iCs/>
      <w:sz w:val="12"/>
      <w:szCs w:val="12"/>
    </w:rPr>
  </w:style>
  <w:style w:type="character" w:customStyle="1" w:styleId="FontStyle22">
    <w:name w:val="Font Style22"/>
    <w:rsid w:val="00F021A8"/>
    <w:rPr>
      <w:rFonts w:ascii="Times New Roman" w:hAnsi="Times New Roman" w:cs="Times New Roman"/>
      <w:sz w:val="20"/>
      <w:szCs w:val="20"/>
    </w:rPr>
  </w:style>
  <w:style w:type="paragraph" w:customStyle="1" w:styleId="Style10">
    <w:name w:val="Style10"/>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7">
    <w:name w:val="Style17"/>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8">
    <w:name w:val="Style18"/>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9">
    <w:name w:val="Style19"/>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6">
    <w:name w:val="Font Style26"/>
    <w:rsid w:val="00F021A8"/>
    <w:rPr>
      <w:rFonts w:ascii="Times New Roman" w:hAnsi="Times New Roman" w:cs="Times New Roman"/>
      <w:b/>
      <w:bCs/>
      <w:sz w:val="12"/>
      <w:szCs w:val="12"/>
    </w:rPr>
  </w:style>
  <w:style w:type="character" w:customStyle="1" w:styleId="FontStyle27">
    <w:name w:val="Font Style27"/>
    <w:rsid w:val="00F021A8"/>
    <w:rPr>
      <w:rFonts w:ascii="Times New Roman" w:hAnsi="Times New Roman" w:cs="Times New Roman"/>
      <w:b/>
      <w:bCs/>
      <w:sz w:val="10"/>
      <w:szCs w:val="10"/>
    </w:rPr>
  </w:style>
  <w:style w:type="character" w:customStyle="1" w:styleId="FontStyle29">
    <w:name w:val="Font Style29"/>
    <w:rsid w:val="00F021A8"/>
    <w:rPr>
      <w:rFonts w:ascii="Times New Roman" w:hAnsi="Times New Roman" w:cs="Times New Roman"/>
      <w:b/>
      <w:bCs/>
      <w:sz w:val="10"/>
      <w:szCs w:val="10"/>
    </w:rPr>
  </w:style>
  <w:style w:type="character" w:customStyle="1" w:styleId="FontStyle33">
    <w:name w:val="Font Style33"/>
    <w:rsid w:val="00F021A8"/>
    <w:rPr>
      <w:rFonts w:ascii="Times New Roman" w:hAnsi="Times New Roman" w:cs="Times New Roman"/>
      <w:b/>
      <w:bCs/>
      <w:sz w:val="12"/>
      <w:szCs w:val="12"/>
    </w:rPr>
  </w:style>
  <w:style w:type="character" w:customStyle="1" w:styleId="FontStyle34">
    <w:name w:val="Font Style34"/>
    <w:rsid w:val="00F021A8"/>
    <w:rPr>
      <w:rFonts w:ascii="Times New Roman" w:hAnsi="Times New Roman" w:cs="Times New Roman"/>
      <w:sz w:val="12"/>
      <w:szCs w:val="12"/>
    </w:rPr>
  </w:style>
  <w:style w:type="character" w:customStyle="1" w:styleId="FontStyle35">
    <w:name w:val="Font Style35"/>
    <w:rsid w:val="00F021A8"/>
    <w:rPr>
      <w:rFonts w:ascii="Times New Roman" w:hAnsi="Times New Roman" w:cs="Times New Roman"/>
      <w:smallCaps/>
      <w:sz w:val="12"/>
      <w:szCs w:val="12"/>
    </w:rPr>
  </w:style>
  <w:style w:type="character" w:customStyle="1" w:styleId="FontStyle36">
    <w:name w:val="Font Style36"/>
    <w:rsid w:val="00F021A8"/>
    <w:rPr>
      <w:rFonts w:ascii="Times New Roman" w:hAnsi="Times New Roman" w:cs="Times New Roman"/>
      <w:sz w:val="12"/>
      <w:szCs w:val="12"/>
    </w:rPr>
  </w:style>
  <w:style w:type="character" w:customStyle="1" w:styleId="FontStyle37">
    <w:name w:val="Font Style37"/>
    <w:rsid w:val="00F021A8"/>
    <w:rPr>
      <w:rFonts w:ascii="Times New Roman" w:hAnsi="Times New Roman" w:cs="Times New Roman"/>
      <w:spacing w:val="10"/>
      <w:sz w:val="12"/>
      <w:szCs w:val="12"/>
    </w:rPr>
  </w:style>
  <w:style w:type="character" w:customStyle="1" w:styleId="FontStyle38">
    <w:name w:val="Font Style38"/>
    <w:rsid w:val="00F021A8"/>
    <w:rPr>
      <w:rFonts w:ascii="Times New Roman" w:hAnsi="Times New Roman" w:cs="Times New Roman"/>
      <w:b/>
      <w:bCs/>
      <w:sz w:val="10"/>
      <w:szCs w:val="10"/>
    </w:rPr>
  </w:style>
  <w:style w:type="character" w:customStyle="1" w:styleId="FontStyle39">
    <w:name w:val="Font Style39"/>
    <w:rsid w:val="00F021A8"/>
    <w:rPr>
      <w:rFonts w:ascii="Times New Roman" w:hAnsi="Times New Roman" w:cs="Times New Roman"/>
      <w:i/>
      <w:iCs/>
      <w:sz w:val="14"/>
      <w:szCs w:val="14"/>
    </w:rPr>
  </w:style>
  <w:style w:type="character" w:customStyle="1" w:styleId="FontStyle40">
    <w:name w:val="Font Style40"/>
    <w:rsid w:val="00F021A8"/>
    <w:rPr>
      <w:rFonts w:ascii="Times New Roman" w:hAnsi="Times New Roman" w:cs="Times New Roman"/>
      <w:i/>
      <w:iCs/>
      <w:sz w:val="12"/>
      <w:szCs w:val="12"/>
    </w:rPr>
  </w:style>
  <w:style w:type="paragraph" w:customStyle="1" w:styleId="Style20">
    <w:name w:val="Style20"/>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1">
    <w:name w:val="Style21"/>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2">
    <w:name w:val="Style22"/>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3">
    <w:name w:val="Style23"/>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4">
    <w:name w:val="Style24"/>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1">
    <w:name w:val="Font Style41"/>
    <w:rsid w:val="00F021A8"/>
    <w:rPr>
      <w:rFonts w:ascii="Tahoma" w:hAnsi="Tahoma" w:cs="Tahoma"/>
      <w:sz w:val="22"/>
      <w:szCs w:val="22"/>
    </w:rPr>
  </w:style>
  <w:style w:type="character" w:customStyle="1" w:styleId="FontStyle42">
    <w:name w:val="Font Style42"/>
    <w:rsid w:val="00F021A8"/>
    <w:rPr>
      <w:rFonts w:ascii="Times New Roman" w:hAnsi="Times New Roman" w:cs="Times New Roman"/>
      <w:spacing w:val="-10"/>
      <w:sz w:val="24"/>
      <w:szCs w:val="24"/>
    </w:rPr>
  </w:style>
  <w:style w:type="character" w:customStyle="1" w:styleId="FontStyle43">
    <w:name w:val="Font Style43"/>
    <w:rsid w:val="00F021A8"/>
    <w:rPr>
      <w:rFonts w:ascii="Courier New" w:hAnsi="Courier New" w:cs="Courier New"/>
      <w:b/>
      <w:bCs/>
      <w:i/>
      <w:iCs/>
      <w:sz w:val="12"/>
      <w:szCs w:val="12"/>
    </w:rPr>
  </w:style>
  <w:style w:type="character" w:customStyle="1" w:styleId="FontStyle44">
    <w:name w:val="Font Style44"/>
    <w:rsid w:val="00F021A8"/>
    <w:rPr>
      <w:rFonts w:ascii="Times New Roman" w:hAnsi="Times New Roman" w:cs="Times New Roman"/>
      <w:b/>
      <w:bCs/>
      <w:sz w:val="42"/>
      <w:szCs w:val="42"/>
    </w:rPr>
  </w:style>
  <w:style w:type="paragraph" w:customStyle="1" w:styleId="Style25">
    <w:name w:val="Style25"/>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6">
    <w:name w:val="Style26"/>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7">
    <w:name w:val="Style27"/>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8">
    <w:name w:val="Style28"/>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9">
    <w:name w:val="Style29"/>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0">
    <w:name w:val="Style30"/>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1">
    <w:name w:val="Style31"/>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2">
    <w:name w:val="Style32"/>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3">
    <w:name w:val="Style33"/>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4">
    <w:name w:val="Style34"/>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5">
    <w:name w:val="Style35"/>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5">
    <w:name w:val="Font Style45"/>
    <w:rsid w:val="00F021A8"/>
    <w:rPr>
      <w:rFonts w:ascii="Times New Roman" w:hAnsi="Times New Roman" w:cs="Times New Roman"/>
      <w:i/>
      <w:iCs/>
      <w:spacing w:val="10"/>
      <w:sz w:val="16"/>
      <w:szCs w:val="16"/>
    </w:rPr>
  </w:style>
  <w:style w:type="character" w:customStyle="1" w:styleId="FontStyle46">
    <w:name w:val="Font Style46"/>
    <w:rsid w:val="00F021A8"/>
    <w:rPr>
      <w:rFonts w:ascii="Constantia" w:hAnsi="Constantia" w:cs="Constantia"/>
      <w:sz w:val="14"/>
      <w:szCs w:val="14"/>
    </w:rPr>
  </w:style>
  <w:style w:type="character" w:customStyle="1" w:styleId="FontStyle47">
    <w:name w:val="Font Style47"/>
    <w:rsid w:val="00F021A8"/>
    <w:rPr>
      <w:rFonts w:ascii="Times New Roman" w:hAnsi="Times New Roman" w:cs="Times New Roman"/>
      <w:b/>
      <w:bCs/>
      <w:sz w:val="12"/>
      <w:szCs w:val="12"/>
    </w:rPr>
  </w:style>
  <w:style w:type="character" w:customStyle="1" w:styleId="FontStyle48">
    <w:name w:val="Font Style48"/>
    <w:rsid w:val="00F021A8"/>
    <w:rPr>
      <w:rFonts w:ascii="Times New Roman" w:hAnsi="Times New Roman" w:cs="Times New Roman"/>
      <w:b/>
      <w:bCs/>
      <w:spacing w:val="-20"/>
      <w:sz w:val="32"/>
      <w:szCs w:val="32"/>
    </w:rPr>
  </w:style>
  <w:style w:type="character" w:customStyle="1" w:styleId="FontStyle49">
    <w:name w:val="Font Style49"/>
    <w:rsid w:val="00F021A8"/>
    <w:rPr>
      <w:rFonts w:ascii="Times New Roman" w:hAnsi="Times New Roman" w:cs="Times New Roman"/>
      <w:i/>
      <w:iCs/>
      <w:w w:val="50"/>
      <w:sz w:val="42"/>
      <w:szCs w:val="42"/>
    </w:rPr>
  </w:style>
  <w:style w:type="character" w:customStyle="1" w:styleId="FontStyle50">
    <w:name w:val="Font Style50"/>
    <w:rsid w:val="00F021A8"/>
    <w:rPr>
      <w:rFonts w:ascii="Times New Roman" w:hAnsi="Times New Roman" w:cs="Times New Roman"/>
      <w:sz w:val="14"/>
      <w:szCs w:val="14"/>
    </w:rPr>
  </w:style>
  <w:style w:type="character" w:customStyle="1" w:styleId="FontStyle51">
    <w:name w:val="Font Style51"/>
    <w:rsid w:val="00F021A8"/>
    <w:rPr>
      <w:rFonts w:ascii="Times New Roman" w:hAnsi="Times New Roman" w:cs="Times New Roman"/>
      <w:sz w:val="16"/>
      <w:szCs w:val="16"/>
    </w:rPr>
  </w:style>
  <w:style w:type="character" w:customStyle="1" w:styleId="FontStyle52">
    <w:name w:val="Font Style52"/>
    <w:rsid w:val="00F021A8"/>
    <w:rPr>
      <w:rFonts w:ascii="Times New Roman" w:hAnsi="Times New Roman" w:cs="Times New Roman"/>
      <w:b/>
      <w:bCs/>
      <w:sz w:val="10"/>
      <w:szCs w:val="10"/>
    </w:rPr>
  </w:style>
  <w:style w:type="character" w:customStyle="1" w:styleId="FontStyle53">
    <w:name w:val="Font Style53"/>
    <w:rsid w:val="00F021A8"/>
    <w:rPr>
      <w:rFonts w:ascii="Times New Roman" w:hAnsi="Times New Roman" w:cs="Times New Roman"/>
      <w:spacing w:val="-10"/>
      <w:sz w:val="14"/>
      <w:szCs w:val="14"/>
    </w:rPr>
  </w:style>
  <w:style w:type="character" w:customStyle="1" w:styleId="FontStyle54">
    <w:name w:val="Font Style54"/>
    <w:rsid w:val="00F021A8"/>
    <w:rPr>
      <w:rFonts w:ascii="Times New Roman" w:hAnsi="Times New Roman" w:cs="Times New Roman"/>
      <w:sz w:val="22"/>
      <w:szCs w:val="22"/>
    </w:rPr>
  </w:style>
  <w:style w:type="character" w:customStyle="1" w:styleId="FontStyle55">
    <w:name w:val="Font Style55"/>
    <w:rsid w:val="00F021A8"/>
    <w:rPr>
      <w:rFonts w:ascii="Times New Roman" w:hAnsi="Times New Roman" w:cs="Times New Roman"/>
      <w:sz w:val="42"/>
      <w:szCs w:val="42"/>
    </w:rPr>
  </w:style>
  <w:style w:type="character" w:customStyle="1" w:styleId="FontStyle56">
    <w:name w:val="Font Style56"/>
    <w:rsid w:val="00F021A8"/>
    <w:rPr>
      <w:rFonts w:ascii="Times New Roman" w:hAnsi="Times New Roman" w:cs="Times New Roman"/>
      <w:i/>
      <w:iCs/>
      <w:sz w:val="16"/>
      <w:szCs w:val="16"/>
    </w:rPr>
  </w:style>
  <w:style w:type="character" w:customStyle="1" w:styleId="FontStyle57">
    <w:name w:val="Font Style57"/>
    <w:rsid w:val="00F021A8"/>
    <w:rPr>
      <w:rFonts w:ascii="Times New Roman" w:hAnsi="Times New Roman" w:cs="Times New Roman"/>
      <w:sz w:val="20"/>
      <w:szCs w:val="20"/>
    </w:rPr>
  </w:style>
  <w:style w:type="character" w:customStyle="1" w:styleId="FontStyle58">
    <w:name w:val="Font Style58"/>
    <w:rsid w:val="00F021A8"/>
    <w:rPr>
      <w:rFonts w:ascii="Times New Roman" w:hAnsi="Times New Roman" w:cs="Times New Roman"/>
      <w:b/>
      <w:bCs/>
      <w:i/>
      <w:iCs/>
      <w:sz w:val="18"/>
      <w:szCs w:val="18"/>
    </w:rPr>
  </w:style>
  <w:style w:type="character" w:customStyle="1" w:styleId="FontStyle59">
    <w:name w:val="Font Style59"/>
    <w:rsid w:val="00F021A8"/>
    <w:rPr>
      <w:rFonts w:ascii="Times New Roman" w:hAnsi="Times New Roman" w:cs="Times New Roman"/>
      <w:b/>
      <w:bCs/>
      <w:i/>
      <w:iCs/>
      <w:sz w:val="20"/>
      <w:szCs w:val="20"/>
    </w:rPr>
  </w:style>
  <w:style w:type="character" w:customStyle="1" w:styleId="FontStyle60">
    <w:name w:val="Font Style60"/>
    <w:rsid w:val="00F021A8"/>
    <w:rPr>
      <w:rFonts w:ascii="Times New Roman" w:hAnsi="Times New Roman" w:cs="Times New Roman"/>
      <w:b/>
      <w:bCs/>
      <w:i/>
      <w:iCs/>
      <w:sz w:val="18"/>
      <w:szCs w:val="18"/>
    </w:rPr>
  </w:style>
  <w:style w:type="paragraph" w:styleId="af1">
    <w:name w:val="footer"/>
    <w:basedOn w:val="a"/>
    <w:link w:val="af2"/>
    <w:rsid w:val="00F021A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af2">
    <w:name w:val="Нижний колонтитул Знак"/>
    <w:link w:val="af1"/>
    <w:rsid w:val="00F021A8"/>
    <w:rPr>
      <w:rFonts w:ascii="Times New Roman" w:eastAsia="Times New Roman" w:hAnsi="Times New Roman"/>
      <w:sz w:val="24"/>
      <w:szCs w:val="24"/>
    </w:rPr>
  </w:style>
  <w:style w:type="character" w:styleId="af3">
    <w:name w:val="page number"/>
    <w:rsid w:val="00F021A8"/>
  </w:style>
  <w:style w:type="paragraph" w:customStyle="1" w:styleId="21">
    <w:name w:val="заголовок 2"/>
    <w:basedOn w:val="a"/>
    <w:next w:val="a"/>
    <w:rsid w:val="00F021A8"/>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78">
    <w:name w:val="Font Style278"/>
    <w:rsid w:val="00F021A8"/>
    <w:rPr>
      <w:rFonts w:ascii="Times New Roman" w:hAnsi="Times New Roman" w:cs="Times New Roman"/>
      <w:sz w:val="20"/>
      <w:szCs w:val="20"/>
    </w:rPr>
  </w:style>
  <w:style w:type="paragraph" w:customStyle="1" w:styleId="Style55">
    <w:name w:val="Style55"/>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3">
    <w:name w:val="Style63"/>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0">
    <w:name w:val="Style70"/>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9">
    <w:name w:val="Style79"/>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0">
    <w:name w:val="Style80"/>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5">
    <w:name w:val="Style85"/>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9">
    <w:name w:val="Style89"/>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3">
    <w:name w:val="Style113"/>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4">
    <w:name w:val="Style114"/>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6">
    <w:name w:val="Style116"/>
    <w:basedOn w:val="a"/>
    <w:rsid w:val="00F021A8"/>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58">
    <w:name w:val="Font Style258"/>
    <w:rsid w:val="00F021A8"/>
    <w:rPr>
      <w:rFonts w:ascii="Times New Roman" w:hAnsi="Times New Roman" w:cs="Times New Roman"/>
      <w:b/>
      <w:bCs/>
      <w:spacing w:val="-10"/>
      <w:sz w:val="14"/>
      <w:szCs w:val="14"/>
    </w:rPr>
  </w:style>
  <w:style w:type="character" w:customStyle="1" w:styleId="FontStyle276">
    <w:name w:val="Font Style276"/>
    <w:rsid w:val="00F021A8"/>
    <w:rPr>
      <w:rFonts w:ascii="Times New Roman" w:hAnsi="Times New Roman" w:cs="Times New Roman"/>
      <w:b/>
      <w:bCs/>
      <w:sz w:val="20"/>
      <w:szCs w:val="20"/>
    </w:rPr>
  </w:style>
  <w:style w:type="character" w:customStyle="1" w:styleId="FontStyle277">
    <w:name w:val="Font Style277"/>
    <w:rsid w:val="00F021A8"/>
    <w:rPr>
      <w:rFonts w:ascii="Times New Roman" w:hAnsi="Times New Roman" w:cs="Times New Roman"/>
      <w:b/>
      <w:bCs/>
      <w:i/>
      <w:iCs/>
      <w:sz w:val="20"/>
      <w:szCs w:val="20"/>
    </w:rPr>
  </w:style>
  <w:style w:type="character" w:customStyle="1" w:styleId="FontStyle279">
    <w:name w:val="Font Style279"/>
    <w:rsid w:val="00F021A8"/>
    <w:rPr>
      <w:rFonts w:ascii="Georgia" w:hAnsi="Georgia" w:cs="Georgia"/>
      <w:b/>
      <w:bCs/>
      <w:spacing w:val="-10"/>
      <w:sz w:val="10"/>
      <w:szCs w:val="10"/>
    </w:rPr>
  </w:style>
  <w:style w:type="character" w:customStyle="1" w:styleId="FontStyle280">
    <w:name w:val="Font Style280"/>
    <w:rsid w:val="00F021A8"/>
    <w:rPr>
      <w:rFonts w:ascii="Times New Roman" w:hAnsi="Times New Roman" w:cs="Times New Roman"/>
      <w:sz w:val="36"/>
      <w:szCs w:val="36"/>
    </w:rPr>
  </w:style>
  <w:style w:type="character" w:customStyle="1" w:styleId="FontStyle281">
    <w:name w:val="Font Style281"/>
    <w:rsid w:val="00F021A8"/>
    <w:rPr>
      <w:rFonts w:ascii="Times New Roman" w:hAnsi="Times New Roman" w:cs="Times New Roman"/>
      <w:b/>
      <w:bCs/>
      <w:spacing w:val="-10"/>
      <w:sz w:val="12"/>
      <w:szCs w:val="12"/>
    </w:rPr>
  </w:style>
  <w:style w:type="character" w:customStyle="1" w:styleId="FontStyle282">
    <w:name w:val="Font Style282"/>
    <w:rsid w:val="00F021A8"/>
    <w:rPr>
      <w:rFonts w:ascii="Times New Roman" w:hAnsi="Times New Roman" w:cs="Times New Roman"/>
      <w:b/>
      <w:bCs/>
      <w:spacing w:val="-10"/>
      <w:sz w:val="12"/>
      <w:szCs w:val="12"/>
    </w:rPr>
  </w:style>
  <w:style w:type="paragraph" w:customStyle="1" w:styleId="ConsPlusTitle">
    <w:name w:val="ConsPlusTitle"/>
    <w:rsid w:val="00F021A8"/>
    <w:pPr>
      <w:widowControl w:val="0"/>
      <w:autoSpaceDE w:val="0"/>
      <w:autoSpaceDN w:val="0"/>
      <w:adjustRightInd w:val="0"/>
    </w:pPr>
    <w:rPr>
      <w:rFonts w:ascii="Times New Roman" w:eastAsia="Times New Roman" w:hAnsi="Times New Roman"/>
      <w:b/>
      <w:bCs/>
      <w:sz w:val="24"/>
      <w:szCs w:val="24"/>
    </w:rPr>
  </w:style>
  <w:style w:type="character" w:styleId="af4">
    <w:name w:val="Emphasis"/>
    <w:qFormat/>
    <w:rsid w:val="00F021A8"/>
    <w:rPr>
      <w:i/>
      <w:iCs/>
    </w:rPr>
  </w:style>
  <w:style w:type="paragraph" w:styleId="af5">
    <w:name w:val="header"/>
    <w:aliases w:val=" Знак"/>
    <w:basedOn w:val="a"/>
    <w:link w:val="af6"/>
    <w:uiPriority w:val="99"/>
    <w:rsid w:val="00F021A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af6">
    <w:name w:val="Верхний колонтитул Знак"/>
    <w:aliases w:val=" Знак Знак"/>
    <w:link w:val="af5"/>
    <w:uiPriority w:val="99"/>
    <w:rsid w:val="00F021A8"/>
    <w:rPr>
      <w:rFonts w:ascii="Times New Roman" w:eastAsia="Times New Roman" w:hAnsi="Times New Roman"/>
      <w:sz w:val="24"/>
      <w:szCs w:val="24"/>
    </w:rPr>
  </w:style>
  <w:style w:type="character" w:styleId="af7">
    <w:name w:val="annotation reference"/>
    <w:rsid w:val="00F021A8"/>
    <w:rPr>
      <w:sz w:val="16"/>
      <w:szCs w:val="16"/>
    </w:rPr>
  </w:style>
  <w:style w:type="paragraph" w:styleId="af8">
    <w:name w:val="annotation text"/>
    <w:basedOn w:val="a"/>
    <w:link w:val="af9"/>
    <w:rsid w:val="00F021A8"/>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f9">
    <w:name w:val="Текст примечания Знак"/>
    <w:link w:val="af8"/>
    <w:rsid w:val="00F021A8"/>
    <w:rPr>
      <w:rFonts w:ascii="Times New Roman" w:eastAsia="Times New Roman" w:hAnsi="Times New Roman"/>
    </w:rPr>
  </w:style>
  <w:style w:type="paragraph" w:styleId="afa">
    <w:name w:val="annotation subject"/>
    <w:basedOn w:val="af8"/>
    <w:next w:val="af8"/>
    <w:link w:val="afb"/>
    <w:rsid w:val="00F021A8"/>
    <w:rPr>
      <w:b/>
      <w:bCs/>
    </w:rPr>
  </w:style>
  <w:style w:type="character" w:customStyle="1" w:styleId="afb">
    <w:name w:val="Тема примечания Знак"/>
    <w:link w:val="afa"/>
    <w:rsid w:val="00F021A8"/>
    <w:rPr>
      <w:rFonts w:ascii="Times New Roman" w:eastAsia="Times New Roman" w:hAnsi="Times New Roman"/>
      <w:b/>
      <w:bCs/>
    </w:rPr>
  </w:style>
  <w:style w:type="paragraph" w:customStyle="1" w:styleId="14">
    <w:name w:val="Обычный1"/>
    <w:rsid w:val="00F021A8"/>
    <w:pPr>
      <w:widowControl w:val="0"/>
      <w:spacing w:before="60" w:line="260" w:lineRule="auto"/>
      <w:ind w:firstLine="680"/>
      <w:jc w:val="both"/>
    </w:pPr>
    <w:rPr>
      <w:rFonts w:ascii="Times New Roman" w:eastAsia="Times New Roman" w:hAnsi="Times New Roman"/>
      <w:snapToGrid w:val="0"/>
      <w:sz w:val="22"/>
    </w:rPr>
  </w:style>
  <w:style w:type="paragraph" w:styleId="22">
    <w:name w:val="Body Text 2"/>
    <w:basedOn w:val="a"/>
    <w:link w:val="23"/>
    <w:rsid w:val="00F021A8"/>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link w:val="22"/>
    <w:rsid w:val="00F021A8"/>
    <w:rPr>
      <w:rFonts w:ascii="Times New Roman" w:eastAsia="Times New Roman" w:hAnsi="Times New Roman"/>
      <w:sz w:val="24"/>
      <w:szCs w:val="24"/>
    </w:rPr>
  </w:style>
  <w:style w:type="paragraph" w:styleId="24">
    <w:name w:val="Body Text Indent 2"/>
    <w:basedOn w:val="a"/>
    <w:link w:val="25"/>
    <w:rsid w:val="00F021A8"/>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eastAsia="ru-RU"/>
    </w:rPr>
  </w:style>
  <w:style w:type="character" w:customStyle="1" w:styleId="25">
    <w:name w:val="Основной текст с отступом 2 Знак"/>
    <w:link w:val="24"/>
    <w:rsid w:val="00F021A8"/>
    <w:rPr>
      <w:rFonts w:ascii="Times New Roman" w:eastAsia="Times New Roman" w:hAnsi="Times New Roman"/>
      <w:sz w:val="24"/>
      <w:szCs w:val="24"/>
    </w:rPr>
  </w:style>
  <w:style w:type="paragraph" w:styleId="afc">
    <w:name w:val="Subtitle"/>
    <w:basedOn w:val="a"/>
    <w:link w:val="afd"/>
    <w:qFormat/>
    <w:rsid w:val="00F021A8"/>
    <w:pPr>
      <w:spacing w:before="60" w:after="60" w:line="360" w:lineRule="auto"/>
      <w:ind w:left="567"/>
    </w:pPr>
    <w:rPr>
      <w:rFonts w:ascii="Times New Roman" w:eastAsia="Times New Roman" w:hAnsi="Times New Roman"/>
      <w:b/>
      <w:bCs/>
      <w:sz w:val="20"/>
      <w:szCs w:val="24"/>
      <w:lang w:eastAsia="ru-RU"/>
    </w:rPr>
  </w:style>
  <w:style w:type="character" w:customStyle="1" w:styleId="afd">
    <w:name w:val="Подзаголовок Знак"/>
    <w:link w:val="afc"/>
    <w:rsid w:val="00F021A8"/>
    <w:rPr>
      <w:rFonts w:ascii="Times New Roman" w:eastAsia="Times New Roman" w:hAnsi="Times New Roman"/>
      <w:b/>
      <w:bCs/>
      <w:szCs w:val="24"/>
    </w:rPr>
  </w:style>
  <w:style w:type="character" w:customStyle="1" w:styleId="apple-converted-space">
    <w:name w:val="apple-converted-space"/>
    <w:rsid w:val="00F021A8"/>
  </w:style>
  <w:style w:type="character" w:customStyle="1" w:styleId="butback">
    <w:name w:val="butback"/>
    <w:rsid w:val="00F021A8"/>
  </w:style>
  <w:style w:type="character" w:customStyle="1" w:styleId="submenu-table">
    <w:name w:val="submenu-table"/>
    <w:rsid w:val="00F021A8"/>
  </w:style>
  <w:style w:type="character" w:customStyle="1" w:styleId="af0">
    <w:name w:val="Основной текст Знак"/>
    <w:link w:val="af"/>
    <w:rsid w:val="00F021A8"/>
    <w:rPr>
      <w:rFonts w:ascii="Times New Roman" w:eastAsia="Times New Roman" w:hAnsi="Times New Roman"/>
      <w:sz w:val="24"/>
      <w:szCs w:val="24"/>
    </w:rPr>
  </w:style>
  <w:style w:type="paragraph" w:customStyle="1" w:styleId="p1">
    <w:name w:val="p1"/>
    <w:basedOn w:val="a"/>
    <w:rsid w:val="00F021A8"/>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4162572">
      <w:bodyDiv w:val="1"/>
      <w:marLeft w:val="0"/>
      <w:marRight w:val="0"/>
      <w:marTop w:val="0"/>
      <w:marBottom w:val="0"/>
      <w:divBdr>
        <w:top w:val="none" w:sz="0" w:space="0" w:color="auto"/>
        <w:left w:val="none" w:sz="0" w:space="0" w:color="auto"/>
        <w:bottom w:val="none" w:sz="0" w:space="0" w:color="auto"/>
        <w:right w:val="none" w:sz="0" w:space="0" w:color="auto"/>
      </w:divBdr>
    </w:div>
    <w:div w:id="92210160">
      <w:bodyDiv w:val="1"/>
      <w:marLeft w:val="0"/>
      <w:marRight w:val="0"/>
      <w:marTop w:val="0"/>
      <w:marBottom w:val="0"/>
      <w:divBdr>
        <w:top w:val="none" w:sz="0" w:space="0" w:color="auto"/>
        <w:left w:val="none" w:sz="0" w:space="0" w:color="auto"/>
        <w:bottom w:val="none" w:sz="0" w:space="0" w:color="auto"/>
        <w:right w:val="none" w:sz="0" w:space="0" w:color="auto"/>
      </w:divBdr>
    </w:div>
    <w:div w:id="166529461">
      <w:bodyDiv w:val="1"/>
      <w:marLeft w:val="0"/>
      <w:marRight w:val="0"/>
      <w:marTop w:val="0"/>
      <w:marBottom w:val="0"/>
      <w:divBdr>
        <w:top w:val="none" w:sz="0" w:space="0" w:color="auto"/>
        <w:left w:val="none" w:sz="0" w:space="0" w:color="auto"/>
        <w:bottom w:val="none" w:sz="0" w:space="0" w:color="auto"/>
        <w:right w:val="none" w:sz="0" w:space="0" w:color="auto"/>
      </w:divBdr>
    </w:div>
    <w:div w:id="346250684">
      <w:bodyDiv w:val="1"/>
      <w:marLeft w:val="0"/>
      <w:marRight w:val="0"/>
      <w:marTop w:val="0"/>
      <w:marBottom w:val="0"/>
      <w:divBdr>
        <w:top w:val="none" w:sz="0" w:space="0" w:color="auto"/>
        <w:left w:val="none" w:sz="0" w:space="0" w:color="auto"/>
        <w:bottom w:val="none" w:sz="0" w:space="0" w:color="auto"/>
        <w:right w:val="none" w:sz="0" w:space="0" w:color="auto"/>
      </w:divBdr>
    </w:div>
    <w:div w:id="371030451">
      <w:bodyDiv w:val="1"/>
      <w:marLeft w:val="0"/>
      <w:marRight w:val="0"/>
      <w:marTop w:val="0"/>
      <w:marBottom w:val="0"/>
      <w:divBdr>
        <w:top w:val="none" w:sz="0" w:space="0" w:color="auto"/>
        <w:left w:val="none" w:sz="0" w:space="0" w:color="auto"/>
        <w:bottom w:val="none" w:sz="0" w:space="0" w:color="auto"/>
        <w:right w:val="none" w:sz="0" w:space="0" w:color="auto"/>
      </w:divBdr>
    </w:div>
    <w:div w:id="413088376">
      <w:bodyDiv w:val="1"/>
      <w:marLeft w:val="0"/>
      <w:marRight w:val="0"/>
      <w:marTop w:val="0"/>
      <w:marBottom w:val="0"/>
      <w:divBdr>
        <w:top w:val="none" w:sz="0" w:space="0" w:color="auto"/>
        <w:left w:val="none" w:sz="0" w:space="0" w:color="auto"/>
        <w:bottom w:val="none" w:sz="0" w:space="0" w:color="auto"/>
        <w:right w:val="none" w:sz="0" w:space="0" w:color="auto"/>
      </w:divBdr>
    </w:div>
    <w:div w:id="524487450">
      <w:bodyDiv w:val="1"/>
      <w:marLeft w:val="0"/>
      <w:marRight w:val="0"/>
      <w:marTop w:val="0"/>
      <w:marBottom w:val="0"/>
      <w:divBdr>
        <w:top w:val="none" w:sz="0" w:space="0" w:color="auto"/>
        <w:left w:val="none" w:sz="0" w:space="0" w:color="auto"/>
        <w:bottom w:val="none" w:sz="0" w:space="0" w:color="auto"/>
        <w:right w:val="none" w:sz="0" w:space="0" w:color="auto"/>
      </w:divBdr>
    </w:div>
    <w:div w:id="909578360">
      <w:bodyDiv w:val="1"/>
      <w:marLeft w:val="0"/>
      <w:marRight w:val="0"/>
      <w:marTop w:val="0"/>
      <w:marBottom w:val="0"/>
      <w:divBdr>
        <w:top w:val="none" w:sz="0" w:space="0" w:color="auto"/>
        <w:left w:val="none" w:sz="0" w:space="0" w:color="auto"/>
        <w:bottom w:val="none" w:sz="0" w:space="0" w:color="auto"/>
        <w:right w:val="none" w:sz="0" w:space="0" w:color="auto"/>
      </w:divBdr>
    </w:div>
    <w:div w:id="927736017">
      <w:bodyDiv w:val="1"/>
      <w:marLeft w:val="0"/>
      <w:marRight w:val="0"/>
      <w:marTop w:val="0"/>
      <w:marBottom w:val="0"/>
      <w:divBdr>
        <w:top w:val="none" w:sz="0" w:space="0" w:color="auto"/>
        <w:left w:val="none" w:sz="0" w:space="0" w:color="auto"/>
        <w:bottom w:val="none" w:sz="0" w:space="0" w:color="auto"/>
        <w:right w:val="none" w:sz="0" w:space="0" w:color="auto"/>
      </w:divBdr>
    </w:div>
    <w:div w:id="1068454561">
      <w:bodyDiv w:val="1"/>
      <w:marLeft w:val="0"/>
      <w:marRight w:val="0"/>
      <w:marTop w:val="0"/>
      <w:marBottom w:val="0"/>
      <w:divBdr>
        <w:top w:val="none" w:sz="0" w:space="0" w:color="auto"/>
        <w:left w:val="none" w:sz="0" w:space="0" w:color="auto"/>
        <w:bottom w:val="none" w:sz="0" w:space="0" w:color="auto"/>
        <w:right w:val="none" w:sz="0" w:space="0" w:color="auto"/>
      </w:divBdr>
    </w:div>
    <w:div w:id="1406954483">
      <w:bodyDiv w:val="1"/>
      <w:marLeft w:val="0"/>
      <w:marRight w:val="0"/>
      <w:marTop w:val="0"/>
      <w:marBottom w:val="0"/>
      <w:divBdr>
        <w:top w:val="none" w:sz="0" w:space="0" w:color="auto"/>
        <w:left w:val="none" w:sz="0" w:space="0" w:color="auto"/>
        <w:bottom w:val="none" w:sz="0" w:space="0" w:color="auto"/>
        <w:right w:val="none" w:sz="0" w:space="0" w:color="auto"/>
      </w:divBdr>
    </w:div>
    <w:div w:id="1416053947">
      <w:bodyDiv w:val="1"/>
      <w:marLeft w:val="0"/>
      <w:marRight w:val="0"/>
      <w:marTop w:val="0"/>
      <w:marBottom w:val="0"/>
      <w:divBdr>
        <w:top w:val="none" w:sz="0" w:space="0" w:color="auto"/>
        <w:left w:val="none" w:sz="0" w:space="0" w:color="auto"/>
        <w:bottom w:val="none" w:sz="0" w:space="0" w:color="auto"/>
        <w:right w:val="none" w:sz="0" w:space="0" w:color="auto"/>
      </w:divBdr>
    </w:div>
    <w:div w:id="1559589265">
      <w:bodyDiv w:val="1"/>
      <w:marLeft w:val="0"/>
      <w:marRight w:val="0"/>
      <w:marTop w:val="0"/>
      <w:marBottom w:val="0"/>
      <w:divBdr>
        <w:top w:val="none" w:sz="0" w:space="0" w:color="auto"/>
        <w:left w:val="none" w:sz="0" w:space="0" w:color="auto"/>
        <w:bottom w:val="none" w:sz="0" w:space="0" w:color="auto"/>
        <w:right w:val="none" w:sz="0" w:space="0" w:color="auto"/>
      </w:divBdr>
    </w:div>
    <w:div w:id="1625387533">
      <w:bodyDiv w:val="1"/>
      <w:marLeft w:val="0"/>
      <w:marRight w:val="0"/>
      <w:marTop w:val="0"/>
      <w:marBottom w:val="0"/>
      <w:divBdr>
        <w:top w:val="none" w:sz="0" w:space="0" w:color="auto"/>
        <w:left w:val="none" w:sz="0" w:space="0" w:color="auto"/>
        <w:bottom w:val="none" w:sz="0" w:space="0" w:color="auto"/>
        <w:right w:val="none" w:sz="0" w:space="0" w:color="auto"/>
      </w:divBdr>
    </w:div>
    <w:div w:id="1736974398">
      <w:bodyDiv w:val="1"/>
      <w:marLeft w:val="0"/>
      <w:marRight w:val="0"/>
      <w:marTop w:val="0"/>
      <w:marBottom w:val="0"/>
      <w:divBdr>
        <w:top w:val="none" w:sz="0" w:space="0" w:color="auto"/>
        <w:left w:val="none" w:sz="0" w:space="0" w:color="auto"/>
        <w:bottom w:val="none" w:sz="0" w:space="0" w:color="auto"/>
        <w:right w:val="none" w:sz="0" w:space="0" w:color="auto"/>
      </w:divBdr>
    </w:div>
    <w:div w:id="1809783505">
      <w:bodyDiv w:val="1"/>
      <w:marLeft w:val="0"/>
      <w:marRight w:val="0"/>
      <w:marTop w:val="0"/>
      <w:marBottom w:val="0"/>
      <w:divBdr>
        <w:top w:val="none" w:sz="0" w:space="0" w:color="auto"/>
        <w:left w:val="none" w:sz="0" w:space="0" w:color="auto"/>
        <w:bottom w:val="none" w:sz="0" w:space="0" w:color="auto"/>
        <w:right w:val="none" w:sz="0" w:space="0" w:color="auto"/>
      </w:divBdr>
    </w:div>
    <w:div w:id="1923949058">
      <w:bodyDiv w:val="1"/>
      <w:marLeft w:val="0"/>
      <w:marRight w:val="0"/>
      <w:marTop w:val="0"/>
      <w:marBottom w:val="0"/>
      <w:divBdr>
        <w:top w:val="none" w:sz="0" w:space="0" w:color="auto"/>
        <w:left w:val="none" w:sz="0" w:space="0" w:color="auto"/>
        <w:bottom w:val="none" w:sz="0" w:space="0" w:color="auto"/>
        <w:right w:val="none" w:sz="0" w:space="0" w:color="auto"/>
      </w:divBdr>
    </w:div>
    <w:div w:id="200940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tu.informsystema.ru/uploader/fileUpload?name=2552.pdf&amp;show=dcatalogues/1/1130354/2552.pdf&amp;view=true" TargetMode="External"/><Relationship Id="rId18" Type="http://schemas.openxmlformats.org/officeDocument/2006/relationships/hyperlink" Target="https://magtu.informsystema.ru/uploader/fileUpload?name=3458.pdf&amp;show=dcatalogues/1/1514281/3458.pdf&amp;view=tru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magtu.informsystema.ru/uploader/fileUpload?name=3372.pdf&amp;show=dcatalogues/1/1139226/3372.pdf&amp;view=true" TargetMode="External"/><Relationship Id="rId2" Type="http://schemas.openxmlformats.org/officeDocument/2006/relationships/styles" Target="styles.xml"/><Relationship Id="rId16" Type="http://schemas.openxmlformats.org/officeDocument/2006/relationships/hyperlink" Target="https://magtu.informsystema.ru/uploader/fileUpload?name=1359.pdf&amp;show=dcatalogues/1/1123812/1359.pdf&amp;view=tru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magtu.informsystema.ru/uploader/fileUpload?name=1347.pdf&amp;show=dcatalogues/1/1123799/1347.pdf&amp;view=true" TargetMode="External"/><Relationship Id="rId10" Type="http://schemas.openxmlformats.org/officeDocument/2006/relationships/image" Target="media/image4.png"/><Relationship Id="rId19" Type="http://schemas.openxmlformats.org/officeDocument/2006/relationships/hyperlink" Target="https://magtu.informsystema.ru/uploader/fileUpload?name=1265.pdf&amp;show=dcatalogues/1/1123443/1265.pdf&amp;view=tr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1287.pdf&amp;show=dcatalogues/1/1123484/1287.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47</Pages>
  <Words>12097</Words>
  <Characters>68958</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80894</CharactersWithSpaces>
  <SharedDoc>false</SharedDoc>
  <HLinks>
    <vt:vector size="42" baseType="variant">
      <vt:variant>
        <vt:i4>8257635</vt:i4>
      </vt:variant>
      <vt:variant>
        <vt:i4>18</vt:i4>
      </vt:variant>
      <vt:variant>
        <vt:i4>0</vt:i4>
      </vt:variant>
      <vt:variant>
        <vt:i4>5</vt:i4>
      </vt:variant>
      <vt:variant>
        <vt:lpwstr>https://magtu.informsystema.ru/uploader/fileUpload?name=1265.pdf&amp;show=dcatalogues/1/1123443/1265.pdf&amp;view=true</vt:lpwstr>
      </vt:variant>
      <vt:variant>
        <vt:lpwstr/>
      </vt:variant>
      <vt:variant>
        <vt:i4>7405668</vt:i4>
      </vt:variant>
      <vt:variant>
        <vt:i4>15</vt:i4>
      </vt:variant>
      <vt:variant>
        <vt:i4>0</vt:i4>
      </vt:variant>
      <vt:variant>
        <vt:i4>5</vt:i4>
      </vt:variant>
      <vt:variant>
        <vt:lpwstr>https://magtu.informsystema.ru/uploader/fileUpload?name=3458.pdf&amp;show=dcatalogues/1/1514281/3458.pdf&amp;view=true</vt:lpwstr>
      </vt:variant>
      <vt:variant>
        <vt:lpwstr/>
      </vt:variant>
      <vt:variant>
        <vt:i4>7471201</vt:i4>
      </vt:variant>
      <vt:variant>
        <vt:i4>12</vt:i4>
      </vt:variant>
      <vt:variant>
        <vt:i4>0</vt:i4>
      </vt:variant>
      <vt:variant>
        <vt:i4>5</vt:i4>
      </vt:variant>
      <vt:variant>
        <vt:lpwstr>https://magtu.informsystema.ru/uploader/fileUpload?name=3372.pdf&amp;show=dcatalogues/1/1139226/3372.pdf&amp;view=true</vt:lpwstr>
      </vt:variant>
      <vt:variant>
        <vt:lpwstr/>
      </vt:variant>
      <vt:variant>
        <vt:i4>8061038</vt:i4>
      </vt:variant>
      <vt:variant>
        <vt:i4>9</vt:i4>
      </vt:variant>
      <vt:variant>
        <vt:i4>0</vt:i4>
      </vt:variant>
      <vt:variant>
        <vt:i4>5</vt:i4>
      </vt:variant>
      <vt:variant>
        <vt:lpwstr>https://magtu.informsystema.ru/uploader/fileUpload?name=1359.pdf&amp;show=dcatalogues/1/1123812/1359.pdf&amp;view=true</vt:lpwstr>
      </vt:variant>
      <vt:variant>
        <vt:lpwstr/>
      </vt:variant>
      <vt:variant>
        <vt:i4>7536746</vt:i4>
      </vt:variant>
      <vt:variant>
        <vt:i4>6</vt:i4>
      </vt:variant>
      <vt:variant>
        <vt:i4>0</vt:i4>
      </vt:variant>
      <vt:variant>
        <vt:i4>5</vt:i4>
      </vt:variant>
      <vt:variant>
        <vt:lpwstr>https://magtu.informsystema.ru/uploader/fileUpload?name=1347.pdf&amp;show=dcatalogues/1/1123799/1347.pdf&amp;view=true</vt:lpwstr>
      </vt:variant>
      <vt:variant>
        <vt:lpwstr/>
      </vt:variant>
      <vt:variant>
        <vt:i4>7471204</vt:i4>
      </vt:variant>
      <vt:variant>
        <vt:i4>3</vt:i4>
      </vt:variant>
      <vt:variant>
        <vt:i4>0</vt:i4>
      </vt:variant>
      <vt:variant>
        <vt:i4>5</vt:i4>
      </vt:variant>
      <vt:variant>
        <vt:lpwstr>https://magtu.informsystema.ru/uploader/fileUpload?name=1287.pdf&amp;show=dcatalogues/1/1123484/1287.pdf&amp;view=true</vt:lpwstr>
      </vt:variant>
      <vt:variant>
        <vt:lpwstr/>
      </vt:variant>
      <vt:variant>
        <vt:i4>8126562</vt:i4>
      </vt:variant>
      <vt:variant>
        <vt:i4>0</vt:i4>
      </vt:variant>
      <vt:variant>
        <vt:i4>0</vt:i4>
      </vt:variant>
      <vt:variant>
        <vt:i4>5</vt:i4>
      </vt:variant>
      <vt:variant>
        <vt:lpwstr>https://magtu.informsystema.ru/uploader/fileUpload?name=2552.pdf&amp;show=dcatalogues/1/1130354/2552.pdf&amp;view=true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i.usov</cp:lastModifiedBy>
  <cp:revision>3</cp:revision>
  <dcterms:created xsi:type="dcterms:W3CDTF">2020-10-31T03:49:00Z</dcterms:created>
  <dcterms:modified xsi:type="dcterms:W3CDTF">2020-10-31T05:53:00Z</dcterms:modified>
</cp:coreProperties>
</file>