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F2B" w:rsidRDefault="00284F2B" w:rsidP="00284F2B">
      <w:pPr>
        <w:spacing w:after="200"/>
        <w:ind w:firstLine="0"/>
        <w:jc w:val="center"/>
        <w:rPr>
          <w:b/>
          <w:bCs/>
          <w:lang w:val="en-US"/>
        </w:rPr>
      </w:pPr>
      <w:r w:rsidRPr="00F302D6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5pt;height:732.75pt">
            <v:imagedata r:id="rId12" o:title="РП ТЛ ГНТ ЗАОЧНИКИ"/>
          </v:shape>
        </w:pict>
      </w:r>
      <w:r w:rsidRPr="00F302D6">
        <w:rPr>
          <w:b/>
          <w:bCs/>
        </w:rPr>
        <w:lastRenderedPageBreak/>
        <w:pict>
          <v:shape id="_x0000_i1026" type="#_x0000_t75" style="width:481.5pt;height:662.25pt">
            <v:imagedata r:id="rId13" o:title="РП ТЛ Кольга А"/>
          </v:shape>
        </w:pict>
      </w:r>
    </w:p>
    <w:p w:rsidR="00284F2B" w:rsidRDefault="00284F2B" w:rsidP="00284F2B">
      <w:pPr>
        <w:spacing w:after="200"/>
        <w:ind w:firstLine="0"/>
        <w:jc w:val="center"/>
        <w:rPr>
          <w:b/>
          <w:bCs/>
          <w:lang w:val="en-US"/>
        </w:rPr>
      </w:pPr>
    </w:p>
    <w:p w:rsidR="00C02DDC" w:rsidRDefault="00C02DDC" w:rsidP="00C02DDC">
      <w:pPr>
        <w:pStyle w:val="1"/>
        <w:ind w:left="0"/>
        <w:rPr>
          <w:rStyle w:val="FontStyle16"/>
          <w:b/>
          <w:bCs w:val="0"/>
          <w:sz w:val="24"/>
          <w:szCs w:val="24"/>
          <w:lang w:val="en-US"/>
        </w:rPr>
      </w:pPr>
      <w:r w:rsidRPr="00C02DDC">
        <w:rPr>
          <w:rStyle w:val="FontStyle16"/>
          <w:b/>
          <w:bCs w:val="0"/>
          <w:sz w:val="24"/>
          <w:szCs w:val="24"/>
          <w:lang w:val="en-US"/>
        </w:rPr>
        <w:lastRenderedPageBreak/>
        <w:pict>
          <v:shape id="_x0000_i1031" type="#_x0000_t75" style="width:468pt;height:658.5pt">
            <v:imagedata r:id="rId14" o:title=""/>
          </v:shape>
        </w:pict>
      </w:r>
    </w:p>
    <w:p w:rsidR="007754E4" w:rsidRPr="00C17915" w:rsidRDefault="00C02DDC" w:rsidP="00C02DDC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  <w:lang w:val="en-US"/>
        </w:rPr>
        <w:br w:type="page"/>
      </w:r>
      <w:r w:rsidR="005E0FCA" w:rsidRPr="00C17915">
        <w:rPr>
          <w:rStyle w:val="FontStyle16"/>
          <w:b w:val="0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 w:val="0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 w:val="0"/>
          <w:bCs w:val="0"/>
          <w:sz w:val="24"/>
          <w:szCs w:val="24"/>
        </w:rPr>
        <w:t xml:space="preserve"> (модуля)</w:t>
      </w:r>
    </w:p>
    <w:p w:rsidR="00A600E0" w:rsidRPr="00C17915" w:rsidRDefault="00A600E0" w:rsidP="00A600E0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Машины и оборудование непрерывного транспорта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A600E0" w:rsidRPr="00564C6D" w:rsidRDefault="00A600E0" w:rsidP="00A600E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формирование и развитие</w:t>
      </w:r>
      <w:r w:rsidRPr="00564C6D">
        <w:rPr>
          <w:rStyle w:val="FontStyle16"/>
          <w:b w:val="0"/>
          <w:sz w:val="24"/>
          <w:szCs w:val="24"/>
        </w:rPr>
        <w:t xml:space="preserve"> 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к анализу</w:t>
      </w:r>
      <w:r>
        <w:rPr>
          <w:rStyle w:val="FontStyle16"/>
          <w:b w:val="0"/>
          <w:sz w:val="24"/>
          <w:szCs w:val="24"/>
        </w:rPr>
        <w:t xml:space="preserve"> и</w:t>
      </w:r>
      <w:r w:rsidRPr="00564C6D">
        <w:rPr>
          <w:rStyle w:val="FontStyle16"/>
          <w:b w:val="0"/>
          <w:sz w:val="24"/>
          <w:szCs w:val="24"/>
        </w:rPr>
        <w:t xml:space="preserve"> синтезу </w:t>
      </w:r>
      <w:r>
        <w:rPr>
          <w:rStyle w:val="FontStyle16"/>
          <w:b w:val="0"/>
          <w:sz w:val="24"/>
          <w:szCs w:val="24"/>
        </w:rPr>
        <w:t>конструкций машин и оборудования непрерывного транспорта;</w:t>
      </w:r>
    </w:p>
    <w:p w:rsidR="00A600E0" w:rsidRPr="00564C6D" w:rsidRDefault="00A600E0" w:rsidP="00A600E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анализировать состояние и перспективы развития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>, их технологического оборудования и компле</w:t>
      </w:r>
      <w:r w:rsidRPr="00564C6D">
        <w:rPr>
          <w:rStyle w:val="FontStyle16"/>
          <w:b w:val="0"/>
          <w:sz w:val="24"/>
          <w:szCs w:val="24"/>
        </w:rPr>
        <w:t>к</w:t>
      </w:r>
      <w:r w:rsidRPr="00564C6D">
        <w:rPr>
          <w:rStyle w:val="FontStyle16"/>
          <w:b w:val="0"/>
          <w:sz w:val="24"/>
          <w:szCs w:val="24"/>
        </w:rPr>
        <w:t>сов на их б</w:t>
      </w:r>
      <w:r w:rsidRPr="00564C6D"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зе;</w:t>
      </w:r>
    </w:p>
    <w:p w:rsidR="00A600E0" w:rsidRPr="00564C6D" w:rsidRDefault="00A600E0" w:rsidP="00A600E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проводить стандартные испытания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 xml:space="preserve"> и и</w:t>
      </w:r>
      <w:r>
        <w:rPr>
          <w:rStyle w:val="FontStyle16"/>
          <w:b w:val="0"/>
          <w:sz w:val="24"/>
          <w:szCs w:val="24"/>
        </w:rPr>
        <w:t>х технологического оборудования;</w:t>
      </w:r>
    </w:p>
    <w:p w:rsidR="00A600E0" w:rsidRPr="00564C6D" w:rsidRDefault="00A600E0" w:rsidP="00A600E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анализировать состояние и перспективы развития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>, их технологического оборудования и компле</w:t>
      </w:r>
      <w:r w:rsidRPr="00564C6D">
        <w:rPr>
          <w:rStyle w:val="FontStyle16"/>
          <w:b w:val="0"/>
          <w:sz w:val="24"/>
          <w:szCs w:val="24"/>
        </w:rPr>
        <w:t>к</w:t>
      </w:r>
      <w:r>
        <w:rPr>
          <w:rStyle w:val="FontStyle16"/>
          <w:b w:val="0"/>
          <w:sz w:val="24"/>
          <w:szCs w:val="24"/>
        </w:rPr>
        <w:t>сов на их базе;</w:t>
      </w:r>
    </w:p>
    <w:p w:rsidR="00A600E0" w:rsidRPr="00564C6D" w:rsidRDefault="00A600E0" w:rsidP="00A600E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определять способы достижения целей пр</w:t>
      </w:r>
      <w:r w:rsidRPr="00564C6D">
        <w:rPr>
          <w:rStyle w:val="FontStyle16"/>
          <w:b w:val="0"/>
          <w:sz w:val="24"/>
          <w:szCs w:val="24"/>
        </w:rPr>
        <w:t>о</w:t>
      </w:r>
      <w:r w:rsidRPr="00564C6D">
        <w:rPr>
          <w:rStyle w:val="FontStyle16"/>
          <w:b w:val="0"/>
          <w:sz w:val="24"/>
          <w:szCs w:val="24"/>
        </w:rPr>
        <w:t xml:space="preserve">екта, выявлять приоритеты решения задач при производстве, модернизации и ремонте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>, их технологического оборудования и комплексов на их б</w:t>
      </w:r>
      <w:r w:rsidRPr="00564C6D">
        <w:rPr>
          <w:rStyle w:val="FontStyle16"/>
          <w:b w:val="0"/>
          <w:sz w:val="24"/>
          <w:szCs w:val="24"/>
        </w:rPr>
        <w:t>а</w:t>
      </w:r>
      <w:r w:rsidRPr="00564C6D">
        <w:rPr>
          <w:rStyle w:val="FontStyle16"/>
          <w:b w:val="0"/>
          <w:sz w:val="24"/>
          <w:szCs w:val="24"/>
        </w:rPr>
        <w:t>зе</w:t>
      </w:r>
      <w:r>
        <w:rPr>
          <w:rStyle w:val="FontStyle16"/>
          <w:b w:val="0"/>
          <w:sz w:val="24"/>
          <w:szCs w:val="24"/>
        </w:rPr>
        <w:t>;</w:t>
      </w:r>
    </w:p>
    <w:p w:rsidR="00A600E0" w:rsidRPr="00564C6D" w:rsidRDefault="00A600E0" w:rsidP="00A600E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разрабатывать конкретные варианты реш</w:t>
      </w:r>
      <w:r w:rsidRPr="00564C6D">
        <w:rPr>
          <w:rStyle w:val="FontStyle16"/>
          <w:b w:val="0"/>
          <w:sz w:val="24"/>
          <w:szCs w:val="24"/>
        </w:rPr>
        <w:t>е</w:t>
      </w:r>
      <w:r w:rsidRPr="00564C6D">
        <w:rPr>
          <w:rStyle w:val="FontStyle16"/>
          <w:b w:val="0"/>
          <w:sz w:val="24"/>
          <w:szCs w:val="24"/>
        </w:rPr>
        <w:t xml:space="preserve">ния проблем производства, модернизации и ремонта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>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</w:r>
      <w:r>
        <w:rPr>
          <w:rStyle w:val="FontStyle16"/>
          <w:b w:val="0"/>
          <w:sz w:val="24"/>
          <w:szCs w:val="24"/>
        </w:rPr>
        <w:t>;</w:t>
      </w:r>
    </w:p>
    <w:p w:rsidR="00A600E0" w:rsidRPr="00564C6D" w:rsidRDefault="00A600E0" w:rsidP="00A600E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разрабатывать с использованием информ</w:t>
      </w:r>
      <w:r w:rsidRPr="00564C6D">
        <w:rPr>
          <w:rStyle w:val="FontStyle16"/>
          <w:b w:val="0"/>
          <w:sz w:val="24"/>
          <w:szCs w:val="24"/>
        </w:rPr>
        <w:t>а</w:t>
      </w:r>
      <w:r w:rsidRPr="00564C6D">
        <w:rPr>
          <w:rStyle w:val="FontStyle16"/>
          <w:b w:val="0"/>
          <w:sz w:val="24"/>
          <w:szCs w:val="24"/>
        </w:rPr>
        <w:t>ционных технологий, конструкторско-техническую документацию для производства н</w:t>
      </w:r>
      <w:r w:rsidRPr="00564C6D">
        <w:rPr>
          <w:rStyle w:val="FontStyle16"/>
          <w:b w:val="0"/>
          <w:sz w:val="24"/>
          <w:szCs w:val="24"/>
        </w:rPr>
        <w:t>о</w:t>
      </w:r>
      <w:r w:rsidRPr="00564C6D">
        <w:rPr>
          <w:rStyle w:val="FontStyle16"/>
          <w:b w:val="0"/>
          <w:sz w:val="24"/>
          <w:szCs w:val="24"/>
        </w:rPr>
        <w:t xml:space="preserve">вых или модернизируемых образцов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 xml:space="preserve"> и их технологич</w:t>
      </w:r>
      <w:r w:rsidRPr="00564C6D">
        <w:rPr>
          <w:rStyle w:val="FontStyle16"/>
          <w:b w:val="0"/>
          <w:sz w:val="24"/>
          <w:szCs w:val="24"/>
        </w:rPr>
        <w:t>е</w:t>
      </w:r>
      <w:r w:rsidRPr="00564C6D">
        <w:rPr>
          <w:rStyle w:val="FontStyle16"/>
          <w:b w:val="0"/>
          <w:sz w:val="24"/>
          <w:szCs w:val="24"/>
        </w:rPr>
        <w:t>ского об</w:t>
      </w:r>
      <w:r w:rsidRPr="00564C6D">
        <w:rPr>
          <w:rStyle w:val="FontStyle16"/>
          <w:b w:val="0"/>
          <w:sz w:val="24"/>
          <w:szCs w:val="24"/>
        </w:rPr>
        <w:t>о</w:t>
      </w:r>
      <w:r w:rsidRPr="00564C6D">
        <w:rPr>
          <w:rStyle w:val="FontStyle16"/>
          <w:b w:val="0"/>
          <w:sz w:val="24"/>
          <w:szCs w:val="24"/>
        </w:rPr>
        <w:t>рудования</w:t>
      </w:r>
      <w:r>
        <w:rPr>
          <w:rStyle w:val="FontStyle16"/>
          <w:b w:val="0"/>
          <w:sz w:val="24"/>
          <w:szCs w:val="24"/>
        </w:rPr>
        <w:t>;</w:t>
      </w:r>
    </w:p>
    <w:p w:rsidR="00A600E0" w:rsidRPr="00564C6D" w:rsidRDefault="00A600E0" w:rsidP="00A600E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проводить стандартные испытания </w:t>
      </w:r>
      <w:r>
        <w:rPr>
          <w:rStyle w:val="FontStyle16"/>
          <w:b w:val="0"/>
          <w:sz w:val="24"/>
          <w:szCs w:val="24"/>
        </w:rPr>
        <w:t>машин непрерывного</w:t>
      </w:r>
      <w:r w:rsidRPr="00564C6D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транспорта.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600E0" w:rsidRPr="00564C6D" w:rsidRDefault="00A600E0" w:rsidP="00A600E0">
      <w:pPr>
        <w:rPr>
          <w:rStyle w:val="FontStyle16"/>
          <w:b w:val="0"/>
          <w:sz w:val="24"/>
          <w:szCs w:val="24"/>
        </w:rPr>
      </w:pPr>
      <w:r w:rsidRPr="00564C6D">
        <w:rPr>
          <w:rStyle w:val="FontStyle16"/>
          <w:b w:val="0"/>
          <w:sz w:val="24"/>
          <w:szCs w:val="24"/>
        </w:rPr>
        <w:t>Дисциплина «Машины и оборудование непрерывного транспорта» входит в базовую часть блока 1 обр</w:t>
      </w:r>
      <w:r w:rsidRPr="00564C6D">
        <w:rPr>
          <w:rStyle w:val="FontStyle16"/>
          <w:b w:val="0"/>
          <w:sz w:val="24"/>
          <w:szCs w:val="24"/>
        </w:rPr>
        <w:t>а</w:t>
      </w:r>
      <w:r w:rsidRPr="00564C6D">
        <w:rPr>
          <w:rStyle w:val="FontStyle16"/>
          <w:b w:val="0"/>
          <w:sz w:val="24"/>
          <w:szCs w:val="24"/>
        </w:rPr>
        <w:t>зовательной программы.</w:t>
      </w:r>
    </w:p>
    <w:p w:rsidR="00A600E0" w:rsidRDefault="00A600E0" w:rsidP="00A600E0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предшествующих дисциплин и прохождения практик:</w:t>
      </w:r>
    </w:p>
    <w:p w:rsidR="00A600E0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Б1.Б.09 Математика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Б1.Б.10 Физика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Б1.Б.26 Электрооборудование подъемно-транспортных, строительных, дорожных средств и оборудования</w:t>
      </w:r>
    </w:p>
    <w:p w:rsidR="00231BEE" w:rsidRPr="00231BEE" w:rsidRDefault="00231BEE" w:rsidP="00231BEE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Б1.Б.27 Строительная механика и металлические конструкции подъемно-транспортных и строительно-дорожных машин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Б1.Б.28 Технология производства подъемно-транспортных, строительных, д</w:t>
      </w:r>
      <w:r w:rsidRPr="00231BEE">
        <w:rPr>
          <w:rStyle w:val="FontStyle16"/>
          <w:b w:val="0"/>
          <w:sz w:val="24"/>
          <w:szCs w:val="24"/>
        </w:rPr>
        <w:t>о</w:t>
      </w:r>
      <w:r w:rsidRPr="00231BEE">
        <w:rPr>
          <w:rStyle w:val="FontStyle16"/>
          <w:b w:val="0"/>
          <w:sz w:val="24"/>
          <w:szCs w:val="24"/>
        </w:rPr>
        <w:t>рожных средств и оборудования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Б1.Б.29 Технология ремонта подъемно-транспортных, строительных, дорожных средств и оборудования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Б1.В.02 Программное обеспечение автоматизированного проектирования м</w:t>
      </w:r>
      <w:r w:rsidRPr="00231BEE">
        <w:rPr>
          <w:rStyle w:val="FontStyle16"/>
          <w:b w:val="0"/>
          <w:sz w:val="24"/>
          <w:szCs w:val="24"/>
        </w:rPr>
        <w:t>а</w:t>
      </w:r>
      <w:r w:rsidRPr="00231BEE">
        <w:rPr>
          <w:rStyle w:val="FontStyle16"/>
          <w:b w:val="0"/>
          <w:sz w:val="24"/>
          <w:szCs w:val="24"/>
        </w:rPr>
        <w:t>шин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Б1.В.08 Основы функционирования гидропривода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Б1.В.09 История техники</w:t>
      </w:r>
    </w:p>
    <w:p w:rsidR="00231BEE" w:rsidRPr="00231BEE" w:rsidRDefault="00231BEE" w:rsidP="00231BEE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Б2.Б.01(У) Учебная - практика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231BEE">
        <w:rPr>
          <w:rStyle w:val="FontStyle16"/>
          <w:b w:val="0"/>
          <w:sz w:val="24"/>
          <w:szCs w:val="24"/>
        </w:rPr>
        <w:t>ь</w:t>
      </w:r>
      <w:r w:rsidRPr="00231BEE">
        <w:rPr>
          <w:rStyle w:val="FontStyle16"/>
          <w:b w:val="0"/>
          <w:sz w:val="24"/>
          <w:szCs w:val="24"/>
        </w:rPr>
        <w:t>ности</w:t>
      </w:r>
    </w:p>
    <w:p w:rsidR="00A600E0" w:rsidRPr="00231BEE" w:rsidRDefault="00A600E0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231BEE">
        <w:rPr>
          <w:rStyle w:val="FontStyle16"/>
          <w:b w:val="0"/>
          <w:sz w:val="24"/>
          <w:szCs w:val="24"/>
        </w:rPr>
        <w:t>е</w:t>
      </w:r>
      <w:r w:rsidRPr="00231BEE">
        <w:rPr>
          <w:rStyle w:val="FontStyle16"/>
          <w:b w:val="0"/>
          <w:sz w:val="24"/>
          <w:szCs w:val="24"/>
        </w:rPr>
        <w:t>обходимы при изучении следующих дисциплин, прохождении практик и ГИА: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lastRenderedPageBreak/>
        <w:t>Б1.Б.37 Надежность механических систем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Б1.В.10 Специальные машины для механизации работ в металлургическом прои</w:t>
      </w:r>
      <w:r w:rsidRPr="00231BEE">
        <w:rPr>
          <w:rStyle w:val="FontStyle16"/>
          <w:b w:val="0"/>
          <w:sz w:val="24"/>
          <w:szCs w:val="24"/>
        </w:rPr>
        <w:t>з</w:t>
      </w:r>
      <w:r w:rsidRPr="00231BEE">
        <w:rPr>
          <w:rStyle w:val="FontStyle16"/>
          <w:b w:val="0"/>
          <w:sz w:val="24"/>
          <w:szCs w:val="24"/>
        </w:rPr>
        <w:t>водстве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Б2.Б.04(П) Производственная - преддипломная практика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Б3.Б.01 Подготовка к сдаче и сдача государственного экзамена</w:t>
      </w:r>
    </w:p>
    <w:p w:rsidR="00231BEE" w:rsidRPr="00231BEE" w:rsidRDefault="00231BEE" w:rsidP="00A600E0">
      <w:pPr>
        <w:rPr>
          <w:rStyle w:val="FontStyle16"/>
          <w:b w:val="0"/>
          <w:sz w:val="24"/>
          <w:szCs w:val="24"/>
        </w:rPr>
      </w:pPr>
      <w:r w:rsidRPr="00231BEE">
        <w:rPr>
          <w:rStyle w:val="FontStyle16"/>
          <w:b w:val="0"/>
          <w:sz w:val="24"/>
          <w:szCs w:val="24"/>
        </w:rPr>
        <w:t>Б3.Б.02 Подготовка к защите и защита выпускной квалификационной работы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231BEE" w:rsidRPr="002375D7" w:rsidRDefault="00231BEE" w:rsidP="00231BE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В результате освоения дисциплины (модуля) «Машины и оборудование непрерывн</w:t>
      </w:r>
      <w:r w:rsidRPr="002375D7">
        <w:rPr>
          <w:rStyle w:val="FontStyle16"/>
          <w:b w:val="0"/>
          <w:sz w:val="24"/>
          <w:szCs w:val="24"/>
        </w:rPr>
        <w:t>о</w:t>
      </w:r>
      <w:r w:rsidRPr="002375D7">
        <w:rPr>
          <w:rStyle w:val="FontStyle16"/>
          <w:b w:val="0"/>
          <w:sz w:val="24"/>
          <w:szCs w:val="24"/>
        </w:rPr>
        <w:t>го транспорта» обучающийся должен обладать следующими компетенциями:</w:t>
      </w:r>
    </w:p>
    <w:p w:rsidR="00231BEE" w:rsidRDefault="00231BEE" w:rsidP="00231BE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31BEE" w:rsidRPr="00867C77" w:rsidTr="00C32AA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BEE" w:rsidRPr="00867C77" w:rsidRDefault="00231BEE" w:rsidP="00C32AAF">
            <w:pPr>
              <w:ind w:firstLine="0"/>
              <w:jc w:val="center"/>
            </w:pPr>
            <w:r w:rsidRPr="00867C77">
              <w:t xml:space="preserve">Структурный </w:t>
            </w:r>
            <w:r w:rsidRPr="00867C77">
              <w:br/>
              <w:t xml:space="preserve">элемент </w:t>
            </w:r>
            <w:r w:rsidRPr="00867C7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1BEE" w:rsidRPr="00867C77" w:rsidRDefault="00231BEE" w:rsidP="00C32AAF">
            <w:pPr>
              <w:ind w:firstLine="0"/>
              <w:jc w:val="center"/>
            </w:pPr>
            <w:r w:rsidRPr="00867C77">
              <w:rPr>
                <w:bCs/>
              </w:rPr>
              <w:t xml:space="preserve">Планируемые результаты обучения </w:t>
            </w:r>
          </w:p>
        </w:tc>
      </w:tr>
      <w:tr w:rsidR="00231BEE" w:rsidRPr="00867C77" w:rsidTr="00C32A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7A5449">
              <w:rPr>
                <w:b/>
                <w:bCs/>
              </w:rPr>
              <w:t>ОК-1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231BEE" w:rsidRPr="00867C77" w:rsidTr="00C32A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составные части машин и оборудования непрерывного тран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порта;</w:t>
            </w:r>
          </w:p>
          <w:p w:rsidR="00231BEE" w:rsidRDefault="00231BEE" w:rsidP="00C32A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принципы функционирования машин и оборудования непрерывного транспорта;</w:t>
            </w:r>
          </w:p>
          <w:p w:rsidR="00231BEE" w:rsidRPr="007A5449" w:rsidRDefault="00231BEE" w:rsidP="00C32A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технические характеристики и параметры машин и оборудования непр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рывного транспорта.</w:t>
            </w:r>
          </w:p>
        </w:tc>
      </w:tr>
      <w:tr w:rsidR="00231BEE" w:rsidRPr="00867C77" w:rsidTr="00C32A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выделять в конструкции машины непрерывного транспорта основные составные части;</w:t>
            </w:r>
          </w:p>
          <w:p w:rsidR="00231BEE" w:rsidRDefault="00231BEE" w:rsidP="00C32A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разрабатывать кинематические схемы машин непрерывного транспорта;</w:t>
            </w:r>
          </w:p>
          <w:p w:rsidR="00231BEE" w:rsidRPr="007A5449" w:rsidRDefault="00231BEE" w:rsidP="00C32A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оценивать параметры машин непрерывного транспорта.</w:t>
            </w:r>
          </w:p>
        </w:tc>
      </w:tr>
      <w:tr w:rsidR="00231BEE" w:rsidRPr="00867C77" w:rsidTr="00C32AA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методикой структурно-функционального анализа машин непрерывн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транспорта;</w:t>
            </w:r>
          </w:p>
          <w:p w:rsidR="00231BEE" w:rsidRDefault="00231BEE" w:rsidP="00C32A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методиками расчета основных параметров машин непрерывного тран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порта;</w:t>
            </w:r>
          </w:p>
          <w:p w:rsidR="00231BEE" w:rsidRPr="00E018C7" w:rsidRDefault="00231BEE" w:rsidP="00C32AA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методиками проектирования деталей и узлов машин непрерывного транспорта.</w:t>
            </w:r>
          </w:p>
        </w:tc>
      </w:tr>
      <w:tr w:rsidR="00231BEE" w:rsidRPr="00867C77" w:rsidTr="00C32A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7A5449">
              <w:rPr>
                <w:b/>
                <w:bCs/>
              </w:rPr>
              <w:t>ПК-1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Pr="007A5449">
              <w:rPr>
                <w:b/>
                <w:bCs/>
              </w:rPr>
              <w:t>м</w:t>
            </w:r>
            <w:r w:rsidRPr="007A5449">
              <w:rPr>
                <w:b/>
                <w:bCs/>
              </w:rPr>
              <w:t>плексов на их базе</w:t>
            </w:r>
          </w:p>
        </w:tc>
      </w:tr>
      <w:tr w:rsidR="00231BEE" w:rsidRPr="00867C77" w:rsidTr="00C32A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конструкции и принципы действия современных машин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технические характеристики современных машин непрерывного тран</w:t>
            </w:r>
            <w:r>
              <w:t>с</w:t>
            </w:r>
            <w:r>
              <w:t>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перспективные направления развития машин непрерывного транспорта.</w:t>
            </w:r>
          </w:p>
        </w:tc>
      </w:tr>
      <w:tr w:rsidR="00231BEE" w:rsidRPr="00867C77" w:rsidTr="00C32A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использовать актуальные стандарты и нормативную документацию в области машин и оборудования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анализировать состояние и перспективы развития машин и оборудов</w:t>
            </w:r>
            <w:r>
              <w:t>а</w:t>
            </w:r>
            <w:r>
              <w:t>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использовать современные подходы к анализу машин непрерывного транспорта.</w:t>
            </w:r>
          </w:p>
        </w:tc>
      </w:tr>
      <w:tr w:rsidR="00231BEE" w:rsidRPr="00867C77" w:rsidTr="00C32AA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методиками анализа состояния машин и оборудования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современными методиками расчета и проектирования машин и оборуд</w:t>
            </w:r>
            <w:r>
              <w:t>о</w:t>
            </w:r>
            <w:r>
              <w:t>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навыками поиска и анализа информации о перспективных методах н</w:t>
            </w:r>
            <w:r>
              <w:t>е</w:t>
            </w:r>
            <w:r>
              <w:lastRenderedPageBreak/>
              <w:t>прерывного транспортирования грузов.</w:t>
            </w:r>
          </w:p>
        </w:tc>
      </w:tr>
      <w:tr w:rsidR="00231BEE" w:rsidRPr="00867C77" w:rsidTr="00C32A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7A5449">
              <w:rPr>
                <w:b/>
                <w:bCs/>
              </w:rPr>
              <w:lastRenderedPageBreak/>
              <w:t>ПК-12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231BEE" w:rsidRPr="00867C77" w:rsidTr="00C32A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 xml:space="preserve">- </w:t>
            </w:r>
            <w:r w:rsidRPr="000B2D03">
              <w:rPr>
                <w:snapToGrid w:val="0"/>
                <w:lang w:val="ro-RO"/>
              </w:rPr>
              <w:t>правила, устройства и безопасной эксплуатации</w:t>
            </w:r>
            <w:r>
              <w:rPr>
                <w:snapToGrid w:val="0"/>
              </w:rPr>
              <w:t xml:space="preserve"> </w:t>
            </w:r>
            <w:r w:rsidRPr="00562462">
              <w:t>наземных транспортно-технологических средств и их технологического оборудов</w:t>
            </w:r>
            <w:r w:rsidRPr="00562462">
              <w:t>а</w:t>
            </w:r>
            <w:r w:rsidRPr="00562462">
              <w:t>ния</w:t>
            </w:r>
            <w:r>
              <w:t>;</w:t>
            </w:r>
          </w:p>
          <w:p w:rsidR="00231BEE" w:rsidRDefault="00231BEE" w:rsidP="00C32AAF">
            <w:pPr>
              <w:ind w:firstLine="0"/>
              <w:jc w:val="left"/>
            </w:pPr>
            <w:r>
              <w:t>- стандартные методы испытаний машин и оборудования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 xml:space="preserve">- </w:t>
            </w:r>
            <w:r w:rsidRPr="00562462">
              <w:t>основные методы исследований, используемы</w:t>
            </w:r>
            <w:r>
              <w:t xml:space="preserve">е при </w:t>
            </w:r>
            <w:r w:rsidRPr="00562462">
              <w:t>испытания</w:t>
            </w:r>
            <w:r>
              <w:t>х</w:t>
            </w:r>
            <w:r w:rsidRPr="00562462">
              <w:t xml:space="preserve"> </w:t>
            </w:r>
            <w:r>
              <w:rPr>
                <w:snapToGrid w:val="0"/>
                <w:lang w:val="ro-RO"/>
              </w:rPr>
              <w:t>характерны</w:t>
            </w:r>
            <w:r>
              <w:rPr>
                <w:snapToGrid w:val="0"/>
              </w:rPr>
              <w:t xml:space="preserve">х </w:t>
            </w:r>
            <w:r>
              <w:rPr>
                <w:snapToGrid w:val="0"/>
                <w:lang w:val="ro-RO"/>
              </w:rPr>
              <w:t>элемент</w:t>
            </w:r>
            <w:r>
              <w:rPr>
                <w:snapToGrid w:val="0"/>
              </w:rPr>
              <w:t>ов</w:t>
            </w:r>
            <w:r>
              <w:rPr>
                <w:snapToGrid w:val="0"/>
                <w:lang w:val="ro-RO"/>
              </w:rPr>
              <w:t xml:space="preserve"> и механизм</w:t>
            </w:r>
            <w:r>
              <w:rPr>
                <w:snapToGrid w:val="0"/>
              </w:rPr>
              <w:t>ов машин и оборудования непрерывного транспорта.</w:t>
            </w:r>
          </w:p>
        </w:tc>
      </w:tr>
      <w:tr w:rsidR="00231BEE" w:rsidRPr="00867C77" w:rsidTr="00C32A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проводить стандартные испытания машин и оборудования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оценивать результаты испытаний машин и оборудования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выявлять соответствие или несоответствие результатов испытаний нормативно-технической документации</w:t>
            </w:r>
          </w:p>
        </w:tc>
      </w:tr>
      <w:tr w:rsidR="00231BEE" w:rsidRPr="00867C77" w:rsidTr="00C32AA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методиками стандартных испытаний машин и оборудования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методиками оценки результатов испытаний машин и оборудования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навыками работы с документацией, регламентирующей порядок проведения стандартных испытаний машин и оборудования непрерывного транспорта.</w:t>
            </w:r>
          </w:p>
        </w:tc>
      </w:tr>
      <w:tr w:rsidR="00231BEE" w:rsidRPr="00867C77" w:rsidTr="00C32A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7A5449">
              <w:rPr>
                <w:b/>
                <w:bCs/>
              </w:rPr>
              <w:t>ПСК-2.1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231BEE" w:rsidRPr="00867C77" w:rsidTr="00C32A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конструкции и принципы действия современных машин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технические характеристики современных машин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перспективные направления развития машин непрерывного транспорта.</w:t>
            </w:r>
          </w:p>
        </w:tc>
      </w:tr>
      <w:tr w:rsidR="00231BEE" w:rsidRPr="00867C77" w:rsidTr="00C32A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использовать актуальные стандарты и нормативную документацию в области машин и оборудования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анализировать состояние и перспективы развития машин и оборудования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использовать современные подходы к анализу машин непрерывного транспорта.</w:t>
            </w:r>
          </w:p>
        </w:tc>
      </w:tr>
      <w:tr w:rsidR="00231BEE" w:rsidRPr="00867C77" w:rsidTr="00C32AA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методиками анализа состояния машин и оборудования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современными методиками расчета и проектирования машин и оборудования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навыками поиска и анализа информации о перспективных методах непрерывного транспортирования грузов.</w:t>
            </w:r>
          </w:p>
        </w:tc>
      </w:tr>
      <w:tr w:rsidR="00231BEE" w:rsidRPr="00867C77" w:rsidTr="00C32A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7A5449">
              <w:rPr>
                <w:b/>
                <w:bCs/>
              </w:rPr>
              <w:t>ПСК-2.3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</w:t>
            </w:r>
            <w:r w:rsidRPr="007A5449">
              <w:rPr>
                <w:b/>
                <w:bCs/>
              </w:rPr>
              <w:t>а</w:t>
            </w:r>
            <w:r w:rsidRPr="007A5449">
              <w:rPr>
                <w:b/>
                <w:bCs/>
              </w:rPr>
              <w:t>бот, их технологического оборудования и комплексов на их базе</w:t>
            </w:r>
          </w:p>
        </w:tc>
      </w:tr>
      <w:tr w:rsidR="00231BEE" w:rsidRPr="00867C77" w:rsidTr="00C32A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 xml:space="preserve">- основные технические характеристики машин и оборудования </w:t>
            </w:r>
            <w:r>
              <w:lastRenderedPageBreak/>
              <w:t>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типовые конструкции машин и оборудования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типичные отказы, характерные для машин и оборудования непрерывного транспорта.</w:t>
            </w:r>
          </w:p>
        </w:tc>
      </w:tr>
      <w:tr w:rsidR="00231BEE" w:rsidRPr="00867C77" w:rsidTr="00C32A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формулировать цели и задачи при проектировании машин и оборудования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решать типовые задачи при проектировании машин и оборудования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разрабатывать конструктивные решения, улучшающие параметры машин и оборудования непрерывного транспорта.</w:t>
            </w:r>
          </w:p>
        </w:tc>
      </w:tr>
      <w:tr w:rsidR="00231BEE" w:rsidRPr="00867C77" w:rsidTr="00C32AA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методиками расчета и конструирования машин и оборудования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навыками работы с программным обеспечением для автоматизированного проектирования машин и оборудования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навыками разработки чертежей машин непрерывного транспорта, их узлов и деталей.</w:t>
            </w:r>
          </w:p>
        </w:tc>
      </w:tr>
      <w:tr w:rsidR="00231BEE" w:rsidRPr="00867C77" w:rsidTr="00C32A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7A5449">
              <w:rPr>
                <w:b/>
                <w:bCs/>
              </w:rPr>
              <w:t>ПСК-2.4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</w:t>
            </w:r>
            <w:r w:rsidRPr="007A5449">
              <w:rPr>
                <w:b/>
                <w:bCs/>
              </w:rPr>
              <w:t>н</w:t>
            </w:r>
            <w:r w:rsidRPr="007A5449">
              <w:rPr>
                <w:b/>
                <w:bCs/>
              </w:rPr>
              <w:t>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231BEE" w:rsidRPr="00867C77" w:rsidTr="00C32A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типичные проблемы, возникающие при производстве машин и оборудования н</w:t>
            </w:r>
            <w:r>
              <w:t>е</w:t>
            </w:r>
            <w:r>
              <w:t>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типичные проблемы, возникающие при модернизации машин и оборудования н</w:t>
            </w:r>
            <w:r>
              <w:t>е</w:t>
            </w:r>
            <w:r>
              <w:t>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типичные проблемы, возникающие при ремонте машин и оборудования н</w:t>
            </w:r>
            <w:r>
              <w:t>е</w:t>
            </w:r>
            <w:r>
              <w:t>прерывного транспорта.</w:t>
            </w:r>
          </w:p>
        </w:tc>
      </w:tr>
      <w:tr w:rsidR="00231BEE" w:rsidRPr="00867C77" w:rsidTr="00C32A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E57D69" w:rsidRDefault="00231BEE" w:rsidP="00C32AAF">
            <w:pPr>
              <w:ind w:firstLine="0"/>
              <w:jc w:val="left"/>
            </w:pPr>
            <w:r>
              <w:t xml:space="preserve">- </w:t>
            </w:r>
            <w:r w:rsidRPr="00E57D69">
              <w:t>выделять основные тенденции развития машин</w:t>
            </w:r>
            <w:r>
              <w:t xml:space="preserve"> </w:t>
            </w:r>
            <w:r w:rsidRPr="00E57D69">
              <w:t>и оборудования непрерывного транспорта;</w:t>
            </w:r>
          </w:p>
          <w:p w:rsidR="00231BEE" w:rsidRDefault="00231BEE" w:rsidP="00C32AAF">
            <w:pPr>
              <w:ind w:firstLine="0"/>
              <w:jc w:val="left"/>
            </w:pPr>
            <w:r>
              <w:t>- применять теоретические знания при разработке конкретных вариантов решения проблем производства, модернизации и ремонта машин и оборудования непрерывного транспорта;</w:t>
            </w:r>
          </w:p>
          <w:p w:rsidR="00231BEE" w:rsidRPr="00E57D69" w:rsidRDefault="00231BEE" w:rsidP="00C32AAF">
            <w:pPr>
              <w:ind w:firstLine="0"/>
              <w:jc w:val="left"/>
            </w:pPr>
            <w:r>
              <w:t>- проводить анализ вариантов решения проблем производства, модернизации и ремонта машин и оборудования непрерывного транспорта.</w:t>
            </w:r>
          </w:p>
        </w:tc>
      </w:tr>
      <w:tr w:rsidR="00231BEE" w:rsidRPr="00867C77" w:rsidTr="00C32AA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навыками прогнозирования последствий принятых решений в условиях многокритериальности и неопределенности;</w:t>
            </w:r>
          </w:p>
          <w:p w:rsidR="00231BEE" w:rsidRDefault="00231BEE" w:rsidP="00C32AAF">
            <w:pPr>
              <w:ind w:firstLine="0"/>
              <w:jc w:val="left"/>
            </w:pPr>
            <w:r>
              <w:t>- навыками поиска компромиссных решений проблем производства, модернизации и ремонта машин и оборудования непрерывного транспорта;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н</w:t>
            </w:r>
            <w:r w:rsidRPr="009047FC">
              <w:t xml:space="preserve">авыками дискуссии по значимым проблемам и процессам развития </w:t>
            </w:r>
            <w:r w:rsidRPr="00831ECA">
              <w:t>средств механизации и автоматизации подъемно-транспортных, строительных и дорожных работ, их технологического оборудования и ко</w:t>
            </w:r>
            <w:r w:rsidRPr="00831ECA">
              <w:t>м</w:t>
            </w:r>
            <w:r w:rsidRPr="00831ECA">
              <w:t>плексов</w:t>
            </w:r>
          </w:p>
        </w:tc>
      </w:tr>
      <w:tr w:rsidR="00231BEE" w:rsidRPr="00867C77" w:rsidTr="00C32A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7A5449">
              <w:rPr>
                <w:b/>
                <w:bCs/>
              </w:rPr>
              <w:t>ПСК-2.5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 xml:space="preserve">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</w:t>
            </w:r>
            <w:r w:rsidRPr="007A5449">
              <w:rPr>
                <w:b/>
                <w:bCs/>
              </w:rPr>
              <w:lastRenderedPageBreak/>
              <w:t>оборудования</w:t>
            </w:r>
          </w:p>
        </w:tc>
      </w:tr>
      <w:tr w:rsidR="00231BEE" w:rsidRPr="00867C77" w:rsidTr="00C32A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основные определ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и понятия;</w:t>
            </w:r>
          </w:p>
          <w:p w:rsidR="00231BEE" w:rsidRDefault="00231BEE" w:rsidP="00C32AAF">
            <w:pPr>
              <w:ind w:firstLine="0"/>
              <w:jc w:val="left"/>
            </w:pPr>
            <w:r>
              <w:rPr>
                <w:color w:val="000000"/>
              </w:rPr>
              <w:t xml:space="preserve">- </w:t>
            </w:r>
            <w:r>
              <w:t>м</w:t>
            </w:r>
            <w:r w:rsidRPr="00634747">
              <w:t>етоды</w:t>
            </w:r>
            <w:r>
              <w:t xml:space="preserve"> </w:t>
            </w:r>
            <w:r w:rsidRPr="00634747">
              <w:t>и порядок поиска научно-технической информ</w:t>
            </w:r>
            <w:r w:rsidRPr="00634747">
              <w:t>а</w:t>
            </w:r>
            <w:r w:rsidRPr="00634747">
              <w:t>ции</w:t>
            </w:r>
            <w:r>
              <w:t>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виды конструкторско-технических документов, необходимых для производства новых или модернизируемых машин и оборудования непреры</w:t>
            </w:r>
            <w:r>
              <w:t>в</w:t>
            </w:r>
            <w:r>
              <w:t>ного транспорта.</w:t>
            </w:r>
          </w:p>
        </w:tc>
      </w:tr>
      <w:tr w:rsidR="00231BEE" w:rsidRPr="00867C77" w:rsidTr="00C32A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 xml:space="preserve">- </w:t>
            </w:r>
            <w:r w:rsidRPr="00634747">
              <w:t xml:space="preserve">осуществлять сбор научно-технической информации по тематике </w:t>
            </w:r>
            <w:r w:rsidRPr="00831ECA">
              <w:t>механизации и автоматизации подъемно-транспортных, строительных и д</w:t>
            </w:r>
            <w:r w:rsidRPr="00831ECA">
              <w:t>о</w:t>
            </w:r>
            <w:r w:rsidRPr="00831ECA">
              <w:t>рожных работ</w:t>
            </w:r>
            <w:r>
              <w:t>;</w:t>
            </w:r>
          </w:p>
          <w:p w:rsidR="00231BEE" w:rsidRDefault="00231BEE" w:rsidP="00C32AAF">
            <w:pPr>
              <w:ind w:firstLine="0"/>
              <w:jc w:val="left"/>
            </w:pPr>
            <w:r>
              <w:t xml:space="preserve">- </w:t>
            </w:r>
            <w:r w:rsidRPr="00634747">
              <w:t>осуществлять сбор научно-технической информации по тематике для составления обз</w:t>
            </w:r>
            <w:r w:rsidRPr="00634747">
              <w:t>о</w:t>
            </w:r>
            <w:r w:rsidRPr="00634747">
              <w:t>ров, отчетов и научных публикаций</w:t>
            </w:r>
            <w:r>
              <w:t>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 xml:space="preserve">- </w:t>
            </w:r>
            <w:r w:rsidRPr="00B90E18">
              <w:t xml:space="preserve">приобретать знания в области </w:t>
            </w:r>
            <w:r w:rsidRPr="00831ECA">
              <w:t>механизации и автоматизации подъемно-транспортных, строительных и д</w:t>
            </w:r>
            <w:r w:rsidRPr="00831ECA">
              <w:t>о</w:t>
            </w:r>
            <w:r w:rsidRPr="00831ECA">
              <w:t>рожных работ</w:t>
            </w:r>
            <w:r>
              <w:t>.</w:t>
            </w:r>
          </w:p>
        </w:tc>
      </w:tr>
      <w:tr w:rsidR="00231BEE" w:rsidRPr="00867C77" w:rsidTr="00C32AA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 xml:space="preserve">- методикой составления </w:t>
            </w:r>
            <w:r w:rsidRPr="00634747">
              <w:t>отчетов по выполненному зад</w:t>
            </w:r>
            <w:r w:rsidRPr="00634747">
              <w:t>а</w:t>
            </w:r>
            <w:r w:rsidRPr="00634747">
              <w:t>нию</w:t>
            </w:r>
            <w:r>
              <w:t>;</w:t>
            </w:r>
          </w:p>
          <w:p w:rsidR="00231BEE" w:rsidRDefault="00231BEE" w:rsidP="00C32AAF">
            <w:pPr>
              <w:ind w:firstLine="0"/>
              <w:jc w:val="left"/>
            </w:pPr>
            <w:r>
              <w:t>- о</w:t>
            </w:r>
            <w:r w:rsidRPr="004B027F">
              <w:t>сновными</w:t>
            </w:r>
            <w:r>
              <w:t xml:space="preserve"> </w:t>
            </w:r>
            <w:r w:rsidRPr="004B027F">
              <w:t xml:space="preserve">методами исследования в области </w:t>
            </w:r>
            <w:r w:rsidRPr="00831ECA">
              <w:t>механизации и автоматизации подъемно-транспортных, строительных и д</w:t>
            </w:r>
            <w:r w:rsidRPr="00831ECA">
              <w:t>о</w:t>
            </w:r>
            <w:r w:rsidRPr="00831ECA">
              <w:t>рожных работ</w:t>
            </w:r>
            <w:r>
              <w:t>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п</w:t>
            </w:r>
            <w:r w:rsidRPr="004B027F">
              <w:t>рактическими</w:t>
            </w:r>
            <w:r>
              <w:t xml:space="preserve"> </w:t>
            </w:r>
            <w:r w:rsidRPr="004B027F">
              <w:t xml:space="preserve">умениями и навыками </w:t>
            </w:r>
            <w:r>
              <w:t>по</w:t>
            </w:r>
            <w:r w:rsidRPr="004B027F">
              <w:t xml:space="preserve"> использовани</w:t>
            </w:r>
            <w:r>
              <w:t>ю</w:t>
            </w:r>
            <w:r w:rsidRPr="004B027F">
              <w:t xml:space="preserve"> основны</w:t>
            </w:r>
            <w:r>
              <w:t>х</w:t>
            </w:r>
            <w:r w:rsidRPr="004B027F">
              <w:t xml:space="preserve"> метод</w:t>
            </w:r>
            <w:r>
              <w:t>ов</w:t>
            </w:r>
            <w:r w:rsidRPr="004B027F">
              <w:t xml:space="preserve"> исследования в области </w:t>
            </w:r>
            <w:r w:rsidRPr="00831ECA">
              <w:t>механизации и автоматизации подъемно-транспортных, строительных и д</w:t>
            </w:r>
            <w:r w:rsidRPr="00831ECA">
              <w:t>о</w:t>
            </w:r>
            <w:r w:rsidRPr="00831ECA">
              <w:t>рожных работ</w:t>
            </w:r>
            <w:r>
              <w:t>.</w:t>
            </w:r>
          </w:p>
        </w:tc>
      </w:tr>
      <w:tr w:rsidR="00231BEE" w:rsidRPr="00867C77" w:rsidTr="00C32A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7A5449">
              <w:rPr>
                <w:b/>
                <w:bCs/>
              </w:rPr>
              <w:t>ПСК-2.9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231BEE" w:rsidRPr="00867C77" w:rsidTr="00C32A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основные определ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и понятия;</w:t>
            </w:r>
          </w:p>
          <w:p w:rsidR="00231BEE" w:rsidRDefault="00231BEE" w:rsidP="00C32AAF">
            <w:pPr>
              <w:ind w:firstLine="0"/>
              <w:jc w:val="left"/>
            </w:pPr>
            <w:r>
              <w:rPr>
                <w:color w:val="000000"/>
              </w:rPr>
              <w:t xml:space="preserve">- </w:t>
            </w:r>
            <w:r w:rsidRPr="00562462">
              <w:t>стандартные методы и</w:t>
            </w:r>
            <w:r w:rsidRPr="00562462">
              <w:t>с</w:t>
            </w:r>
            <w:r w:rsidRPr="00562462">
              <w:t>следований</w:t>
            </w:r>
            <w:r>
              <w:t>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 xml:space="preserve">- </w:t>
            </w:r>
            <w:r w:rsidRPr="00562462">
              <w:t>основные методы исследований, используемы</w:t>
            </w:r>
            <w:r>
              <w:t xml:space="preserve">х при </w:t>
            </w:r>
            <w:r w:rsidRPr="00562462">
              <w:t>испытания</w:t>
            </w:r>
            <w:r>
              <w:t>х</w:t>
            </w:r>
            <w:r w:rsidRPr="00562462">
              <w:t xml:space="preserve"> </w:t>
            </w:r>
            <w:r>
              <w:rPr>
                <w:snapToGrid w:val="0"/>
                <w:lang w:val="ro-RO"/>
              </w:rPr>
              <w:t>характерны</w:t>
            </w:r>
            <w:r>
              <w:rPr>
                <w:snapToGrid w:val="0"/>
              </w:rPr>
              <w:t xml:space="preserve">х </w:t>
            </w:r>
            <w:r>
              <w:rPr>
                <w:snapToGrid w:val="0"/>
                <w:lang w:val="ro-RO"/>
              </w:rPr>
              <w:t>элемент</w:t>
            </w:r>
            <w:r>
              <w:rPr>
                <w:snapToGrid w:val="0"/>
              </w:rPr>
              <w:t>ов</w:t>
            </w:r>
            <w:r>
              <w:rPr>
                <w:snapToGrid w:val="0"/>
                <w:lang w:val="ro-RO"/>
              </w:rPr>
              <w:t xml:space="preserve"> и механизм</w:t>
            </w:r>
            <w:r>
              <w:rPr>
                <w:snapToGrid w:val="0"/>
              </w:rPr>
              <w:t xml:space="preserve">ов </w:t>
            </w:r>
            <w:r w:rsidRPr="001548A7">
              <w:t>средств механизации и автоматизации подъемно-транспортных, строительных и д</w:t>
            </w:r>
            <w:r w:rsidRPr="001548A7">
              <w:t>о</w:t>
            </w:r>
            <w:r w:rsidRPr="001548A7">
              <w:t>рожных работ</w:t>
            </w:r>
            <w:r>
              <w:t>.</w:t>
            </w:r>
          </w:p>
        </w:tc>
      </w:tr>
      <w:tr w:rsidR="00231BEE" w:rsidRPr="00867C77" w:rsidTr="00C32A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>- о</w:t>
            </w:r>
            <w:r w:rsidRPr="004D09F5">
              <w:t>бсуждать способы эффективного реш</w:t>
            </w:r>
            <w:r w:rsidRPr="004D09F5">
              <w:t>е</w:t>
            </w:r>
            <w:r w:rsidRPr="004D09F5">
              <w:t>ния</w:t>
            </w:r>
            <w:r>
              <w:t>;</w:t>
            </w:r>
          </w:p>
          <w:p w:rsidR="00231BEE" w:rsidRDefault="00231BEE" w:rsidP="00C32AAF">
            <w:pPr>
              <w:ind w:firstLine="0"/>
              <w:jc w:val="left"/>
              <w:rPr>
                <w:color w:val="000000"/>
              </w:rPr>
            </w:pPr>
            <w:r>
              <w:t>- р</w:t>
            </w:r>
            <w:r>
              <w:rPr>
                <w:color w:val="000000"/>
              </w:rPr>
              <w:t>ассчитывать количественные и качестве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ные показатели;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rPr>
                <w:color w:val="000000"/>
              </w:rPr>
              <w:t xml:space="preserve">- </w:t>
            </w:r>
            <w:r w:rsidRPr="001548A7">
              <w:rPr>
                <w:color w:val="000000"/>
              </w:rPr>
              <w:t>корректно выражать и аргументировано обосновывать положения предметной обла</w:t>
            </w:r>
            <w:r w:rsidRPr="001548A7">
              <w:rPr>
                <w:color w:val="000000"/>
              </w:rPr>
              <w:t>с</w:t>
            </w:r>
            <w:r w:rsidRPr="001548A7">
              <w:rPr>
                <w:color w:val="000000"/>
              </w:rPr>
              <w:t>ти знания.</w:t>
            </w:r>
          </w:p>
        </w:tc>
      </w:tr>
      <w:tr w:rsidR="00231BEE" w:rsidRPr="00867C77" w:rsidTr="00C32AA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Pr="00867C77" w:rsidRDefault="00231BEE" w:rsidP="00C32AAF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BEE" w:rsidRDefault="00231BEE" w:rsidP="00C32AAF">
            <w:pPr>
              <w:ind w:firstLine="0"/>
              <w:jc w:val="left"/>
            </w:pPr>
            <w:r>
              <w:t xml:space="preserve">- </w:t>
            </w:r>
            <w:r w:rsidRPr="001548A7">
              <w:t>основными методами решения задач в области</w:t>
            </w:r>
            <w:r>
              <w:t xml:space="preserve"> </w:t>
            </w:r>
            <w:r w:rsidRPr="001548A7">
              <w:t>испытания средств механизации и автоматизации подъемно-транспортных, строительных и д</w:t>
            </w:r>
            <w:r w:rsidRPr="001548A7">
              <w:t>о</w:t>
            </w:r>
            <w:r w:rsidRPr="001548A7">
              <w:t>рожных работ</w:t>
            </w:r>
            <w:r>
              <w:t>;</w:t>
            </w:r>
          </w:p>
          <w:p w:rsidR="00231BEE" w:rsidRDefault="00231BEE" w:rsidP="00C32AAF">
            <w:pPr>
              <w:ind w:firstLine="0"/>
              <w:jc w:val="left"/>
            </w:pPr>
            <w:r>
              <w:t xml:space="preserve">- </w:t>
            </w:r>
            <w:r w:rsidRPr="009326AC">
              <w:t>способами демонстрации умения анализировать ситуацию</w:t>
            </w:r>
            <w:r w:rsidRPr="001548A7">
              <w:t xml:space="preserve"> в области</w:t>
            </w:r>
            <w:r>
              <w:t xml:space="preserve"> </w:t>
            </w:r>
            <w:r w:rsidRPr="001548A7">
              <w:t>испытания средств механизации и автоматизации подъемно-транспортных, строительных и д</w:t>
            </w:r>
            <w:r w:rsidRPr="001548A7">
              <w:t>о</w:t>
            </w:r>
            <w:r w:rsidRPr="001548A7">
              <w:t>рожных работ</w:t>
            </w:r>
            <w:r>
              <w:t>;</w:t>
            </w:r>
          </w:p>
          <w:p w:rsidR="00231BEE" w:rsidRPr="00867C77" w:rsidRDefault="00231BEE" w:rsidP="00C32AAF">
            <w:pPr>
              <w:ind w:firstLine="0"/>
              <w:jc w:val="left"/>
            </w:pPr>
            <w:r>
              <w:t>- с</w:t>
            </w:r>
            <w:r w:rsidRPr="004D09F5">
              <w:t>пособами совершенствования профессиональных знаний и умений путем использования возможностей инфо</w:t>
            </w:r>
            <w:r w:rsidRPr="004D09F5">
              <w:t>р</w:t>
            </w:r>
            <w:r w:rsidRPr="004D09F5">
              <w:t>мационной среды</w:t>
            </w:r>
            <w:r>
              <w:t>.</w:t>
            </w:r>
          </w:p>
        </w:tc>
      </w:tr>
    </w:tbl>
    <w:p w:rsidR="00231BEE" w:rsidRDefault="00231BEE" w:rsidP="00231BE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C17915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31BE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31BEE" w:rsidRPr="00231BEE">
        <w:rPr>
          <w:rStyle w:val="FontStyle18"/>
          <w:b w:val="0"/>
          <w:sz w:val="24"/>
          <w:szCs w:val="24"/>
        </w:rPr>
        <w:t>6</w:t>
      </w:r>
      <w:r w:rsidRPr="00231BEE">
        <w:rPr>
          <w:rStyle w:val="FontStyle18"/>
          <w:b w:val="0"/>
          <w:sz w:val="24"/>
          <w:szCs w:val="24"/>
        </w:rPr>
        <w:t xml:space="preserve"> зачетных единиц </w:t>
      </w:r>
      <w:r w:rsidR="00231BEE" w:rsidRPr="00231BEE">
        <w:rPr>
          <w:rStyle w:val="FontStyle18"/>
          <w:b w:val="0"/>
          <w:sz w:val="24"/>
          <w:szCs w:val="24"/>
        </w:rPr>
        <w:t>216</w:t>
      </w:r>
      <w:r w:rsidRPr="00231BE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31BEE">
        <w:rPr>
          <w:rStyle w:val="FontStyle18"/>
          <w:b w:val="0"/>
          <w:sz w:val="24"/>
          <w:szCs w:val="24"/>
        </w:rPr>
        <w:t>–</w:t>
      </w:r>
      <w:r w:rsidRPr="00231BE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31BEE" w:rsidRPr="00231BEE">
        <w:rPr>
          <w:rStyle w:val="FontStyle18"/>
          <w:b w:val="0"/>
          <w:sz w:val="24"/>
          <w:szCs w:val="24"/>
        </w:rPr>
        <w:t>33,1</w:t>
      </w:r>
      <w:r w:rsidRPr="00231BEE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231BE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231BEE">
        <w:rPr>
          <w:rStyle w:val="FontStyle18"/>
          <w:b w:val="0"/>
          <w:sz w:val="24"/>
          <w:szCs w:val="24"/>
        </w:rPr>
        <w:t>–</w:t>
      </w:r>
      <w:r w:rsidRPr="00231BE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231BEE" w:rsidRPr="00231BEE">
        <w:rPr>
          <w:rStyle w:val="FontStyle18"/>
          <w:b w:val="0"/>
          <w:sz w:val="24"/>
          <w:szCs w:val="24"/>
        </w:rPr>
        <w:t>28</w:t>
      </w:r>
      <w:r w:rsidRPr="00231BEE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3267A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31BEE">
        <w:rPr>
          <w:rStyle w:val="FontStyle18"/>
          <w:b w:val="0"/>
          <w:sz w:val="24"/>
          <w:szCs w:val="24"/>
        </w:rPr>
        <w:tab/>
        <w:t>–</w:t>
      </w:r>
      <w:r w:rsidRPr="00231BE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31BEE" w:rsidRPr="00231BEE">
        <w:rPr>
          <w:rStyle w:val="FontStyle18"/>
          <w:b w:val="0"/>
          <w:sz w:val="24"/>
          <w:szCs w:val="24"/>
        </w:rPr>
        <w:t>5,1</w:t>
      </w:r>
      <w:r w:rsidRPr="00231BEE">
        <w:rPr>
          <w:rStyle w:val="FontStyle18"/>
          <w:b w:val="0"/>
          <w:sz w:val="24"/>
          <w:szCs w:val="24"/>
        </w:rPr>
        <w:t xml:space="preserve"> акад. часов</w:t>
      </w:r>
      <w:r w:rsidR="00231BEE" w:rsidRPr="00231BEE">
        <w:rPr>
          <w:rStyle w:val="FontStyle18"/>
          <w:b w:val="0"/>
          <w:sz w:val="24"/>
          <w:szCs w:val="24"/>
        </w:rPr>
        <w:t>;</w:t>
      </w:r>
    </w:p>
    <w:p w:rsidR="008A2B78" w:rsidRPr="00C17915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31BEE">
        <w:rPr>
          <w:rStyle w:val="FontStyle18"/>
          <w:b w:val="0"/>
          <w:sz w:val="24"/>
          <w:szCs w:val="24"/>
        </w:rPr>
        <w:t>–</w:t>
      </w:r>
      <w:r w:rsidRPr="00231BE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31BEE" w:rsidRPr="00231BEE">
        <w:rPr>
          <w:rStyle w:val="FontStyle18"/>
          <w:b w:val="0"/>
          <w:sz w:val="24"/>
          <w:szCs w:val="24"/>
        </w:rPr>
        <w:t>170,3</w:t>
      </w:r>
      <w:r w:rsidRPr="00231BEE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483E64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83E64">
        <w:rPr>
          <w:rStyle w:val="FontStyle18"/>
          <w:b w:val="0"/>
          <w:sz w:val="24"/>
          <w:szCs w:val="24"/>
        </w:rPr>
        <w:t>–</w:t>
      </w:r>
      <w:r w:rsidRPr="00483E64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982B17" w:rsidRPr="00483E64">
        <w:rPr>
          <w:rStyle w:val="FontStyle18"/>
          <w:b w:val="0"/>
          <w:sz w:val="24"/>
          <w:szCs w:val="24"/>
        </w:rPr>
        <w:t xml:space="preserve">8,7 </w:t>
      </w:r>
      <w:r w:rsidRPr="00483E64">
        <w:rPr>
          <w:rStyle w:val="FontStyle18"/>
          <w:b w:val="0"/>
          <w:sz w:val="24"/>
          <w:szCs w:val="24"/>
        </w:rPr>
        <w:t>акад. часа</w:t>
      </w:r>
      <w:r w:rsidR="00483E64" w:rsidRPr="00483E64">
        <w:rPr>
          <w:rStyle w:val="FontStyle18"/>
          <w:b w:val="0"/>
          <w:sz w:val="24"/>
          <w:szCs w:val="24"/>
        </w:rPr>
        <w:t>;</w:t>
      </w:r>
    </w:p>
    <w:p w:rsidR="008A2B78" w:rsidRPr="00D17066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83E64">
        <w:rPr>
          <w:rStyle w:val="FontStyle18"/>
          <w:b w:val="0"/>
          <w:sz w:val="24"/>
          <w:szCs w:val="24"/>
        </w:rPr>
        <w:t>–</w:t>
      </w:r>
      <w:r w:rsidRPr="00483E64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483E64">
        <w:rPr>
          <w:rStyle w:val="FontStyle18"/>
          <w:b w:val="0"/>
          <w:sz w:val="24"/>
          <w:szCs w:val="24"/>
        </w:rPr>
        <w:t>3,9</w:t>
      </w:r>
      <w:r w:rsidRPr="00483E64">
        <w:rPr>
          <w:rStyle w:val="FontStyle18"/>
          <w:b w:val="0"/>
          <w:sz w:val="24"/>
          <w:szCs w:val="24"/>
        </w:rPr>
        <w:t xml:space="preserve"> акад. часа</w:t>
      </w:r>
      <w:r w:rsidR="00483E64" w:rsidRPr="00483E64">
        <w:rPr>
          <w:rStyle w:val="FontStyle18"/>
          <w:b w:val="0"/>
          <w:i/>
          <w:color w:val="C00000"/>
          <w:sz w:val="24"/>
          <w:szCs w:val="24"/>
        </w:rPr>
        <w:t>.</w:t>
      </w: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95"/>
        <w:gridCol w:w="815"/>
        <w:gridCol w:w="1020"/>
        <w:gridCol w:w="3381"/>
        <w:gridCol w:w="3062"/>
        <w:gridCol w:w="1159"/>
      </w:tblGrid>
      <w:tr w:rsidR="00483E64" w:rsidRPr="00C17915" w:rsidTr="00C32AAF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483E64" w:rsidRPr="00B8508A" w:rsidRDefault="00483E64" w:rsidP="00C32AA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83E64" w:rsidRPr="00B8508A" w:rsidRDefault="00483E64" w:rsidP="00C32AA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83E64" w:rsidRPr="00B8508A" w:rsidRDefault="00483E64" w:rsidP="00C32AA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67" w:type="pct"/>
            <w:gridSpan w:val="3"/>
            <w:vAlign w:val="center"/>
          </w:tcPr>
          <w:p w:rsidR="00483E64" w:rsidRPr="00B8508A" w:rsidRDefault="00483E64" w:rsidP="00C32AA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83E64" w:rsidRPr="00B8508A" w:rsidRDefault="00483E64" w:rsidP="00C32AA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483E64" w:rsidRPr="00B8508A" w:rsidRDefault="00483E64" w:rsidP="00C32AA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8508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483E64" w:rsidRPr="00B8508A" w:rsidRDefault="00483E64" w:rsidP="00C32AA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483E64" w:rsidRPr="00C17915" w:rsidRDefault="00483E64" w:rsidP="00C32AA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31"/>
                <w:sz w:val="22"/>
                <w:szCs w:val="22"/>
              </w:rPr>
              <w:t>Код и структу</w:t>
            </w:r>
            <w:r w:rsidRPr="00B8508A">
              <w:rPr>
                <w:rStyle w:val="FontStyle31"/>
                <w:sz w:val="22"/>
                <w:szCs w:val="22"/>
              </w:rPr>
              <w:t>р</w:t>
            </w:r>
            <w:r w:rsidRPr="00B8508A">
              <w:rPr>
                <w:rStyle w:val="FontStyle31"/>
                <w:sz w:val="22"/>
                <w:szCs w:val="22"/>
              </w:rPr>
              <w:t xml:space="preserve">ный </w:t>
            </w:r>
            <w:r w:rsidRPr="00B8508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8508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83E64" w:rsidRPr="00C17915" w:rsidTr="00C32AAF">
        <w:trPr>
          <w:cantSplit/>
          <w:trHeight w:val="1134"/>
          <w:tblHeader/>
        </w:trPr>
        <w:tc>
          <w:tcPr>
            <w:tcW w:w="1421" w:type="pct"/>
            <w:vMerge/>
          </w:tcPr>
          <w:p w:rsidR="00483E64" w:rsidRPr="00C17915" w:rsidRDefault="00483E64" w:rsidP="00C32AAF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483E64" w:rsidRPr="00C17915" w:rsidRDefault="00483E64" w:rsidP="00C32AAF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483E64" w:rsidRPr="00C17915" w:rsidRDefault="00483E64" w:rsidP="00C32AAF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483E64" w:rsidRPr="00C17915" w:rsidRDefault="00483E64" w:rsidP="00C32AAF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483E64" w:rsidRPr="00C17915" w:rsidRDefault="00483E64" w:rsidP="00C32AAF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483E64" w:rsidRPr="00C17915" w:rsidRDefault="00483E64" w:rsidP="00C32AAF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3" w:type="pct"/>
            <w:vMerge/>
            <w:textDirection w:val="btLr"/>
          </w:tcPr>
          <w:p w:rsidR="00483E64" w:rsidRPr="00C45CAB" w:rsidRDefault="00483E64" w:rsidP="00C32AA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1" w:type="pct"/>
            <w:vMerge/>
            <w:textDirection w:val="btLr"/>
          </w:tcPr>
          <w:p w:rsidR="00483E64" w:rsidRPr="00C45CAB" w:rsidRDefault="00483E64" w:rsidP="00C32AA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483E64" w:rsidRPr="00C17915" w:rsidRDefault="00483E64" w:rsidP="00C32AAF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483E64" w:rsidRPr="00C17915" w:rsidRDefault="00483E64" w:rsidP="00C32AAF">
            <w:pPr>
              <w:pStyle w:val="Style14"/>
              <w:widowControl/>
              <w:jc w:val="center"/>
            </w:pPr>
          </w:p>
        </w:tc>
      </w:tr>
      <w:tr w:rsidR="00483E64" w:rsidRPr="00C17915" w:rsidTr="00C32AAF">
        <w:trPr>
          <w:trHeight w:val="268"/>
        </w:trPr>
        <w:tc>
          <w:tcPr>
            <w:tcW w:w="1421" w:type="pct"/>
          </w:tcPr>
          <w:p w:rsidR="00483E64" w:rsidRPr="00917AAC" w:rsidRDefault="00483E64" w:rsidP="00C32AA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17AAC">
              <w:t>1. Раздел</w:t>
            </w:r>
            <w:r>
              <w:t xml:space="preserve">: </w:t>
            </w:r>
            <w:r w:rsidRPr="00917AAC">
              <w:rPr>
                <w:b/>
              </w:rPr>
              <w:t>Введение</w:t>
            </w:r>
          </w:p>
        </w:tc>
        <w:tc>
          <w:tcPr>
            <w:tcW w:w="181" w:type="pct"/>
          </w:tcPr>
          <w:p w:rsidR="00483E64" w:rsidRPr="00917AAC" w:rsidRDefault="00483E64" w:rsidP="00C32AA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483E64" w:rsidRPr="00917AAC" w:rsidRDefault="00483E64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83E64" w:rsidRPr="00917AAC" w:rsidRDefault="00483E64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483E64" w:rsidRPr="00917AAC" w:rsidRDefault="00483E64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3E64" w:rsidRPr="00917AAC" w:rsidRDefault="00483E64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483E64" w:rsidRPr="00917AAC" w:rsidRDefault="00483E64" w:rsidP="00C32AA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</w:tcPr>
          <w:p w:rsidR="00483E64" w:rsidRPr="00C17915" w:rsidRDefault="00483E64" w:rsidP="00C32AA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7" w:type="pct"/>
          </w:tcPr>
          <w:p w:rsidR="00483E64" w:rsidRPr="00917AAC" w:rsidRDefault="00483E64" w:rsidP="00C32AAF">
            <w:pPr>
              <w:pStyle w:val="Style14"/>
              <w:widowControl/>
              <w:ind w:firstLine="0"/>
              <w:jc w:val="left"/>
            </w:pPr>
          </w:p>
        </w:tc>
      </w:tr>
      <w:tr w:rsidR="002724EC" w:rsidRPr="00C17915" w:rsidTr="00C32AAF">
        <w:trPr>
          <w:trHeight w:val="422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t>1.1. Тема</w:t>
            </w:r>
            <w:r>
              <w:t xml:space="preserve">: </w:t>
            </w:r>
            <w:r w:rsidRPr="00917AAC">
              <w:t>Общие сведения о МНТ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>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22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t>1.2. Тема</w:t>
            </w:r>
            <w:r>
              <w:t xml:space="preserve">: </w:t>
            </w:r>
            <w:r w:rsidRPr="00917AAC">
              <w:t>Изучение физико-механических свойств гр</w:t>
            </w:r>
            <w:r w:rsidRPr="00917AAC">
              <w:t>у</w:t>
            </w:r>
            <w:r w:rsidRPr="00917AAC">
              <w:t>зов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</w:t>
            </w:r>
            <w:r w:rsidRPr="00685CAD">
              <w:rPr>
                <w:bCs/>
                <w:iCs/>
                <w:color w:val="000000"/>
              </w:rPr>
              <w:lastRenderedPageBreak/>
              <w:t>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лабораторным занятиям.</w:t>
            </w:r>
            <w:r>
              <w:rPr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86BC9">
              <w:lastRenderedPageBreak/>
              <w:t>Защита лабораторных работ.</w:t>
            </w:r>
            <w:r>
              <w:t xml:space="preserve"> </w:t>
            </w:r>
            <w:r w:rsidRPr="002724EC">
              <w:t>Проверка контрольной работы и ее защита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зу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ПСК-2.3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2724EC" w:rsidRPr="00C4657C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lastRenderedPageBreak/>
              <w:t>1.</w:t>
            </w:r>
            <w:r>
              <w:t>3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Составные элементы конвейеров с гибким тяговым о</w:t>
            </w:r>
            <w:r w:rsidRPr="00917AAC">
              <w:rPr>
                <w:bCs/>
              </w:rPr>
              <w:t>р</w:t>
            </w:r>
            <w:r w:rsidRPr="00917AAC">
              <w:rPr>
                <w:bCs/>
              </w:rPr>
              <w:t>ганом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2724EC" w:rsidRPr="00C17915" w:rsidTr="00C32AAF">
        <w:trPr>
          <w:trHeight w:val="70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t>1.</w:t>
            </w:r>
            <w:r>
              <w:t>4</w:t>
            </w:r>
            <w:r w:rsidRPr="00917AAC">
              <w:t>. Тема</w:t>
            </w:r>
            <w:r>
              <w:t xml:space="preserve">: </w:t>
            </w:r>
            <w:r w:rsidRPr="00917AAC">
              <w:t>Конвейе</w:t>
            </w:r>
            <w:r w:rsidRPr="00917AAC">
              <w:t>р</w:t>
            </w:r>
            <w:r w:rsidRPr="00917AAC">
              <w:t>ные ленты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</w:t>
            </w:r>
            <w:r w:rsidRPr="00685CAD">
              <w:rPr>
                <w:bCs/>
                <w:iCs/>
                <w:color w:val="000000"/>
              </w:rPr>
              <w:lastRenderedPageBreak/>
              <w:t>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>
              <w:t xml:space="preserve">. </w:t>
            </w:r>
            <w:r w:rsidRPr="00286BC9">
              <w:t>Защита лабораторных работ.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ПСК-2.3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-у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ПСК-2.9-з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lastRenderedPageBreak/>
              <w:t>1.</w:t>
            </w:r>
            <w:r>
              <w:t>5</w:t>
            </w:r>
            <w:r w:rsidRPr="00917AAC">
              <w:t>. Тема</w:t>
            </w:r>
            <w:r>
              <w:t xml:space="preserve">: </w:t>
            </w:r>
            <w:r w:rsidRPr="00917AAC">
              <w:t>Ленточные конве</w:t>
            </w:r>
            <w:r w:rsidRPr="00917AAC">
              <w:t>й</w:t>
            </w:r>
            <w:r w:rsidRPr="00917AAC">
              <w:t>еры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 xml:space="preserve">. </w:t>
            </w:r>
            <w:r w:rsidRPr="00286BC9">
              <w:t>Защита лабораторных работ.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t>1.</w:t>
            </w:r>
            <w:r>
              <w:t>6</w:t>
            </w:r>
            <w:r w:rsidRPr="00917AAC">
              <w:t>. Тема</w:t>
            </w:r>
            <w:r>
              <w:t xml:space="preserve">: </w:t>
            </w:r>
            <w:r w:rsidRPr="00917AAC">
              <w:t>Изучение ленточного конвей</w:t>
            </w:r>
            <w:r w:rsidRPr="00917AAC">
              <w:t>е</w:t>
            </w:r>
            <w:r w:rsidRPr="00917AAC">
              <w:t>ра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</w:t>
            </w:r>
            <w:r w:rsidRPr="00685CAD">
              <w:rPr>
                <w:bCs/>
                <w:iCs/>
                <w:color w:val="000000"/>
              </w:rPr>
              <w:lastRenderedPageBreak/>
              <w:t>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>
              <w:t xml:space="preserve">. </w:t>
            </w:r>
            <w:r w:rsidRPr="00286BC9">
              <w:t>Защита лабораторных работ.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2724EC" w:rsidRPr="00C4657C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lastRenderedPageBreak/>
              <w:t>1.</w:t>
            </w:r>
            <w:r>
              <w:t>7</w:t>
            </w:r>
            <w:r w:rsidRPr="00917AAC">
              <w:t>. Тема</w:t>
            </w:r>
            <w:r>
              <w:t xml:space="preserve">: </w:t>
            </w:r>
            <w:r w:rsidRPr="00917AAC">
              <w:t>Определение коэффициента сопротивления движению ленты по стационарным ролик</w:t>
            </w:r>
            <w:r w:rsidRPr="00917AAC">
              <w:t>о</w:t>
            </w:r>
            <w:r w:rsidRPr="00917AAC">
              <w:t>опорам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1" w:type="pct"/>
          </w:tcPr>
          <w:p w:rsidR="002724EC" w:rsidRPr="007C48B2" w:rsidRDefault="002724EC" w:rsidP="002724EC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</w:tcPr>
          <w:p w:rsidR="002724EC" w:rsidRPr="00AF2BB2" w:rsidRDefault="002724EC" w:rsidP="002724EC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зу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2724EC" w:rsidRPr="004F39A3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rPr>
                <w:b/>
              </w:rPr>
              <w:t>Итого по разд</w:t>
            </w:r>
            <w:r w:rsidRPr="00917AAC">
              <w:rPr>
                <w:b/>
              </w:rPr>
              <w:t>е</w:t>
            </w:r>
            <w:r w:rsidRPr="00917AAC">
              <w:rPr>
                <w:b/>
              </w:rPr>
              <w:t>лу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2724EC" w:rsidRPr="00917AAC" w:rsidRDefault="002724EC" w:rsidP="00892F49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07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2724EC" w:rsidRPr="004F39A3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7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4EC" w:rsidRPr="00C17915" w:rsidTr="00C32AAF">
        <w:trPr>
          <w:trHeight w:val="268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917AAC">
              <w:t>2. Раздел</w:t>
            </w:r>
            <w:r>
              <w:t xml:space="preserve">: </w:t>
            </w:r>
            <w:r w:rsidRPr="00917AAC">
              <w:rPr>
                <w:b/>
                <w:bCs/>
              </w:rPr>
              <w:t>Цепные конвей</w:t>
            </w:r>
            <w:r w:rsidRPr="00917AAC">
              <w:rPr>
                <w:b/>
                <w:bCs/>
              </w:rPr>
              <w:t>е</w:t>
            </w:r>
            <w:r w:rsidRPr="00917AAC">
              <w:rPr>
                <w:b/>
                <w:bCs/>
              </w:rPr>
              <w:t>ры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07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7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4EC" w:rsidRPr="00C17915" w:rsidTr="00C32AAF">
        <w:trPr>
          <w:trHeight w:val="422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t>2.1. Тема</w:t>
            </w:r>
            <w:r>
              <w:t xml:space="preserve">: </w:t>
            </w:r>
            <w:r w:rsidRPr="00917AAC">
              <w:t>Пластинчатые конве</w:t>
            </w:r>
            <w:r w:rsidRPr="00917AAC">
              <w:t>й</w:t>
            </w:r>
            <w:r w:rsidRPr="00917AAC">
              <w:t>еры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 xml:space="preserve">Поиск дополнительной </w:t>
            </w:r>
            <w:r w:rsidRPr="00685CAD">
              <w:rPr>
                <w:bCs/>
                <w:iCs/>
                <w:color w:val="000000"/>
              </w:rPr>
              <w:lastRenderedPageBreak/>
              <w:t>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ПСК-2.1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2724EC" w:rsidRPr="00C17915" w:rsidTr="00C32AAF">
        <w:trPr>
          <w:trHeight w:val="422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lastRenderedPageBreak/>
              <w:t>2.2. Тема</w:t>
            </w:r>
            <w:r>
              <w:t xml:space="preserve">: </w:t>
            </w:r>
            <w:r w:rsidRPr="00917AAC">
              <w:t>Цепи ПТМ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1" w:type="pct"/>
          </w:tcPr>
          <w:p w:rsidR="002724EC" w:rsidRPr="007C48B2" w:rsidRDefault="002724EC" w:rsidP="002724EC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 w:rsidRPr="00286BC9">
              <w:t>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-у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ПСК-2.9-з</w:t>
            </w:r>
          </w:p>
        </w:tc>
      </w:tr>
      <w:tr w:rsidR="002724EC" w:rsidRPr="00C4657C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t>2.</w:t>
            </w:r>
            <w:r>
              <w:t>3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Изучение конструкции и определение основных параметров пластинч</w:t>
            </w:r>
            <w:r w:rsidRPr="00917AAC">
              <w:rPr>
                <w:bCs/>
              </w:rPr>
              <w:t>а</w:t>
            </w:r>
            <w:r w:rsidRPr="00917AAC">
              <w:rPr>
                <w:bCs/>
              </w:rPr>
              <w:t>тых конвейеров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и ЭОР, </w:t>
            </w:r>
            <w:r w:rsidRPr="00685CAD">
              <w:rPr>
                <w:bCs/>
                <w:iCs/>
                <w:color w:val="000000"/>
              </w:rPr>
              <w:lastRenderedPageBreak/>
              <w:t>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 w:rsidRPr="00286BC9">
              <w:t>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ПСК-2.9-в</w:t>
            </w:r>
          </w:p>
        </w:tc>
      </w:tr>
      <w:tr w:rsidR="002724EC" w:rsidRPr="00C17915" w:rsidTr="00C32AAF">
        <w:trPr>
          <w:trHeight w:val="70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lastRenderedPageBreak/>
              <w:t>2.</w:t>
            </w:r>
            <w:r>
              <w:t>4</w:t>
            </w:r>
            <w:r w:rsidRPr="00917AAC">
              <w:t>. Тема</w:t>
            </w:r>
            <w:r>
              <w:t xml:space="preserve">: </w:t>
            </w:r>
            <w:r w:rsidRPr="00917AAC">
              <w:t>Скребковые конвей</w:t>
            </w:r>
            <w:r w:rsidRPr="00917AAC">
              <w:t>е</w:t>
            </w:r>
            <w:r w:rsidRPr="00917AAC">
              <w:t>ры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t>2.</w:t>
            </w:r>
            <w:r>
              <w:t>5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Составление и анализ кинематических схем приводов транспортиру</w:t>
            </w:r>
            <w:r w:rsidRPr="00917AAC">
              <w:rPr>
                <w:bCs/>
              </w:rPr>
              <w:t>ю</w:t>
            </w:r>
            <w:r w:rsidRPr="00917AAC">
              <w:rPr>
                <w:bCs/>
              </w:rPr>
              <w:t>щих машин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</w:t>
            </w:r>
            <w:r w:rsidRPr="00685CAD">
              <w:rPr>
                <w:bCs/>
                <w:iCs/>
                <w:color w:val="000000"/>
              </w:rPr>
              <w:lastRenderedPageBreak/>
              <w:t>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 w:rsidRPr="00286BC9">
              <w:t>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  <w:r w:rsidRPr="00917AAC">
              <w:t xml:space="preserve"> ПК-12</w:t>
            </w:r>
            <w:r>
              <w:t xml:space="preserve"> - зу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lastRenderedPageBreak/>
              <w:t>2.</w:t>
            </w:r>
            <w:r>
              <w:t>6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Скребково-ковшовые, ковшовые и люлечные конвей</w:t>
            </w:r>
            <w:r w:rsidRPr="00917AAC">
              <w:rPr>
                <w:bCs/>
              </w:rPr>
              <w:t>е</w:t>
            </w:r>
            <w:r w:rsidRPr="00917AAC">
              <w:rPr>
                <w:bCs/>
              </w:rPr>
              <w:t>ры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2724EC" w:rsidRPr="00C4657C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t>2.</w:t>
            </w:r>
            <w:r>
              <w:t>7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Изучение конструкции и определение</w:t>
            </w:r>
            <w:r>
              <w:rPr>
                <w:bCs/>
              </w:rPr>
              <w:t xml:space="preserve"> </w:t>
            </w:r>
            <w:r w:rsidRPr="00917AAC">
              <w:rPr>
                <w:bCs/>
              </w:rPr>
              <w:t>основных параметров скребковых конвейеров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и ЭОР, информационно-коммуникационные сети </w:t>
            </w:r>
            <w:r w:rsidRPr="00685CAD">
              <w:rPr>
                <w:bCs/>
                <w:iCs/>
                <w:color w:val="000000"/>
              </w:rPr>
              <w:lastRenderedPageBreak/>
              <w:t>Интернет).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-у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2724EC" w:rsidRPr="00BC3527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lastRenderedPageBreak/>
              <w:t>2.</w:t>
            </w:r>
            <w:r>
              <w:t>8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Подвесные, тележечные, грузоведущие,</w:t>
            </w:r>
            <w:r>
              <w:rPr>
                <w:bCs/>
              </w:rPr>
              <w:t xml:space="preserve"> </w:t>
            </w:r>
            <w:r w:rsidRPr="00917AAC">
              <w:rPr>
                <w:bCs/>
              </w:rPr>
              <w:t>штанговые и шагающие конве</w:t>
            </w:r>
            <w:r w:rsidRPr="00917AAC">
              <w:rPr>
                <w:bCs/>
              </w:rPr>
              <w:t>й</w:t>
            </w:r>
            <w:r w:rsidRPr="00917AAC">
              <w:rPr>
                <w:bCs/>
              </w:rPr>
              <w:t>еры</w:t>
            </w:r>
          </w:p>
        </w:tc>
        <w:tc>
          <w:tcPr>
            <w:tcW w:w="181" w:type="pct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в</w:t>
            </w:r>
          </w:p>
          <w:p w:rsidR="002724EC" w:rsidRPr="00917AAC" w:rsidRDefault="002724EC" w:rsidP="00C32AAF">
            <w:pPr>
              <w:ind w:firstLine="0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ind w:firstLine="0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ind w:firstLine="0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ind w:firstLine="0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</w:pPr>
            <w:r w:rsidRPr="00917AAC">
              <w:rPr>
                <w:b/>
              </w:rPr>
              <w:t>Итого по разд</w:t>
            </w:r>
            <w:r w:rsidRPr="00917AAC">
              <w:rPr>
                <w:b/>
              </w:rPr>
              <w:t>е</w:t>
            </w:r>
            <w:r w:rsidRPr="00917AAC">
              <w:rPr>
                <w:b/>
              </w:rPr>
              <w:t>лу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071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3. Раздел</w:t>
            </w:r>
            <w:r>
              <w:t xml:space="preserve">: </w:t>
            </w:r>
            <w:r w:rsidRPr="00917AAC">
              <w:rPr>
                <w:b/>
                <w:bCs/>
              </w:rPr>
              <w:t>Элеваторы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071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3.1. Тема</w:t>
            </w:r>
            <w:r>
              <w:t xml:space="preserve">: </w:t>
            </w:r>
            <w:r w:rsidRPr="00917AAC">
              <w:t>Ковшовые элев</w:t>
            </w:r>
            <w:r w:rsidRPr="00917AAC">
              <w:t>а</w:t>
            </w:r>
            <w:r w:rsidRPr="00917AAC">
              <w:t>торы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и ЭОР, информационно-коммуникационные сети </w:t>
            </w:r>
            <w:r w:rsidRPr="00685CAD">
              <w:rPr>
                <w:bCs/>
                <w:iCs/>
                <w:color w:val="000000"/>
              </w:rPr>
              <w:lastRenderedPageBreak/>
              <w:t>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 w:rsidRPr="00286BC9"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ind w:firstLine="0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в</w:t>
            </w:r>
          </w:p>
          <w:p w:rsidR="002724EC" w:rsidRPr="00917AAC" w:rsidRDefault="002724EC" w:rsidP="00C32AAF">
            <w:pPr>
              <w:ind w:firstLine="0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ind w:firstLine="0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ind w:firstLine="0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ind w:firstLine="0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3.2. Тема</w:t>
            </w:r>
            <w:r>
              <w:t xml:space="preserve">: </w:t>
            </w:r>
            <w:r w:rsidRPr="00917AAC">
              <w:rPr>
                <w:bCs/>
              </w:rPr>
              <w:t>Изучение конструкции и определение</w:t>
            </w:r>
            <w:r>
              <w:rPr>
                <w:bCs/>
              </w:rPr>
              <w:t xml:space="preserve"> </w:t>
            </w:r>
            <w:r w:rsidRPr="00917AAC">
              <w:rPr>
                <w:bCs/>
              </w:rPr>
              <w:t>основных параметров ковшовых эл</w:t>
            </w:r>
            <w:r w:rsidRPr="00917AAC">
              <w:rPr>
                <w:bCs/>
              </w:rPr>
              <w:t>е</w:t>
            </w:r>
            <w:r w:rsidRPr="00917AAC">
              <w:rPr>
                <w:bCs/>
              </w:rPr>
              <w:t>ваторов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 w:rsidRPr="00286BC9"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ind w:firstLine="0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у</w:t>
            </w:r>
          </w:p>
          <w:p w:rsidR="002724EC" w:rsidRPr="00917AAC" w:rsidRDefault="002724EC" w:rsidP="00C32AAF">
            <w:pPr>
              <w:ind w:firstLine="0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ind w:firstLine="0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ind w:firstLine="0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ind w:firstLine="0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ПСК-2.9-з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3.3. Тема</w:t>
            </w:r>
            <w:r>
              <w:t xml:space="preserve">: </w:t>
            </w:r>
            <w:r w:rsidRPr="00917AAC">
              <w:rPr>
                <w:bCs/>
              </w:rPr>
              <w:t>Люлечные и полочные элеваторы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и ЭОР, </w:t>
            </w:r>
            <w:r w:rsidRPr="00685CAD">
              <w:rPr>
                <w:bCs/>
                <w:iCs/>
                <w:color w:val="000000"/>
              </w:rPr>
              <w:lastRenderedPageBreak/>
              <w:t>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ув</w:t>
            </w:r>
          </w:p>
          <w:p w:rsidR="002724EC" w:rsidRDefault="002724EC" w:rsidP="00C32AAF">
            <w:pPr>
              <w:ind w:firstLine="0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3.</w:t>
            </w:r>
            <w:r>
              <w:t>4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Подвесные канатные дорог</w:t>
            </w:r>
            <w:r w:rsidRPr="00917AAC">
              <w:rPr>
                <w:bCs/>
              </w:rPr>
              <w:t>и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ind w:firstLine="0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rPr>
                <w:b/>
              </w:rPr>
              <w:t>Итого по разд</w:t>
            </w:r>
            <w:r w:rsidRPr="00917AAC">
              <w:rPr>
                <w:b/>
              </w:rPr>
              <w:t>е</w:t>
            </w:r>
            <w:r w:rsidRPr="00917AAC">
              <w:rPr>
                <w:b/>
              </w:rPr>
              <w:t>лу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071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7AAC">
              <w:t>4. Раздел</w:t>
            </w:r>
            <w:r>
              <w:t xml:space="preserve">: </w:t>
            </w:r>
            <w:r w:rsidRPr="00917AAC">
              <w:rPr>
                <w:b/>
                <w:bCs/>
              </w:rPr>
              <w:t>Конвейеры без тягового элемента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071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4.1. Тема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Винтовые конве</w:t>
            </w:r>
            <w:r w:rsidRPr="00917AAC">
              <w:t>й</w:t>
            </w:r>
            <w:r w:rsidRPr="00917AAC">
              <w:t>еры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и ЭОР, </w:t>
            </w:r>
            <w:r w:rsidRPr="00685CAD">
              <w:rPr>
                <w:bCs/>
                <w:iCs/>
                <w:color w:val="000000"/>
              </w:rPr>
              <w:lastRenderedPageBreak/>
              <w:t>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 w:rsidRPr="00286BC9"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lastRenderedPageBreak/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4.2. Тема</w:t>
            </w:r>
            <w:r>
              <w:t xml:space="preserve">: </w:t>
            </w:r>
            <w:r w:rsidRPr="00917AAC">
              <w:t xml:space="preserve">Качающиеся, </w:t>
            </w:r>
            <w:r>
              <w:t>вибраци</w:t>
            </w:r>
            <w:r w:rsidRPr="00917AAC">
              <w:t>онные и вибрационные конвей</w:t>
            </w:r>
            <w:r w:rsidRPr="00917AAC">
              <w:t>е</w:t>
            </w:r>
            <w:r w:rsidRPr="00917AAC">
              <w:t>ры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 w:rsidRPr="00286BC9"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4.3. Тема</w:t>
            </w:r>
            <w:r>
              <w:t xml:space="preserve">: </w:t>
            </w:r>
            <w:r w:rsidRPr="00917AAC">
              <w:t>Роликовые конве</w:t>
            </w:r>
            <w:r w:rsidRPr="00917AAC">
              <w:t>й</w:t>
            </w:r>
            <w:r w:rsidRPr="00917AAC">
              <w:t>еры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</w:t>
            </w:r>
            <w:r w:rsidRPr="00685CAD">
              <w:rPr>
                <w:bCs/>
                <w:iCs/>
                <w:color w:val="000000"/>
              </w:rPr>
              <w:lastRenderedPageBreak/>
              <w:t>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 w:rsidRPr="00286BC9"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4.4. Тема</w:t>
            </w:r>
            <w:r>
              <w:t xml:space="preserve">: </w:t>
            </w:r>
            <w:r w:rsidRPr="00917AAC">
              <w:rPr>
                <w:bCs/>
              </w:rPr>
              <w:t>Гидравлический и пневматический транспорт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 w:rsidRPr="00286BC9"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rPr>
                <w:b/>
              </w:rPr>
              <w:t>Итого по разд</w:t>
            </w:r>
            <w:r w:rsidRPr="00917AAC">
              <w:rPr>
                <w:b/>
              </w:rPr>
              <w:t>е</w:t>
            </w:r>
            <w:r w:rsidRPr="00917AAC">
              <w:rPr>
                <w:b/>
              </w:rPr>
              <w:t>лу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8/4И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071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5. Раздел</w:t>
            </w:r>
            <w:r>
              <w:t xml:space="preserve">: </w:t>
            </w:r>
            <w:r w:rsidRPr="00917AAC">
              <w:rPr>
                <w:b/>
                <w:bCs/>
              </w:rPr>
              <w:t>Вспомогательные устройс</w:t>
            </w:r>
            <w:r w:rsidRPr="00917AAC">
              <w:rPr>
                <w:b/>
                <w:bCs/>
              </w:rPr>
              <w:t>т</w:t>
            </w:r>
            <w:r w:rsidRPr="00917AAC">
              <w:rPr>
                <w:b/>
                <w:bCs/>
              </w:rPr>
              <w:t>ва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071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5.1. Тема</w:t>
            </w:r>
            <w:r>
              <w:t xml:space="preserve">: </w:t>
            </w:r>
            <w:r w:rsidRPr="00917AAC">
              <w:rPr>
                <w:bCs/>
              </w:rPr>
              <w:t>Гравитационные (</w:t>
            </w:r>
            <w:r>
              <w:rPr>
                <w:bCs/>
              </w:rPr>
              <w:t>са</w:t>
            </w:r>
            <w:r w:rsidRPr="00917AAC">
              <w:rPr>
                <w:bCs/>
              </w:rPr>
              <w:t>мотечные) ус</w:t>
            </w:r>
            <w:r w:rsidRPr="00917AAC">
              <w:rPr>
                <w:bCs/>
              </w:rPr>
              <w:t>т</w:t>
            </w:r>
            <w:r w:rsidRPr="00917AAC">
              <w:rPr>
                <w:bCs/>
              </w:rPr>
              <w:t>ройства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5.2. Тема</w:t>
            </w:r>
            <w:r>
              <w:t xml:space="preserve">: </w:t>
            </w:r>
            <w:r w:rsidRPr="00917AAC">
              <w:rPr>
                <w:bCs/>
              </w:rPr>
              <w:t>Бункеры, бункерные з</w:t>
            </w:r>
            <w:r w:rsidRPr="00917AAC">
              <w:rPr>
                <w:bCs/>
              </w:rPr>
              <w:t>а</w:t>
            </w:r>
            <w:r w:rsidRPr="00917AAC">
              <w:rPr>
                <w:bCs/>
              </w:rPr>
              <w:t>творы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5.3. Тема</w:t>
            </w:r>
            <w:r>
              <w:t xml:space="preserve">: </w:t>
            </w:r>
            <w:r w:rsidRPr="00917AAC">
              <w:rPr>
                <w:bCs/>
              </w:rPr>
              <w:t>Питатели и дозат</w:t>
            </w:r>
            <w:r w:rsidRPr="00917AAC">
              <w:rPr>
                <w:bCs/>
              </w:rPr>
              <w:t>о</w:t>
            </w:r>
            <w:r w:rsidRPr="00917AAC">
              <w:rPr>
                <w:bCs/>
              </w:rPr>
              <w:t>ры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</w:t>
            </w:r>
            <w:r w:rsidRPr="00685CAD">
              <w:rPr>
                <w:bCs/>
                <w:iCs/>
                <w:color w:val="000000"/>
              </w:rPr>
              <w:lastRenderedPageBreak/>
              <w:t>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5.4. Тема</w:t>
            </w:r>
            <w:r>
              <w:t xml:space="preserve">: </w:t>
            </w:r>
            <w:r w:rsidRPr="00917AAC">
              <w:rPr>
                <w:bCs/>
              </w:rPr>
              <w:t>Метательные м</w:t>
            </w:r>
            <w:r w:rsidRPr="00917AAC">
              <w:rPr>
                <w:bCs/>
              </w:rPr>
              <w:t>а</w:t>
            </w:r>
            <w:r w:rsidRPr="00917AAC">
              <w:rPr>
                <w:bCs/>
              </w:rPr>
              <w:t>шины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5.5. Тема</w:t>
            </w:r>
            <w:r>
              <w:t xml:space="preserve">: </w:t>
            </w:r>
            <w:r w:rsidRPr="00917AAC">
              <w:rPr>
                <w:bCs/>
              </w:rPr>
              <w:t>Автоматические конвейерные в</w:t>
            </w:r>
            <w:r w:rsidRPr="00917AAC">
              <w:rPr>
                <w:bCs/>
              </w:rPr>
              <w:t>е</w:t>
            </w:r>
            <w:r w:rsidRPr="00917AAC">
              <w:rPr>
                <w:bCs/>
              </w:rPr>
              <w:t>сы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</w:t>
            </w:r>
            <w:r w:rsidRPr="00685CAD">
              <w:rPr>
                <w:bCs/>
                <w:iCs/>
                <w:color w:val="000000"/>
              </w:rPr>
              <w:lastRenderedPageBreak/>
              <w:t>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ПСК-2.9-з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rPr>
                <w:b/>
              </w:rPr>
              <w:lastRenderedPageBreak/>
              <w:t>Итого по разд</w:t>
            </w:r>
            <w:r w:rsidRPr="00917AAC">
              <w:rPr>
                <w:b/>
              </w:rPr>
              <w:t>е</w:t>
            </w:r>
            <w:r w:rsidRPr="00917AAC">
              <w:rPr>
                <w:b/>
              </w:rPr>
              <w:t>лу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071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6. Раздел</w:t>
            </w:r>
            <w:r>
              <w:t xml:space="preserve">: </w:t>
            </w:r>
            <w:r w:rsidRPr="00917AAC">
              <w:rPr>
                <w:b/>
              </w:rPr>
              <w:t>Заключ</w:t>
            </w:r>
            <w:r w:rsidRPr="00917AAC">
              <w:rPr>
                <w:b/>
              </w:rPr>
              <w:t>е</w:t>
            </w:r>
            <w:r w:rsidRPr="00917AAC">
              <w:rPr>
                <w:b/>
              </w:rPr>
              <w:t>ние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071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6.1. Тема</w:t>
            </w:r>
            <w:r>
              <w:t xml:space="preserve">: </w:t>
            </w:r>
            <w:r w:rsidRPr="00917AAC">
              <w:rPr>
                <w:bCs/>
              </w:rPr>
              <w:t>Использование машин непрерывного транспорта в современных транспортно-</w:t>
            </w:r>
            <w:r>
              <w:rPr>
                <w:bCs/>
              </w:rPr>
              <w:t>т</w:t>
            </w:r>
            <w:r w:rsidRPr="00917AAC">
              <w:rPr>
                <w:bCs/>
              </w:rPr>
              <w:t>ехнологических системах и комплексах. Основные направления развития отрасли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в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6.2. Тема</w:t>
            </w:r>
            <w:r>
              <w:t xml:space="preserve">: </w:t>
            </w:r>
            <w:r w:rsidRPr="00917AAC">
              <w:rPr>
                <w:bCs/>
              </w:rPr>
              <w:t>Перспективы повышения надежности и безопасности эксплуатации, улучшения технологических, экологических и эргономических показателей качества машин непрерывного тран</w:t>
            </w:r>
            <w:r w:rsidRPr="00917AAC">
              <w:rPr>
                <w:bCs/>
              </w:rPr>
              <w:t>с</w:t>
            </w:r>
            <w:r w:rsidRPr="00917AAC">
              <w:rPr>
                <w:bCs/>
              </w:rPr>
              <w:t>порта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5,3</w:t>
            </w:r>
          </w:p>
        </w:tc>
        <w:tc>
          <w:tcPr>
            <w:tcW w:w="1071" w:type="pct"/>
            <w:shd w:val="clear" w:color="auto" w:fill="auto"/>
          </w:tcPr>
          <w:p w:rsidR="002724EC" w:rsidRPr="007C48B2" w:rsidRDefault="002724EC" w:rsidP="00C32AAF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и ЭОР, информационно-коммуникационные сети </w:t>
            </w:r>
            <w:r w:rsidRPr="00685CAD">
              <w:rPr>
                <w:bCs/>
                <w:iCs/>
                <w:color w:val="000000"/>
              </w:rPr>
              <w:lastRenderedPageBreak/>
              <w:t>Интернет).</w:t>
            </w:r>
          </w:p>
        </w:tc>
        <w:tc>
          <w:tcPr>
            <w:tcW w:w="970" w:type="pct"/>
            <w:shd w:val="clear" w:color="auto" w:fill="auto"/>
          </w:tcPr>
          <w:p w:rsidR="002724EC" w:rsidRPr="00AF2BB2" w:rsidRDefault="002724EC" w:rsidP="00C32AAF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работы и ее защита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ОК-1 - 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ПК-1 - зув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>
              <w:t>ПК-12 - зу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724E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ПСК-2.9-у</w:t>
            </w:r>
          </w:p>
        </w:tc>
      </w:tr>
      <w:tr w:rsidR="002724EC" w:rsidRPr="00C17915" w:rsidTr="00C32AAF">
        <w:trPr>
          <w:trHeight w:val="499"/>
        </w:trPr>
        <w:tc>
          <w:tcPr>
            <w:tcW w:w="1421" w:type="pct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  <w:r w:rsidRPr="00917AAC">
              <w:rPr>
                <w:b/>
              </w:rPr>
              <w:lastRenderedPageBreak/>
              <w:t>Итого по разд</w:t>
            </w:r>
            <w:r w:rsidRPr="00917AAC">
              <w:rPr>
                <w:b/>
              </w:rPr>
              <w:t>е</w:t>
            </w:r>
            <w:r w:rsidRPr="00917AAC">
              <w:rPr>
                <w:b/>
              </w:rPr>
              <w:t>лу</w:t>
            </w:r>
          </w:p>
        </w:tc>
        <w:tc>
          <w:tcPr>
            <w:tcW w:w="181" w:type="pct"/>
            <w:shd w:val="clear" w:color="auto" w:fill="auto"/>
          </w:tcPr>
          <w:p w:rsidR="002724EC" w:rsidRDefault="002724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0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258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323" w:type="pct"/>
            <w:shd w:val="clear" w:color="auto" w:fill="auto"/>
          </w:tcPr>
          <w:p w:rsidR="002724EC" w:rsidRDefault="002724EC" w:rsidP="002724E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11,3</w:t>
            </w:r>
          </w:p>
        </w:tc>
        <w:tc>
          <w:tcPr>
            <w:tcW w:w="1071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2724EC" w:rsidRPr="00C17915" w:rsidRDefault="002724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2724EC" w:rsidRPr="00917AAC" w:rsidRDefault="002724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83E64" w:rsidRPr="00C17915" w:rsidTr="00C32AAF">
        <w:trPr>
          <w:trHeight w:val="499"/>
        </w:trPr>
        <w:tc>
          <w:tcPr>
            <w:tcW w:w="1421" w:type="pct"/>
          </w:tcPr>
          <w:p w:rsidR="00483E64" w:rsidRPr="00730709" w:rsidRDefault="00483E64" w:rsidP="00483E6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30709">
              <w:rPr>
                <w:b/>
              </w:rPr>
              <w:t xml:space="preserve">Итого по </w:t>
            </w:r>
            <w:r>
              <w:rPr>
                <w:b/>
              </w:rPr>
              <w:t>курсу</w:t>
            </w:r>
          </w:p>
        </w:tc>
        <w:tc>
          <w:tcPr>
            <w:tcW w:w="181" w:type="pct"/>
            <w:shd w:val="clear" w:color="auto" w:fill="auto"/>
          </w:tcPr>
          <w:p w:rsidR="00483E64" w:rsidRDefault="00483E64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483E64" w:rsidRPr="00730709" w:rsidRDefault="00483E64" w:rsidP="00483E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  <w:shd w:val="clear" w:color="auto" w:fill="auto"/>
          </w:tcPr>
          <w:p w:rsidR="00483E64" w:rsidRPr="00730709" w:rsidRDefault="003A48EC" w:rsidP="00C32A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58" w:type="pct"/>
            <w:shd w:val="clear" w:color="auto" w:fill="auto"/>
          </w:tcPr>
          <w:p w:rsidR="00483E64" w:rsidRPr="00730709" w:rsidRDefault="003A48EC" w:rsidP="00C32A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16/6И</w:t>
            </w:r>
          </w:p>
        </w:tc>
        <w:tc>
          <w:tcPr>
            <w:tcW w:w="323" w:type="pct"/>
            <w:shd w:val="clear" w:color="auto" w:fill="auto"/>
          </w:tcPr>
          <w:p w:rsidR="00483E64" w:rsidRPr="00730709" w:rsidRDefault="00892F49" w:rsidP="00C32A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170,3</w:t>
            </w:r>
          </w:p>
        </w:tc>
        <w:tc>
          <w:tcPr>
            <w:tcW w:w="1071" w:type="pct"/>
            <w:shd w:val="clear" w:color="auto" w:fill="auto"/>
          </w:tcPr>
          <w:p w:rsidR="00483E64" w:rsidRPr="00730709" w:rsidRDefault="00483E64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483E64" w:rsidRPr="00C17915" w:rsidRDefault="00483E64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607A08">
              <w:rPr>
                <w:b/>
              </w:rPr>
              <w:t>Промежуточная аттестация (</w:t>
            </w:r>
            <w:r>
              <w:rPr>
                <w:b/>
              </w:rPr>
              <w:t xml:space="preserve">зачет, </w:t>
            </w:r>
            <w:r w:rsidRPr="00607A08">
              <w:rPr>
                <w:b/>
              </w:rPr>
              <w:t>экзамен</w:t>
            </w:r>
            <w:r>
              <w:rPr>
                <w:b/>
              </w:rPr>
              <w:t>, курс</w:t>
            </w:r>
            <w:r>
              <w:rPr>
                <w:b/>
              </w:rPr>
              <w:t>о</w:t>
            </w:r>
            <w:r>
              <w:rPr>
                <w:b/>
              </w:rPr>
              <w:t>вой проект</w:t>
            </w:r>
            <w:r w:rsidRPr="00607A08">
              <w:rPr>
                <w:b/>
              </w:rPr>
              <w:t>)</w:t>
            </w:r>
          </w:p>
        </w:tc>
        <w:tc>
          <w:tcPr>
            <w:tcW w:w="367" w:type="pct"/>
            <w:shd w:val="clear" w:color="auto" w:fill="auto"/>
          </w:tcPr>
          <w:p w:rsidR="00483E64" w:rsidRPr="00730709" w:rsidRDefault="00483E64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A48EC" w:rsidRPr="00C17915" w:rsidTr="00C32AAF">
        <w:trPr>
          <w:trHeight w:val="499"/>
        </w:trPr>
        <w:tc>
          <w:tcPr>
            <w:tcW w:w="1421" w:type="pct"/>
          </w:tcPr>
          <w:p w:rsidR="003A48EC" w:rsidRPr="00917AAC" w:rsidRDefault="003A48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7AAC">
              <w:rPr>
                <w:b/>
              </w:rPr>
              <w:t>Итого по дисципл</w:t>
            </w:r>
            <w:r w:rsidRPr="00917AAC">
              <w:rPr>
                <w:b/>
              </w:rPr>
              <w:t>и</w:t>
            </w:r>
            <w:r w:rsidRPr="00917AAC">
              <w:rPr>
                <w:b/>
              </w:rPr>
              <w:t>не</w:t>
            </w:r>
          </w:p>
        </w:tc>
        <w:tc>
          <w:tcPr>
            <w:tcW w:w="181" w:type="pct"/>
            <w:shd w:val="clear" w:color="auto" w:fill="auto"/>
          </w:tcPr>
          <w:p w:rsidR="003A48EC" w:rsidRDefault="003A48EC" w:rsidP="00483E64">
            <w:pPr>
              <w:ind w:firstLine="0"/>
              <w:jc w:val="center"/>
            </w:pPr>
            <w:r w:rsidRPr="00E33E90">
              <w:t>5</w:t>
            </w:r>
          </w:p>
        </w:tc>
        <w:tc>
          <w:tcPr>
            <w:tcW w:w="189" w:type="pct"/>
            <w:shd w:val="clear" w:color="auto" w:fill="auto"/>
          </w:tcPr>
          <w:p w:rsidR="003A48EC" w:rsidRPr="00917AAC" w:rsidRDefault="003A48EC" w:rsidP="00C32A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  <w:shd w:val="clear" w:color="auto" w:fill="auto"/>
          </w:tcPr>
          <w:p w:rsidR="003A48EC" w:rsidRPr="00917AAC" w:rsidRDefault="003A48EC" w:rsidP="00C32A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58" w:type="pct"/>
            <w:shd w:val="clear" w:color="auto" w:fill="auto"/>
          </w:tcPr>
          <w:p w:rsidR="003A48EC" w:rsidRPr="00730709" w:rsidRDefault="003A48EC" w:rsidP="00C32A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16/6И</w:t>
            </w:r>
          </w:p>
        </w:tc>
        <w:tc>
          <w:tcPr>
            <w:tcW w:w="323" w:type="pct"/>
            <w:shd w:val="clear" w:color="auto" w:fill="auto"/>
          </w:tcPr>
          <w:p w:rsidR="003A48EC" w:rsidRPr="00917AAC" w:rsidRDefault="00892F49" w:rsidP="00C32A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170,3</w:t>
            </w:r>
          </w:p>
        </w:tc>
        <w:tc>
          <w:tcPr>
            <w:tcW w:w="1071" w:type="pct"/>
            <w:shd w:val="clear" w:color="auto" w:fill="auto"/>
          </w:tcPr>
          <w:p w:rsidR="003A48EC" w:rsidRPr="00917AAC" w:rsidRDefault="003A48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3A48EC" w:rsidRPr="00C17915" w:rsidRDefault="003A48EC" w:rsidP="00C32AA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A48EC" w:rsidRPr="00917AAC" w:rsidRDefault="003A48EC" w:rsidP="00C32AA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A2B78" w:rsidRPr="0030679B" w:rsidRDefault="008A2B78" w:rsidP="008A2B78">
      <w:pPr>
        <w:rPr>
          <w:b/>
        </w:rPr>
      </w:pPr>
      <w:r w:rsidRPr="00892F49">
        <w:rPr>
          <w:rStyle w:val="FontStyle18"/>
          <w:b w:val="0"/>
          <w:sz w:val="24"/>
          <w:szCs w:val="24"/>
        </w:rPr>
        <w:t xml:space="preserve">И – </w:t>
      </w:r>
      <w:r w:rsidR="0030679B" w:rsidRPr="00892F49">
        <w:rPr>
          <w:rStyle w:val="FontStyle18"/>
          <w:b w:val="0"/>
          <w:sz w:val="24"/>
          <w:szCs w:val="24"/>
        </w:rPr>
        <w:t xml:space="preserve">в том числе, </w:t>
      </w:r>
      <w:r w:rsidRPr="00892F49">
        <w:t>часы, отведенные на работу в интерактивной форме.</w:t>
      </w:r>
      <w:r w:rsidRPr="0030679B">
        <w:rPr>
          <w:b/>
        </w:rPr>
        <w:t xml:space="preserve"> </w:t>
      </w:r>
    </w:p>
    <w:p w:rsidR="008531ED" w:rsidRPr="00C17915" w:rsidRDefault="008531ED" w:rsidP="008531ED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32AAF" w:rsidRPr="00124D7F" w:rsidRDefault="00C32AAF" w:rsidP="00C32AAF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24D7F">
        <w:t>о</w:t>
      </w:r>
      <w:r w:rsidRPr="00124D7F">
        <w:t>дуктивный характер. </w:t>
      </w:r>
    </w:p>
    <w:p w:rsidR="00C32AAF" w:rsidRPr="00124D7F" w:rsidRDefault="00C32AAF" w:rsidP="00C32AAF">
      <w:r w:rsidRPr="00124D7F">
        <w:rPr>
          <w:b/>
        </w:rPr>
        <w:t>Формы учебных занятий с использованием традиционных технологий:</w:t>
      </w:r>
    </w:p>
    <w:p w:rsidR="00C32AAF" w:rsidRPr="00124D7F" w:rsidRDefault="00C32AAF" w:rsidP="00C32AAF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</w:t>
      </w:r>
      <w:r w:rsidRPr="00124D7F">
        <w:t>о</w:t>
      </w:r>
      <w:r w:rsidRPr="00124D7F">
        <w:t>давателя).</w:t>
      </w:r>
    </w:p>
    <w:p w:rsidR="00C32AAF" w:rsidRDefault="00C32AAF" w:rsidP="00C32AAF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C32AAF" w:rsidRPr="00EC2100" w:rsidRDefault="00C32AAF" w:rsidP="00C32AAF">
      <w:r w:rsidRPr="00EC2100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C32AAF" w:rsidRPr="00EC2100" w:rsidRDefault="00C32AAF" w:rsidP="00C32AAF">
      <w:r>
        <w:t>2</w:t>
      </w:r>
      <w:r w:rsidRPr="00EC2100">
        <w:t>. </w:t>
      </w:r>
      <w:r w:rsidRPr="00EC2100">
        <w:rPr>
          <w:b/>
        </w:rPr>
        <w:t>Технологии проектного обучения</w:t>
      </w:r>
      <w:r w:rsidRPr="00EC2100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C32AAF" w:rsidRPr="00EC2100" w:rsidRDefault="00C32AAF" w:rsidP="00C32AAF">
      <w:r w:rsidRPr="00EC2100">
        <w:rPr>
          <w:b/>
        </w:rPr>
        <w:t>Основной тип проектов</w:t>
      </w:r>
      <w:r w:rsidRPr="00EC2100">
        <w:t>:</w:t>
      </w:r>
    </w:p>
    <w:p w:rsidR="00C32AAF" w:rsidRPr="00EC2100" w:rsidRDefault="00C32AAF" w:rsidP="00C32AAF">
      <w:r w:rsidRPr="00EC2100">
        <w:t>Исследовательский проект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C32AAF" w:rsidRPr="00124D7F" w:rsidRDefault="00C32AAF" w:rsidP="00C32AAF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124D7F">
        <w:t>а</w:t>
      </w:r>
      <w:r w:rsidRPr="00124D7F">
        <w:t>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32AAF" w:rsidRPr="00124D7F" w:rsidRDefault="00C32AAF" w:rsidP="00C32AAF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C32AAF" w:rsidRPr="00124D7F" w:rsidRDefault="00C32AAF" w:rsidP="00C32AAF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C32AAF" w:rsidRPr="00124D7F" w:rsidRDefault="005E7D2A" w:rsidP="00C32AAF">
      <w:r>
        <w:t>4</w:t>
      </w:r>
      <w:r w:rsidR="00C32AAF" w:rsidRPr="00124D7F">
        <w:t xml:space="preserve">. </w:t>
      </w:r>
      <w:r w:rsidR="00C32AAF" w:rsidRPr="00124D7F">
        <w:rPr>
          <w:b/>
        </w:rPr>
        <w:t>Информационно-коммуникационные образовательные технологии</w:t>
      </w:r>
      <w:r w:rsidR="00C32AAF" w:rsidRPr="00124D7F">
        <w:t> – организация образовательного процесса, основанная на применении специализированных пр</w:t>
      </w:r>
      <w:r w:rsidR="00C32AAF" w:rsidRPr="00124D7F">
        <w:t>о</w:t>
      </w:r>
      <w:r w:rsidR="00C32AAF" w:rsidRPr="00124D7F">
        <w:t>граммных сред и технических средств работы с информацией.</w:t>
      </w:r>
    </w:p>
    <w:p w:rsidR="00C32AAF" w:rsidRPr="00124D7F" w:rsidRDefault="00C32AAF" w:rsidP="00C32AAF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C32AAF" w:rsidRPr="00124D7F" w:rsidRDefault="00C32AAF" w:rsidP="00C32AAF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C32AAF" w:rsidRPr="0001069B" w:rsidRDefault="00C32AAF" w:rsidP="00C32AAF">
      <w:pPr>
        <w:widowControl/>
      </w:pPr>
      <w:r w:rsidRPr="0001069B">
        <w:t>По дисциплине «</w:t>
      </w:r>
      <w:r>
        <w:t>Машины и оборудование непрерывного транспорта</w:t>
      </w:r>
      <w:r w:rsidRPr="0001069B">
        <w:t>» предусмотр</w:t>
      </w:r>
      <w:r w:rsidRPr="0001069B">
        <w:t>е</w:t>
      </w:r>
      <w:r w:rsidRPr="0001069B">
        <w:t>на аудиторная и внеаудиторная самостоятельная раб</w:t>
      </w:r>
      <w:r>
        <w:t>ота обучающихся.</w:t>
      </w:r>
    </w:p>
    <w:p w:rsidR="00C32AAF" w:rsidRPr="0038115E" w:rsidRDefault="00C32AAF" w:rsidP="00C32AAF">
      <w:pPr>
        <w:rPr>
          <w:color w:val="000000"/>
        </w:rPr>
      </w:pPr>
      <w:r w:rsidRPr="0038115E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38115E">
        <w:rPr>
          <w:color w:val="000000"/>
        </w:rPr>
        <w:t>а</w:t>
      </w:r>
      <w:r w:rsidRPr="0038115E">
        <w:rPr>
          <w:color w:val="000000"/>
        </w:rPr>
        <w:t>ми учебного процесса и самостоятельной работы.</w:t>
      </w:r>
    </w:p>
    <w:p w:rsidR="00C32AAF" w:rsidRPr="0038115E" w:rsidRDefault="00C32AAF" w:rsidP="00C32AAF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C32AAF" w:rsidRPr="007704A4" w:rsidRDefault="00C32AAF" w:rsidP="00C02DDC">
      <w:pPr>
        <w:pStyle w:val="af4"/>
        <w:numPr>
          <w:ilvl w:val="0"/>
          <w:numId w:val="3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704A4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C32AAF" w:rsidRPr="007704A4" w:rsidRDefault="00C32AAF" w:rsidP="00C02DDC">
      <w:pPr>
        <w:pStyle w:val="af4"/>
        <w:widowControl w:val="0"/>
        <w:numPr>
          <w:ilvl w:val="0"/>
          <w:numId w:val="4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704A4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C32AAF" w:rsidRPr="007704A4" w:rsidRDefault="00C32AAF" w:rsidP="00C02DDC">
      <w:pPr>
        <w:pStyle w:val="af4"/>
        <w:widowControl w:val="0"/>
        <w:numPr>
          <w:ilvl w:val="0"/>
          <w:numId w:val="4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704A4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704A4">
        <w:rPr>
          <w:color w:val="000000"/>
          <w:szCs w:val="24"/>
          <w:lang w:val="ru-RU"/>
        </w:rPr>
        <w:t xml:space="preserve"> </w:t>
      </w:r>
      <w:r w:rsidRPr="007704A4">
        <w:rPr>
          <w:bCs/>
          <w:iCs/>
          <w:color w:val="000000"/>
          <w:szCs w:val="24"/>
          <w:lang w:val="ru-RU"/>
        </w:rPr>
        <w:t>(работа с библиографическим мат</w:t>
      </w:r>
      <w:r w:rsidRPr="007704A4">
        <w:rPr>
          <w:bCs/>
          <w:iCs/>
          <w:color w:val="000000"/>
          <w:szCs w:val="24"/>
          <w:lang w:val="ru-RU"/>
        </w:rPr>
        <w:t>е</w:t>
      </w:r>
      <w:r w:rsidRPr="007704A4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C32AAF" w:rsidRPr="0038115E" w:rsidRDefault="00C32AAF" w:rsidP="00C32AAF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>
        <w:rPr>
          <w:color w:val="000000"/>
        </w:rPr>
        <w:t>Результаты обучения</w:t>
      </w:r>
      <w:r w:rsidRPr="0038115E">
        <w:rPr>
          <w:color w:val="000000"/>
        </w:rPr>
        <w:t xml:space="preserve"> </w:t>
      </w:r>
      <w:r>
        <w:rPr>
          <w:color w:val="000000"/>
        </w:rPr>
        <w:t>оцениваются</w:t>
      </w:r>
      <w:r w:rsidRPr="0038115E">
        <w:rPr>
          <w:color w:val="000000"/>
        </w:rPr>
        <w:t xml:space="preserve"> </w:t>
      </w:r>
      <w:r>
        <w:rPr>
          <w:color w:val="000000"/>
        </w:rPr>
        <w:t>экзаменом</w:t>
      </w:r>
      <w:r w:rsidRPr="0038115E">
        <w:rPr>
          <w:color w:val="000000"/>
        </w:rPr>
        <w:t xml:space="preserve"> (</w:t>
      </w:r>
      <w:r>
        <w:rPr>
          <w:color w:val="000000"/>
        </w:rPr>
        <w:t>зачетом</w:t>
      </w:r>
      <w:r w:rsidRPr="0038115E">
        <w:rPr>
          <w:color w:val="000000"/>
        </w:rPr>
        <w:t>).</w:t>
      </w:r>
    </w:p>
    <w:p w:rsidR="00C32AAF" w:rsidRPr="0038115E" w:rsidRDefault="00C32AAF" w:rsidP="00C02DDC">
      <w:pPr>
        <w:pStyle w:val="af4"/>
        <w:numPr>
          <w:ilvl w:val="0"/>
          <w:numId w:val="3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</w:rPr>
      </w:pPr>
      <w:r w:rsidRPr="0038115E">
        <w:rPr>
          <w:color w:val="000000"/>
          <w:szCs w:val="24"/>
        </w:rPr>
        <w:t>Подготовка к лабораторным занятиям</w:t>
      </w:r>
    </w:p>
    <w:p w:rsidR="00C32AAF" w:rsidRPr="0038115E" w:rsidRDefault="00C32AAF" w:rsidP="00C02DDC">
      <w:pPr>
        <w:numPr>
          <w:ilvl w:val="0"/>
          <w:numId w:val="3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rPr>
          <w:color w:val="000000"/>
        </w:rPr>
        <w:t>Подготовка к практическому занятию и выполнение практических работ</w:t>
      </w:r>
    </w:p>
    <w:p w:rsidR="00C32AAF" w:rsidRPr="00C32AAF" w:rsidRDefault="00C32AAF" w:rsidP="00C02DDC">
      <w:pPr>
        <w:pStyle w:val="af4"/>
        <w:numPr>
          <w:ilvl w:val="0"/>
          <w:numId w:val="3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C32AAF">
        <w:rPr>
          <w:color w:val="000000"/>
          <w:szCs w:val="24"/>
          <w:lang w:val="ru-RU"/>
        </w:rPr>
        <w:t>Выполнение контрольн</w:t>
      </w:r>
      <w:r w:rsidR="00887EC1">
        <w:rPr>
          <w:color w:val="000000"/>
          <w:szCs w:val="24"/>
          <w:lang w:val="ru-RU"/>
        </w:rPr>
        <w:t>ой</w:t>
      </w:r>
      <w:r w:rsidRPr="00C32AAF">
        <w:rPr>
          <w:color w:val="000000"/>
          <w:szCs w:val="24"/>
          <w:lang w:val="ru-RU"/>
        </w:rPr>
        <w:t xml:space="preserve"> работ</w:t>
      </w:r>
      <w:r w:rsidR="00887EC1">
        <w:rPr>
          <w:color w:val="000000"/>
          <w:szCs w:val="24"/>
          <w:lang w:val="ru-RU"/>
        </w:rPr>
        <w:t>ы</w:t>
      </w:r>
      <w:r w:rsidRPr="00C32AAF">
        <w:rPr>
          <w:color w:val="000000"/>
          <w:szCs w:val="24"/>
          <w:lang w:val="ru-RU"/>
        </w:rPr>
        <w:t xml:space="preserve"> (КР);</w:t>
      </w:r>
    </w:p>
    <w:p w:rsidR="00C32AAF" w:rsidRPr="007704A4" w:rsidRDefault="00C32AAF" w:rsidP="00C02DDC">
      <w:pPr>
        <w:pStyle w:val="af4"/>
        <w:numPr>
          <w:ilvl w:val="0"/>
          <w:numId w:val="3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704A4">
        <w:rPr>
          <w:color w:val="000000"/>
          <w:szCs w:val="24"/>
          <w:lang w:val="ru-RU"/>
        </w:rPr>
        <w:t>Выполнение курсового проекта (КП).</w:t>
      </w:r>
    </w:p>
    <w:p w:rsidR="00C32AAF" w:rsidRPr="0038115E" w:rsidRDefault="00C32AAF" w:rsidP="00C32AAF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C32AAF" w:rsidRPr="0038115E" w:rsidRDefault="00C32AAF" w:rsidP="00C32AAF">
      <w:pPr>
        <w:rPr>
          <w:color w:val="000000"/>
        </w:rPr>
      </w:pPr>
      <w:r w:rsidRPr="0038115E">
        <w:rPr>
          <w:color w:val="000000"/>
        </w:rPr>
        <w:t>Задание на КП выдается преподавателем в начале семестра. Оно содержит исходные данные и перечень задач, которые необходимо решить при работе над КП (примеры зад</w:t>
      </w:r>
      <w:r w:rsidRPr="0038115E">
        <w:rPr>
          <w:color w:val="000000"/>
        </w:rPr>
        <w:t>а</w:t>
      </w:r>
      <w:r w:rsidRPr="0038115E">
        <w:rPr>
          <w:color w:val="000000"/>
        </w:rPr>
        <w:t>ний приведены в разделе 7,б).</w:t>
      </w:r>
    </w:p>
    <w:p w:rsidR="00C32AAF" w:rsidRPr="0038115E" w:rsidRDefault="00C32AAF" w:rsidP="00C32AAF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</w:t>
      </w:r>
      <w:r w:rsidRPr="0038115E">
        <w:rPr>
          <w:color w:val="000000"/>
        </w:rPr>
        <w:t>а</w:t>
      </w:r>
      <w:r w:rsidRPr="0038115E">
        <w:rPr>
          <w:color w:val="000000"/>
        </w:rPr>
        <w:t>казам предприятий.</w:t>
      </w:r>
    </w:p>
    <w:p w:rsidR="00C32AAF" w:rsidRPr="007704A4" w:rsidRDefault="00C32AAF" w:rsidP="00C32AAF">
      <w:pPr>
        <w:rPr>
          <w:color w:val="000000"/>
        </w:rPr>
      </w:pPr>
      <w:r w:rsidRPr="007704A4">
        <w:rPr>
          <w:color w:val="000000"/>
        </w:rPr>
        <w:t>Курсовой проект выполняется обучающимся самостоятельно под руководством пр</w:t>
      </w:r>
      <w:r w:rsidRPr="007704A4">
        <w:rPr>
          <w:color w:val="000000"/>
        </w:rPr>
        <w:t>е</w:t>
      </w:r>
      <w:r w:rsidRPr="007704A4">
        <w:rPr>
          <w:color w:val="000000"/>
        </w:rPr>
        <w:t>подавателя. При выполнении курсового проекта обучающийся должен показать свое ум</w:t>
      </w:r>
      <w:r w:rsidRPr="007704A4">
        <w:rPr>
          <w:color w:val="000000"/>
        </w:rPr>
        <w:t>е</w:t>
      </w:r>
      <w:r w:rsidRPr="007704A4">
        <w:rPr>
          <w:color w:val="000000"/>
        </w:rPr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2AAF" w:rsidRPr="007704A4" w:rsidRDefault="00C32AAF" w:rsidP="00C32AAF">
      <w:pPr>
        <w:rPr>
          <w:color w:val="000000"/>
        </w:rPr>
      </w:pPr>
      <w:r w:rsidRPr="007704A4">
        <w:rPr>
          <w:color w:val="000000"/>
        </w:rPr>
        <w:t>В начале изучения дисциплины преподаватель предлагает обучающимся на выбор перечень тем курсовых проектов. Обучающийся самостоятельно выбирает тему курс</w:t>
      </w:r>
      <w:r w:rsidRPr="007704A4">
        <w:rPr>
          <w:color w:val="000000"/>
        </w:rPr>
        <w:t>о</w:t>
      </w:r>
      <w:r w:rsidRPr="007704A4">
        <w:rPr>
          <w:color w:val="000000"/>
        </w:rPr>
        <w:t>вого проекта. Совпадение тем курсовых проектов у студентов одной учебной группы не допу</w:t>
      </w:r>
      <w:r w:rsidRPr="007704A4">
        <w:rPr>
          <w:color w:val="000000"/>
        </w:rPr>
        <w:t>с</w:t>
      </w:r>
      <w:r w:rsidRPr="007704A4">
        <w:rPr>
          <w:color w:val="000000"/>
        </w:rPr>
        <w:t xml:space="preserve">кается. Утверждение тем курсовых проектов проводится ежегодно на заседании кафедры. </w:t>
      </w:r>
    </w:p>
    <w:p w:rsidR="00C32AAF" w:rsidRPr="007704A4" w:rsidRDefault="00C32AAF" w:rsidP="00C32AAF">
      <w:pPr>
        <w:rPr>
          <w:color w:val="000000"/>
        </w:rPr>
      </w:pPr>
      <w:r w:rsidRPr="007704A4">
        <w:rPr>
          <w:color w:val="000000"/>
        </w:rPr>
        <w:t>После выбора темы преподаватель формулирует задание по курсовому проекту и р</w:t>
      </w:r>
      <w:r w:rsidRPr="007704A4">
        <w:rPr>
          <w:color w:val="000000"/>
        </w:rPr>
        <w:t>е</w:t>
      </w:r>
      <w:r w:rsidRPr="007704A4">
        <w:rPr>
          <w:color w:val="000000"/>
        </w:rPr>
        <w:t>комендует перечень литературы для ее выполнения. Исключительно важным является и</w:t>
      </w:r>
      <w:r w:rsidRPr="007704A4">
        <w:rPr>
          <w:color w:val="000000"/>
        </w:rPr>
        <w:t>с</w:t>
      </w:r>
      <w:r w:rsidRPr="007704A4">
        <w:rPr>
          <w:color w:val="000000"/>
        </w:rPr>
        <w:t>пользование информационных источников, а именно системы «Интернет», что даст во</w:t>
      </w:r>
      <w:r w:rsidRPr="007704A4">
        <w:rPr>
          <w:color w:val="000000"/>
        </w:rPr>
        <w:t>з</w:t>
      </w:r>
      <w:r w:rsidRPr="007704A4">
        <w:rPr>
          <w:color w:val="000000"/>
        </w:rPr>
        <w:t>можность обучающимся более полно изложить материал по выбранной им теме.</w:t>
      </w:r>
    </w:p>
    <w:p w:rsidR="00C32AAF" w:rsidRPr="007704A4" w:rsidRDefault="00C32AAF" w:rsidP="00C32AAF">
      <w:pPr>
        <w:rPr>
          <w:color w:val="000000"/>
        </w:rPr>
      </w:pPr>
      <w:r w:rsidRPr="007704A4">
        <w:rPr>
          <w:color w:val="000000"/>
        </w:rPr>
        <w:t>В процессе написания курсового проекта обучающийся должен разобраться в теор</w:t>
      </w:r>
      <w:r w:rsidRPr="007704A4">
        <w:rPr>
          <w:color w:val="000000"/>
        </w:rPr>
        <w:t>е</w:t>
      </w:r>
      <w:r w:rsidRPr="007704A4">
        <w:rPr>
          <w:color w:val="000000"/>
        </w:rPr>
        <w:t>тических вопросах избранной темы, самостоятельно проанализировать практический м</w:t>
      </w:r>
      <w:r w:rsidRPr="007704A4">
        <w:rPr>
          <w:color w:val="000000"/>
        </w:rPr>
        <w:t>а</w:t>
      </w:r>
      <w:r w:rsidRPr="007704A4">
        <w:rPr>
          <w:color w:val="000000"/>
        </w:rPr>
        <w:t>териал, разобрать и обосновать практические предложения.</w:t>
      </w:r>
    </w:p>
    <w:p w:rsidR="00C32AAF" w:rsidRPr="007704A4" w:rsidRDefault="00C32AAF" w:rsidP="00C32AAF">
      <w:pPr>
        <w:rPr>
          <w:color w:val="000000"/>
        </w:rPr>
      </w:pPr>
      <w:r w:rsidRPr="007704A4">
        <w:rPr>
          <w:color w:val="000000"/>
        </w:rPr>
        <w:t>Преподаватель, проверив проект, может возвратить его для доработки вместе с письменными замечаниями. Студент должен устранить полученные замечания в устано</w:t>
      </w:r>
      <w:r w:rsidRPr="007704A4">
        <w:rPr>
          <w:color w:val="000000"/>
        </w:rPr>
        <w:t>в</w:t>
      </w:r>
      <w:r w:rsidRPr="007704A4">
        <w:rPr>
          <w:color w:val="000000"/>
        </w:rPr>
        <w:t>ле</w:t>
      </w:r>
      <w:r w:rsidRPr="007704A4">
        <w:rPr>
          <w:color w:val="000000"/>
        </w:rPr>
        <w:t>н</w:t>
      </w:r>
      <w:r w:rsidRPr="007704A4">
        <w:rPr>
          <w:color w:val="000000"/>
        </w:rPr>
        <w:t xml:space="preserve">ный срок, после чего проект окончательно оценивается. </w:t>
      </w:r>
    </w:p>
    <w:p w:rsidR="00C32AAF" w:rsidRPr="007704A4" w:rsidRDefault="00C32AAF" w:rsidP="00C32AAF">
      <w:pPr>
        <w:rPr>
          <w:color w:val="000000"/>
        </w:rPr>
      </w:pPr>
      <w:r w:rsidRPr="007704A4">
        <w:rPr>
          <w:color w:val="000000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</w:t>
      </w:r>
      <w:r w:rsidRPr="007704A4">
        <w:rPr>
          <w:color w:val="000000"/>
        </w:rPr>
        <w:t>м</w:t>
      </w:r>
      <w:r w:rsidRPr="007704A4">
        <w:rPr>
          <w:color w:val="000000"/>
        </w:rPr>
        <w:t>ления».</w:t>
      </w:r>
    </w:p>
    <w:p w:rsidR="00C32AAF" w:rsidRPr="007704A4" w:rsidRDefault="00C32AAF" w:rsidP="00C32AAF">
      <w:pPr>
        <w:rPr>
          <w:color w:val="000000"/>
        </w:rPr>
      </w:pPr>
      <w:r w:rsidRPr="007704A4">
        <w:rPr>
          <w:color w:val="000000"/>
        </w:rPr>
        <w:t>Примерный перечень тем курсовых проектов и пример задания представлены в ра</w:t>
      </w:r>
      <w:r w:rsidRPr="007704A4">
        <w:rPr>
          <w:color w:val="000000"/>
        </w:rPr>
        <w:t>з</w:t>
      </w:r>
      <w:r w:rsidRPr="007704A4">
        <w:rPr>
          <w:color w:val="000000"/>
        </w:rPr>
        <w:t>деле 7 «Оценочные средства для проведения промежуточной аттестации».</w:t>
      </w:r>
    </w:p>
    <w:p w:rsidR="00C02DDC" w:rsidRDefault="00C02DDC" w:rsidP="00C02DDC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  <w:lang w:val="en-US"/>
        </w:rPr>
      </w:pPr>
    </w:p>
    <w:p w:rsidR="00C02DDC" w:rsidRPr="00C17915" w:rsidRDefault="00C02DDC" w:rsidP="00C02DD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2DDC" w:rsidRDefault="00C02DDC" w:rsidP="00C02DDC">
      <w:pPr>
        <w:rPr>
          <w:i/>
          <w:color w:val="C00000"/>
        </w:rPr>
        <w:sectPr w:rsidR="00C02DDC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02DDC" w:rsidRDefault="00C02DDC" w:rsidP="00C02DDC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02DDC" w:rsidRPr="000D2A35" w:rsidRDefault="00C02DDC" w:rsidP="00C02DDC">
      <w:r w:rsidRPr="000D2A35">
        <w:t>Промежуточная аттестация имеет целью определить степень достижения запланированных результатов обучения по дисциплине (модулю) за п</w:t>
      </w:r>
      <w:r w:rsidRPr="000D2A35">
        <w:t>е</w:t>
      </w:r>
      <w:r w:rsidRPr="000D2A35">
        <w:t>риод обучения и проводится в форме экзамена, защиты курсового проекта.</w:t>
      </w:r>
    </w:p>
    <w:p w:rsidR="00C02DDC" w:rsidRDefault="00C02DDC" w:rsidP="00C02DDC">
      <w:pPr>
        <w:rPr>
          <w:b/>
        </w:rPr>
      </w:pPr>
    </w:p>
    <w:p w:rsidR="00C02DDC" w:rsidRPr="004F1B1B" w:rsidRDefault="00C02DDC" w:rsidP="00C02DDC">
      <w:pPr>
        <w:rPr>
          <w:b/>
        </w:rPr>
      </w:pPr>
      <w:r w:rsidRPr="004F1B1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02DDC" w:rsidRPr="004F1B1B" w:rsidRDefault="00C02DDC" w:rsidP="00C02DDC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209"/>
        <w:gridCol w:w="9529"/>
        <w:gridCol w:w="1583"/>
      </w:tblGrid>
      <w:tr w:rsidR="00C02DDC" w:rsidRPr="001C615B" w:rsidTr="00D51D06">
        <w:trPr>
          <w:gridAfter w:val="1"/>
          <w:trHeight w:val="753"/>
          <w:tblHeader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 xml:space="preserve">Структурный элемент </w:t>
            </w:r>
            <w:r w:rsidRPr="000D4FCF">
              <w:rPr>
                <w:color w:val="000000"/>
              </w:rPr>
              <w:br/>
              <w:t>компетенции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Оценочные средства</w:t>
            </w:r>
          </w:p>
        </w:tc>
      </w:tr>
      <w:tr w:rsidR="00C02DDC" w:rsidRPr="001C615B" w:rsidTr="00D51D06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422154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C02DDC" w:rsidRPr="001C615B" w:rsidTr="00D51D06">
        <w:trPr>
          <w:gridAfter w:val="1"/>
          <w:trHeight w:val="225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78048B">
              <w:rPr>
                <w:color w:val="000000"/>
                <w:sz w:val="24"/>
                <w:szCs w:val="24"/>
              </w:rPr>
              <w:t>основные принципы форм</w:t>
            </w:r>
            <w:r w:rsidRPr="0078048B">
              <w:rPr>
                <w:color w:val="000000"/>
                <w:sz w:val="24"/>
                <w:szCs w:val="24"/>
              </w:rPr>
              <w:t>у</w:t>
            </w:r>
            <w:r w:rsidRPr="0078048B">
              <w:rPr>
                <w:color w:val="000000"/>
                <w:sz w:val="24"/>
                <w:szCs w:val="24"/>
              </w:rPr>
              <w:t>лирования целей и задач и</w:t>
            </w:r>
            <w:r w:rsidRPr="0078048B">
              <w:rPr>
                <w:color w:val="000000"/>
                <w:sz w:val="24"/>
                <w:szCs w:val="24"/>
              </w:rPr>
              <w:t>с</w:t>
            </w:r>
            <w:r w:rsidRPr="0078048B">
              <w:rPr>
                <w:color w:val="000000"/>
                <w:sz w:val="24"/>
                <w:szCs w:val="24"/>
              </w:rPr>
              <w:t>следования машин непр</w:t>
            </w:r>
            <w:r w:rsidRPr="0078048B">
              <w:rPr>
                <w:color w:val="000000"/>
                <w:sz w:val="24"/>
                <w:szCs w:val="24"/>
              </w:rPr>
              <w:t>е</w:t>
            </w:r>
            <w:r w:rsidRPr="0078048B">
              <w:rPr>
                <w:color w:val="000000"/>
                <w:sz w:val="24"/>
                <w:szCs w:val="24"/>
              </w:rPr>
              <w:t>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Перечень теоретических вопросов к экзамену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обеспечивается высокая производительность машин непрерывного транспо</w:t>
            </w:r>
            <w:r w:rsidRPr="000D4FCF">
              <w:rPr>
                <w:bCs/>
                <w:color w:val="000000"/>
              </w:rPr>
              <w:t>р</w:t>
            </w:r>
            <w:r w:rsidRPr="000D4FCF">
              <w:rPr>
                <w:bCs/>
                <w:color w:val="000000"/>
              </w:rPr>
              <w:t>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Перечислить </w:t>
            </w:r>
            <w:r w:rsidRPr="000D4FCF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0D4FCF">
              <w:rPr>
                <w:bCs/>
                <w:color w:val="000000"/>
              </w:rPr>
              <w:t xml:space="preserve"> свойствам насыпных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характеризуется гранулометрический состав насыпных грузов? Назвать осно</w:t>
            </w:r>
            <w:r w:rsidRPr="000D4FCF">
              <w:rPr>
                <w:bCs/>
                <w:color w:val="000000"/>
              </w:rPr>
              <w:t>в</w:t>
            </w:r>
            <w:r w:rsidRPr="000D4FCF">
              <w:rPr>
                <w:bCs/>
                <w:color w:val="000000"/>
              </w:rPr>
              <w:t>ные группы насыпных грузов в зависимости от размеров их частиц.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 какие группы классифицируется насыпной груз в зависимости от его плотн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сти?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0D4FCF">
              <w:rPr>
                <w:bCs/>
                <w:color w:val="000000"/>
                <w:spacing w:val="-20"/>
              </w:rPr>
              <w:t>частиц</w:t>
            </w:r>
            <w:r w:rsidRPr="000D4FCF">
              <w:rPr>
                <w:bCs/>
                <w:color w:val="000000"/>
              </w:rPr>
              <w:t xml:space="preserve">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тяговых цепей, используемых в конвейерах, их сравнительная характерист</w:t>
            </w:r>
            <w:r w:rsidRPr="000D4FCF">
              <w:rPr>
                <w:bCs/>
                <w:color w:val="000000"/>
              </w:rPr>
              <w:t>и</w:t>
            </w:r>
            <w:r w:rsidRPr="000D4FCF">
              <w:rPr>
                <w:bCs/>
                <w:color w:val="000000"/>
              </w:rPr>
              <w:t xml:space="preserve">ка, достоинства и недостатки.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Типы и классификация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назначение опорных поддерживающих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устройство, типы приводов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место расположения привода на трассе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мощности привода.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Приводы ленточных конвейеров, их конструктивные схемы, достоинства и недо</w:t>
            </w:r>
            <w:r w:rsidRPr="000D4FCF">
              <w:rPr>
                <w:bCs/>
                <w:color w:val="000000"/>
              </w:rPr>
              <w:t>с</w:t>
            </w:r>
            <w:r w:rsidRPr="000D4FCF">
              <w:rPr>
                <w:bCs/>
                <w:color w:val="000000"/>
              </w:rPr>
              <w:t>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Загрузочные устройства и способы загрузки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ленточных конвейеров, типы и разновидности, места уст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новки. От чего зависит выбор типа натяжного устройства?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Очистные устройства и способы очистки конвейерных лент, разновидности и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структивное исполнение очистных устройств, места установки.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Исходные данные для расчета ленточного конвейера. От чего зависит выбор тип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размера конвейерной ленты и роликоопор?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сил сопротивления движению на горизонтальных и наклонных учас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lastRenderedPageBreak/>
              <w:t>ках.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элементы используются в качестве опорных путей для ходовых катков ц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пей?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натяжные устройства используются в пластинчатых конвейерах? От чего з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висит выбор натяжного устройства пластинчатого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чего и в каких случаях в пластинчатых конвейерах используют стопорные ус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ройства или тормоза?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выбор типа настила?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особенности конструкции и области применения специальных пл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устройство пассажирских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основные параметры, устройство и особенности констру</w:t>
            </w:r>
            <w:r w:rsidRPr="000D4FCF">
              <w:rPr>
                <w:bCs/>
                <w:color w:val="000000"/>
              </w:rPr>
              <w:t>к</w:t>
            </w:r>
            <w:r w:rsidRPr="000D4FCF">
              <w:rPr>
                <w:bCs/>
                <w:color w:val="000000"/>
              </w:rPr>
              <w:t>ции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Расчет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скребковых конвейеров, их достоинства и н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тяговые органы и натяжные устройства используются в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Способы загрузки и разгрузки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тягового расчета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конвейеров с контурными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существуют геометрические схемы трасс трубчатых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еров, где располагаются места загрузки и разгрузки?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особенности ковшовых и скребково-ковшовых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Способы крепления и конструкции грузонесущих элементов люлечных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Назначение, области </w:t>
            </w:r>
            <w:r w:rsidRPr="000D4FCF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0D4FCF">
              <w:rPr>
                <w:bCs/>
                <w:color w:val="000000"/>
              </w:rPr>
              <w:t xml:space="preserve">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цепи применяют в горизонтальных и пространственных подвесных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Места расположения приводов и натяжных устройств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0D4FCF">
              <w:rPr>
                <w:bCs/>
                <w:color w:val="000000"/>
                <w:spacing w:val="20"/>
              </w:rPr>
              <w:t>несуще-толкающих</w:t>
            </w:r>
            <w:r w:rsidRPr="000D4FCF">
              <w:rPr>
                <w:bCs/>
                <w:color w:val="000000"/>
              </w:rPr>
              <w:t xml:space="preserve">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</w:t>
            </w:r>
            <w:r w:rsidRPr="000D4FCF">
              <w:rPr>
                <w:bCs/>
                <w:color w:val="000000"/>
                <w:spacing w:val="-20"/>
              </w:rPr>
              <w:t>подвесных</w:t>
            </w:r>
            <w:r w:rsidRPr="000D4FCF">
              <w:rPr>
                <w:bCs/>
                <w:color w:val="000000"/>
              </w:rPr>
              <w:t xml:space="preserve"> несуще-ведущих </w:t>
            </w:r>
            <w:r w:rsidRPr="000D4FCF">
              <w:rPr>
                <w:bCs/>
                <w:color w:val="000000"/>
                <w:spacing w:val="-2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преимущества и недостатки и конструктивные особенности ш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гающих (шаговых)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Общее устройство, классификация, назначение и области применения элеват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мента?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ния ковшей.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lastRenderedPageBreak/>
              <w:t>Определение полюсного расстояния. От чего зависит полюсное расстояние?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 для изготовления элементов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конструктивные особенности транспортирующих труб, их 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значение и области применения.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разновидности, устройство и конструкции инерционных и вибрацио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горизонтальных и пологон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клонных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роликовых конвейеров, способы перемещения грузов на неприво</w:t>
            </w:r>
            <w:r w:rsidRPr="000D4FCF">
              <w:rPr>
                <w:bCs/>
                <w:color w:val="000000"/>
              </w:rPr>
              <w:t>д</w:t>
            </w:r>
            <w:r w:rsidRPr="000D4FCF">
              <w:rPr>
                <w:bCs/>
                <w:color w:val="000000"/>
              </w:rPr>
              <w:t>ных и приводных роликовых конвейерах.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приводных роликовых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lastRenderedPageBreak/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параметры, конструктивные особенности элементов роликовых конвей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Особенности расчета </w:t>
            </w:r>
            <w:r w:rsidRPr="000D4FCF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0D4FCF">
              <w:rPr>
                <w:bCs/>
                <w:color w:val="00000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Материалы, используемые для увеличения</w:t>
            </w:r>
            <w:r w:rsidRPr="000D4FCF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0D4FCF">
              <w:rPr>
                <w:bCs/>
                <w:color w:val="000000"/>
              </w:rPr>
              <w:t>труб.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классификация бункеров.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происходят процессы истечения и сводообразования в бункерах?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установок пневматич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Основные </w:t>
            </w:r>
            <w:r w:rsidRPr="000D4FCF">
              <w:rPr>
                <w:bCs/>
                <w:color w:val="000000"/>
                <w:spacing w:val="20"/>
              </w:rPr>
              <w:t>положения</w:t>
            </w:r>
            <w:r w:rsidRPr="000D4FCF">
              <w:rPr>
                <w:bCs/>
                <w:color w:val="000000"/>
              </w:rPr>
              <w:t xml:space="preserve"> расчета гидро- и </w:t>
            </w:r>
            <w:r w:rsidRPr="000D4FCF">
              <w:rPr>
                <w:bCs/>
                <w:color w:val="000000"/>
                <w:spacing w:val="20"/>
              </w:rPr>
              <w:t>пневмотранспортных</w:t>
            </w:r>
            <w:r w:rsidRPr="000D4FCF">
              <w:rPr>
                <w:bCs/>
                <w:color w:val="000000"/>
              </w:rPr>
              <w:t xml:space="preserve"> установок.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Общий порядок расчета и проектирования канатных дорог.</w:t>
            </w:r>
          </w:p>
        </w:tc>
      </w:tr>
      <w:tr w:rsidR="00C02DDC" w:rsidRPr="001C615B" w:rsidTr="00D51D06">
        <w:trPr>
          <w:gridAfter w:val="1"/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78048B">
              <w:rPr>
                <w:color w:val="000000"/>
                <w:sz w:val="24"/>
                <w:szCs w:val="24"/>
              </w:rPr>
              <w:t>выявлять приоритеты реш</w:t>
            </w:r>
            <w:r w:rsidRPr="0078048B">
              <w:rPr>
                <w:color w:val="000000"/>
                <w:sz w:val="24"/>
                <w:szCs w:val="24"/>
              </w:rPr>
              <w:t>е</w:t>
            </w:r>
            <w:r w:rsidRPr="0078048B">
              <w:rPr>
                <w:color w:val="000000"/>
                <w:sz w:val="24"/>
                <w:szCs w:val="24"/>
              </w:rPr>
              <w:t>ния задач в области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Примеры практических заданий для промежуточной аттестации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ширину ленты (плоской) транспортера, если известны: производител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ь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зерно по ленте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мощность электродвигателя для привода ленточного транспортера, 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 известны: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коэффициент сопротивления передвижению ленты по 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максимальное натяжение ленты, исходя из условия ее сцепления с б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рабаном, проверить ленту на прочность.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портируемый материал – зерно,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размеры скребка скребкового транспортера, если известны: производ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0D4FCF">
              <w:rPr>
                <w:rFonts w:eastAsia="TimesNewRomanPSMT"/>
                <w:color w:val="000000"/>
                <w:szCs w:val="24"/>
              </w:rPr>
              <w:t>B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0D4FCF">
              <w:rPr>
                <w:rFonts w:eastAsia="TimesNewRomanPSMT"/>
                <w:color w:val="000000"/>
                <w:szCs w:val="24"/>
              </w:rPr>
              <w:t>h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ба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вости скребка.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 xml:space="preserve">тивления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 (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частоту вращения шнека винтового транспортера, если известны: 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угол 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клона транспортера,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78048B">
              <w:rPr>
                <w:color w:val="000000"/>
                <w:sz w:val="24"/>
                <w:szCs w:val="24"/>
              </w:rPr>
              <w:t>основными методами выбора и создания критериев оценки машин непрерывного тран</w:t>
            </w:r>
            <w:r w:rsidRPr="0078048B">
              <w:rPr>
                <w:color w:val="000000"/>
                <w:sz w:val="24"/>
                <w:szCs w:val="24"/>
              </w:rPr>
              <w:t>с</w:t>
            </w:r>
            <w:r w:rsidRPr="0078048B">
              <w:rPr>
                <w:color w:val="000000"/>
                <w:sz w:val="24"/>
                <w:szCs w:val="24"/>
              </w:rPr>
              <w:t>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4. Проектирование ковшового ленточного элеватора для транспортирования сып</w:t>
            </w:r>
            <w:r w:rsidRPr="000D4FCF">
              <w:rPr>
                <w:bCs/>
                <w:color w:val="000000"/>
              </w:rPr>
              <w:t>у</w:t>
            </w:r>
            <w:r w:rsidRPr="000D4FCF">
              <w:rPr>
                <w:bCs/>
                <w:color w:val="000000"/>
              </w:rPr>
              <w:t>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C02DDC" w:rsidRPr="000D4FCF" w:rsidRDefault="00C02DDC" w:rsidP="00D51D06">
            <w:pPr>
              <w:pStyle w:val="Default"/>
            </w:pPr>
            <w:r w:rsidRPr="000D4FCF">
              <w:t>Тема: Расчет ленточного конвейера (вариант 1)</w:t>
            </w:r>
          </w:p>
          <w:p w:rsidR="00C02DDC" w:rsidRPr="000D4FCF" w:rsidRDefault="00C02DDC" w:rsidP="00D51D06">
            <w:pPr>
              <w:pStyle w:val="Default"/>
            </w:pP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rPr>
                <w:noProof/>
              </w:rPr>
              <w:lastRenderedPageBreak/>
              <w:pict>
                <v:shape id="_x0000_i1034" type="#_x0000_t75" style="width:468pt;height:184.5pt;visibility:visible">
                  <v:imagedata r:id="rId17" o:title=""/>
                </v:shape>
              </w:pict>
            </w:r>
          </w:p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67"/>
              <w:gridCol w:w="4526"/>
            </w:tblGrid>
            <w:tr w:rsidR="00C02DDC" w:rsidRPr="001C615B" w:rsidTr="00D51D06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Агломерат железной руды (</w:t>
                  </w:r>
                  <w:r w:rsidRPr="000D4FCF">
                    <w:rPr>
                      <w:i/>
                      <w:color w:val="000000"/>
                    </w:rPr>
                    <w:t>а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0D4FCF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C02DDC" w:rsidRPr="001C615B" w:rsidTr="00D51D06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Насыпная масса γ, т/м</w:t>
                  </w:r>
                  <w:r w:rsidRPr="000D4FCF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1,9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 xml:space="preserve">Производительность </w:t>
                  </w:r>
                  <w:r w:rsidRPr="000D4FCF">
                    <w:rPr>
                      <w:i/>
                      <w:color w:val="000000"/>
                      <w:lang w:val="en-US"/>
                    </w:rPr>
                    <w:t>Q</w:t>
                  </w:r>
                  <w:r w:rsidRPr="000D4FCF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200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0D4FCF">
                    <w:rPr>
                      <w:color w:val="000000"/>
                    </w:rPr>
                    <w:t>Длина участков, м</w:t>
                  </w:r>
                  <w:r w:rsidRPr="000D4FCF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80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15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18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300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Содержание курсового проекта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Введение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Исходные данные для расчета с расчетной схемой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расчетной производительности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Предварительный выбор тягового органа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Выбор типа опорных устройств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погонных нагрузок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Тяговый расчет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Обоснование кинематической схемы привода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Кинематический расчет привода, определение диаметра приводного барабана, в</w:t>
            </w:r>
            <w:r w:rsidRPr="000D4FCF">
              <w:rPr>
                <w:color w:val="000000"/>
              </w:rPr>
              <w:t>ы</w:t>
            </w:r>
            <w:r w:rsidRPr="000D4FCF">
              <w:rPr>
                <w:color w:val="000000"/>
              </w:rPr>
              <w:t>бор редуктора, дополнительных передач и муфт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конвейера на самоторможение, расчет тормозного момента и выбор то</w:t>
            </w:r>
            <w:r w:rsidRPr="000D4FCF">
              <w:rPr>
                <w:color w:val="000000"/>
              </w:rPr>
              <w:t>р</w:t>
            </w:r>
            <w:r w:rsidRPr="000D4FCF">
              <w:rPr>
                <w:color w:val="000000"/>
              </w:rPr>
              <w:t>моза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приводного вала, расчетная схема нагрузок, эпюры действу</w:t>
            </w:r>
            <w:r w:rsidRPr="000D4FCF">
              <w:rPr>
                <w:color w:val="000000"/>
              </w:rPr>
              <w:t>ю</w:t>
            </w:r>
            <w:r w:rsidRPr="000D4FCF">
              <w:rPr>
                <w:color w:val="000000"/>
              </w:rPr>
              <w:t>щих моментов,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эскизной схемы разгрузочного устройства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Меры безопасной эксплуатации конвейера</w:t>
            </w: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t>Графическая часть проекта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привода с разрезом по приводному валу барабана и опорам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натяжного устройства с разрезом по оси барабана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  <w:rPr>
                <w:i/>
              </w:rPr>
            </w:pPr>
            <w:r w:rsidRPr="000D4FCF">
              <w:t>Сборочный чертеж грузонесущего элемента с опорными устройствами</w:t>
            </w:r>
          </w:p>
        </w:tc>
      </w:tr>
      <w:tr w:rsidR="00C02DDC" w:rsidRPr="001C615B" w:rsidTr="00D51D06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422154">
              <w:rPr>
                <w:b/>
                <w:bCs/>
                <w:color w:val="000000"/>
              </w:rPr>
              <w:lastRenderedPageBreak/>
              <w:t>ПК-1: способностью анализировать состояние и перспективы развития наземных транспортно-технологических средств, их те</w:t>
            </w:r>
            <w:r w:rsidRPr="00422154">
              <w:rPr>
                <w:b/>
                <w:bCs/>
                <w:color w:val="000000"/>
              </w:rPr>
              <w:t>х</w:t>
            </w:r>
            <w:r w:rsidRPr="00422154">
              <w:rPr>
                <w:b/>
                <w:bCs/>
                <w:color w:val="000000"/>
              </w:rPr>
              <w:t>нологического оборудования и комплексов на их базе</w:t>
            </w:r>
          </w:p>
        </w:tc>
      </w:tr>
      <w:tr w:rsidR="00C02DDC" w:rsidRPr="001C615B" w:rsidTr="00D51D06">
        <w:trPr>
          <w:gridAfter w:val="1"/>
          <w:trHeight w:val="225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основные принципы выпо</w:t>
            </w:r>
            <w:r w:rsidRPr="0078048B">
              <w:rPr>
                <w:color w:val="000000"/>
              </w:rPr>
              <w:t>л</w:t>
            </w:r>
            <w:r w:rsidRPr="0078048B">
              <w:rPr>
                <w:color w:val="000000"/>
              </w:rPr>
              <w:t>нения теоретических иссл</w:t>
            </w:r>
            <w:r w:rsidRPr="0078048B">
              <w:rPr>
                <w:color w:val="000000"/>
              </w:rPr>
              <w:t>е</w:t>
            </w:r>
            <w:r w:rsidRPr="0078048B">
              <w:rPr>
                <w:color w:val="000000"/>
              </w:rPr>
              <w:lastRenderedPageBreak/>
              <w:t>дований машин непрерывн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lastRenderedPageBreak/>
              <w:t>Перечень теоретических вопросов к экзамену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обеспечивается высокая производительность машин непрерывного транспо</w:t>
            </w:r>
            <w:r w:rsidRPr="000D4FCF">
              <w:rPr>
                <w:bCs/>
                <w:color w:val="000000"/>
              </w:rPr>
              <w:t>р</w:t>
            </w:r>
            <w:r w:rsidRPr="000D4FCF">
              <w:rPr>
                <w:bCs/>
                <w:color w:val="000000"/>
              </w:rPr>
              <w:lastRenderedPageBreak/>
              <w:t>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Перечислить </w:t>
            </w:r>
            <w:r w:rsidRPr="000D4FCF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0D4FCF">
              <w:rPr>
                <w:bCs/>
                <w:color w:val="000000"/>
              </w:rPr>
              <w:t xml:space="preserve"> свойствам насыпных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характеризуется гранулометрический состав насыпных грузов? Назвать осно</w:t>
            </w:r>
            <w:r w:rsidRPr="000D4FCF">
              <w:rPr>
                <w:bCs/>
                <w:color w:val="000000"/>
              </w:rPr>
              <w:t>в</w:t>
            </w:r>
            <w:r w:rsidRPr="000D4FCF">
              <w:rPr>
                <w:bCs/>
                <w:color w:val="000000"/>
              </w:rPr>
              <w:t>ные группы насыпных грузов в зависимости от размеров их частиц.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 какие группы классифицируется насыпной груз в зависимости от его плотн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сти?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0D4FCF">
              <w:rPr>
                <w:bCs/>
                <w:color w:val="000000"/>
                <w:spacing w:val="-20"/>
              </w:rPr>
              <w:t>частиц</w:t>
            </w:r>
            <w:r w:rsidRPr="000D4FCF">
              <w:rPr>
                <w:bCs/>
                <w:color w:val="000000"/>
              </w:rPr>
              <w:t xml:space="preserve">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тяговых цепей, используемых в конвейерах, их сравнительная характерист</w:t>
            </w:r>
            <w:r w:rsidRPr="000D4FCF">
              <w:rPr>
                <w:bCs/>
                <w:color w:val="000000"/>
              </w:rPr>
              <w:t>и</w:t>
            </w:r>
            <w:r w:rsidRPr="000D4FCF">
              <w:rPr>
                <w:bCs/>
                <w:color w:val="000000"/>
              </w:rPr>
              <w:t xml:space="preserve">ка, достоинства и недостатки.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классификация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назначение опорных поддерживающих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устройство, типы приводов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От чего зависит место расположения привода на трассе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мощности привода.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Приводы ленточных конвейеров, их конструктивные схемы, достоинства и недо</w:t>
            </w:r>
            <w:r w:rsidRPr="000D4FCF">
              <w:rPr>
                <w:bCs/>
                <w:color w:val="000000"/>
              </w:rPr>
              <w:t>с</w:t>
            </w:r>
            <w:r w:rsidRPr="000D4FCF">
              <w:rPr>
                <w:bCs/>
                <w:color w:val="000000"/>
              </w:rPr>
              <w:t>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Загрузочные устройства и способы загрузки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ленточных конвейеров, типы и разновидности, места уст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новки. От чего зависит выбор типа натяжного устройства?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Очистные устройства и способы очистки конвейерных лент, разновидности и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структивное исполнение очистных устройств, места установки.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Исходные данные для расчета ленточного конвейера. От чего зависит выбор тип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размера конвейерной ленты и роликоопор?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сил сопротивления движению на горизонтальных и наклонных учас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ках.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элементы используются в качестве опорных путей для ходовых катков ц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пей?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Приводы пластинчатых конвейеров, их типы и конструктивное исполнение, места </w:t>
            </w:r>
            <w:r w:rsidRPr="000D4FCF">
              <w:rPr>
                <w:bCs/>
                <w:color w:val="000000"/>
              </w:rPr>
              <w:lastRenderedPageBreak/>
              <w:t>установки на трассе.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натяжные устройства используются в пластинчатых конвейерах? От чего з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висит выбор натяжного устройства пластинчатого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чего и в каких случаях в пластинчатых конвейерах используют стопорные ус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ройства или тормоза?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выбор типа настила?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особенности конструкции и области применения специальных пл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устройство пассажирских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основные параметры, устройство и особенности констру</w:t>
            </w:r>
            <w:r w:rsidRPr="000D4FCF">
              <w:rPr>
                <w:bCs/>
                <w:color w:val="000000"/>
              </w:rPr>
              <w:t>к</w:t>
            </w:r>
            <w:r w:rsidRPr="000D4FCF">
              <w:rPr>
                <w:bCs/>
                <w:color w:val="000000"/>
              </w:rPr>
              <w:t>ции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Расчет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скребковых конвейеров, их достоинства и н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тяговые органы и натяжные устройства используются в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тягового расчета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конвейеров с контурными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Какие существуют геометрические схемы трасс трубчатых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еров, где располагаются места загрузки и разгрузки?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особенности ковшовых и скребково-ковшовых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и конструкции грузонесущих элементов люлечных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Назначение, области </w:t>
            </w:r>
            <w:r w:rsidRPr="000D4FCF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0D4FCF">
              <w:rPr>
                <w:bCs/>
                <w:color w:val="000000"/>
              </w:rPr>
              <w:t xml:space="preserve">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цепи применяют в горизонтальных и пространственных подвесных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Места расположения приводов и натяжных устройств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0D4FCF">
              <w:rPr>
                <w:bCs/>
                <w:color w:val="000000"/>
                <w:spacing w:val="20"/>
              </w:rPr>
              <w:t>несуще-толкающих</w:t>
            </w:r>
            <w:r w:rsidRPr="000D4FCF">
              <w:rPr>
                <w:bCs/>
                <w:color w:val="000000"/>
              </w:rPr>
              <w:t xml:space="preserve">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</w:t>
            </w:r>
            <w:r w:rsidRPr="000D4FCF">
              <w:rPr>
                <w:bCs/>
                <w:color w:val="000000"/>
                <w:spacing w:val="-20"/>
              </w:rPr>
              <w:t>подвесных</w:t>
            </w:r>
            <w:r w:rsidRPr="000D4FCF">
              <w:rPr>
                <w:bCs/>
                <w:color w:val="000000"/>
              </w:rPr>
              <w:t xml:space="preserve"> несуще-ведущих </w:t>
            </w:r>
            <w:r w:rsidRPr="000D4FCF">
              <w:rPr>
                <w:bCs/>
                <w:color w:val="000000"/>
                <w:spacing w:val="-2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преимущества и недостатки и конструктивные особенности ш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гающих (шаговых)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Общее устройство, классификация, назначение и области применения элеват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мента?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ния ковшей.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Определение полюсного расстояния. От чего зависит полюсное расстояние?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Материалы для изготовления элементов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конструктивные особенности транспортирующих труб, их 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значение и области применения.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разновидности, устройство и конструкции инерционных и вибрацио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горизонтальных и пологон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клонных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роликовых конвейеров, способы перемещения грузов на неприво</w:t>
            </w:r>
            <w:r w:rsidRPr="000D4FCF">
              <w:rPr>
                <w:bCs/>
                <w:color w:val="000000"/>
              </w:rPr>
              <w:t>д</w:t>
            </w:r>
            <w:r w:rsidRPr="000D4FCF">
              <w:rPr>
                <w:bCs/>
                <w:color w:val="000000"/>
              </w:rPr>
              <w:t>ных и приводных роликовых конвейерах.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приводных роликовых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параметры, конструктивные особенности элементов роликовых конвей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Особенности расчета </w:t>
            </w:r>
            <w:r w:rsidRPr="000D4FCF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0D4FCF">
              <w:rPr>
                <w:bCs/>
                <w:color w:val="00000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Материалы, используемые для увеличения</w:t>
            </w:r>
            <w:r w:rsidRPr="000D4FCF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0D4FCF">
              <w:rPr>
                <w:bCs/>
                <w:color w:val="000000"/>
              </w:rPr>
              <w:t>труб.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классификация бункеров.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Как происходят процессы истечения и сводообразования в бункерах?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установок пневматич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Основные </w:t>
            </w:r>
            <w:r w:rsidRPr="000D4FCF">
              <w:rPr>
                <w:bCs/>
                <w:color w:val="000000"/>
                <w:spacing w:val="20"/>
              </w:rPr>
              <w:t>положения</w:t>
            </w:r>
            <w:r w:rsidRPr="000D4FCF">
              <w:rPr>
                <w:bCs/>
                <w:color w:val="000000"/>
              </w:rPr>
              <w:t xml:space="preserve"> расчета гидро- и </w:t>
            </w:r>
            <w:r w:rsidRPr="000D4FCF">
              <w:rPr>
                <w:bCs/>
                <w:color w:val="000000"/>
                <w:spacing w:val="20"/>
              </w:rPr>
              <w:t>пневмотранспортных</w:t>
            </w:r>
            <w:r w:rsidRPr="000D4FCF">
              <w:rPr>
                <w:bCs/>
                <w:color w:val="000000"/>
              </w:rPr>
              <w:t xml:space="preserve"> установок.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Общий порядок расчета и проектирования канатных дорог.</w:t>
            </w:r>
          </w:p>
          <w:p w:rsidR="00C02DDC" w:rsidRPr="000D4FCF" w:rsidRDefault="00C02DDC" w:rsidP="00D51D06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</w:tr>
      <w:tr w:rsidR="00C02DDC" w:rsidRPr="001C615B" w:rsidTr="00D51D06">
        <w:trPr>
          <w:gridAfter w:val="1"/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выполнять экспериментал</w:t>
            </w:r>
            <w:r w:rsidRPr="0078048B">
              <w:rPr>
                <w:color w:val="000000"/>
              </w:rPr>
              <w:t>ь</w:t>
            </w:r>
            <w:r w:rsidRPr="0078048B">
              <w:rPr>
                <w:color w:val="000000"/>
              </w:rPr>
              <w:t>ные исследования машин н</w:t>
            </w:r>
            <w:r w:rsidRPr="0078048B">
              <w:rPr>
                <w:color w:val="000000"/>
              </w:rPr>
              <w:t>е</w:t>
            </w:r>
            <w:r w:rsidRPr="0078048B">
              <w:rPr>
                <w:color w:val="000000"/>
              </w:rPr>
              <w:t>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Примеры практических заданий для промежуточной аттестации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ширину ленты (плоской) транспортера, если известны: производител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ь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зерно по ленте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мощность электродвигателя для привода ленточного транспортера, 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 xml:space="preserve">ли известны: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коэффициент сопротивления передвижению ленты по 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максимальное натяжение ленты, исходя из условия ее сцепления с б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рабаном, проверить ленту на прочность.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портируемый материал – зерно,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размеры скребка скребкового транспортера, если известны: производ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0D4FCF">
              <w:rPr>
                <w:rFonts w:eastAsia="TimesNewRomanPSMT"/>
                <w:color w:val="000000"/>
                <w:szCs w:val="24"/>
              </w:rPr>
              <w:t>B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0D4FCF">
              <w:rPr>
                <w:rFonts w:eastAsia="TimesNewRomanPSMT"/>
                <w:color w:val="000000"/>
                <w:szCs w:val="24"/>
              </w:rPr>
              <w:t>h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ба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вости скребка.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тивления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 (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частоту вращения шнека винтового транспортера, если известны: 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угол 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клона транспортера,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основными методами поиска новых идей совершенствов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ния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4. Проектирование ковшового ленточного элеватора для транспортирования сып</w:t>
            </w:r>
            <w:r w:rsidRPr="000D4FCF">
              <w:rPr>
                <w:bCs/>
                <w:color w:val="000000"/>
              </w:rPr>
              <w:t>у</w:t>
            </w:r>
            <w:r w:rsidRPr="000D4FCF">
              <w:rPr>
                <w:bCs/>
                <w:color w:val="000000"/>
              </w:rPr>
              <w:t>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C02DDC" w:rsidRPr="000D4FCF" w:rsidRDefault="00C02DDC" w:rsidP="00D51D06">
            <w:pPr>
              <w:pStyle w:val="Default"/>
            </w:pPr>
            <w:r w:rsidRPr="000D4FCF">
              <w:t>Тема: Расчет ленточного конвейера (вариант 1)</w:t>
            </w:r>
          </w:p>
          <w:p w:rsidR="00C02DDC" w:rsidRPr="000D4FCF" w:rsidRDefault="00C02DDC" w:rsidP="00D51D06">
            <w:pPr>
              <w:pStyle w:val="Default"/>
            </w:pP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rPr>
                <w:noProof/>
              </w:rPr>
              <w:pict>
                <v:shape id="_x0000_i1035" type="#_x0000_t75" style="width:468pt;height:184.5pt;visibility:visible">
                  <v:imagedata r:id="rId17" o:title=""/>
                </v:shape>
              </w:pict>
            </w:r>
          </w:p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67"/>
              <w:gridCol w:w="4526"/>
            </w:tblGrid>
            <w:tr w:rsidR="00C02DDC" w:rsidRPr="001C615B" w:rsidTr="00D51D06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Агломерат железной руды (</w:t>
                  </w:r>
                  <w:r w:rsidRPr="000D4FCF">
                    <w:rPr>
                      <w:i/>
                      <w:color w:val="000000"/>
                    </w:rPr>
                    <w:t>а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0D4FCF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C02DDC" w:rsidRPr="001C615B" w:rsidTr="00D51D06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Насыпная масса γ, т/м</w:t>
                  </w:r>
                  <w:r w:rsidRPr="000D4FCF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1,9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 xml:space="preserve">Производительность </w:t>
                  </w:r>
                  <w:r w:rsidRPr="000D4FCF">
                    <w:rPr>
                      <w:i/>
                      <w:color w:val="000000"/>
                      <w:lang w:val="en-US"/>
                    </w:rPr>
                    <w:t>Q</w:t>
                  </w:r>
                  <w:r w:rsidRPr="000D4FCF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200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0D4FCF">
                    <w:rPr>
                      <w:color w:val="000000"/>
                    </w:rPr>
                    <w:t>Длина участков, м</w:t>
                  </w:r>
                  <w:r w:rsidRPr="000D4FCF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80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15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18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300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Содержание курсового проекта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Введение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Исходные данные для расчета с расчетной схемой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расчетной производительности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Предварительный выбор тягового органа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Выбор типа опорных устройств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погонных нагрузок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Тяговый расчет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Обоснование кинематической схемы привода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Кинематический расчет привода, определение диаметра приводного барабана, в</w:t>
            </w:r>
            <w:r w:rsidRPr="000D4FCF">
              <w:rPr>
                <w:color w:val="000000"/>
              </w:rPr>
              <w:t>ы</w:t>
            </w:r>
            <w:r w:rsidRPr="000D4FCF">
              <w:rPr>
                <w:color w:val="000000"/>
              </w:rPr>
              <w:t>бор редуктора, дополнительных передач и муфт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конвейера на самоторможение, расчет тормозного момента и выбор то</w:t>
            </w:r>
            <w:r w:rsidRPr="000D4FCF">
              <w:rPr>
                <w:color w:val="000000"/>
              </w:rPr>
              <w:t>р</w:t>
            </w:r>
            <w:r w:rsidRPr="000D4FCF">
              <w:rPr>
                <w:color w:val="000000"/>
              </w:rPr>
              <w:t>моза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приводного вала, расчетная схема нагрузок, эпюры действу</w:t>
            </w:r>
            <w:r w:rsidRPr="000D4FCF">
              <w:rPr>
                <w:color w:val="000000"/>
              </w:rPr>
              <w:t>ю</w:t>
            </w:r>
            <w:r w:rsidRPr="000D4FCF">
              <w:rPr>
                <w:color w:val="000000"/>
              </w:rPr>
              <w:lastRenderedPageBreak/>
              <w:t>щих моментов,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эскизной схемы разгрузочного устройства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Меры безопасной эксплуатации конвейера</w:t>
            </w: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t>Графическая часть проекта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привода с разрезом по приводному валу барабана и опорам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натяжного устройства с разрезом по оси барабана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  <w:rPr>
                <w:i/>
              </w:rPr>
            </w:pPr>
            <w:r w:rsidRPr="000D4FCF">
              <w:t>Сборочный чертеж грузонесущего элемента с опорными устройствами</w:t>
            </w:r>
          </w:p>
        </w:tc>
      </w:tr>
      <w:tr w:rsidR="00C02DDC" w:rsidRPr="001C615B" w:rsidTr="00D51D0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rPr>
                <w:b/>
                <w:bCs/>
                <w:color w:val="000000"/>
              </w:rPr>
            </w:pPr>
            <w:r w:rsidRPr="0078048B">
              <w:rPr>
                <w:b/>
                <w:bCs/>
                <w:color w:val="000000"/>
              </w:rPr>
              <w:lastRenderedPageBreak/>
              <w:t>ПК-12: способностью проводить стандартные испытания наземных транспортно-технологических средств и их технологическ</w:t>
            </w:r>
            <w:r w:rsidRPr="0078048B">
              <w:rPr>
                <w:b/>
                <w:bCs/>
                <w:color w:val="000000"/>
              </w:rPr>
              <w:t>о</w:t>
            </w:r>
            <w:r w:rsidRPr="0078048B">
              <w:rPr>
                <w:b/>
                <w:bCs/>
                <w:color w:val="000000"/>
              </w:rPr>
              <w:t>го оборудования</w:t>
            </w:r>
          </w:p>
        </w:tc>
        <w:tc>
          <w:tcPr>
            <w:tcW w:w="0" w:type="auto"/>
          </w:tcPr>
          <w:p w:rsidR="00C02DDC" w:rsidRPr="001C615B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ПК-12: спосо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б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ностью пров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о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дить стандар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т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ные испытания наземных тран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портно-технологических средств и их те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х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нологического оборудования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основные принципы выпо</w:t>
            </w:r>
            <w:r w:rsidRPr="0078048B">
              <w:rPr>
                <w:color w:val="000000"/>
              </w:rPr>
              <w:t>л</w:t>
            </w:r>
            <w:r w:rsidRPr="0078048B">
              <w:rPr>
                <w:color w:val="000000"/>
              </w:rPr>
              <w:t>нения теоретических иссл</w:t>
            </w:r>
            <w:r w:rsidRPr="0078048B">
              <w:rPr>
                <w:color w:val="000000"/>
              </w:rPr>
              <w:t>е</w:t>
            </w:r>
            <w:r w:rsidRPr="0078048B">
              <w:rPr>
                <w:color w:val="000000"/>
              </w:rPr>
              <w:t>дований машин непрерывн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Перечень теоретических вопросов к экзамену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обеспечивается высокая производительность машин непрерывного транспо</w:t>
            </w:r>
            <w:r w:rsidRPr="000D4FCF">
              <w:rPr>
                <w:bCs/>
                <w:color w:val="000000"/>
              </w:rPr>
              <w:t>р</w:t>
            </w:r>
            <w:r w:rsidRPr="000D4FCF">
              <w:rPr>
                <w:bCs/>
                <w:color w:val="000000"/>
              </w:rPr>
              <w:t>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Перечислить </w:t>
            </w:r>
            <w:r w:rsidRPr="000D4FCF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0D4FCF">
              <w:rPr>
                <w:bCs/>
                <w:color w:val="000000"/>
              </w:rPr>
              <w:t xml:space="preserve"> свойствам насыпных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Чем характеризуется гранулометрический состав насыпных грузов? Назвать осно</w:t>
            </w:r>
            <w:r w:rsidRPr="000D4FCF">
              <w:rPr>
                <w:bCs/>
                <w:color w:val="000000"/>
              </w:rPr>
              <w:t>в</w:t>
            </w:r>
            <w:r w:rsidRPr="000D4FCF">
              <w:rPr>
                <w:bCs/>
                <w:color w:val="000000"/>
              </w:rPr>
              <w:t>ные группы насыпных грузов в зависимости от размеров их частиц.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 какие группы классифицируется насыпной груз в зависимости от его плотн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сти?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0D4FCF">
              <w:rPr>
                <w:bCs/>
                <w:color w:val="000000"/>
                <w:spacing w:val="-20"/>
              </w:rPr>
              <w:t>частиц</w:t>
            </w:r>
            <w:r w:rsidRPr="000D4FCF">
              <w:rPr>
                <w:bCs/>
                <w:color w:val="000000"/>
              </w:rPr>
              <w:t xml:space="preserve">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тяговых цепей, используемых в конвейерах, их сравнительная характерист</w:t>
            </w:r>
            <w:r w:rsidRPr="000D4FCF">
              <w:rPr>
                <w:bCs/>
                <w:color w:val="000000"/>
              </w:rPr>
              <w:t>и</w:t>
            </w:r>
            <w:r w:rsidRPr="000D4FCF">
              <w:rPr>
                <w:bCs/>
                <w:color w:val="000000"/>
              </w:rPr>
              <w:t xml:space="preserve">ка, достоинства и недостатки.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классификация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назначение опорных поддерживающих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устройство, типы приводов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место расположения привода на трассе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мощности привода.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Приводы ленточных конвейеров, их конструктивные схемы, достоинства и недо</w:t>
            </w:r>
            <w:r w:rsidRPr="000D4FCF">
              <w:rPr>
                <w:bCs/>
                <w:color w:val="000000"/>
              </w:rPr>
              <w:t>с</w:t>
            </w:r>
            <w:r w:rsidRPr="000D4FCF">
              <w:rPr>
                <w:bCs/>
                <w:color w:val="000000"/>
              </w:rPr>
              <w:t>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Что такое тяговый фактор, каким образом можно увеличить тяговую способность приводного барабана?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Загрузочные устройства и способы загрузки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ленточных конвейеров, типы и разновидности, места уст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новки. От чего зависит выбор типа натяжного устройства?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Очистные устройства и способы очистки конвейерных лент, разновидности и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структивное исполнение очистных устройств, места установки.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Исходные данные для расчета ленточного конвейера. От чего зависит выбор тип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размера конвейерной ленты и роликоопор?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сил сопротивления движению на горизонтальных и наклонных учас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ках.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элементы используются в качестве опорных путей для ходовых катков ц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пей?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натяжные устройства используются в пластинчатых конвейерах? От чего з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висит выбор натяжного устройства пластинчатого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чего и в каких случаях в пластинчатых конвейерах используют стопорные ус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ройства или тормоза?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выбор типа настила?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особенности конструкции и области применения специальных пл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Основные типы и устройство пассажирских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основные параметры, устройство и особенности констру</w:t>
            </w:r>
            <w:r w:rsidRPr="000D4FCF">
              <w:rPr>
                <w:bCs/>
                <w:color w:val="000000"/>
              </w:rPr>
              <w:t>к</w:t>
            </w:r>
            <w:r w:rsidRPr="000D4FCF">
              <w:rPr>
                <w:bCs/>
                <w:color w:val="000000"/>
              </w:rPr>
              <w:t>ции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Расчет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скребковых конвейеров, их достоинства и н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тяговые органы и натяжные устройства используются в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тягового расчета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конвейеров с контурными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существуют геометрические схемы трасс трубчатых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еров, где располагаются места загрузки и разгрузки?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и назначение ковшовых, скребково-</w:t>
            </w:r>
            <w:r w:rsidRPr="000D4FCF">
              <w:rPr>
                <w:bCs/>
                <w:color w:val="000000"/>
              </w:rPr>
              <w:lastRenderedPageBreak/>
              <w:t>ковшовых и люлечных конвейеров,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особенности ковшовых и скребково-ковшовых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и конструкции грузонесущих элементов люлечных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Назначение, области </w:t>
            </w:r>
            <w:r w:rsidRPr="000D4FCF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0D4FCF">
              <w:rPr>
                <w:bCs/>
                <w:color w:val="000000"/>
              </w:rPr>
              <w:t xml:space="preserve">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цепи применяют в горизонтальных и пространственных подвесных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Места расположения приводов и натяжных устройств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0D4FCF">
              <w:rPr>
                <w:bCs/>
                <w:color w:val="000000"/>
                <w:spacing w:val="20"/>
              </w:rPr>
              <w:t>несуще-толкающих</w:t>
            </w:r>
            <w:r w:rsidRPr="000D4FCF">
              <w:rPr>
                <w:bCs/>
                <w:color w:val="000000"/>
              </w:rPr>
              <w:t xml:space="preserve">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</w:t>
            </w:r>
            <w:r w:rsidRPr="000D4FCF">
              <w:rPr>
                <w:bCs/>
                <w:color w:val="000000"/>
                <w:spacing w:val="-20"/>
              </w:rPr>
              <w:t>подвесных</w:t>
            </w:r>
            <w:r w:rsidRPr="000D4FCF">
              <w:rPr>
                <w:bCs/>
                <w:color w:val="000000"/>
              </w:rPr>
              <w:t xml:space="preserve"> несуще-ведущих </w:t>
            </w:r>
            <w:r w:rsidRPr="000D4FCF">
              <w:rPr>
                <w:bCs/>
                <w:color w:val="000000"/>
                <w:spacing w:val="-2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Устройство, преимущества и недостатки и конструктивные особенности ш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гающих (шаговых)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Общее устройство, классификация, назначение и области применения элеват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мента?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ния ковшей.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Определение полюсного расстояния. От чего зависит полюсное расстояние?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 для изготовления элементов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конструктивные особенности транспортирующих труб, их 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значение и области применения.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Основные разновидности, устройство и конструкции инерционных и вибрацио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горизонтальных и пологон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клонных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роликовых конвейеров, способы перемещения грузов на неприво</w:t>
            </w:r>
            <w:r w:rsidRPr="000D4FCF">
              <w:rPr>
                <w:bCs/>
                <w:color w:val="000000"/>
              </w:rPr>
              <w:t>д</w:t>
            </w:r>
            <w:r w:rsidRPr="000D4FCF">
              <w:rPr>
                <w:bCs/>
                <w:color w:val="000000"/>
              </w:rPr>
              <w:t>ных и приводных роликовых конвейерах.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приводных роликовых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параметры, конструктивные особенности элементов роликовых конвей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Особенности расчета </w:t>
            </w:r>
            <w:r w:rsidRPr="000D4FCF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0D4FCF">
              <w:rPr>
                <w:bCs/>
                <w:color w:val="00000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Материалы, используемые для увеличения</w:t>
            </w:r>
            <w:r w:rsidRPr="000D4FCF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0D4FCF">
              <w:rPr>
                <w:bCs/>
                <w:color w:val="000000"/>
              </w:rPr>
              <w:t>труб.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классификация бункеров.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происходят процессы истечения и сводообразования в бункерах?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Основное механическое оборудование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установок пневматич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Основные </w:t>
            </w:r>
            <w:r w:rsidRPr="000D4FCF">
              <w:rPr>
                <w:bCs/>
                <w:color w:val="000000"/>
                <w:spacing w:val="20"/>
              </w:rPr>
              <w:t>положения</w:t>
            </w:r>
            <w:r w:rsidRPr="000D4FCF">
              <w:rPr>
                <w:bCs/>
                <w:color w:val="000000"/>
              </w:rPr>
              <w:t xml:space="preserve"> расчета гидро- и </w:t>
            </w:r>
            <w:r w:rsidRPr="000D4FCF">
              <w:rPr>
                <w:bCs/>
                <w:color w:val="000000"/>
                <w:spacing w:val="20"/>
              </w:rPr>
              <w:t>пневмотранспортных</w:t>
            </w:r>
            <w:r w:rsidRPr="000D4FCF">
              <w:rPr>
                <w:bCs/>
                <w:color w:val="000000"/>
              </w:rPr>
              <w:t xml:space="preserve"> установок.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Общий порядок расчета и проектирования канатных дорог.</w:t>
            </w:r>
          </w:p>
          <w:p w:rsidR="00C02DDC" w:rsidRPr="000D4FCF" w:rsidRDefault="00C02DDC" w:rsidP="00D51D06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разрабатывать документ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цию для технического ко</w:t>
            </w:r>
            <w:r w:rsidRPr="0078048B">
              <w:rPr>
                <w:color w:val="000000"/>
              </w:rPr>
              <w:t>н</w:t>
            </w:r>
            <w:r w:rsidRPr="0078048B">
              <w:rPr>
                <w:color w:val="000000"/>
              </w:rPr>
              <w:t>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Примеры практических заданий для промежуточной аттестации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ширину ленты (плоской) транспортера, если известны: производител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ь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зерно по ленте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мощность электродвигателя для привода ленточного транспортера, 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 известны: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коэффициент сопротивления передвижению ленты по 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максимальное натяжение ленты, исходя из условия ее сцепления с б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рабаном, проверить ленту на прочность.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портируемый материал – зерно,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размеры скребка скребкового транспортера, если известны: производ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 xml:space="preserve">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0D4FCF">
              <w:rPr>
                <w:rFonts w:eastAsia="TimesNewRomanPSMT"/>
                <w:color w:val="000000"/>
                <w:szCs w:val="24"/>
              </w:rPr>
              <w:t>B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0D4FCF">
              <w:rPr>
                <w:rFonts w:eastAsia="TimesNewRomanPSMT"/>
                <w:color w:val="000000"/>
                <w:szCs w:val="24"/>
              </w:rPr>
              <w:t>h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ба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вости скребка.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тивления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 (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color w:val="000000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частоту вращения шнека винтового транспортера, если известны: 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угол 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клона транспортера,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основными методами разр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ботки технологической д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кументации для эксплуат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4. Проектирование ковшового ленточного элеватора для транспортирования сып</w:t>
            </w:r>
            <w:r w:rsidRPr="000D4FCF">
              <w:rPr>
                <w:bCs/>
                <w:color w:val="000000"/>
              </w:rPr>
              <w:t>у</w:t>
            </w:r>
            <w:r w:rsidRPr="000D4FCF">
              <w:rPr>
                <w:bCs/>
                <w:color w:val="000000"/>
              </w:rPr>
              <w:t>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Тема 5. Проектирование подвесного грузонесущего конвейера с горизонтальной трассой </w:t>
            </w:r>
            <w:r w:rsidRPr="000D4FCF">
              <w:rPr>
                <w:bCs/>
                <w:color w:val="000000"/>
              </w:rPr>
              <w:lastRenderedPageBreak/>
              <w:t>для транспортирования штучных грузов</w:t>
            </w:r>
          </w:p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C02DDC" w:rsidRPr="000D4FCF" w:rsidRDefault="00C02DDC" w:rsidP="00D51D06">
            <w:pPr>
              <w:pStyle w:val="Default"/>
            </w:pPr>
            <w:r w:rsidRPr="000D4FCF">
              <w:t>Тема: Расчет ленточного конвейера (вариант 1)</w:t>
            </w:r>
          </w:p>
          <w:p w:rsidR="00C02DDC" w:rsidRPr="000D4FCF" w:rsidRDefault="00C02DDC" w:rsidP="00D51D06">
            <w:pPr>
              <w:pStyle w:val="Default"/>
            </w:pP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rPr>
                <w:noProof/>
              </w:rPr>
              <w:pict>
                <v:shape id="_x0000_i1036" type="#_x0000_t75" style="width:468pt;height:184.5pt;visibility:visible">
                  <v:imagedata r:id="rId17" o:title=""/>
                </v:shape>
              </w:pict>
            </w:r>
          </w:p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67"/>
              <w:gridCol w:w="4526"/>
            </w:tblGrid>
            <w:tr w:rsidR="00C02DDC" w:rsidRPr="001C615B" w:rsidTr="00D51D06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Агломерат железной руды (</w:t>
                  </w:r>
                  <w:r w:rsidRPr="000D4FCF">
                    <w:rPr>
                      <w:i/>
                      <w:color w:val="000000"/>
                    </w:rPr>
                    <w:t>а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0D4FCF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C02DDC" w:rsidRPr="001C615B" w:rsidTr="00D51D06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Насыпная масса γ, т/м</w:t>
                  </w:r>
                  <w:r w:rsidRPr="000D4FCF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1,9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 xml:space="preserve">Производительность </w:t>
                  </w:r>
                  <w:r w:rsidRPr="000D4FCF">
                    <w:rPr>
                      <w:i/>
                      <w:color w:val="000000"/>
                      <w:lang w:val="en-US"/>
                    </w:rPr>
                    <w:t>Q</w:t>
                  </w:r>
                  <w:r w:rsidRPr="000D4FCF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200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0D4FCF">
                    <w:rPr>
                      <w:color w:val="000000"/>
                    </w:rPr>
                    <w:t>Длина участков, м</w:t>
                  </w:r>
                  <w:r w:rsidRPr="000D4FCF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80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15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18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300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lastRenderedPageBreak/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Содержание курсового проекта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Введение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Исходные данные для расчета с расчетной схемой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расчетной производительности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Предварительный выбор тягового органа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Выбор типа опорных устройств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погонных нагрузок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Тяговый расчет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Обоснование кинематической схемы привода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Кинематический расчет привода, определение диаметра приводного барабана, в</w:t>
            </w:r>
            <w:r w:rsidRPr="000D4FCF">
              <w:rPr>
                <w:color w:val="000000"/>
              </w:rPr>
              <w:t>ы</w:t>
            </w:r>
            <w:r w:rsidRPr="000D4FCF">
              <w:rPr>
                <w:color w:val="000000"/>
              </w:rPr>
              <w:t>бор редуктора, дополнительных передач и муфт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конвейера на самоторможение, расчет тормозного момента и выбор то</w:t>
            </w:r>
            <w:r w:rsidRPr="000D4FCF">
              <w:rPr>
                <w:color w:val="000000"/>
              </w:rPr>
              <w:t>р</w:t>
            </w:r>
            <w:r w:rsidRPr="000D4FCF">
              <w:rPr>
                <w:color w:val="000000"/>
              </w:rPr>
              <w:t>моза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приводного вала, расчетная схема нагрузок, эпюры действу</w:t>
            </w:r>
            <w:r w:rsidRPr="000D4FCF">
              <w:rPr>
                <w:color w:val="000000"/>
              </w:rPr>
              <w:t>ю</w:t>
            </w:r>
            <w:r w:rsidRPr="000D4FCF">
              <w:rPr>
                <w:color w:val="000000"/>
              </w:rPr>
              <w:t>щих моментов,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эскизной схемы разгрузочного устройства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Меры безопасной эксплуатации конвейера</w:t>
            </w: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t>Графическая часть проекта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привода с разрезом по приводному валу барабана и опорам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натяжного устройства с разрезом по оси барабана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  <w:rPr>
                <w:i/>
              </w:rPr>
            </w:pPr>
            <w:r w:rsidRPr="000D4FCF">
              <w:t>Сборочный чертеж грузонесущего элемента с опорными устройствами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rPr>
                <w:b/>
                <w:bCs/>
                <w:color w:val="000000"/>
              </w:rPr>
            </w:pPr>
            <w:r w:rsidRPr="0078048B">
              <w:rPr>
                <w:b/>
                <w:bCs/>
                <w:color w:val="000000"/>
              </w:rPr>
              <w:lastRenderedPageBreak/>
              <w:t>ПСК-2.1: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основные принципы выпо</w:t>
            </w:r>
            <w:r w:rsidRPr="0078048B">
              <w:rPr>
                <w:color w:val="000000"/>
              </w:rPr>
              <w:t>л</w:t>
            </w:r>
            <w:r w:rsidRPr="0078048B">
              <w:rPr>
                <w:color w:val="000000"/>
              </w:rPr>
              <w:t>нения теоретических иссл</w:t>
            </w:r>
            <w:r w:rsidRPr="0078048B">
              <w:rPr>
                <w:color w:val="000000"/>
              </w:rPr>
              <w:t>е</w:t>
            </w:r>
            <w:r w:rsidRPr="0078048B">
              <w:rPr>
                <w:color w:val="000000"/>
              </w:rPr>
              <w:t>дований машин непрерывн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Перечень теоретических вопросов к экзамену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обеспечивается высокая производительность машин непрерывного транспо</w:t>
            </w:r>
            <w:r w:rsidRPr="000D4FCF">
              <w:rPr>
                <w:bCs/>
                <w:color w:val="000000"/>
              </w:rPr>
              <w:t>р</w:t>
            </w:r>
            <w:r w:rsidRPr="000D4FCF">
              <w:rPr>
                <w:bCs/>
                <w:color w:val="000000"/>
              </w:rPr>
              <w:t>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Перечислить </w:t>
            </w:r>
            <w:r w:rsidRPr="000D4FCF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0D4FCF">
              <w:rPr>
                <w:bCs/>
                <w:color w:val="000000"/>
              </w:rPr>
              <w:t xml:space="preserve"> свойствам насыпных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характеризуется гранулометрический состав насыпных грузов? Назвать осно</w:t>
            </w:r>
            <w:r w:rsidRPr="000D4FCF">
              <w:rPr>
                <w:bCs/>
                <w:color w:val="000000"/>
              </w:rPr>
              <w:t>в</w:t>
            </w:r>
            <w:r w:rsidRPr="000D4FCF">
              <w:rPr>
                <w:bCs/>
                <w:color w:val="000000"/>
              </w:rPr>
              <w:t>ные группы насыпных грузов в зависимости от размеров их частиц.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 какие группы классифицируется насыпной груз в зависимости от его плотн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сти?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0D4FCF">
              <w:rPr>
                <w:bCs/>
                <w:color w:val="000000"/>
                <w:spacing w:val="-20"/>
              </w:rPr>
              <w:t>частиц</w:t>
            </w:r>
            <w:r w:rsidRPr="000D4FCF">
              <w:rPr>
                <w:bCs/>
                <w:color w:val="000000"/>
              </w:rPr>
              <w:t xml:space="preserve">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тяговых цепей, используемых в конвейерах, их сравнительная характерист</w:t>
            </w:r>
            <w:r w:rsidRPr="000D4FCF">
              <w:rPr>
                <w:bCs/>
                <w:color w:val="000000"/>
              </w:rPr>
              <w:t>и</w:t>
            </w:r>
            <w:r w:rsidRPr="000D4FCF">
              <w:rPr>
                <w:bCs/>
                <w:color w:val="000000"/>
              </w:rPr>
              <w:t xml:space="preserve">ка, достоинства и недостатки.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классификация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Устройство и назначение опорных поддерживающих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устройство, типы приводов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место расположения привода на трассе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мощности привода.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Приводы ленточных конвейеров, их конструктивные схемы, достоинства и недо</w:t>
            </w:r>
            <w:r w:rsidRPr="000D4FCF">
              <w:rPr>
                <w:bCs/>
                <w:color w:val="000000"/>
              </w:rPr>
              <w:t>с</w:t>
            </w:r>
            <w:r w:rsidRPr="000D4FCF">
              <w:rPr>
                <w:bCs/>
                <w:color w:val="000000"/>
              </w:rPr>
              <w:t>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Загрузочные устройства и способы загрузки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ленточных конвейеров, типы и разновидности, места уст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новки. От чего зависит выбор типа натяжного устройства?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Очистные устройства и способы очистки конвейерных лент, разновидности и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структивное исполнение очистных устройств, места установки.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Исходные данные для расчета ленточного конвейера. От чего зависит выбор тип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размера конвейерной ленты и роликоопор?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сил сопротивления движению на горизонтальных и наклонных учас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ках.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Преимущества и недостатки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элементы используются в качестве опорных путей для ходовых катков ц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пей?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натяжные устройства используются в пластинчатых конвейерах? От чего з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висит выбор натяжного устройства пластинчатого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чего и в каких случаях в пластинчатых конвейерах используют стопорные ус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ройства или тормоза?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выбор типа настила?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особенности конструкции и области применения специальных пл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устройство пассажирских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основные параметры, устройство и особенности констру</w:t>
            </w:r>
            <w:r w:rsidRPr="000D4FCF">
              <w:rPr>
                <w:bCs/>
                <w:color w:val="000000"/>
              </w:rPr>
              <w:t>к</w:t>
            </w:r>
            <w:r w:rsidRPr="000D4FCF">
              <w:rPr>
                <w:bCs/>
                <w:color w:val="000000"/>
              </w:rPr>
              <w:t>ции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Расчет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скребковых конвейеров, их достоинства и н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тяговые органы и натяжные устройства используются в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Особенности тягового расчета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конвейеров с контурными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существуют геометрические схемы трасс трубчатых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еров, где располагаются места загрузки и разгрузки?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особенности ковшовых и скребково-ковшовых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и конструкции грузонесущих элементов люлечных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Назначение, области </w:t>
            </w:r>
            <w:r w:rsidRPr="000D4FCF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0D4FCF">
              <w:rPr>
                <w:bCs/>
                <w:color w:val="000000"/>
              </w:rPr>
              <w:t xml:space="preserve">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Какие цепи применяют в горизонтальных и пространственных подвесных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Места расположения приводов и натяжных устройств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0D4FCF">
              <w:rPr>
                <w:bCs/>
                <w:color w:val="000000"/>
                <w:spacing w:val="20"/>
              </w:rPr>
              <w:t>несуще-толкающих</w:t>
            </w:r>
            <w:r w:rsidRPr="000D4FCF">
              <w:rPr>
                <w:bCs/>
                <w:color w:val="000000"/>
              </w:rPr>
              <w:t xml:space="preserve">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</w:t>
            </w:r>
            <w:r w:rsidRPr="000D4FCF">
              <w:rPr>
                <w:bCs/>
                <w:color w:val="000000"/>
                <w:spacing w:val="-20"/>
              </w:rPr>
              <w:t>подвесных</w:t>
            </w:r>
            <w:r w:rsidRPr="000D4FCF">
              <w:rPr>
                <w:bCs/>
                <w:color w:val="000000"/>
              </w:rPr>
              <w:t xml:space="preserve"> несуще-ведущих </w:t>
            </w:r>
            <w:r w:rsidRPr="000D4FCF">
              <w:rPr>
                <w:bCs/>
                <w:color w:val="000000"/>
                <w:spacing w:val="-2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преимущества и недостатки и конструктивные особенности ш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гающих (шаговых)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Общее устройство, классификация, назначение и области применения элеват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мента?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ния ковшей.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Определение полюсного расстояния. От чего зависит полюсное расстояние?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lastRenderedPageBreak/>
              <w:t>Способы загрузки и разгрузки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 для изготовления элементов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конструктивные особенности транспортирующих труб, их 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значение и области применения.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разновидности, устройство и конструкции инерционных и вибрацио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горизонтальных и пологон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клонных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роликовых конвейеров, способы перемещения грузов на неприво</w:t>
            </w:r>
            <w:r w:rsidRPr="000D4FCF">
              <w:rPr>
                <w:bCs/>
                <w:color w:val="000000"/>
              </w:rPr>
              <w:t>д</w:t>
            </w:r>
            <w:r w:rsidRPr="000D4FCF">
              <w:rPr>
                <w:bCs/>
                <w:color w:val="000000"/>
              </w:rPr>
              <w:t>ных и приводных роликовых конвейерах.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приводных роликовых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параметры, конструктивные особенности элементов роликовых конвей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 xml:space="preserve">Особенности расчета </w:t>
            </w:r>
            <w:r w:rsidRPr="000D4FCF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0D4FCF">
              <w:rPr>
                <w:bCs/>
                <w:color w:val="00000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Материалы, используемые для увеличения</w:t>
            </w:r>
            <w:r w:rsidRPr="000D4FCF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0D4FCF">
              <w:rPr>
                <w:bCs/>
                <w:color w:val="000000"/>
              </w:rPr>
              <w:t>труб.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классификация бункеров.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происходят процессы истечения и сводообразования в бункерах?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установок пневматич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Основные </w:t>
            </w:r>
            <w:r w:rsidRPr="000D4FCF">
              <w:rPr>
                <w:bCs/>
                <w:color w:val="000000"/>
                <w:spacing w:val="20"/>
              </w:rPr>
              <w:t>положения</w:t>
            </w:r>
            <w:r w:rsidRPr="000D4FCF">
              <w:rPr>
                <w:bCs/>
                <w:color w:val="000000"/>
              </w:rPr>
              <w:t xml:space="preserve"> расчета гидро- и </w:t>
            </w:r>
            <w:r w:rsidRPr="000D4FCF">
              <w:rPr>
                <w:bCs/>
                <w:color w:val="000000"/>
                <w:spacing w:val="20"/>
              </w:rPr>
              <w:t>пневмотранспортных</w:t>
            </w:r>
            <w:r w:rsidRPr="000D4FCF">
              <w:rPr>
                <w:bCs/>
                <w:color w:val="000000"/>
              </w:rPr>
              <w:t xml:space="preserve"> установок.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Общий порядок расчета и проектирования канатных дорог.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 xml:space="preserve">азрабатывать документацию для технического контроля </w:t>
            </w:r>
            <w:r w:rsidRPr="0078048B">
              <w:rPr>
                <w:color w:val="000000"/>
              </w:rPr>
              <w:lastRenderedPageBreak/>
              <w:t>машин непрерывного тран</w:t>
            </w:r>
            <w:r w:rsidRPr="0078048B">
              <w:rPr>
                <w:color w:val="000000"/>
              </w:rPr>
              <w:t>с</w:t>
            </w:r>
            <w:r w:rsidRPr="0078048B">
              <w:rPr>
                <w:color w:val="000000"/>
              </w:rPr>
              <w:t>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lastRenderedPageBreak/>
              <w:t>Примеры практических заданий для промежуточной аттестации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ширину ленты (плоской) транспортера, если известны: производител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ь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 xml:space="preserve">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зерно по ленте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мощность электродвигателя для привода ленточного транспортера, 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 известны: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коэффициент сопротивления передвижению ленты по 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максимальное натяжение ленты, исходя из условия ее сцепления с б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рабаном, проверить ленту на прочность.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портируемый материал – зерно,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размеры скребка скребкового транспортера, если известны: производ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0D4FCF">
              <w:rPr>
                <w:rFonts w:eastAsia="TimesNewRomanPSMT"/>
                <w:color w:val="000000"/>
                <w:szCs w:val="24"/>
              </w:rPr>
              <w:t>B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0D4FCF">
              <w:rPr>
                <w:rFonts w:eastAsia="TimesNewRomanPSMT"/>
                <w:color w:val="000000"/>
                <w:szCs w:val="24"/>
              </w:rPr>
              <w:t>h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ба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вости скребка.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тивления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>материал – зерно (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частоту вращения шнека винтового транспортера, если известны: 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угол 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клона транспортера,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  <w:p w:rsidR="00C02DDC" w:rsidRPr="000D4FCF" w:rsidRDefault="00C02DDC" w:rsidP="00D51D06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основными методами разр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ботки технологической д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кументации для эксплуат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4. Проектирование ковшового ленточного элеватора для транспортирования сып</w:t>
            </w:r>
            <w:r w:rsidRPr="000D4FCF">
              <w:rPr>
                <w:bCs/>
                <w:color w:val="000000"/>
              </w:rPr>
              <w:t>у</w:t>
            </w:r>
            <w:r w:rsidRPr="000D4FCF">
              <w:rPr>
                <w:bCs/>
                <w:color w:val="000000"/>
              </w:rPr>
              <w:t>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C02DDC" w:rsidRPr="000D4FCF" w:rsidRDefault="00C02DDC" w:rsidP="00D51D06">
            <w:pPr>
              <w:pStyle w:val="Default"/>
            </w:pPr>
            <w:r w:rsidRPr="000D4FCF">
              <w:t>Тема: Расчет ленточного конвейера (вариант 1)</w:t>
            </w:r>
          </w:p>
          <w:p w:rsidR="00C02DDC" w:rsidRPr="000D4FCF" w:rsidRDefault="00C02DDC" w:rsidP="00D51D06">
            <w:pPr>
              <w:pStyle w:val="Default"/>
            </w:pP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rPr>
                <w:noProof/>
              </w:rPr>
              <w:lastRenderedPageBreak/>
              <w:pict>
                <v:shape id="_x0000_i1037" type="#_x0000_t75" style="width:468pt;height:184.5pt;visibility:visible">
                  <v:imagedata r:id="rId17" o:title=""/>
                </v:shape>
              </w:pict>
            </w:r>
          </w:p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67"/>
              <w:gridCol w:w="4526"/>
            </w:tblGrid>
            <w:tr w:rsidR="00C02DDC" w:rsidRPr="001C615B" w:rsidTr="00D51D06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Агломерат железной руды (</w:t>
                  </w:r>
                  <w:r w:rsidRPr="000D4FCF">
                    <w:rPr>
                      <w:i/>
                      <w:color w:val="000000"/>
                    </w:rPr>
                    <w:t>а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0D4FCF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C02DDC" w:rsidRPr="001C615B" w:rsidTr="00D51D06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Насыпная масса γ, т/м</w:t>
                  </w:r>
                  <w:r w:rsidRPr="000D4FCF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1,9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 xml:space="preserve">Производительность </w:t>
                  </w:r>
                  <w:r w:rsidRPr="000D4FCF">
                    <w:rPr>
                      <w:i/>
                      <w:color w:val="000000"/>
                      <w:lang w:val="en-US"/>
                    </w:rPr>
                    <w:t>Q</w:t>
                  </w:r>
                  <w:r w:rsidRPr="000D4FCF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200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0D4FCF">
                    <w:rPr>
                      <w:color w:val="000000"/>
                    </w:rPr>
                    <w:t>Длина участков, м</w:t>
                  </w:r>
                  <w:r w:rsidRPr="000D4FCF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80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15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18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300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Содержание курсового проекта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Введение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Исходные данные для расчета с расчетной схемой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расчетной производительности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Предварительный выбор тягового органа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Выбор типа опорных устройств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погонных нагрузок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Тяговый расчет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Обоснование кинематической схемы привода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Кинематический расчет привода, определение диаметра приводного барабана, в</w:t>
            </w:r>
            <w:r w:rsidRPr="000D4FCF">
              <w:rPr>
                <w:color w:val="000000"/>
              </w:rPr>
              <w:t>ы</w:t>
            </w:r>
            <w:r w:rsidRPr="000D4FCF">
              <w:rPr>
                <w:color w:val="000000"/>
              </w:rPr>
              <w:t>бор редуктора, дополнительных передач и муфт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конвейера на самоторможение, расчет тормозного момента и выбор то</w:t>
            </w:r>
            <w:r w:rsidRPr="000D4FCF">
              <w:rPr>
                <w:color w:val="000000"/>
              </w:rPr>
              <w:t>р</w:t>
            </w:r>
            <w:r w:rsidRPr="000D4FCF">
              <w:rPr>
                <w:color w:val="000000"/>
              </w:rPr>
              <w:t>моза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приводного вала, расчетная схема нагрузок, эпюры действу</w:t>
            </w:r>
            <w:r w:rsidRPr="000D4FCF">
              <w:rPr>
                <w:color w:val="000000"/>
              </w:rPr>
              <w:t>ю</w:t>
            </w:r>
            <w:r w:rsidRPr="000D4FCF">
              <w:rPr>
                <w:color w:val="000000"/>
              </w:rPr>
              <w:t>щих моментов,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эскизной схемы разгрузочного устройства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Меры безопасной эксплуатации конвейера</w:t>
            </w: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t>Графическая часть проекта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привода с разрезом по приводному валу барабана и опорам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натяжного устройства с разрезом по оси барабана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  <w:rPr>
                <w:i/>
              </w:rPr>
            </w:pPr>
            <w:r w:rsidRPr="000D4FCF">
              <w:t>Сборочный чертеж грузонесущего элемента с опорными устройствами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rPr>
                <w:b/>
                <w:bCs/>
                <w:color w:val="000000"/>
              </w:rPr>
            </w:pPr>
            <w:r w:rsidRPr="0078048B">
              <w:rPr>
                <w:b/>
                <w:bCs/>
                <w:color w:val="000000"/>
              </w:rPr>
              <w:lastRenderedPageBreak/>
              <w:t>ПСК-2.3: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основные принципы выпо</w:t>
            </w:r>
            <w:r w:rsidRPr="0078048B">
              <w:rPr>
                <w:color w:val="000000"/>
              </w:rPr>
              <w:t>л</w:t>
            </w:r>
            <w:r w:rsidRPr="0078048B">
              <w:rPr>
                <w:color w:val="000000"/>
              </w:rPr>
              <w:lastRenderedPageBreak/>
              <w:t>нения теоретических иссл</w:t>
            </w:r>
            <w:r w:rsidRPr="0078048B">
              <w:rPr>
                <w:color w:val="000000"/>
              </w:rPr>
              <w:t>е</w:t>
            </w:r>
            <w:r w:rsidRPr="0078048B">
              <w:rPr>
                <w:color w:val="000000"/>
              </w:rPr>
              <w:t>дований машин непрерывн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lastRenderedPageBreak/>
              <w:t>Перечень теоретических вопросов к экзамену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Чем обеспечивается высокая производительность машин непрерывного транспо</w:t>
            </w:r>
            <w:r w:rsidRPr="000D4FCF">
              <w:rPr>
                <w:bCs/>
                <w:color w:val="000000"/>
              </w:rPr>
              <w:t>р</w:t>
            </w:r>
            <w:r w:rsidRPr="000D4FCF">
              <w:rPr>
                <w:bCs/>
                <w:color w:val="000000"/>
              </w:rPr>
              <w:t>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Перечислить </w:t>
            </w:r>
            <w:r w:rsidRPr="000D4FCF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0D4FCF">
              <w:rPr>
                <w:bCs/>
                <w:color w:val="000000"/>
              </w:rPr>
              <w:t xml:space="preserve"> свойствам насыпных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характеризуется гранулометрический состав насыпных грузов? Назвать осно</w:t>
            </w:r>
            <w:r w:rsidRPr="000D4FCF">
              <w:rPr>
                <w:bCs/>
                <w:color w:val="000000"/>
              </w:rPr>
              <w:t>в</w:t>
            </w:r>
            <w:r w:rsidRPr="000D4FCF">
              <w:rPr>
                <w:bCs/>
                <w:color w:val="000000"/>
              </w:rPr>
              <w:t>ные группы насыпных грузов в зависимости от размеров их частиц.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 какие группы классифицируется насыпной груз в зависимости от его плотн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сти?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0D4FCF">
              <w:rPr>
                <w:bCs/>
                <w:color w:val="000000"/>
                <w:spacing w:val="-20"/>
              </w:rPr>
              <w:t>частиц</w:t>
            </w:r>
            <w:r w:rsidRPr="000D4FCF">
              <w:rPr>
                <w:bCs/>
                <w:color w:val="000000"/>
              </w:rPr>
              <w:t xml:space="preserve">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тяговых цепей, используемых в конвейерах, их сравнительная характерист</w:t>
            </w:r>
            <w:r w:rsidRPr="000D4FCF">
              <w:rPr>
                <w:bCs/>
                <w:color w:val="000000"/>
              </w:rPr>
              <w:t>и</w:t>
            </w:r>
            <w:r w:rsidRPr="000D4FCF">
              <w:rPr>
                <w:bCs/>
                <w:color w:val="000000"/>
              </w:rPr>
              <w:t xml:space="preserve">ка, достоинства и недостатки.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классификация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назначение опорных поддерживающих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Классификация, устройство, типы приводов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место расположения привода на трассе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мощности привода.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Приводы ленточных конвейеров, их конструктивные схемы, достоинства и недо</w:t>
            </w:r>
            <w:r w:rsidRPr="000D4FCF">
              <w:rPr>
                <w:bCs/>
                <w:color w:val="000000"/>
              </w:rPr>
              <w:t>с</w:t>
            </w:r>
            <w:r w:rsidRPr="000D4FCF">
              <w:rPr>
                <w:bCs/>
                <w:color w:val="000000"/>
              </w:rPr>
              <w:t>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Загрузочные устройства и способы загрузки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ленточных конвейеров, типы и разновидности, места уст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новки. От чего зависит выбор типа натяжного устройства?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Очистные устройства и способы очистки конвейерных лент, разновидности и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структивное исполнение очистных устройств, места установки.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Исходные данные для расчета ленточного конвейера. От чего зависит выбор тип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размера конвейерной ленты и роликоопор?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сил сопротивления движению на горизонтальных и наклонных учас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ках.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элементы используются в качестве опорных путей для ходовых катков ц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пей?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Приводы пластинчатых конвейеров, их типы и конструктивное исполнение, места установки на трассе.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натяжные устройства используются в пластинчатых конвейерах? От чего з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висит выбор натяжного устройства пластинчатого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чего и в каких случаях в пластинчатых конвейерах используют стопорные ус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ройства или тормоза?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выбор типа настила?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особенности конструкции и области применения специальных пл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устройство пассажирских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основные параметры, устройство и особенности констру</w:t>
            </w:r>
            <w:r w:rsidRPr="000D4FCF">
              <w:rPr>
                <w:bCs/>
                <w:color w:val="000000"/>
              </w:rPr>
              <w:t>к</w:t>
            </w:r>
            <w:r w:rsidRPr="000D4FCF">
              <w:rPr>
                <w:bCs/>
                <w:color w:val="000000"/>
              </w:rPr>
              <w:t>ции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Расчет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скребковых конвейеров, их достоинства и н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тяговые органы и натяжные устройства используются в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тягового расчета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Устройство, назначение и основные параметры конвейеров с контурными </w:t>
            </w:r>
            <w:r w:rsidRPr="000D4FCF">
              <w:rPr>
                <w:bCs/>
                <w:color w:val="000000"/>
              </w:rPr>
              <w:lastRenderedPageBreak/>
              <w:t>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существуют геометрические схемы трасс трубчатых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еров, где располагаются места загрузки и разгрузки?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особенности ковшовых и скребково-ковшовых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и конструкции грузонесущих элементов люлечных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Назначение, области </w:t>
            </w:r>
            <w:r w:rsidRPr="000D4FCF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0D4FCF">
              <w:rPr>
                <w:bCs/>
                <w:color w:val="000000"/>
              </w:rPr>
              <w:t xml:space="preserve">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цепи применяют в горизонтальных и пространственных подвесных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Натяжные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Места расположения приводов и натяжных устройств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0D4FCF">
              <w:rPr>
                <w:bCs/>
                <w:color w:val="000000"/>
                <w:spacing w:val="20"/>
              </w:rPr>
              <w:t>несуще-толкающих</w:t>
            </w:r>
            <w:r w:rsidRPr="000D4FCF">
              <w:rPr>
                <w:bCs/>
                <w:color w:val="000000"/>
              </w:rPr>
              <w:t xml:space="preserve">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</w:t>
            </w:r>
            <w:r w:rsidRPr="000D4FCF">
              <w:rPr>
                <w:bCs/>
                <w:color w:val="000000"/>
                <w:spacing w:val="-20"/>
              </w:rPr>
              <w:t>подвесных</w:t>
            </w:r>
            <w:r w:rsidRPr="000D4FCF">
              <w:rPr>
                <w:bCs/>
                <w:color w:val="000000"/>
              </w:rPr>
              <w:t xml:space="preserve"> несуще-ведущих </w:t>
            </w:r>
            <w:r w:rsidRPr="000D4FCF">
              <w:rPr>
                <w:bCs/>
                <w:color w:val="000000"/>
                <w:spacing w:val="-2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преимущества и недостатки и конструктивные особенности ш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гающих (шаговых)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Общее устройство, классификация, назначение и области применения элеват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мента?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ния ковшей.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Определение полюсного расстояния. От чего зависит полюсное расстояние?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Устройство и основные элементы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 для изготовления элементов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конструктивные особенности транспортирующих труб, их 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значение и области применения.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разновидности, устройство и конструкции инерционных и вибрацио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горизонтальных и пологон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клонных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роликовых конвейеров, способы перемещения грузов на неприво</w:t>
            </w:r>
            <w:r w:rsidRPr="000D4FCF">
              <w:rPr>
                <w:bCs/>
                <w:color w:val="000000"/>
              </w:rPr>
              <w:t>д</w:t>
            </w:r>
            <w:r w:rsidRPr="000D4FCF">
              <w:rPr>
                <w:bCs/>
                <w:color w:val="000000"/>
              </w:rPr>
              <w:t>ных и приводных роликовых конвейерах.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приводных роликовых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параметры, конструктивные особенности элементов роликовых конвей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Особенности расчета </w:t>
            </w:r>
            <w:r w:rsidRPr="000D4FCF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0D4FCF">
              <w:rPr>
                <w:bCs/>
                <w:color w:val="00000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Материалы, используемые для увеличения</w:t>
            </w:r>
            <w:r w:rsidRPr="000D4FCF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0D4FCF">
              <w:rPr>
                <w:bCs/>
                <w:color w:val="000000"/>
              </w:rPr>
              <w:t>труб.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Устройство, назначение и классификация бункеров.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происходят процессы истечения и сводообразования в бункерах?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установок пневматич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Основные </w:t>
            </w:r>
            <w:r w:rsidRPr="000D4FCF">
              <w:rPr>
                <w:bCs/>
                <w:color w:val="000000"/>
                <w:spacing w:val="20"/>
              </w:rPr>
              <w:t>положения</w:t>
            </w:r>
            <w:r w:rsidRPr="000D4FCF">
              <w:rPr>
                <w:bCs/>
                <w:color w:val="000000"/>
              </w:rPr>
              <w:t xml:space="preserve"> расчета гидро- и </w:t>
            </w:r>
            <w:r w:rsidRPr="000D4FCF">
              <w:rPr>
                <w:bCs/>
                <w:color w:val="000000"/>
                <w:spacing w:val="20"/>
              </w:rPr>
              <w:t>пневмотранспортных</w:t>
            </w:r>
            <w:r w:rsidRPr="000D4FCF">
              <w:rPr>
                <w:bCs/>
                <w:color w:val="000000"/>
              </w:rPr>
              <w:t xml:space="preserve"> установок.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Общий порядок расчета и проектирования канатных дорог.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разрабатывать документ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цию для технического ко</w:t>
            </w:r>
            <w:r w:rsidRPr="0078048B">
              <w:rPr>
                <w:color w:val="000000"/>
              </w:rPr>
              <w:t>н</w:t>
            </w:r>
            <w:r w:rsidRPr="0078048B">
              <w:rPr>
                <w:color w:val="000000"/>
              </w:rPr>
              <w:t>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Примеры практических заданий для промежуточной аттестации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ширину ленты (плоской) транспортера, если известны: производител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ь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зерно по ленте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мощность электродвигателя для привода ленточного транспортера, 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 xml:space="preserve">ли известны: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коэффициент сопротивления передвижению ленты по 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максимальное натяжение ленты, исходя из условия ее сцепления с б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рабаном, проверить ленту на прочность.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портируемый материал – зерно,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размеры скребка скребкового транспортера, если известны: производ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0D4FCF">
              <w:rPr>
                <w:rFonts w:eastAsia="TimesNewRomanPSMT"/>
                <w:color w:val="000000"/>
                <w:szCs w:val="24"/>
              </w:rPr>
              <w:t>B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0D4FCF">
              <w:rPr>
                <w:rFonts w:eastAsia="TimesNewRomanPSMT"/>
                <w:color w:val="000000"/>
                <w:szCs w:val="24"/>
              </w:rPr>
              <w:t>h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ба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вости скребка.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тивления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 (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частоту вращения шнека винтового транспортера, если известны: 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угол 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клона транспортера,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основными методами разр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ботки технологической д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кументации для эксплуат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4. Проектирование ковшового ленточного элеватора для транспортирования сып</w:t>
            </w:r>
            <w:r w:rsidRPr="000D4FCF">
              <w:rPr>
                <w:bCs/>
                <w:color w:val="000000"/>
              </w:rPr>
              <w:t>у</w:t>
            </w:r>
            <w:r w:rsidRPr="000D4FCF">
              <w:rPr>
                <w:bCs/>
                <w:color w:val="000000"/>
              </w:rPr>
              <w:t>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C02DDC" w:rsidRPr="000D4FCF" w:rsidRDefault="00C02DDC" w:rsidP="00D51D06">
            <w:pPr>
              <w:pStyle w:val="Default"/>
            </w:pPr>
            <w:r w:rsidRPr="000D4FCF">
              <w:t>Тема: Расчет ленточного конвейера (вариант 1)</w:t>
            </w:r>
          </w:p>
          <w:p w:rsidR="00C02DDC" w:rsidRPr="000D4FCF" w:rsidRDefault="00C02DDC" w:rsidP="00D51D06">
            <w:pPr>
              <w:pStyle w:val="Default"/>
            </w:pP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rPr>
                <w:noProof/>
              </w:rPr>
              <w:pict>
                <v:shape id="_x0000_i1038" type="#_x0000_t75" style="width:468.75pt;height:184.5pt;visibility:visible"/>
              </w:pict>
            </w:r>
          </w:p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67"/>
              <w:gridCol w:w="4526"/>
            </w:tblGrid>
            <w:tr w:rsidR="00C02DDC" w:rsidRPr="001C615B" w:rsidTr="00D51D06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lastRenderedPageBreak/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Агломерат железной руды (</w:t>
                  </w:r>
                  <w:r w:rsidRPr="000D4FCF">
                    <w:rPr>
                      <w:i/>
                      <w:color w:val="000000"/>
                    </w:rPr>
                    <w:t>а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0D4FCF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C02DDC" w:rsidRPr="001C615B" w:rsidTr="00D51D06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Насыпная масса γ, т/м</w:t>
                  </w:r>
                  <w:r w:rsidRPr="000D4FCF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1,9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 xml:space="preserve">Производительность </w:t>
                  </w:r>
                  <w:r w:rsidRPr="000D4FCF">
                    <w:rPr>
                      <w:i/>
                      <w:color w:val="000000"/>
                      <w:lang w:val="en-US"/>
                    </w:rPr>
                    <w:t>Q</w:t>
                  </w:r>
                  <w:r w:rsidRPr="000D4FCF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200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0D4FCF">
                    <w:rPr>
                      <w:color w:val="000000"/>
                    </w:rPr>
                    <w:t>Длина участков, м</w:t>
                  </w:r>
                  <w:r w:rsidRPr="000D4FCF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80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15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18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300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Содержание курсового проекта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Введение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Исходные данные для расчета с расчетной схемой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расчетной производительности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Предварительный выбор тягового органа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Выбор типа опорных устройств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погонных нагрузок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Тяговый расчет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Обоснование кинематической схемы привода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Кинематический расчет привода, определение диаметра приводного барабана, в</w:t>
            </w:r>
            <w:r w:rsidRPr="000D4FCF">
              <w:rPr>
                <w:color w:val="000000"/>
              </w:rPr>
              <w:t>ы</w:t>
            </w:r>
            <w:r w:rsidRPr="000D4FCF">
              <w:rPr>
                <w:color w:val="000000"/>
              </w:rPr>
              <w:t>бор редуктора, дополнительных передач и муфт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конвейера на самоторможение, расчет тормозного момента и выбор то</w:t>
            </w:r>
            <w:r w:rsidRPr="000D4FCF">
              <w:rPr>
                <w:color w:val="000000"/>
              </w:rPr>
              <w:t>р</w:t>
            </w:r>
            <w:r w:rsidRPr="000D4FCF">
              <w:rPr>
                <w:color w:val="000000"/>
              </w:rPr>
              <w:t>моза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Прочностной расчет приводного вала, расчетная схема нагрузок, эпюры действу</w:t>
            </w:r>
            <w:r w:rsidRPr="000D4FCF">
              <w:rPr>
                <w:color w:val="000000"/>
              </w:rPr>
              <w:t>ю</w:t>
            </w:r>
            <w:r w:rsidRPr="000D4FCF">
              <w:rPr>
                <w:color w:val="000000"/>
              </w:rPr>
              <w:t>щих моментов,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эскизной схемы разгрузочного устройства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Меры безопасной эксплуатации конвейера</w:t>
            </w: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t>Графическая часть проекта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привода с разрезом по приводному валу барабана и опорам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натяжного устройства с разрезом по оси барабана</w:t>
            </w:r>
          </w:p>
          <w:p w:rsidR="00C02DDC" w:rsidRPr="000D4FCF" w:rsidRDefault="00C02DDC" w:rsidP="00D51D06">
            <w:pPr>
              <w:ind w:firstLine="0"/>
              <w:rPr>
                <w:i/>
                <w:color w:val="000000"/>
              </w:rPr>
            </w:pPr>
            <w:r w:rsidRPr="000D4FCF">
              <w:rPr>
                <w:color w:val="000000"/>
              </w:rPr>
              <w:t>Сборочный чертеж грузонесущего элемента с опорными устройствами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rPr>
                <w:b/>
                <w:bCs/>
                <w:color w:val="000000"/>
              </w:rPr>
            </w:pPr>
            <w:r w:rsidRPr="0078048B">
              <w:rPr>
                <w:b/>
                <w:bCs/>
                <w:color w:val="000000"/>
              </w:rPr>
              <w:lastRenderedPageBreak/>
              <w:t>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</w:t>
            </w:r>
            <w:r w:rsidRPr="0078048B">
              <w:rPr>
                <w:b/>
                <w:bCs/>
                <w:color w:val="000000"/>
              </w:rPr>
              <w:t>е</w:t>
            </w:r>
            <w:r w:rsidRPr="0078048B">
              <w:rPr>
                <w:b/>
                <w:bCs/>
                <w:color w:val="000000"/>
              </w:rPr>
              <w:t>ленности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основные принципы выпо</w:t>
            </w:r>
            <w:r w:rsidRPr="0078048B">
              <w:rPr>
                <w:color w:val="000000"/>
              </w:rPr>
              <w:t>л</w:t>
            </w:r>
            <w:r w:rsidRPr="0078048B">
              <w:rPr>
                <w:color w:val="000000"/>
              </w:rPr>
              <w:t>нения теоретических иссл</w:t>
            </w:r>
            <w:r w:rsidRPr="0078048B">
              <w:rPr>
                <w:color w:val="000000"/>
              </w:rPr>
              <w:t>е</w:t>
            </w:r>
            <w:r w:rsidRPr="0078048B">
              <w:rPr>
                <w:color w:val="000000"/>
              </w:rPr>
              <w:t>дований машин непрерывн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8A2DF2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Перечень теоретических вопросов к экзамену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Чем обеспечивается высокая производительность машин непрерывного транспо</w:t>
            </w:r>
            <w:r w:rsidRPr="008A2DF2">
              <w:rPr>
                <w:bCs/>
                <w:color w:val="000000"/>
              </w:rPr>
              <w:t>р</w:t>
            </w:r>
            <w:r w:rsidRPr="008A2DF2">
              <w:rPr>
                <w:bCs/>
                <w:color w:val="000000"/>
              </w:rPr>
              <w:t>та?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Перечислить </w:t>
            </w:r>
            <w:r w:rsidRPr="008A2DF2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8A2DF2">
              <w:rPr>
                <w:bCs/>
                <w:color w:val="000000"/>
              </w:rPr>
              <w:t xml:space="preserve"> свойствам насыпных грузов.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Чем характеризуется гранулометрический состав насыпных грузов? Назвать осно</w:t>
            </w:r>
            <w:r w:rsidRPr="008A2DF2">
              <w:rPr>
                <w:bCs/>
                <w:color w:val="000000"/>
              </w:rPr>
              <w:t>в</w:t>
            </w:r>
            <w:r w:rsidRPr="008A2DF2">
              <w:rPr>
                <w:bCs/>
                <w:color w:val="000000"/>
              </w:rPr>
              <w:t>ные группы насыпных грузов в зависимости от размеров их частиц.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На какие группы классифицируется насыпной груз в зависимости от его плотн</w:t>
            </w:r>
            <w:r w:rsidRPr="008A2DF2">
              <w:rPr>
                <w:bCs/>
                <w:color w:val="000000"/>
              </w:rPr>
              <w:t>о</w:t>
            </w:r>
            <w:r w:rsidRPr="008A2DF2">
              <w:rPr>
                <w:bCs/>
                <w:color w:val="000000"/>
              </w:rPr>
              <w:t>сти?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8A2DF2">
              <w:rPr>
                <w:bCs/>
                <w:color w:val="000000"/>
                <w:spacing w:val="-20"/>
              </w:rPr>
              <w:t>частиц</w:t>
            </w:r>
            <w:r w:rsidRPr="008A2DF2">
              <w:rPr>
                <w:bCs/>
                <w:color w:val="000000"/>
              </w:rPr>
              <w:t xml:space="preserve"> груза?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Типы тяговых цепей, используемых в конвейерах, их сравнительная характерист</w:t>
            </w:r>
            <w:r w:rsidRPr="008A2DF2">
              <w:rPr>
                <w:bCs/>
                <w:color w:val="000000"/>
              </w:rPr>
              <w:t>и</w:t>
            </w:r>
            <w:r w:rsidRPr="008A2DF2">
              <w:rPr>
                <w:bCs/>
                <w:color w:val="000000"/>
              </w:rPr>
              <w:t xml:space="preserve">ка, достоинства и недостатки. 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Типы и классификация конвейерных лент.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назначение опорных поддерживающих устройств.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устройство, типы приводов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место расположения привода на трассе конвейера?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Определение мощности привода.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Приводы ленточных конвейеров, их конструктивные схемы, достоинства и недо</w:t>
            </w:r>
            <w:r w:rsidRPr="008A2DF2">
              <w:rPr>
                <w:bCs/>
                <w:color w:val="000000"/>
              </w:rPr>
              <w:t>с</w:t>
            </w:r>
            <w:r w:rsidRPr="008A2DF2">
              <w:rPr>
                <w:bCs/>
                <w:color w:val="000000"/>
              </w:rPr>
              <w:t>татки.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Загрузочные устройства и способы загрузки ленточных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Натяжные устройства ленточных конвейеров, типы и разновидности, места уст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новки. От чего зависит выбор типа натяжного устройства?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Очистные устройства и способы очистки конвейерных лент, разновидности и ко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t>структивное исполнение очистных устройств, места установки.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Исходные данные для расчета ленточного конвейера. От чего зависит выбор тип</w:t>
            </w:r>
            <w:r w:rsidRPr="008A2DF2">
              <w:rPr>
                <w:bCs/>
                <w:color w:val="000000"/>
              </w:rPr>
              <w:t>о</w:t>
            </w:r>
            <w:r w:rsidRPr="008A2DF2">
              <w:rPr>
                <w:bCs/>
                <w:color w:val="000000"/>
              </w:rPr>
              <w:t>размера конвейерной ленты и роликоопор?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Определение сил сопротивления движению на горизонтальных и наклонных учас</w:t>
            </w:r>
            <w:r w:rsidRPr="008A2DF2">
              <w:rPr>
                <w:bCs/>
                <w:color w:val="000000"/>
              </w:rPr>
              <w:t>т</w:t>
            </w:r>
            <w:r w:rsidRPr="008A2DF2">
              <w:rPr>
                <w:bCs/>
                <w:color w:val="000000"/>
              </w:rPr>
              <w:t>ках.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пластинчатых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элементы используются в качестве опорных путей для ходовых катков ц</w:t>
            </w:r>
            <w:r w:rsidRPr="008A2DF2">
              <w:rPr>
                <w:bCs/>
                <w:color w:val="000000"/>
              </w:rPr>
              <w:t>е</w:t>
            </w:r>
            <w:r w:rsidRPr="008A2DF2">
              <w:rPr>
                <w:bCs/>
                <w:color w:val="000000"/>
              </w:rPr>
              <w:t>пей?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натяжные устройства используются в пластинчатых конвейерах? От чего з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висит выбор натяжного устройства пластинчатого конвейера?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Для чего и в каких случаях в пластинчатых конвейерах используют стопорные ус</w:t>
            </w:r>
            <w:r w:rsidRPr="008A2DF2">
              <w:rPr>
                <w:bCs/>
                <w:color w:val="000000"/>
              </w:rPr>
              <w:t>т</w:t>
            </w:r>
            <w:r w:rsidRPr="008A2DF2">
              <w:rPr>
                <w:bCs/>
                <w:color w:val="000000"/>
              </w:rPr>
              <w:t>ройства или тормоза?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выбор типа настила?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особенности конструкции и области применения специальных пл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стинчатых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устройство пассажирских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элементы и основные параметры, устройство и особенности констру</w:t>
            </w:r>
            <w:r w:rsidRPr="008A2DF2">
              <w:rPr>
                <w:bCs/>
                <w:color w:val="000000"/>
              </w:rPr>
              <w:t>к</w:t>
            </w:r>
            <w:r w:rsidRPr="008A2DF2">
              <w:rPr>
                <w:bCs/>
                <w:color w:val="000000"/>
              </w:rPr>
              <w:lastRenderedPageBreak/>
              <w:t>ции эскалаторов.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Расчет эскалаторов.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области применения скребковых конвейеров, их достоинства и н</w:t>
            </w:r>
            <w:r w:rsidRPr="008A2DF2">
              <w:rPr>
                <w:bCs/>
                <w:color w:val="000000"/>
              </w:rPr>
              <w:t>е</w:t>
            </w:r>
            <w:r w:rsidRPr="008A2DF2">
              <w:rPr>
                <w:bCs/>
                <w:color w:val="000000"/>
              </w:rPr>
              <w:t>достатки.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тяговые органы и натяжные устройства используются в скребковых конве</w:t>
            </w:r>
            <w:r w:rsidRPr="008A2DF2">
              <w:rPr>
                <w:bCs/>
                <w:color w:val="000000"/>
              </w:rPr>
              <w:t>й</w:t>
            </w:r>
            <w:r w:rsidRPr="008A2DF2">
              <w:rPr>
                <w:bCs/>
                <w:color w:val="000000"/>
              </w:rPr>
              <w:t>ерах?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загрузки и разгрузки скребковых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тягового расчета скребковых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основные параметры конвейеров с контурными скребками.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существуют геометрические схемы трасс трубчатых скребковых конве</w:t>
            </w:r>
            <w:r w:rsidRPr="008A2DF2">
              <w:rPr>
                <w:bCs/>
                <w:color w:val="000000"/>
              </w:rPr>
              <w:t>й</w:t>
            </w:r>
            <w:r w:rsidRPr="008A2DF2">
              <w:rPr>
                <w:bCs/>
                <w:color w:val="000000"/>
              </w:rPr>
              <w:t>еров, где располагаются места загрузки и разгрузки?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Конфигурация трассы ковшовых, скребково-ковшовых и люлечных конвейеров, </w:t>
            </w:r>
            <w:r w:rsidRPr="008A2DF2">
              <w:rPr>
                <w:bCs/>
                <w:color w:val="000000"/>
              </w:rPr>
              <w:lastRenderedPageBreak/>
              <w:t>способы загрузки и разгрузки.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конструктивные особенности ковшовых и скребково-ковшовых ко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t>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Способы крепления и конструкции грузонесущих элементов люлечных конве</w:t>
            </w:r>
            <w:r w:rsidRPr="008A2DF2">
              <w:rPr>
                <w:bCs/>
                <w:color w:val="000000"/>
              </w:rPr>
              <w:t>й</w:t>
            </w:r>
            <w:r w:rsidRPr="008A2DF2">
              <w:rPr>
                <w:bCs/>
                <w:color w:val="000000"/>
              </w:rPr>
              <w:t>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Назначение, области </w:t>
            </w:r>
            <w:r w:rsidRPr="008A2DF2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8A2DF2">
              <w:rPr>
                <w:bCs/>
                <w:color w:val="000000"/>
              </w:rPr>
              <w:t xml:space="preserve"> подвесных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цепи применяют в горизонтальных и пространственных подвесных ко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t>вейерах?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Натяжные устройства подвесных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Места расположения приводов и натяжных устройств подвесных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8A2DF2">
              <w:rPr>
                <w:bCs/>
                <w:color w:val="000000"/>
                <w:spacing w:val="20"/>
              </w:rPr>
              <w:t>несуще-толкающих</w:t>
            </w:r>
            <w:r w:rsidRPr="008A2DF2">
              <w:rPr>
                <w:bCs/>
                <w:color w:val="000000"/>
              </w:rPr>
              <w:t xml:space="preserve">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Конструктивные особенности </w:t>
            </w:r>
            <w:r w:rsidRPr="008A2DF2">
              <w:rPr>
                <w:bCs/>
                <w:color w:val="000000"/>
                <w:spacing w:val="-20"/>
              </w:rPr>
              <w:t>подвесных</w:t>
            </w:r>
            <w:r w:rsidRPr="008A2DF2">
              <w:rPr>
                <w:bCs/>
                <w:color w:val="000000"/>
              </w:rPr>
              <w:t xml:space="preserve"> несуще-ведущих </w:t>
            </w:r>
            <w:r w:rsidRPr="008A2DF2">
              <w:rPr>
                <w:bCs/>
                <w:color w:val="000000"/>
                <w:spacing w:val="-20"/>
              </w:rPr>
              <w:t>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преимущества и недостатки и конструктивные особенности ш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гающих (шаговых)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lastRenderedPageBreak/>
              <w:t>Общее устройство, классификация, назначение и области применения элеват</w:t>
            </w:r>
            <w:r w:rsidRPr="008A2DF2">
              <w:rPr>
                <w:bCs/>
                <w:iCs/>
                <w:color w:val="000000"/>
              </w:rPr>
              <w:t>о</w:t>
            </w:r>
            <w:r w:rsidRPr="008A2DF2">
              <w:rPr>
                <w:bCs/>
                <w:iCs/>
                <w:color w:val="000000"/>
              </w:rPr>
              <w:t>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</w:t>
            </w:r>
            <w:r w:rsidRPr="008A2DF2">
              <w:rPr>
                <w:bCs/>
                <w:iCs/>
                <w:color w:val="000000"/>
              </w:rPr>
              <w:t>е</w:t>
            </w:r>
            <w:r w:rsidRPr="008A2DF2">
              <w:rPr>
                <w:bCs/>
                <w:iCs/>
                <w:color w:val="000000"/>
              </w:rPr>
              <w:t>мента?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</w:t>
            </w:r>
            <w:r w:rsidRPr="008A2DF2">
              <w:rPr>
                <w:bCs/>
                <w:iCs/>
                <w:color w:val="000000"/>
              </w:rPr>
              <w:t>е</w:t>
            </w:r>
            <w:r w:rsidRPr="008A2DF2">
              <w:rPr>
                <w:bCs/>
                <w:iCs/>
                <w:color w:val="000000"/>
              </w:rPr>
              <w:t>ния ковшей.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Определение полюсного расстояния. От чего зависит полюсное расстояние?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</w:t>
            </w:r>
            <w:r w:rsidRPr="008A2DF2">
              <w:rPr>
                <w:bCs/>
                <w:iCs/>
                <w:color w:val="000000"/>
              </w:rPr>
              <w:t>о</w:t>
            </w:r>
            <w:r w:rsidRPr="008A2DF2">
              <w:rPr>
                <w:bCs/>
                <w:iCs/>
                <w:color w:val="000000"/>
              </w:rPr>
              <w:t>лочных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Способы загрузки и разгрузки люлечных и полочных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элементы винтовых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Материалы для изготовления элементов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конструктивные особенности транспортирующих труб, их н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значение и области применения.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разновидности, устройство и конструкции инерционных и вибрацио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t>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Конструктивные особенности и основные параметры горизонтальных и пологон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клонных вибрационных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роликовых конвейеров, способы перемещения грузов на неприво</w:t>
            </w:r>
            <w:r w:rsidRPr="008A2DF2">
              <w:rPr>
                <w:bCs/>
                <w:color w:val="000000"/>
              </w:rPr>
              <w:t>д</w:t>
            </w:r>
            <w:r w:rsidRPr="008A2DF2">
              <w:rPr>
                <w:bCs/>
                <w:color w:val="000000"/>
              </w:rPr>
              <w:t>ных и приводных роликовых конвейерах.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Конструкция, принцип действия и основные элементы приводных роликовых ко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t>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параметры, конструктивные особенности элементов роликовых конвей</w:t>
            </w:r>
            <w:r w:rsidRPr="008A2DF2">
              <w:rPr>
                <w:bCs/>
                <w:color w:val="000000"/>
              </w:rPr>
              <w:t>е</w:t>
            </w:r>
            <w:r w:rsidRPr="008A2DF2">
              <w:rPr>
                <w:bCs/>
                <w:color w:val="000000"/>
              </w:rPr>
              <w:t>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Особенности расчета </w:t>
            </w:r>
            <w:r w:rsidRPr="008A2DF2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8A2DF2">
              <w:rPr>
                <w:bCs/>
                <w:color w:val="000000"/>
              </w:rPr>
              <w:t>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Материалы, используемые для увеличения</w:t>
            </w:r>
            <w:r w:rsidRPr="008A2DF2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8A2DF2">
              <w:rPr>
                <w:bCs/>
                <w:color w:val="000000"/>
              </w:rPr>
              <w:t>труб.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классификация бункеров.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происходят процессы истечения и сводообразования в бункерах?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Основное механическое оборудование установок гидравлического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параметры установок пневматич</w:t>
            </w:r>
            <w:r w:rsidRPr="008A2DF2">
              <w:rPr>
                <w:bCs/>
                <w:color w:val="000000"/>
              </w:rPr>
              <w:t>е</w:t>
            </w:r>
            <w:r w:rsidRPr="008A2DF2">
              <w:rPr>
                <w:bCs/>
                <w:color w:val="000000"/>
              </w:rPr>
              <w:lastRenderedPageBreak/>
              <w:t>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Основные </w:t>
            </w:r>
            <w:r w:rsidRPr="008A2DF2">
              <w:rPr>
                <w:bCs/>
                <w:color w:val="000000"/>
                <w:spacing w:val="20"/>
              </w:rPr>
              <w:t>положения</w:t>
            </w:r>
            <w:r w:rsidRPr="008A2DF2">
              <w:rPr>
                <w:bCs/>
                <w:color w:val="000000"/>
              </w:rPr>
              <w:t xml:space="preserve"> расчета гидро- и </w:t>
            </w:r>
            <w:r w:rsidRPr="008A2DF2">
              <w:rPr>
                <w:bCs/>
                <w:color w:val="000000"/>
                <w:spacing w:val="20"/>
              </w:rPr>
              <w:t>пневмотранспортных</w:t>
            </w:r>
            <w:r w:rsidRPr="008A2DF2">
              <w:rPr>
                <w:bCs/>
                <w:color w:val="000000"/>
              </w:rPr>
              <w:t xml:space="preserve"> установок.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A2DF2">
              <w:rPr>
                <w:bCs/>
                <w:color w:val="000000"/>
              </w:rPr>
              <w:t>Общий порядок расчета и проектирования канатных дорог.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разрабатывать документ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цию для технического ко</w:t>
            </w:r>
            <w:r w:rsidRPr="0078048B">
              <w:rPr>
                <w:color w:val="000000"/>
              </w:rPr>
              <w:t>н</w:t>
            </w:r>
            <w:r w:rsidRPr="0078048B">
              <w:rPr>
                <w:color w:val="000000"/>
              </w:rPr>
              <w:t>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8A2DF2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Примеры практических заданий для промежуточной аттестации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78048B">
              <w:rPr>
                <w:color w:val="000000"/>
                <w:szCs w:val="24"/>
                <w:lang w:val="ru-RU"/>
              </w:rPr>
              <w:t>разрабатывать документацию для технического контроля машин непрерывного транспортаПСК-2.4: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</w:t>
            </w:r>
            <w:r w:rsidRPr="0078048B">
              <w:rPr>
                <w:color w:val="000000"/>
                <w:szCs w:val="24"/>
                <w:lang w:val="ru-RU"/>
              </w:rPr>
              <w:t>е</w:t>
            </w:r>
            <w:r w:rsidRPr="0078048B">
              <w:rPr>
                <w:color w:val="000000"/>
                <w:szCs w:val="24"/>
                <w:lang w:val="ru-RU"/>
              </w:rPr>
              <w:t>ствлять прогнозирование последствий, находить компромиссные решения в условиях многокритериальности и неопределенности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ширину ленты (плоской) тран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трения зерно по ленте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мощность электродвигателя для привода ленточного транспортера, е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но, 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; коэффициент сопротивления передвижению ленты по 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ликам </w:t>
            </w:r>
            <w:r w:rsidRPr="008A2DF2">
              <w:rPr>
                <w:rFonts w:eastAsia="TimesNewRomanPSMT"/>
                <w:color w:val="000000"/>
                <w:szCs w:val="24"/>
              </w:rPr>
              <w:t>w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максимальное натяжение ленты, исходя из условия ее сцепления с б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рабаном, проверить ленту на прочность.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н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портируемый материал – зерно, 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 xml:space="preserve">передвижению ленты по роликам </w:t>
            </w:r>
            <w:r w:rsidRPr="008A2DF2">
              <w:rPr>
                <w:rFonts w:eastAsia="TimesNewRomanPSMT"/>
                <w:color w:val="000000"/>
                <w:szCs w:val="24"/>
              </w:rPr>
              <w:t>w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размеры скребка скребкового транспортера, если известны: производ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8A2DF2">
              <w:rPr>
                <w:rFonts w:eastAsia="TimesNewRomanPSMT"/>
                <w:color w:val="000000"/>
                <w:szCs w:val="24"/>
              </w:rPr>
              <w:t>B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8A2DF2">
              <w:rPr>
                <w:rFonts w:eastAsia="TimesNewRomanPSMT"/>
                <w:color w:val="000000"/>
                <w:szCs w:val="24"/>
              </w:rPr>
              <w:t>h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ба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ния движению груза по желобу.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вости скребка.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тивления движению груза по желобу.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 (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частоту вращения шнека винтового транспортера, если известны: пр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; угол н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клона транспортера,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основными методами разр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ботки технологической д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кументации для эксплуат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8A2DF2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Тема 4. Проектирование ковшового ленточного элеватора для транспортирования сып</w:t>
            </w:r>
            <w:r w:rsidRPr="008A2DF2">
              <w:rPr>
                <w:bCs/>
                <w:color w:val="000000"/>
              </w:rPr>
              <w:t>у</w:t>
            </w:r>
            <w:r w:rsidRPr="008A2DF2">
              <w:rPr>
                <w:bCs/>
                <w:color w:val="000000"/>
              </w:rPr>
              <w:t>чих грузов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C02DDC" w:rsidRPr="008A2DF2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C02DDC" w:rsidRPr="008A2DF2" w:rsidRDefault="00C02DDC" w:rsidP="00D51D06">
            <w:pPr>
              <w:pStyle w:val="Default"/>
            </w:pPr>
            <w:r w:rsidRPr="008A2DF2">
              <w:t>Тема: Расчет ленточного конвейера (вариант 1)</w:t>
            </w:r>
          </w:p>
          <w:p w:rsidR="00C02DDC" w:rsidRPr="008A2DF2" w:rsidRDefault="00C02DDC" w:rsidP="00D51D06">
            <w:pPr>
              <w:pStyle w:val="Default"/>
            </w:pPr>
          </w:p>
          <w:p w:rsidR="00C02DDC" w:rsidRPr="008A2DF2" w:rsidRDefault="00C02DDC" w:rsidP="00D51D06">
            <w:pPr>
              <w:pStyle w:val="Default"/>
              <w:jc w:val="center"/>
            </w:pPr>
            <w:r>
              <w:rPr>
                <w:noProof/>
              </w:rPr>
              <w:pict>
                <v:shape id="_x0000_i1039" type="#_x0000_t75" style="width:468.75pt;height:184.5pt;visibility:visible"/>
              </w:pict>
            </w:r>
          </w:p>
          <w:p w:rsidR="00C02DDC" w:rsidRPr="008A2DF2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8A2DF2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67"/>
              <w:gridCol w:w="4526"/>
            </w:tblGrid>
            <w:tr w:rsidR="00C02DDC" w:rsidRPr="001C615B" w:rsidTr="00D51D06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Агломерат железной руды (</w:t>
                  </w:r>
                  <w:r w:rsidRPr="008A2DF2">
                    <w:rPr>
                      <w:i/>
                      <w:color w:val="000000"/>
                    </w:rPr>
                    <w:t>а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8A2DF2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C02DDC" w:rsidRPr="001C615B" w:rsidTr="00D51D06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Насыпная масса γ, т/м</w:t>
                  </w:r>
                  <w:r w:rsidRPr="008A2DF2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1,9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 xml:space="preserve">Производительность </w:t>
                  </w:r>
                  <w:r w:rsidRPr="008A2DF2">
                    <w:rPr>
                      <w:i/>
                      <w:color w:val="000000"/>
                      <w:lang w:val="en-US"/>
                    </w:rPr>
                    <w:t>Q</w:t>
                  </w:r>
                  <w:r w:rsidRPr="008A2DF2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200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8A2DF2">
                    <w:rPr>
                      <w:color w:val="000000"/>
                    </w:rPr>
                    <w:t>Длина участков, м</w:t>
                  </w:r>
                  <w:r w:rsidRPr="008A2DF2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80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lastRenderedPageBreak/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15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18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300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C02DDC" w:rsidRPr="008A2DF2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8A2DF2">
              <w:rPr>
                <w:color w:val="000000"/>
              </w:rPr>
              <w:t>Содержание курсового проекта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Введение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Исходные данные для расчета с расчетной схемой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расчетной производительности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Предварительный выбор тягового органа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Выбор типа опорных устройств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погонных нагрузок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Тяговый расчет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Обоснование кинематической схемы привода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Кинематический расчет привода, определение диаметра приводного барабана, в</w:t>
            </w:r>
            <w:r w:rsidRPr="008A2DF2">
              <w:rPr>
                <w:color w:val="000000"/>
              </w:rPr>
              <w:t>ы</w:t>
            </w:r>
            <w:r w:rsidRPr="008A2DF2">
              <w:rPr>
                <w:color w:val="000000"/>
              </w:rPr>
              <w:t>бор редуктора, дополнительных передач и муфт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Проверка конвейера на самоторможение, расчет тормозного момента и выбор то</w:t>
            </w:r>
            <w:r w:rsidRPr="008A2DF2">
              <w:rPr>
                <w:color w:val="000000"/>
              </w:rPr>
              <w:t>р</w:t>
            </w:r>
            <w:r w:rsidRPr="008A2DF2">
              <w:rPr>
                <w:color w:val="000000"/>
              </w:rPr>
              <w:t>моза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Прочностной расчет приводного вала, расчетная схема нагрузок, эпюры действу</w:t>
            </w:r>
            <w:r w:rsidRPr="008A2DF2">
              <w:rPr>
                <w:color w:val="000000"/>
              </w:rPr>
              <w:t>ю</w:t>
            </w:r>
            <w:r w:rsidRPr="008A2DF2">
              <w:rPr>
                <w:color w:val="000000"/>
              </w:rPr>
              <w:t>щих моментов, расчет и выбор подшипников опор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Разработка эскизной схемы разгрузочного устройства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Меры безопасной эксплуатации конвейера</w:t>
            </w:r>
          </w:p>
          <w:p w:rsidR="00C02DDC" w:rsidRPr="008A2DF2" w:rsidRDefault="00C02DDC" w:rsidP="00D51D06">
            <w:pPr>
              <w:pStyle w:val="Default"/>
              <w:jc w:val="center"/>
            </w:pPr>
            <w:r w:rsidRPr="008A2DF2">
              <w:t>Графическая часть проекта</w:t>
            </w:r>
          </w:p>
          <w:p w:rsidR="00C02DDC" w:rsidRPr="008A2DF2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8A2DF2">
              <w:lastRenderedPageBreak/>
              <w:t>Сборочный чертеж привода с разрезом по приводному валу барабана и опорам</w:t>
            </w:r>
          </w:p>
          <w:p w:rsidR="00C02DDC" w:rsidRPr="008A2DF2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8A2DF2">
              <w:t>Сборочный чертеж натяжного устройства с разрезом по оси барабана</w:t>
            </w:r>
          </w:p>
          <w:p w:rsidR="00C02DDC" w:rsidRPr="008A2DF2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  <w:rPr>
                <w:i/>
              </w:rPr>
            </w:pPr>
            <w:r w:rsidRPr="008A2DF2">
              <w:t>Сборочный чертеж грузонесущего элемента с опорными устройствами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rPr>
                <w:b/>
                <w:bCs/>
                <w:color w:val="000000"/>
              </w:rPr>
            </w:pPr>
            <w:r w:rsidRPr="008A2DF2">
              <w:rPr>
                <w:b/>
                <w:bCs/>
                <w:color w:val="000000"/>
              </w:rPr>
              <w:lastRenderedPageBreak/>
              <w:t>ПСК-2.5: способностью разрабатывать с использованием информационных технологий, конструкторско-техническую докуме</w:t>
            </w:r>
            <w:r w:rsidRPr="008A2DF2">
              <w:rPr>
                <w:b/>
                <w:bCs/>
                <w:color w:val="000000"/>
              </w:rPr>
              <w:t>н</w:t>
            </w:r>
            <w:r w:rsidRPr="008A2DF2">
              <w:rPr>
                <w:b/>
                <w:bCs/>
                <w:color w:val="000000"/>
              </w:rPr>
              <w:t>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основные принципы выпо</w:t>
            </w:r>
            <w:r w:rsidRPr="0078048B">
              <w:rPr>
                <w:color w:val="000000"/>
              </w:rPr>
              <w:t>л</w:t>
            </w:r>
            <w:r w:rsidRPr="0078048B">
              <w:rPr>
                <w:color w:val="000000"/>
              </w:rPr>
              <w:t>нения теоретических иссл</w:t>
            </w:r>
            <w:r w:rsidRPr="0078048B">
              <w:rPr>
                <w:color w:val="000000"/>
              </w:rPr>
              <w:t>е</w:t>
            </w:r>
            <w:r w:rsidRPr="0078048B">
              <w:rPr>
                <w:color w:val="000000"/>
              </w:rPr>
              <w:t>дований машин непрерывн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8A2DF2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Перечень теоретических вопросов к экзамену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Чем обеспечивается высокая производительность машин непрерывного транспо</w:t>
            </w:r>
            <w:r w:rsidRPr="008A2DF2">
              <w:rPr>
                <w:bCs/>
                <w:color w:val="000000"/>
              </w:rPr>
              <w:t>р</w:t>
            </w:r>
            <w:r w:rsidRPr="008A2DF2">
              <w:rPr>
                <w:bCs/>
                <w:color w:val="000000"/>
              </w:rPr>
              <w:t>та?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Перечислить </w:t>
            </w:r>
            <w:r w:rsidRPr="008A2DF2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8A2DF2">
              <w:rPr>
                <w:bCs/>
                <w:color w:val="000000"/>
              </w:rPr>
              <w:t xml:space="preserve"> свойствам насыпных грузов.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Чем характеризуется гранулометрический состав насыпных грузов? Назвать осно</w:t>
            </w:r>
            <w:r w:rsidRPr="008A2DF2">
              <w:rPr>
                <w:bCs/>
                <w:color w:val="000000"/>
              </w:rPr>
              <w:t>в</w:t>
            </w:r>
            <w:r w:rsidRPr="008A2DF2">
              <w:rPr>
                <w:bCs/>
                <w:color w:val="000000"/>
              </w:rPr>
              <w:t>ные группы насыпных грузов в зависимости от размеров их частиц.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 какие группы классифицируется насыпной груз в зависимости от его плотн</w:t>
            </w:r>
            <w:r w:rsidRPr="008A2DF2">
              <w:rPr>
                <w:bCs/>
                <w:color w:val="000000"/>
              </w:rPr>
              <w:t>о</w:t>
            </w:r>
            <w:r w:rsidRPr="008A2DF2">
              <w:rPr>
                <w:bCs/>
                <w:color w:val="000000"/>
              </w:rPr>
              <w:t>сти?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8A2DF2">
              <w:rPr>
                <w:bCs/>
                <w:color w:val="000000"/>
                <w:spacing w:val="-20"/>
              </w:rPr>
              <w:t>частиц</w:t>
            </w:r>
            <w:r w:rsidRPr="008A2DF2">
              <w:rPr>
                <w:bCs/>
                <w:color w:val="000000"/>
              </w:rPr>
              <w:t xml:space="preserve"> груза?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Типы тяговых цепей, используемых в конвейерах, их сравнительная характерист</w:t>
            </w:r>
            <w:r w:rsidRPr="008A2DF2">
              <w:rPr>
                <w:bCs/>
                <w:color w:val="000000"/>
              </w:rPr>
              <w:t>и</w:t>
            </w:r>
            <w:r w:rsidRPr="008A2DF2">
              <w:rPr>
                <w:bCs/>
                <w:color w:val="000000"/>
              </w:rPr>
              <w:t xml:space="preserve">ка, достоинства и недостатки. 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Типы и классификация конвейерных лент.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назначение опорных поддерживающих устройств.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устройство, типы приводов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место расположения привода на трассе конвейера?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Определение мощности привода.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Приводы ленточных конвейеров, их конструктивные схемы, достоинства и недо</w:t>
            </w:r>
            <w:r w:rsidRPr="008A2DF2">
              <w:rPr>
                <w:bCs/>
                <w:color w:val="000000"/>
              </w:rPr>
              <w:t>с</w:t>
            </w:r>
            <w:r w:rsidRPr="008A2DF2">
              <w:rPr>
                <w:bCs/>
                <w:color w:val="000000"/>
              </w:rPr>
              <w:t>татки.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Загрузочные устройства и способы загрузки ленточных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Натяжные устройства ленточных конвейеров, типы и разновидности, места уст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новки. От чего зависит выбор типа натяжного устройства?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Очистные устройства и способы очистки конвейерных лент, разновидности и ко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t>структивное исполнение очистных устройств, места установки.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Исходные данные для расчета ленточного конвейера. От чего зависит выбор тип</w:t>
            </w:r>
            <w:r w:rsidRPr="008A2DF2">
              <w:rPr>
                <w:bCs/>
                <w:color w:val="000000"/>
              </w:rPr>
              <w:t>о</w:t>
            </w:r>
            <w:r w:rsidRPr="008A2DF2">
              <w:rPr>
                <w:bCs/>
                <w:color w:val="000000"/>
              </w:rPr>
              <w:t>размера конвейерной ленты и роликоопор?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Определение сил сопротивления движению на горизонтальных и наклонных учас</w:t>
            </w:r>
            <w:r w:rsidRPr="008A2DF2">
              <w:rPr>
                <w:bCs/>
                <w:color w:val="000000"/>
              </w:rPr>
              <w:t>т</w:t>
            </w:r>
            <w:r w:rsidRPr="008A2DF2">
              <w:rPr>
                <w:bCs/>
                <w:color w:val="000000"/>
              </w:rPr>
              <w:lastRenderedPageBreak/>
              <w:t>ках.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пластинчатых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элементы используются в качестве опорных путей для ходовых катков ц</w:t>
            </w:r>
            <w:r w:rsidRPr="008A2DF2">
              <w:rPr>
                <w:bCs/>
                <w:color w:val="000000"/>
              </w:rPr>
              <w:t>е</w:t>
            </w:r>
            <w:r w:rsidRPr="008A2DF2">
              <w:rPr>
                <w:bCs/>
                <w:color w:val="000000"/>
              </w:rPr>
              <w:t>пей?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натяжные устройства используются в пластинчатых конвейерах? От чего з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висит выбор натяжного устройства пластинчатого конвейера?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Для чего и в каких случаях в пластинчатых конвейерах используют стопорные ус</w:t>
            </w:r>
            <w:r w:rsidRPr="008A2DF2">
              <w:rPr>
                <w:bCs/>
                <w:color w:val="000000"/>
              </w:rPr>
              <w:t>т</w:t>
            </w:r>
            <w:r w:rsidRPr="008A2DF2">
              <w:rPr>
                <w:bCs/>
                <w:color w:val="000000"/>
              </w:rPr>
              <w:t>ройства или тормоза?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выбор типа настила?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особенности конструкции и области применения специальных пл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стинчатых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устройство пассажирских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элементы и основные параметры, устройство и особенности констру</w:t>
            </w:r>
            <w:r w:rsidRPr="008A2DF2">
              <w:rPr>
                <w:bCs/>
                <w:color w:val="000000"/>
              </w:rPr>
              <w:t>к</w:t>
            </w:r>
            <w:r w:rsidRPr="008A2DF2">
              <w:rPr>
                <w:bCs/>
                <w:color w:val="000000"/>
              </w:rPr>
              <w:t>ции эскалаторов.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Расчет эскалаторов.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области применения скребковых конвейеров, их достоинства и н</w:t>
            </w:r>
            <w:r w:rsidRPr="008A2DF2">
              <w:rPr>
                <w:bCs/>
                <w:color w:val="000000"/>
              </w:rPr>
              <w:t>е</w:t>
            </w:r>
            <w:r w:rsidRPr="008A2DF2">
              <w:rPr>
                <w:bCs/>
                <w:color w:val="000000"/>
              </w:rPr>
              <w:t>достатки.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тяговые органы и натяжные устройства используются в скребковых конве</w:t>
            </w:r>
            <w:r w:rsidRPr="008A2DF2">
              <w:rPr>
                <w:bCs/>
                <w:color w:val="000000"/>
              </w:rPr>
              <w:t>й</w:t>
            </w:r>
            <w:r w:rsidRPr="008A2DF2">
              <w:rPr>
                <w:bCs/>
                <w:color w:val="000000"/>
              </w:rPr>
              <w:t>ерах?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Способы загрузки и разгрузки скребковых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тягового расчета скребковых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основные параметры конвейеров с контурными скребками.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существуют геометрические схемы трасс трубчатых скребковых конве</w:t>
            </w:r>
            <w:r w:rsidRPr="008A2DF2">
              <w:rPr>
                <w:bCs/>
                <w:color w:val="000000"/>
              </w:rPr>
              <w:t>й</w:t>
            </w:r>
            <w:r w:rsidRPr="008A2DF2">
              <w:rPr>
                <w:bCs/>
                <w:color w:val="000000"/>
              </w:rPr>
              <w:t>еров, где располагаются места загрузки и разгрузки?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конструктивные особенности ковшовых и скребково-ковшовых ко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t>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Способы крепления и конструкции грузонесущих элементов люлечных конве</w:t>
            </w:r>
            <w:r w:rsidRPr="008A2DF2">
              <w:rPr>
                <w:bCs/>
                <w:color w:val="000000"/>
              </w:rPr>
              <w:t>й</w:t>
            </w:r>
            <w:r w:rsidRPr="008A2DF2">
              <w:rPr>
                <w:bCs/>
                <w:color w:val="000000"/>
              </w:rPr>
              <w:t>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Назначение, области </w:t>
            </w:r>
            <w:r w:rsidRPr="008A2DF2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8A2DF2">
              <w:rPr>
                <w:bCs/>
                <w:color w:val="000000"/>
              </w:rPr>
              <w:t xml:space="preserve"> подвесных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цепи применяют в горизонтальных и пространственных подвесных ко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t>вейерах?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Натяжные устройства подвесных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Места расположения приводов и натяжных устройств подвесных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8A2DF2">
              <w:rPr>
                <w:bCs/>
                <w:color w:val="000000"/>
                <w:spacing w:val="20"/>
              </w:rPr>
              <w:t>несуще-толкающих</w:t>
            </w:r>
            <w:r w:rsidRPr="008A2DF2">
              <w:rPr>
                <w:bCs/>
                <w:color w:val="000000"/>
              </w:rPr>
              <w:t xml:space="preserve">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Конструктивные особенности </w:t>
            </w:r>
            <w:r w:rsidRPr="008A2DF2">
              <w:rPr>
                <w:bCs/>
                <w:color w:val="000000"/>
                <w:spacing w:val="-20"/>
              </w:rPr>
              <w:t>подвесных</w:t>
            </w:r>
            <w:r w:rsidRPr="008A2DF2">
              <w:rPr>
                <w:bCs/>
                <w:color w:val="000000"/>
              </w:rPr>
              <w:t xml:space="preserve"> несуще-ведущих </w:t>
            </w:r>
            <w:r w:rsidRPr="008A2DF2">
              <w:rPr>
                <w:bCs/>
                <w:color w:val="000000"/>
                <w:spacing w:val="-20"/>
              </w:rPr>
              <w:t>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преимущества и недостатки и конструктивные особенности ш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гающих (шаговых)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Общее устройство, классификация, назначение и области применения элеват</w:t>
            </w:r>
            <w:r w:rsidRPr="008A2DF2">
              <w:rPr>
                <w:bCs/>
                <w:iCs/>
                <w:color w:val="000000"/>
              </w:rPr>
              <w:t>о</w:t>
            </w:r>
            <w:r w:rsidRPr="008A2DF2">
              <w:rPr>
                <w:bCs/>
                <w:iCs/>
                <w:color w:val="000000"/>
              </w:rPr>
              <w:t>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</w:t>
            </w:r>
            <w:r w:rsidRPr="008A2DF2">
              <w:rPr>
                <w:bCs/>
                <w:iCs/>
                <w:color w:val="000000"/>
              </w:rPr>
              <w:t>е</w:t>
            </w:r>
            <w:r w:rsidRPr="008A2DF2">
              <w:rPr>
                <w:bCs/>
                <w:iCs/>
                <w:color w:val="000000"/>
              </w:rPr>
              <w:t>мента?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</w:t>
            </w:r>
            <w:r w:rsidRPr="008A2DF2">
              <w:rPr>
                <w:bCs/>
                <w:iCs/>
                <w:color w:val="000000"/>
              </w:rPr>
              <w:t>е</w:t>
            </w:r>
            <w:r w:rsidRPr="008A2DF2">
              <w:rPr>
                <w:bCs/>
                <w:iCs/>
                <w:color w:val="000000"/>
              </w:rPr>
              <w:t>ния ковшей.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lastRenderedPageBreak/>
              <w:t>Определение полюсного расстояния. От чего зависит полюсное расстояние?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</w:t>
            </w:r>
            <w:r w:rsidRPr="008A2DF2">
              <w:rPr>
                <w:bCs/>
                <w:iCs/>
                <w:color w:val="000000"/>
              </w:rPr>
              <w:t>о</w:t>
            </w:r>
            <w:r w:rsidRPr="008A2DF2">
              <w:rPr>
                <w:bCs/>
                <w:iCs/>
                <w:color w:val="000000"/>
              </w:rPr>
              <w:t>лочных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Способы загрузки и разгрузки люлечных и полочных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элементы винтовых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Материалы для изготовления элементов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конструктивные особенности транспортирующих труб, их н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значение и области применения.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разновидности, устройство и конструкции инерционных и вибрацио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t>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и основные параметры горизонтальных и пологон</w:t>
            </w:r>
            <w:r w:rsidRPr="008A2DF2">
              <w:rPr>
                <w:bCs/>
                <w:color w:val="000000"/>
              </w:rPr>
              <w:t>а</w:t>
            </w:r>
            <w:r w:rsidRPr="008A2DF2">
              <w:rPr>
                <w:bCs/>
                <w:color w:val="000000"/>
              </w:rPr>
              <w:t>клонных вибрационных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роликовых конвейеров, способы перемещения грузов на неприво</w:t>
            </w:r>
            <w:r w:rsidRPr="008A2DF2">
              <w:rPr>
                <w:bCs/>
                <w:color w:val="000000"/>
              </w:rPr>
              <w:t>д</w:t>
            </w:r>
            <w:r w:rsidRPr="008A2DF2">
              <w:rPr>
                <w:bCs/>
                <w:color w:val="000000"/>
              </w:rPr>
              <w:t>ных и приводных роликовых конвейерах.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Конструкция, принцип действия и основные элементы приводных роликовых ко</w:t>
            </w:r>
            <w:r w:rsidRPr="008A2DF2">
              <w:rPr>
                <w:bCs/>
                <w:color w:val="000000"/>
              </w:rPr>
              <w:t>н</w:t>
            </w:r>
            <w:r w:rsidRPr="008A2DF2">
              <w:rPr>
                <w:bCs/>
                <w:color w:val="000000"/>
              </w:rPr>
              <w:lastRenderedPageBreak/>
              <w:t>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параметры, конструктивные особенности элементов роликовых конвей</w:t>
            </w:r>
            <w:r w:rsidRPr="008A2DF2">
              <w:rPr>
                <w:bCs/>
                <w:color w:val="000000"/>
              </w:rPr>
              <w:t>е</w:t>
            </w:r>
            <w:r w:rsidRPr="008A2DF2">
              <w:rPr>
                <w:bCs/>
                <w:color w:val="000000"/>
              </w:rPr>
              <w:t>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Особенности расчета </w:t>
            </w:r>
            <w:r w:rsidRPr="008A2DF2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8A2DF2">
              <w:rPr>
                <w:bCs/>
                <w:color w:val="000000"/>
              </w:rPr>
              <w:t>конвейеров.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Материалы, используемые для увеличения</w:t>
            </w:r>
            <w:r w:rsidRPr="008A2DF2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8A2DF2">
              <w:rPr>
                <w:bCs/>
                <w:color w:val="000000"/>
              </w:rPr>
              <w:t>труб.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классификация бункеров.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происходят процессы истечения и сводообразования в бункерах?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Основное механическое оборудование установок гидравлического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параметры установок пневматич</w:t>
            </w:r>
            <w:r w:rsidRPr="008A2DF2">
              <w:rPr>
                <w:bCs/>
                <w:color w:val="000000"/>
              </w:rPr>
              <w:t>е</w:t>
            </w:r>
            <w:r w:rsidRPr="008A2DF2">
              <w:rPr>
                <w:bCs/>
                <w:color w:val="000000"/>
              </w:rPr>
              <w:t>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Основные </w:t>
            </w:r>
            <w:r w:rsidRPr="008A2DF2">
              <w:rPr>
                <w:bCs/>
                <w:color w:val="000000"/>
                <w:spacing w:val="20"/>
              </w:rPr>
              <w:t>положения</w:t>
            </w:r>
            <w:r w:rsidRPr="008A2DF2">
              <w:rPr>
                <w:bCs/>
                <w:color w:val="000000"/>
              </w:rPr>
              <w:t xml:space="preserve"> расчета гидро- и </w:t>
            </w:r>
            <w:r w:rsidRPr="008A2DF2">
              <w:rPr>
                <w:bCs/>
                <w:color w:val="000000"/>
                <w:spacing w:val="20"/>
              </w:rPr>
              <w:t>пневмотранспортных</w:t>
            </w:r>
            <w:r w:rsidRPr="008A2DF2">
              <w:rPr>
                <w:bCs/>
                <w:color w:val="000000"/>
              </w:rPr>
              <w:t xml:space="preserve"> установок.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Общий порядок расчета и проектирования канатных дорог.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разрабатывать документ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цию для технического ко</w:t>
            </w:r>
            <w:r w:rsidRPr="0078048B">
              <w:rPr>
                <w:color w:val="000000"/>
              </w:rPr>
              <w:t>н</w:t>
            </w:r>
            <w:r w:rsidRPr="0078048B">
              <w:rPr>
                <w:color w:val="000000"/>
              </w:rPr>
              <w:t>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8A2DF2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Примеры практических заданий для промежуточной аттестации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78048B">
              <w:rPr>
                <w:color w:val="000000"/>
                <w:szCs w:val="24"/>
                <w:lang w:val="ru-RU"/>
              </w:rPr>
              <w:t>разрабатывать документацию для технического контроля машин непрерывного транспортаПСК-2.4: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</w:t>
            </w:r>
            <w:r w:rsidRPr="0078048B">
              <w:rPr>
                <w:color w:val="000000"/>
                <w:szCs w:val="24"/>
                <w:lang w:val="ru-RU"/>
              </w:rPr>
              <w:t>е</w:t>
            </w:r>
            <w:r w:rsidRPr="0078048B">
              <w:rPr>
                <w:color w:val="000000"/>
                <w:szCs w:val="24"/>
                <w:lang w:val="ru-RU"/>
              </w:rPr>
              <w:t>ствлять прогнозирование последствий, находить компромиссные решения в условиях многокритериальности и неопределенности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ширину ленты (плоской) тран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трения зерно по ленте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мощность электродвигателя для привода ленточного транспортера, е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но, 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; коэффициент сопротивления передвижению ленты по 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ликам </w:t>
            </w:r>
            <w:r w:rsidRPr="008A2DF2">
              <w:rPr>
                <w:rFonts w:eastAsia="TimesNewRomanPSMT"/>
                <w:color w:val="000000"/>
                <w:szCs w:val="24"/>
              </w:rPr>
              <w:t>w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максимальное натяжение ленты, исходя из условия ее сцепления с б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рабаном, проверить ленту на прочность.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н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портируемый материал – зерно, 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8A2DF2">
              <w:rPr>
                <w:rFonts w:eastAsia="TimesNewRomanPSMT"/>
                <w:color w:val="000000"/>
                <w:szCs w:val="24"/>
              </w:rPr>
              <w:t>w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размеры скребка скребкового транспортера, если известны: производ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8A2DF2">
              <w:rPr>
                <w:rFonts w:eastAsia="TimesNewRomanPSMT"/>
                <w:color w:val="000000"/>
                <w:szCs w:val="24"/>
              </w:rPr>
              <w:t>B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8A2DF2">
              <w:rPr>
                <w:rFonts w:eastAsia="TimesNewRomanPSMT"/>
                <w:color w:val="000000"/>
                <w:szCs w:val="24"/>
              </w:rPr>
              <w:t>h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ба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ния движению груза по желобу.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>0,5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вости скребка.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тивления движению груза по желобу.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 (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C02DDC" w:rsidRPr="008A2DF2" w:rsidRDefault="00C02DDC" w:rsidP="00C02DDC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Определить частоту вращения шнека винтового транспортера, если известны: пр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; угол н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клона транспортера,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8A2DF2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основными методами разр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ботки технологической д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кументации для эксплуат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8A2DF2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4. Проектирование ковшового ленточного элеватора для транспортирования сып</w:t>
            </w:r>
            <w:r w:rsidRPr="008A2DF2">
              <w:rPr>
                <w:bCs/>
                <w:color w:val="000000"/>
              </w:rPr>
              <w:t>у</w:t>
            </w:r>
            <w:r w:rsidRPr="008A2DF2">
              <w:rPr>
                <w:bCs/>
                <w:color w:val="000000"/>
              </w:rPr>
              <w:t>чих грузов</w:t>
            </w:r>
          </w:p>
          <w:p w:rsidR="00C02DDC" w:rsidRPr="008A2DF2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C02DDC" w:rsidRPr="008A2DF2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C02DDC" w:rsidRPr="008A2DF2" w:rsidRDefault="00C02DDC" w:rsidP="00D51D06">
            <w:pPr>
              <w:pStyle w:val="Default"/>
            </w:pPr>
            <w:r w:rsidRPr="008A2DF2">
              <w:t>Тема: Расчет ленточного конвейера (вариант 1)</w:t>
            </w:r>
          </w:p>
          <w:p w:rsidR="00C02DDC" w:rsidRPr="008A2DF2" w:rsidRDefault="00C02DDC" w:rsidP="00D51D06">
            <w:pPr>
              <w:pStyle w:val="Default"/>
            </w:pPr>
          </w:p>
          <w:p w:rsidR="00C02DDC" w:rsidRPr="008A2DF2" w:rsidRDefault="00C02DDC" w:rsidP="00D51D06">
            <w:pPr>
              <w:pStyle w:val="Default"/>
              <w:jc w:val="center"/>
            </w:pPr>
            <w:r>
              <w:rPr>
                <w:noProof/>
              </w:rPr>
              <w:lastRenderedPageBreak/>
              <w:pict>
                <v:shape id="_x0000_i1040" type="#_x0000_t75" style="width:468.75pt;height:184.5pt;visibility:visible"/>
              </w:pict>
            </w:r>
          </w:p>
          <w:p w:rsidR="00C02DDC" w:rsidRPr="008A2DF2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8A2DF2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67"/>
              <w:gridCol w:w="4526"/>
            </w:tblGrid>
            <w:tr w:rsidR="00C02DDC" w:rsidRPr="001C615B" w:rsidTr="00D51D06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Агломерат железной руды (</w:t>
                  </w:r>
                  <w:r w:rsidRPr="008A2DF2">
                    <w:rPr>
                      <w:i/>
                      <w:color w:val="000000"/>
                    </w:rPr>
                    <w:t>а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8A2DF2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C02DDC" w:rsidRPr="001C615B" w:rsidTr="00D51D06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Насыпная масса γ, т/м</w:t>
                  </w:r>
                  <w:r w:rsidRPr="008A2DF2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1,9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 xml:space="preserve">Производительность </w:t>
                  </w:r>
                  <w:r w:rsidRPr="008A2DF2">
                    <w:rPr>
                      <w:i/>
                      <w:color w:val="000000"/>
                      <w:lang w:val="en-US"/>
                    </w:rPr>
                    <w:t>Q</w:t>
                  </w:r>
                  <w:r w:rsidRPr="008A2DF2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200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8A2DF2">
                    <w:rPr>
                      <w:color w:val="000000"/>
                    </w:rPr>
                    <w:t>Длина участков, м</w:t>
                  </w:r>
                  <w:r w:rsidRPr="008A2DF2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80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15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18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300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8A2DF2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C02DDC" w:rsidRPr="008A2DF2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8A2DF2">
              <w:rPr>
                <w:color w:val="000000"/>
              </w:rPr>
              <w:t>Содержание курсового проекта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Введение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Исходные данные для расчета с расчетной схемой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расчетной производительности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Предварительный выбор тягового органа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Выбор типа опорных устройств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погонных нагрузок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Тяговый расчет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Обоснование кинематической схемы привода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Кинематический расчет привода, определение диаметра приводного барабана, в</w:t>
            </w:r>
            <w:r w:rsidRPr="008A2DF2">
              <w:rPr>
                <w:color w:val="000000"/>
              </w:rPr>
              <w:t>ы</w:t>
            </w:r>
            <w:r w:rsidRPr="008A2DF2">
              <w:rPr>
                <w:color w:val="000000"/>
              </w:rPr>
              <w:t>бор редуктора, дополнительных передач и муфт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Проверка конвейера на самоторможение, расчет тормозного момента и выбор то</w:t>
            </w:r>
            <w:r w:rsidRPr="008A2DF2">
              <w:rPr>
                <w:color w:val="000000"/>
              </w:rPr>
              <w:t>р</w:t>
            </w:r>
            <w:r w:rsidRPr="008A2DF2">
              <w:rPr>
                <w:color w:val="000000"/>
              </w:rPr>
              <w:t>моза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Прочностной расчет приводного вала, расчетная схема нагрузок, эпюры действу</w:t>
            </w:r>
            <w:r w:rsidRPr="008A2DF2">
              <w:rPr>
                <w:color w:val="000000"/>
              </w:rPr>
              <w:t>ю</w:t>
            </w:r>
            <w:r w:rsidRPr="008A2DF2">
              <w:rPr>
                <w:color w:val="000000"/>
              </w:rPr>
              <w:t>щих моментов, расчет и выбор подшипников опор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Разработка эскизной схемы разгрузочного устройства</w:t>
            </w:r>
          </w:p>
          <w:p w:rsidR="00C02DDC" w:rsidRPr="008A2DF2" w:rsidRDefault="00C02DDC" w:rsidP="00C02D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Меры безопасной эксплуатации конвейера</w:t>
            </w:r>
          </w:p>
          <w:p w:rsidR="00C02DDC" w:rsidRPr="008A2DF2" w:rsidRDefault="00C02DDC" w:rsidP="00D51D06">
            <w:pPr>
              <w:pStyle w:val="Default"/>
              <w:jc w:val="center"/>
            </w:pPr>
            <w:r w:rsidRPr="008A2DF2">
              <w:t>Графическая часть проекта</w:t>
            </w:r>
          </w:p>
          <w:p w:rsidR="00C02DDC" w:rsidRPr="008A2DF2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8A2DF2">
              <w:t>Сборочный чертеж привода с разрезом по приводному валу барабана и опорам</w:t>
            </w:r>
          </w:p>
          <w:p w:rsidR="00C02DDC" w:rsidRPr="008A2DF2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8A2DF2">
              <w:t>Сборочный чертеж натяжного устройства с разрезом по оси барабана</w:t>
            </w:r>
          </w:p>
          <w:p w:rsidR="00C02DDC" w:rsidRPr="008A2DF2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  <w:rPr>
                <w:i/>
              </w:rPr>
            </w:pPr>
            <w:r w:rsidRPr="008A2DF2">
              <w:t>Сборочный чертеж грузонесущего элемента с опорными устройствами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rPr>
                <w:b/>
                <w:color w:val="000000"/>
              </w:rPr>
            </w:pPr>
            <w:r w:rsidRPr="008A2DF2">
              <w:rPr>
                <w:b/>
                <w:color w:val="000000"/>
              </w:rPr>
              <w:lastRenderedPageBreak/>
              <w:t>ПСК-2.9: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основные принципы выпо</w:t>
            </w:r>
            <w:r w:rsidRPr="0078048B">
              <w:rPr>
                <w:color w:val="000000"/>
              </w:rPr>
              <w:t>л</w:t>
            </w:r>
            <w:r w:rsidRPr="0078048B">
              <w:rPr>
                <w:color w:val="000000"/>
              </w:rPr>
              <w:t>нения теоретических иссл</w:t>
            </w:r>
            <w:r w:rsidRPr="0078048B">
              <w:rPr>
                <w:color w:val="000000"/>
              </w:rPr>
              <w:t>е</w:t>
            </w:r>
            <w:r w:rsidRPr="0078048B">
              <w:rPr>
                <w:color w:val="000000"/>
              </w:rPr>
              <w:lastRenderedPageBreak/>
              <w:t>дований машин непрерывн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lastRenderedPageBreak/>
              <w:t>Перечень теоретических вопросов к экзамену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обеспечивается высокая производительность машин непрерывного транспо</w:t>
            </w:r>
            <w:r w:rsidRPr="000D4FCF">
              <w:rPr>
                <w:bCs/>
                <w:color w:val="000000"/>
              </w:rPr>
              <w:t>р</w:t>
            </w:r>
            <w:r w:rsidRPr="000D4FCF">
              <w:rPr>
                <w:bCs/>
                <w:color w:val="000000"/>
              </w:rPr>
              <w:lastRenderedPageBreak/>
              <w:t>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Перечислить </w:t>
            </w:r>
            <w:r w:rsidRPr="000D4FCF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0D4FCF">
              <w:rPr>
                <w:bCs/>
                <w:color w:val="000000"/>
              </w:rPr>
              <w:t xml:space="preserve"> свойствам насыпных грузов.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Чем характеризуется гранулометрический состав насыпных грузов? Назвать осно</w:t>
            </w:r>
            <w:r w:rsidRPr="000D4FCF">
              <w:rPr>
                <w:bCs/>
                <w:color w:val="000000"/>
              </w:rPr>
              <w:t>в</w:t>
            </w:r>
            <w:r w:rsidRPr="000D4FCF">
              <w:rPr>
                <w:bCs/>
                <w:color w:val="000000"/>
              </w:rPr>
              <w:t>ные группы насыпных грузов в зависимости от размеров их частиц.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 какие группы классифицируется насыпной груз в зависимости от его плотн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сти?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0D4FCF">
              <w:rPr>
                <w:bCs/>
                <w:color w:val="000000"/>
                <w:spacing w:val="-20"/>
              </w:rPr>
              <w:t>частиц</w:t>
            </w:r>
            <w:r w:rsidRPr="000D4FCF">
              <w:rPr>
                <w:bCs/>
                <w:color w:val="000000"/>
              </w:rPr>
              <w:t xml:space="preserve">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тяговых цепей, используемых в конвейерах, их сравнительная характерист</w:t>
            </w:r>
            <w:r w:rsidRPr="000D4FCF">
              <w:rPr>
                <w:bCs/>
                <w:color w:val="000000"/>
              </w:rPr>
              <w:t>и</w:t>
            </w:r>
            <w:r w:rsidRPr="000D4FCF">
              <w:rPr>
                <w:bCs/>
                <w:color w:val="000000"/>
              </w:rPr>
              <w:t xml:space="preserve">ка, достоинства и недостатки.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Типы и классификация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назначение опорных поддерживающих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устройство, типы приводов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От чего зависит место расположения привода на трассе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мощности привода.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Приводы ленточных конвейеров, их конструктивные схемы, достоинства и недо</w:t>
            </w:r>
            <w:r w:rsidRPr="000D4FCF">
              <w:rPr>
                <w:bCs/>
                <w:color w:val="000000"/>
              </w:rPr>
              <w:t>с</w:t>
            </w:r>
            <w:r w:rsidRPr="000D4FCF">
              <w:rPr>
                <w:bCs/>
                <w:color w:val="000000"/>
              </w:rPr>
              <w:t>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Загрузочные устройства и способы загрузки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ленточных конвейеров, типы и разновидности, места уст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новки. От чего зависит выбор типа натяжного устройства?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Очистные устройства и способы очистки конвейерных лент, разновидности и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структивное исполнение очистных устройств, места установки.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Исходные данные для расчета ленточного конвейера. От чего зависит выбор тип</w:t>
            </w:r>
            <w:r w:rsidRPr="000D4FCF">
              <w:rPr>
                <w:bCs/>
                <w:color w:val="000000"/>
              </w:rPr>
              <w:t>о</w:t>
            </w:r>
            <w:r w:rsidRPr="000D4FCF">
              <w:rPr>
                <w:bCs/>
                <w:color w:val="000000"/>
              </w:rPr>
              <w:t>размера конвейерной ленты и роликоопор?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Определение сил сопротивления движению на горизонтальных и наклонных учас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ках.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пластинчатых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элементы используются в качестве опорных путей для ходовых катков ц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пей?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Приводы пластинчатых конвейеров, их типы и конструктивное исполнение, места </w:t>
            </w:r>
            <w:r w:rsidRPr="000D4FCF">
              <w:rPr>
                <w:bCs/>
                <w:color w:val="000000"/>
              </w:rPr>
              <w:lastRenderedPageBreak/>
              <w:t>установки на трассе.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натяжные устройства используются в пластинчатых конвейерах? От чего з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висит выбор натяжного устройства пластинчатого конвейера?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чего и в каких случаях в пластинчатых конвейерах используют стопорные ус</w:t>
            </w:r>
            <w:r w:rsidRPr="000D4FCF">
              <w:rPr>
                <w:bCs/>
                <w:color w:val="000000"/>
              </w:rPr>
              <w:t>т</w:t>
            </w:r>
            <w:r w:rsidRPr="000D4FCF">
              <w:rPr>
                <w:bCs/>
                <w:color w:val="000000"/>
              </w:rPr>
              <w:t>ройства или тормоза?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От чего зависит выбор типа настила?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особенности конструкции и области применения специальных пл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стинчатых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устройство пассажирских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основные параметры, устройство и особенности констру</w:t>
            </w:r>
            <w:r w:rsidRPr="000D4FCF">
              <w:rPr>
                <w:bCs/>
                <w:color w:val="000000"/>
              </w:rPr>
              <w:t>к</w:t>
            </w:r>
            <w:r w:rsidRPr="000D4FCF">
              <w:rPr>
                <w:bCs/>
                <w:color w:val="000000"/>
              </w:rPr>
              <w:t>ции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Расчет эскалаторов.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скребковых конвейеров, их достоинства и н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тяговые органы и натяжные устройства используются в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тягового расчета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основные параметры конвейеров с контурными скребками.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Какие существуют геометрические схемы трасс трубчатых скребковых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еров, где располагаются места загрузки и разгрузки?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конструктивные особенности ковшовых и скребково-ковшовых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bCs/>
                <w:color w:val="000000"/>
              </w:rPr>
              <w:t>Способы крепления и конструкции грузонесущих элементов люлечных конве</w:t>
            </w:r>
            <w:r w:rsidRPr="000D4FCF">
              <w:rPr>
                <w:bCs/>
                <w:color w:val="000000"/>
              </w:rPr>
              <w:t>й</w:t>
            </w:r>
            <w:r w:rsidRPr="000D4FCF">
              <w:rPr>
                <w:bCs/>
                <w:color w:val="000000"/>
              </w:rPr>
              <w:t>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Назначение, области </w:t>
            </w:r>
            <w:r w:rsidRPr="000D4FCF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0D4FCF">
              <w:rPr>
                <w:bCs/>
                <w:color w:val="000000"/>
              </w:rPr>
              <w:t xml:space="preserve">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Какие цепи применяют в горизонтальных и пространственных подвесных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Натяжные устройства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Места расположения приводов и натяжных устройств подвесных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0D4FCF">
              <w:rPr>
                <w:bCs/>
                <w:color w:val="000000"/>
                <w:spacing w:val="20"/>
              </w:rPr>
              <w:t>несуще-толкающих</w:t>
            </w:r>
            <w:r w:rsidRPr="000D4FCF">
              <w:rPr>
                <w:bCs/>
                <w:color w:val="000000"/>
              </w:rPr>
              <w:t xml:space="preserve">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Конструктивные особенности </w:t>
            </w:r>
            <w:r w:rsidRPr="000D4FCF">
              <w:rPr>
                <w:bCs/>
                <w:color w:val="000000"/>
                <w:spacing w:val="-20"/>
              </w:rPr>
              <w:t>подвесных</w:t>
            </w:r>
            <w:r w:rsidRPr="000D4FCF">
              <w:rPr>
                <w:bCs/>
                <w:color w:val="000000"/>
              </w:rPr>
              <w:t xml:space="preserve"> несуще-ведущих </w:t>
            </w:r>
            <w:r w:rsidRPr="000D4FCF">
              <w:rPr>
                <w:bCs/>
                <w:color w:val="000000"/>
                <w:spacing w:val="-2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преимущества и недостатки и конструктивные особенности ш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гающих (шаговых)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Общее устройство, классификация, назначение и области применения элеват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мента?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</w:t>
            </w:r>
            <w:r w:rsidRPr="000D4FCF">
              <w:rPr>
                <w:bCs/>
                <w:iCs/>
                <w:color w:val="000000"/>
              </w:rPr>
              <w:t>е</w:t>
            </w:r>
            <w:r w:rsidRPr="000D4FCF">
              <w:rPr>
                <w:bCs/>
                <w:iCs/>
                <w:color w:val="000000"/>
              </w:rPr>
              <w:t>ния ковшей.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Определение полюсного расстояния. От чего зависит полюсное расстояние?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</w:t>
            </w:r>
            <w:r w:rsidRPr="000D4FCF">
              <w:rPr>
                <w:bCs/>
                <w:iCs/>
                <w:color w:val="000000"/>
              </w:rPr>
              <w:t>о</w:t>
            </w:r>
            <w:r w:rsidRPr="000D4FCF">
              <w:rPr>
                <w:bCs/>
                <w:iCs/>
                <w:color w:val="000000"/>
              </w:rPr>
              <w:t>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Способы загрузки и разгрузки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0D4FCF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винтовых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Материалы для изготовления элементов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конструктивные особенности транспортирующих труб, их 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значение и области применения.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разновидности, устройство и конструкции инерционных и вибрацио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горизонтальных и пологон</w:t>
            </w:r>
            <w:r w:rsidRPr="000D4FCF">
              <w:rPr>
                <w:bCs/>
                <w:color w:val="000000"/>
              </w:rPr>
              <w:t>а</w:t>
            </w:r>
            <w:r w:rsidRPr="000D4FCF">
              <w:rPr>
                <w:bCs/>
                <w:color w:val="000000"/>
              </w:rPr>
              <w:t>клонных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типы роликовых конвейеров, способы перемещения грузов на неприво</w:t>
            </w:r>
            <w:r w:rsidRPr="000D4FCF">
              <w:rPr>
                <w:bCs/>
                <w:color w:val="000000"/>
              </w:rPr>
              <w:t>д</w:t>
            </w:r>
            <w:r w:rsidRPr="000D4FCF">
              <w:rPr>
                <w:bCs/>
                <w:color w:val="000000"/>
              </w:rPr>
              <w:t>ных и приводных роликовых конвейерах.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Конструкция, принцип действия и основные элементы приводных роликовых ко</w:t>
            </w:r>
            <w:r w:rsidRPr="000D4FCF">
              <w:rPr>
                <w:bCs/>
                <w:color w:val="000000"/>
              </w:rPr>
              <w:t>н</w:t>
            </w:r>
            <w:r w:rsidRPr="000D4FCF">
              <w:rPr>
                <w:bCs/>
                <w:color w:val="000000"/>
              </w:rPr>
              <w:t>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параметры, конструктивные особенности элементов роликовых конвей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Особенности расчета </w:t>
            </w:r>
            <w:r w:rsidRPr="000D4FCF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0D4FCF">
              <w:rPr>
                <w:bCs/>
                <w:color w:val="000000"/>
              </w:rPr>
              <w:t>конвейеров.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Материалы, используемые для увеличения</w:t>
            </w:r>
            <w:r w:rsidRPr="000D4FCF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0D4FCF">
              <w:rPr>
                <w:bCs/>
                <w:color w:val="000000"/>
              </w:rPr>
              <w:t>труб.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Устройство, назначение и классификация бункеров.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lastRenderedPageBreak/>
              <w:t>Как происходят процессы истечения и сводообразования в бункерах?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гидравлического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основные параметры установок пневматич</w:t>
            </w:r>
            <w:r w:rsidRPr="000D4FCF">
              <w:rPr>
                <w:bCs/>
                <w:color w:val="000000"/>
              </w:rPr>
              <w:t>е</w:t>
            </w:r>
            <w:r w:rsidRPr="000D4FCF">
              <w:rPr>
                <w:bCs/>
                <w:color w:val="000000"/>
              </w:rPr>
              <w:t>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 xml:space="preserve">Основные </w:t>
            </w:r>
            <w:r w:rsidRPr="000D4FCF">
              <w:rPr>
                <w:bCs/>
                <w:color w:val="000000"/>
                <w:spacing w:val="20"/>
              </w:rPr>
              <w:t>положения</w:t>
            </w:r>
            <w:r w:rsidRPr="000D4FCF">
              <w:rPr>
                <w:bCs/>
                <w:color w:val="000000"/>
              </w:rPr>
              <w:t xml:space="preserve"> расчета гидро- и </w:t>
            </w:r>
            <w:r w:rsidRPr="000D4FCF">
              <w:rPr>
                <w:bCs/>
                <w:color w:val="000000"/>
                <w:spacing w:val="20"/>
              </w:rPr>
              <w:t>пневмотранспортных</w:t>
            </w:r>
            <w:r w:rsidRPr="000D4FCF">
              <w:rPr>
                <w:bCs/>
                <w:color w:val="000000"/>
              </w:rPr>
              <w:t xml:space="preserve"> установок.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0D4FCF">
              <w:rPr>
                <w:bCs/>
                <w:color w:val="000000"/>
              </w:rPr>
              <w:t>Общий порядок расчета и проектирования канатных дорог.</w:t>
            </w: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разрабатывать документ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цию для технического ко</w:t>
            </w:r>
            <w:r w:rsidRPr="0078048B">
              <w:rPr>
                <w:color w:val="000000"/>
              </w:rPr>
              <w:t>н</w:t>
            </w:r>
            <w:r w:rsidRPr="0078048B">
              <w:rPr>
                <w:color w:val="000000"/>
              </w:rPr>
              <w:t>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Примеры практических заданий для промежуточной аттестации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78048B">
              <w:rPr>
                <w:color w:val="000000"/>
                <w:szCs w:val="24"/>
                <w:lang w:val="ru-RU"/>
              </w:rPr>
              <w:t>разрабатывать документацию для технического контроля машин непрерывного транспортаПСК-2.4: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</w:t>
            </w:r>
            <w:r w:rsidRPr="0078048B">
              <w:rPr>
                <w:color w:val="000000"/>
                <w:szCs w:val="24"/>
                <w:lang w:val="ru-RU"/>
              </w:rPr>
              <w:t>е</w:t>
            </w:r>
            <w:r w:rsidRPr="0078048B">
              <w:rPr>
                <w:color w:val="000000"/>
                <w:szCs w:val="24"/>
                <w:lang w:val="ru-RU"/>
              </w:rPr>
              <w:t>ствлять прогнозирование последствий, находить компромиссные решения в условиях многокритериальности и неопределенности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ширину ленты (плоской) тран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 xml:space="preserve">портера, если известны: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трения зерно по ленте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мощность электродвигателя для привода ленточного транспортера, 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 известны: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коэффициент сопротивления передвижению ленты по 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максимальное натяжение ленты, исходя из условия ее сцепления с б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рабаном, проверить ленту на прочность.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ты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с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портируемый материал – зерно, удельная масса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0D4FCF">
              <w:rPr>
                <w:rFonts w:eastAsia="TimesNewRomanPSMT"/>
                <w:color w:val="000000"/>
                <w:szCs w:val="24"/>
              </w:rPr>
              <w:t>w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размеры скребка скребкового транспортера, если известны: производ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0D4FCF">
              <w:rPr>
                <w:rFonts w:eastAsia="TimesNewRomanPSMT"/>
                <w:color w:val="000000"/>
                <w:szCs w:val="24"/>
              </w:rPr>
              <w:t>B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0D4FCF">
              <w:rPr>
                <w:rFonts w:eastAsia="TimesNewRomanPSMT"/>
                <w:color w:val="000000"/>
                <w:szCs w:val="24"/>
              </w:rPr>
              <w:t>h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ба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е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и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вости скребка.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L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тивления движению груза по желобу. </w:t>
            </w:r>
            <w:r w:rsidRPr="000D4FCF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0D4FCF">
              <w:rPr>
                <w:rFonts w:eastAsia="TimesNewRomanPSMT"/>
                <w:color w:val="000000"/>
                <w:szCs w:val="24"/>
              </w:rPr>
              <w:t>V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>материал – зерно (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C02DDC" w:rsidRPr="000D4FCF" w:rsidRDefault="00C02DDC" w:rsidP="00C02DDC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Определить частоту вращения шнека винтового транспортера, если известны: пр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о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изводительность </w:t>
            </w:r>
            <w:r w:rsidRPr="000D4FCF">
              <w:rPr>
                <w:rFonts w:eastAsia="TimesNewRomanPSMT"/>
                <w:color w:val="000000"/>
                <w:szCs w:val="24"/>
              </w:rPr>
              <w:t>Q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0D4FCF">
              <w:rPr>
                <w:rFonts w:eastAsia="TimesNewRomanPSMT"/>
                <w:color w:val="000000"/>
                <w:szCs w:val="24"/>
              </w:rPr>
              <w:t>γ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0D4FCF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; угол н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>а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клона транспортера, </w:t>
            </w:r>
            <w:r w:rsidRPr="000D4FCF">
              <w:rPr>
                <w:rFonts w:eastAsia="TimesNewRomanPSMT"/>
                <w:color w:val="000000"/>
                <w:szCs w:val="24"/>
              </w:rPr>
              <w:t>β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0D4FCF">
              <w:rPr>
                <w:rFonts w:eastAsia="TimesNewRomanPSMT"/>
                <w:color w:val="000000"/>
                <w:szCs w:val="24"/>
              </w:rPr>
              <w:t>ψ</w:t>
            </w:r>
            <w:r w:rsidRPr="000D4FCF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C02DDC" w:rsidRPr="001C615B" w:rsidTr="00D51D06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DDC" w:rsidRPr="000D4FCF" w:rsidRDefault="00C02DDC" w:rsidP="00D51D06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основными методами разр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ботки технологической д</w:t>
            </w:r>
            <w:r w:rsidRPr="0078048B">
              <w:rPr>
                <w:color w:val="000000"/>
              </w:rPr>
              <w:t>о</w:t>
            </w:r>
            <w:r w:rsidRPr="0078048B">
              <w:rPr>
                <w:color w:val="000000"/>
              </w:rPr>
              <w:t>кументации для эксплуат</w:t>
            </w:r>
            <w:r w:rsidRPr="0078048B">
              <w:rPr>
                <w:color w:val="000000"/>
              </w:rPr>
              <w:t>а</w:t>
            </w:r>
            <w:r w:rsidRPr="0078048B">
              <w:rPr>
                <w:color w:val="000000"/>
              </w:rPr>
              <w:t>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4. Проектирование ковшового ленточного элеватора для транспортирования сып</w:t>
            </w:r>
            <w:r w:rsidRPr="000D4FCF">
              <w:rPr>
                <w:bCs/>
                <w:color w:val="000000"/>
              </w:rPr>
              <w:t>у</w:t>
            </w:r>
            <w:r w:rsidRPr="000D4FCF">
              <w:rPr>
                <w:bCs/>
                <w:color w:val="000000"/>
              </w:rPr>
              <w:t>чих грузов</w:t>
            </w:r>
          </w:p>
          <w:p w:rsidR="00C02DDC" w:rsidRPr="000D4FCF" w:rsidRDefault="00C02DDC" w:rsidP="00D51D06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0D4FCF">
              <w:rPr>
                <w:bCs/>
                <w:color w:val="000000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C02DDC" w:rsidRPr="000D4FCF" w:rsidRDefault="00C02DDC" w:rsidP="00D51D06">
            <w:pPr>
              <w:ind w:firstLine="0"/>
              <w:rPr>
                <w:b/>
                <w:i/>
                <w:color w:val="000000"/>
              </w:rPr>
            </w:pPr>
            <w:r w:rsidRPr="000D4FCF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C02DDC" w:rsidRPr="000D4FCF" w:rsidRDefault="00C02DDC" w:rsidP="00D51D06">
            <w:pPr>
              <w:pStyle w:val="Default"/>
            </w:pPr>
            <w:r w:rsidRPr="000D4FCF">
              <w:t>Тема: Расчет ленточного конвейера (вариант 1)</w:t>
            </w:r>
          </w:p>
          <w:p w:rsidR="00C02DDC" w:rsidRPr="000D4FCF" w:rsidRDefault="00C02DDC" w:rsidP="00D51D06">
            <w:pPr>
              <w:pStyle w:val="Default"/>
            </w:pP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rPr>
                <w:noProof/>
              </w:rPr>
              <w:lastRenderedPageBreak/>
              <w:pict>
                <v:shape id="_x0000_i1041" type="#_x0000_t75" style="width:468.75pt;height:184.5pt;visibility:visible"/>
              </w:pict>
            </w:r>
          </w:p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67"/>
              <w:gridCol w:w="4526"/>
            </w:tblGrid>
            <w:tr w:rsidR="00C02DDC" w:rsidRPr="001C615B" w:rsidTr="00D51D06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Агломерат железной руды (</w:t>
                  </w:r>
                  <w:r w:rsidRPr="000D4FCF">
                    <w:rPr>
                      <w:i/>
                      <w:color w:val="000000"/>
                    </w:rPr>
                    <w:t>а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0D4FCF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C02DDC" w:rsidRPr="001C615B" w:rsidTr="00D51D06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Насыпная масса γ, т/м</w:t>
                  </w:r>
                  <w:r w:rsidRPr="000D4FCF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1,9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 xml:space="preserve">Производительность </w:t>
                  </w:r>
                  <w:r w:rsidRPr="000D4FCF">
                    <w:rPr>
                      <w:i/>
                      <w:color w:val="000000"/>
                      <w:lang w:val="en-US"/>
                    </w:rPr>
                    <w:t>Q</w:t>
                  </w:r>
                  <w:r w:rsidRPr="000D4FCF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200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0D4FCF">
                    <w:rPr>
                      <w:color w:val="000000"/>
                    </w:rPr>
                    <w:t>Длина участков, м</w:t>
                  </w:r>
                  <w:r w:rsidRPr="000D4FCF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40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80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i/>
                      <w:color w:val="000000"/>
                      <w:lang w:val="en-US"/>
                    </w:rPr>
                    <w:t>L</w:t>
                  </w:r>
                  <w:r w:rsidRPr="000D4FCF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15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18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300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C02DDC" w:rsidRPr="001C615B" w:rsidTr="00D51D06"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C02DDC" w:rsidRPr="000D4FCF" w:rsidRDefault="00C02DDC" w:rsidP="00D51D06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0D4FCF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C02DDC" w:rsidRPr="000D4FCF" w:rsidRDefault="00C02DDC" w:rsidP="00D51D06">
            <w:pPr>
              <w:ind w:firstLine="0"/>
              <w:jc w:val="center"/>
              <w:rPr>
                <w:color w:val="000000"/>
              </w:rPr>
            </w:pPr>
            <w:r w:rsidRPr="000D4FCF">
              <w:rPr>
                <w:color w:val="000000"/>
              </w:rPr>
              <w:t>Содержание курсового проекта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Введение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lastRenderedPageBreak/>
              <w:t>Исходные данные для расчета с расчетной схемой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расчетной производительности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Предварительный выбор тягового органа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Выбор типа опорных устройств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погонных нагрузок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Тяговый расчет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Обоснование кинематической схемы привода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Кинематический расчет привода, определение диаметра приводного барабана, в</w:t>
            </w:r>
            <w:r w:rsidRPr="000D4FCF">
              <w:rPr>
                <w:color w:val="000000"/>
              </w:rPr>
              <w:t>ы</w:t>
            </w:r>
            <w:r w:rsidRPr="000D4FCF">
              <w:rPr>
                <w:color w:val="000000"/>
              </w:rPr>
              <w:t>бор редуктора, дополнительных передач и муфт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Проверка конвейера на самоторможение, расчет тормозного момента и выбор то</w:t>
            </w:r>
            <w:r w:rsidRPr="000D4FCF">
              <w:rPr>
                <w:color w:val="000000"/>
              </w:rPr>
              <w:t>р</w:t>
            </w:r>
            <w:r w:rsidRPr="000D4FCF">
              <w:rPr>
                <w:color w:val="000000"/>
              </w:rPr>
              <w:t>моза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приводного вала, расчетная схема нагрузок, эпюры действу</w:t>
            </w:r>
            <w:r w:rsidRPr="000D4FCF">
              <w:rPr>
                <w:color w:val="000000"/>
              </w:rPr>
              <w:t>ю</w:t>
            </w:r>
            <w:r w:rsidRPr="000D4FCF">
              <w:rPr>
                <w:color w:val="000000"/>
              </w:rPr>
              <w:t>щих моментов,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Разработка эскизной схемы разгрузочного устройства</w:t>
            </w:r>
          </w:p>
          <w:p w:rsidR="00C02DDC" w:rsidRPr="000D4FCF" w:rsidRDefault="00C02DDC" w:rsidP="00C02D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D4FCF">
              <w:rPr>
                <w:color w:val="000000"/>
              </w:rPr>
              <w:t>Меры безопасной эксплуатации конвейера</w:t>
            </w:r>
          </w:p>
          <w:p w:rsidR="00C02DDC" w:rsidRPr="000D4FCF" w:rsidRDefault="00C02DDC" w:rsidP="00D51D06">
            <w:pPr>
              <w:pStyle w:val="Default"/>
              <w:jc w:val="center"/>
            </w:pPr>
            <w:r w:rsidRPr="000D4FCF">
              <w:t>Графическая часть проекта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привода с разрезом по приводному валу барабана и опорам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</w:pPr>
            <w:r w:rsidRPr="000D4FCF">
              <w:t>Сборочный чертеж натяжного устройства с разрезом по оси барабана</w:t>
            </w:r>
          </w:p>
          <w:p w:rsidR="00C02DDC" w:rsidRPr="000D4FCF" w:rsidRDefault="00C02DDC" w:rsidP="00C02DDC">
            <w:pPr>
              <w:pStyle w:val="Default"/>
              <w:numPr>
                <w:ilvl w:val="0"/>
                <w:numId w:val="6"/>
              </w:numPr>
              <w:ind w:left="0" w:firstLine="0"/>
              <w:rPr>
                <w:i/>
              </w:rPr>
            </w:pPr>
            <w:r w:rsidRPr="000D4FCF">
              <w:t>Сборочный чертеж грузонесущего элемента с опорными устройствами</w:t>
            </w:r>
          </w:p>
        </w:tc>
      </w:tr>
    </w:tbl>
    <w:p w:rsidR="00C02DDC" w:rsidRDefault="00C02DDC" w:rsidP="00C02DDC">
      <w:pPr>
        <w:ind w:firstLine="0"/>
        <w:rPr>
          <w:b/>
        </w:rPr>
        <w:sectPr w:rsidR="00C02DDC" w:rsidSect="00951970">
          <w:footerReference w:type="even" r:id="rId18"/>
          <w:footerReference w:type="default" r:id="rId19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02DDC" w:rsidRPr="00446762" w:rsidRDefault="00C02DDC" w:rsidP="00C02DDC">
      <w:pPr>
        <w:ind w:firstLine="709"/>
        <w:rPr>
          <w:b/>
        </w:rPr>
      </w:pPr>
      <w:r w:rsidRPr="00446762">
        <w:rPr>
          <w:b/>
        </w:rPr>
        <w:lastRenderedPageBreak/>
        <w:t>б)Порядок проведения промежуточной аттестации, показатели и критерии оценивания:</w:t>
      </w:r>
    </w:p>
    <w:p w:rsidR="00C02DDC" w:rsidRDefault="00C02DDC" w:rsidP="00C02DDC"/>
    <w:p w:rsidR="00C02DDC" w:rsidRDefault="00C02DDC" w:rsidP="00C02DDC">
      <w:r w:rsidRPr="00446762">
        <w:t>Промежуточная аттестация по дисциплине «Машины и оборудование непрерывного транспорта» включает теоретические вопросы, п</w:t>
      </w:r>
      <w:r w:rsidRPr="00446762">
        <w:t>о</w:t>
      </w:r>
      <w:r w:rsidRPr="00446762">
        <w:t>зволяющие оценить уровень усвоения обучающимися знаний, и практические задания, выявляющие степень сформированности умений и вл</w:t>
      </w:r>
      <w:r w:rsidRPr="00446762">
        <w:t>а</w:t>
      </w:r>
      <w:r w:rsidRPr="00446762">
        <w:t>дений, проводится в формеэкзамена и в форме выполнения и защиты курсовогопроекта.</w:t>
      </w:r>
    </w:p>
    <w:p w:rsidR="00C02DDC" w:rsidRDefault="00C02DDC" w:rsidP="00C02DDC">
      <w:pPr>
        <w:rPr>
          <w:b/>
        </w:rPr>
      </w:pPr>
    </w:p>
    <w:p w:rsidR="00C02DDC" w:rsidRPr="007D1D44" w:rsidRDefault="00C02DDC" w:rsidP="00C02DDC">
      <w:r w:rsidRPr="00196527">
        <w:rPr>
          <w:b/>
        </w:rPr>
        <w:t>Экзамен</w:t>
      </w:r>
      <w:r w:rsidRPr="007D1D44"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02DDC" w:rsidRPr="00196527" w:rsidRDefault="00C02DDC" w:rsidP="00C02DDC">
      <w:pPr>
        <w:rPr>
          <w:b/>
        </w:rPr>
      </w:pPr>
      <w:r w:rsidRPr="00196527">
        <w:rPr>
          <w:b/>
        </w:rPr>
        <w:t>Показатели и критерии оценивания экзамена:</w:t>
      </w:r>
    </w:p>
    <w:p w:rsidR="00C02DDC" w:rsidRPr="00196527" w:rsidRDefault="00C02DDC" w:rsidP="00C02DDC">
      <w:r w:rsidRPr="00196527">
        <w:t xml:space="preserve">– на оценку </w:t>
      </w:r>
      <w:r w:rsidRPr="00196527">
        <w:rPr>
          <w:b/>
        </w:rPr>
        <w:t>«отлично»</w:t>
      </w:r>
      <w:r w:rsidRPr="00196527">
        <w:t xml:space="preserve"> (5 баллов) – обучающийся демонстрирует высокий уровень сформированности компетенций, всестороннее, си</w:t>
      </w:r>
      <w:r w:rsidRPr="00196527">
        <w:t>с</w:t>
      </w:r>
      <w:r w:rsidRPr="00196527"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02DDC" w:rsidRPr="00196527" w:rsidRDefault="00C02DDC" w:rsidP="00C02DDC">
      <w:r w:rsidRPr="00196527">
        <w:t xml:space="preserve">– на оценку </w:t>
      </w:r>
      <w:r w:rsidRPr="00196527">
        <w:rPr>
          <w:b/>
        </w:rPr>
        <w:t>«хорошо»</w:t>
      </w:r>
      <w:r w:rsidRPr="00196527">
        <w:t xml:space="preserve"> (4 балла) – обучающийся демонстрирует средний уровень сформированности компетенций: основные знания, ум</w:t>
      </w:r>
      <w:r w:rsidRPr="00196527">
        <w:t>е</w:t>
      </w:r>
      <w:r w:rsidRPr="00196527"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02DDC" w:rsidRPr="00196527" w:rsidRDefault="00C02DDC" w:rsidP="00C02DDC">
      <w:r w:rsidRPr="00196527">
        <w:t xml:space="preserve">– на оценку </w:t>
      </w:r>
      <w:r w:rsidRPr="00196527">
        <w:rPr>
          <w:b/>
        </w:rPr>
        <w:t>«удовлетворительно»</w:t>
      </w:r>
      <w:r w:rsidRPr="00196527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196527">
        <w:t>а</w:t>
      </w:r>
      <w:r w:rsidRPr="00196527">
        <w:t>чительные затруднения при оперировании знаниями и умениями при их переносе на новые ситуации.</w:t>
      </w:r>
    </w:p>
    <w:p w:rsidR="00C02DDC" w:rsidRPr="00196527" w:rsidRDefault="00C02DDC" w:rsidP="00C02DDC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02DDC" w:rsidRPr="00196527" w:rsidRDefault="00C02DDC" w:rsidP="00C02DDC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(1 балл) – обучающийся не может показать знания на уровне воспроизведения и объяснения инфо</w:t>
      </w:r>
      <w:r w:rsidRPr="00196527">
        <w:t>р</w:t>
      </w:r>
      <w:r w:rsidRPr="00196527">
        <w:t>мации, не может показать интеллектуальные навыки решения простых задач.</w:t>
      </w:r>
    </w:p>
    <w:p w:rsidR="00C02DDC" w:rsidRDefault="00C02DDC" w:rsidP="00C02DDC">
      <w:pPr>
        <w:rPr>
          <w:b/>
        </w:rPr>
      </w:pPr>
    </w:p>
    <w:p w:rsidR="00C02DDC" w:rsidRPr="00196527" w:rsidRDefault="00C02DDC" w:rsidP="00C02DDC">
      <w:r w:rsidRPr="00196527">
        <w:rPr>
          <w:b/>
        </w:rPr>
        <w:t>Курсовойпроект</w:t>
      </w:r>
      <w:r w:rsidRPr="00196527">
        <w:t>выполняется под руководством преподавателя, в процессе ее написания обучающийся развивает навыки к научной раб</w:t>
      </w:r>
      <w:r w:rsidRPr="00196527">
        <w:t>о</w:t>
      </w:r>
      <w:r w:rsidRPr="00196527">
        <w:t>те, закрепляя и одновременно расширяя знания, полученные при изучении курса «Машины и оборудование непрерывного транспорта». При выполнении курсовогопроекта обучающийся должен показать свое умение работать с нормативным материалом и другими литературными и</w:t>
      </w:r>
      <w:r w:rsidRPr="00196527">
        <w:t>с</w:t>
      </w:r>
      <w:r w:rsidRPr="00196527">
        <w:t>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02DDC" w:rsidRPr="00196527" w:rsidRDefault="00C02DDC" w:rsidP="00C02DDC">
      <w:r w:rsidRPr="00196527">
        <w:t>В процессе написания курсовогопроекта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02DDC" w:rsidRPr="00196527" w:rsidRDefault="00C02DDC" w:rsidP="00C02DDC">
      <w:pPr>
        <w:rPr>
          <w:b/>
        </w:rPr>
      </w:pPr>
      <w:r w:rsidRPr="00196527">
        <w:rPr>
          <w:b/>
        </w:rPr>
        <w:t>Показатели и критерии оценивания курсовогопроекта:</w:t>
      </w:r>
    </w:p>
    <w:p w:rsidR="00C02DDC" w:rsidRPr="00196527" w:rsidRDefault="00C02DDC" w:rsidP="00C02DDC">
      <w:r w:rsidRPr="00196527">
        <w:t xml:space="preserve">– на оценку </w:t>
      </w:r>
      <w:r w:rsidRPr="00196527">
        <w:rPr>
          <w:b/>
        </w:rPr>
        <w:t>«отлично»</w:t>
      </w:r>
      <w:r w:rsidRPr="00196527"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</w:t>
      </w:r>
      <w:r w:rsidRPr="00196527">
        <w:t>ь</w:t>
      </w:r>
      <w:r w:rsidRPr="00196527">
        <w:t>ных ответов к проблемам, оценки и вынесения критических суждений;</w:t>
      </w:r>
    </w:p>
    <w:p w:rsidR="00C02DDC" w:rsidRPr="00196527" w:rsidRDefault="00C02DDC" w:rsidP="00C02DDC">
      <w:r w:rsidRPr="00196527">
        <w:lastRenderedPageBreak/>
        <w:t xml:space="preserve">– на оценку </w:t>
      </w:r>
      <w:r w:rsidRPr="00196527">
        <w:rPr>
          <w:b/>
        </w:rPr>
        <w:t>«хорошо»</w:t>
      </w:r>
      <w:r w:rsidRPr="00196527">
        <w:t xml:space="preserve"> (4 балла) – проект выполнен в соответствии с заданием, обучающийся показывает знания не только на уровне во</w:t>
      </w:r>
      <w:r w:rsidRPr="00196527">
        <w:t>с</w:t>
      </w:r>
      <w:r w:rsidRPr="00196527">
        <w:t>произведения и объяснения информации, но и интеллектуальные навыки решения проблем и задач, нахождения уникальных ответов к пробл</w:t>
      </w:r>
      <w:r w:rsidRPr="00196527">
        <w:t>е</w:t>
      </w:r>
      <w:r w:rsidRPr="00196527">
        <w:t>мам;</w:t>
      </w:r>
    </w:p>
    <w:p w:rsidR="00C02DDC" w:rsidRPr="00196527" w:rsidRDefault="00C02DDC" w:rsidP="00C02DDC">
      <w:r w:rsidRPr="00196527">
        <w:t xml:space="preserve">– на оценку </w:t>
      </w:r>
      <w:r w:rsidRPr="00196527">
        <w:rPr>
          <w:b/>
        </w:rPr>
        <w:t>«удовлетворительно»</w:t>
      </w:r>
      <w:r w:rsidRPr="00196527"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C02DDC" w:rsidRPr="00196527" w:rsidRDefault="00C02DDC" w:rsidP="00C02DDC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(2 балла) – задание преподавателя выполнено частично, в процессе защиты проекта обучающийс</w:t>
      </w:r>
      <w:r w:rsidRPr="00196527">
        <w:t>я</w:t>
      </w:r>
      <w:r w:rsidRPr="00196527">
        <w:t>допускает существенные ошибки, не может показать интеллектуальные навыки решения поставленной задачи.</w:t>
      </w:r>
    </w:p>
    <w:p w:rsidR="00C02DDC" w:rsidRPr="00196527" w:rsidRDefault="00C02DDC" w:rsidP="00C02DDC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02DDC" w:rsidRDefault="00C02DDC" w:rsidP="00C02DDC">
      <w:pPr>
        <w:rPr>
          <w:color w:val="000000"/>
        </w:rPr>
      </w:pP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C02DDC" w:rsidRDefault="00C02DDC" w:rsidP="00C02DDC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</w:t>
      </w:r>
      <w:r>
        <w:rPr>
          <w:color w:val="000000"/>
        </w:rPr>
        <w:t xml:space="preserve">теоретические </w:t>
      </w:r>
      <w:r w:rsidRPr="0038115E">
        <w:rPr>
          <w:color w:val="000000"/>
        </w:rPr>
        <w:t>вопросы для самоконтроля при подготовке кэкзамену;</w:t>
      </w:r>
    </w:p>
    <w:p w:rsidR="00C02DDC" w:rsidRPr="0038115E" w:rsidRDefault="00C02DDC" w:rsidP="00C02DDC">
      <w:pPr>
        <w:tabs>
          <w:tab w:val="left" w:pos="1276"/>
        </w:tabs>
        <w:rPr>
          <w:color w:val="000000"/>
        </w:rPr>
      </w:pPr>
      <w:r>
        <w:rPr>
          <w:color w:val="000000"/>
        </w:rPr>
        <w:t>- практические задания для экзамена;</w:t>
      </w:r>
    </w:p>
    <w:p w:rsidR="00C02DDC" w:rsidRPr="0038115E" w:rsidRDefault="00C02DDC" w:rsidP="00C02DDC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C02DDC" w:rsidRPr="0038115E" w:rsidRDefault="00C02DDC" w:rsidP="00C02DDC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C02DDC" w:rsidRPr="0038115E" w:rsidRDefault="00C02DDC" w:rsidP="00C02DDC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C02DDC" w:rsidRPr="0038115E" w:rsidRDefault="00C02DDC" w:rsidP="00C02DDC">
      <w:pPr>
        <w:tabs>
          <w:tab w:val="left" w:pos="1276"/>
        </w:tabs>
        <w:rPr>
          <w:color w:val="000000"/>
        </w:rPr>
      </w:pPr>
      <w:r>
        <w:rPr>
          <w:color w:val="000000"/>
        </w:rPr>
        <w:t>– темы курсовых проектов.</w:t>
      </w:r>
    </w:p>
    <w:p w:rsidR="00C02DDC" w:rsidRDefault="00C02DDC" w:rsidP="00C02DDC">
      <w:pPr>
        <w:ind w:left="360" w:firstLine="0"/>
        <w:rPr>
          <w:color w:val="000000"/>
        </w:rPr>
      </w:pPr>
    </w:p>
    <w:p w:rsidR="00C02DDC" w:rsidRPr="0038115E" w:rsidRDefault="00C02DDC" w:rsidP="00C02DDC">
      <w:pPr>
        <w:ind w:left="360" w:firstLine="0"/>
        <w:rPr>
          <w:color w:val="000000"/>
        </w:rPr>
      </w:pPr>
      <w:r w:rsidRPr="0038115E">
        <w:rPr>
          <w:color w:val="000000"/>
        </w:rPr>
        <w:t>Заключительной аттестацией по данной дисциплине является экзамен. Экзаменационные билеты формируются на базе приведенного п</w:t>
      </w:r>
      <w:r w:rsidRPr="0038115E">
        <w:rPr>
          <w:color w:val="000000"/>
        </w:rPr>
        <w:t>е</w:t>
      </w:r>
      <w:r w:rsidRPr="0038115E">
        <w:rPr>
          <w:color w:val="000000"/>
        </w:rPr>
        <w:t>речня вопросов</w:t>
      </w:r>
      <w:r>
        <w:rPr>
          <w:color w:val="000000"/>
        </w:rPr>
        <w:t xml:space="preserve"> и практических заданий</w:t>
      </w:r>
      <w:r w:rsidRPr="0038115E">
        <w:rPr>
          <w:color w:val="000000"/>
        </w:rPr>
        <w:t xml:space="preserve"> для экзамена или тестовых заданий по итоговой промежуточной аттестации.</w:t>
      </w:r>
    </w:p>
    <w:p w:rsidR="00C02DDC" w:rsidRDefault="00C02DDC" w:rsidP="00C02DDC">
      <w:pPr>
        <w:rPr>
          <w:color w:val="000000"/>
        </w:rPr>
      </w:pP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</w:t>
      </w:r>
      <w:r w:rsidRPr="0038115E">
        <w:rPr>
          <w:color w:val="000000"/>
        </w:rPr>
        <w:t>ч</w:t>
      </w:r>
      <w:r w:rsidRPr="0038115E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адресу http://newlms.magtu.ru/course/view.php?id=76274.</w:t>
      </w:r>
    </w:p>
    <w:p w:rsidR="00C02DDC" w:rsidRPr="0038115E" w:rsidRDefault="00C02DDC" w:rsidP="00C02DDC">
      <w:pPr>
        <w:rPr>
          <w:color w:val="000000"/>
        </w:rPr>
      </w:pP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38115E">
        <w:rPr>
          <w:color w:val="000000"/>
        </w:rPr>
        <w:t>е</w:t>
      </w:r>
      <w:r w:rsidRPr="0038115E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C02DDC" w:rsidRPr="00B00929" w:rsidRDefault="00C02DDC" w:rsidP="00C02DDC">
      <w:pPr>
        <w:ind w:left="360" w:firstLine="0"/>
        <w:rPr>
          <w:b/>
          <w:i/>
          <w:color w:val="000000"/>
        </w:rPr>
      </w:pPr>
      <w:r w:rsidRPr="00B00929">
        <w:rPr>
          <w:b/>
          <w:i/>
          <w:color w:val="000000"/>
        </w:rPr>
        <w:t>Пример задания для входного тестирования</w:t>
      </w:r>
    </w:p>
    <w:p w:rsidR="00C02DDC" w:rsidRDefault="00C02DDC" w:rsidP="00C02DDC">
      <w:pPr>
        <w:rPr>
          <w:color w:val="000000"/>
        </w:rPr>
      </w:pPr>
      <w:r w:rsidRPr="000B6227">
        <w:rPr>
          <w:color w:val="000000"/>
        </w:rPr>
        <w:lastRenderedPageBreak/>
        <w:t>По какой характерис</w:t>
      </w:r>
      <w:r>
        <w:rPr>
          <w:color w:val="000000"/>
        </w:rPr>
        <w:t>тике выбирается диаметр каната?</w:t>
      </w:r>
    </w:p>
    <w:p w:rsidR="00C02DDC" w:rsidRDefault="00C02DDC" w:rsidP="00C02DDC">
      <w:pPr>
        <w:rPr>
          <w:color w:val="000000"/>
        </w:rPr>
      </w:pPr>
      <w:r w:rsidRPr="000B6227">
        <w:rPr>
          <w:color w:val="000000"/>
        </w:rPr>
        <w:t>а) По максимальному уси</w:t>
      </w:r>
      <w:r>
        <w:rPr>
          <w:color w:val="000000"/>
        </w:rPr>
        <w:t>лию</w:t>
      </w:r>
    </w:p>
    <w:p w:rsidR="00C02DDC" w:rsidRDefault="00C02DDC" w:rsidP="00C02DDC">
      <w:pPr>
        <w:rPr>
          <w:color w:val="000000"/>
        </w:rPr>
      </w:pPr>
      <w:r>
        <w:rPr>
          <w:color w:val="000000"/>
        </w:rPr>
        <w:t>б) По разрывному усилию</w:t>
      </w:r>
    </w:p>
    <w:p w:rsidR="00C02DDC" w:rsidRDefault="00C02DDC" w:rsidP="00C02DDC">
      <w:pPr>
        <w:rPr>
          <w:color w:val="000000"/>
        </w:rPr>
      </w:pPr>
      <w:r w:rsidRPr="000B6227">
        <w:rPr>
          <w:color w:val="000000"/>
        </w:rPr>
        <w:t>в) По коэффициенту запа</w:t>
      </w:r>
      <w:r>
        <w:rPr>
          <w:color w:val="000000"/>
        </w:rPr>
        <w:t>са</w:t>
      </w:r>
    </w:p>
    <w:p w:rsidR="00C02DDC" w:rsidRPr="000B6227" w:rsidRDefault="00C02DDC" w:rsidP="00C02DDC">
      <w:pPr>
        <w:rPr>
          <w:color w:val="000000"/>
        </w:rPr>
      </w:pPr>
      <w:r>
        <w:rPr>
          <w:color w:val="000000"/>
        </w:rPr>
        <w:t>(Эталонный ответ:б)</w:t>
      </w:r>
    </w:p>
    <w:p w:rsidR="00C02DDC" w:rsidRDefault="00C02DDC" w:rsidP="00C02DDC">
      <w:pPr>
        <w:pStyle w:val="af4"/>
        <w:autoSpaceDE w:val="0"/>
        <w:autoSpaceDN w:val="0"/>
        <w:adjustRightInd w:val="0"/>
        <w:spacing w:line="240" w:lineRule="auto"/>
        <w:ind w:right="-8"/>
        <w:rPr>
          <w:rFonts w:eastAsia="TimesNewRomanPSMT"/>
          <w:szCs w:val="24"/>
          <w:lang w:val="ru-RU"/>
        </w:rPr>
      </w:pP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На базе банка тестовых заданий организуется текущий контроль знаний.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(см. раздел 3).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38115E">
        <w:rPr>
          <w:bCs/>
          <w:color w:val="000000"/>
        </w:rPr>
        <w:t>модульная объектно-ориентированная динамическая учебная среда MOODLE</w:t>
      </w:r>
      <w:r w:rsidRPr="0038115E">
        <w:rPr>
          <w:color w:val="000000"/>
        </w:rPr>
        <w:t>.</w:t>
      </w:r>
    </w:p>
    <w:p w:rsidR="00C02DDC" w:rsidRDefault="00C02DDC" w:rsidP="00C02DDC">
      <w:pPr>
        <w:ind w:left="360" w:firstLine="0"/>
        <w:rPr>
          <w:b/>
          <w:i/>
          <w:color w:val="000000"/>
        </w:rPr>
      </w:pPr>
    </w:p>
    <w:p w:rsidR="00C02DDC" w:rsidRPr="00D50B3B" w:rsidRDefault="00C02DDC" w:rsidP="00C02DDC">
      <w:pPr>
        <w:ind w:left="360" w:firstLine="0"/>
        <w:rPr>
          <w:b/>
          <w:i/>
          <w:color w:val="000000"/>
        </w:rPr>
      </w:pPr>
      <w:r w:rsidRPr="00D50B3B">
        <w:rPr>
          <w:b/>
          <w:i/>
          <w:color w:val="000000"/>
        </w:rPr>
        <w:t>Пример задания для промежуточного тестирования</w:t>
      </w:r>
    </w:p>
    <w:p w:rsidR="00C02DDC" w:rsidRDefault="00C02DDC" w:rsidP="00C02DDC">
      <w:pPr>
        <w:rPr>
          <w:color w:val="000000"/>
        </w:rPr>
      </w:pPr>
      <w:r w:rsidRPr="00736859">
        <w:rPr>
          <w:color w:val="000000"/>
        </w:rPr>
        <w:t>Приводную станцию горизонтального ленточного</w:t>
      </w:r>
      <w:r>
        <w:rPr>
          <w:color w:val="000000"/>
        </w:rPr>
        <w:t xml:space="preserve"> конвейера следует располагать:</w:t>
      </w:r>
    </w:p>
    <w:p w:rsidR="00C02DDC" w:rsidRDefault="00C02DDC" w:rsidP="00C02DDC">
      <w:pPr>
        <w:rPr>
          <w:color w:val="000000"/>
        </w:rPr>
      </w:pPr>
      <w:r w:rsidRPr="00736859">
        <w:rPr>
          <w:color w:val="000000"/>
        </w:rPr>
        <w:t>а) в начал</w:t>
      </w:r>
      <w:r>
        <w:rPr>
          <w:color w:val="000000"/>
        </w:rPr>
        <w:t>е движения груза</w:t>
      </w:r>
    </w:p>
    <w:p w:rsidR="00C02DDC" w:rsidRDefault="00C02DDC" w:rsidP="00C02DDC">
      <w:pPr>
        <w:rPr>
          <w:color w:val="000000"/>
        </w:rPr>
      </w:pPr>
      <w:r>
        <w:rPr>
          <w:color w:val="000000"/>
        </w:rPr>
        <w:t>б) в конце движения груза</w:t>
      </w:r>
    </w:p>
    <w:p w:rsidR="00C02DDC" w:rsidRPr="00736859" w:rsidRDefault="00C02DDC" w:rsidP="00C02DDC">
      <w:pPr>
        <w:rPr>
          <w:color w:val="000000"/>
        </w:rPr>
      </w:pPr>
      <w:r w:rsidRPr="00736859">
        <w:rPr>
          <w:color w:val="000000"/>
        </w:rPr>
        <w:t>в) в середине ленты конвейера.</w:t>
      </w:r>
    </w:p>
    <w:p w:rsidR="00C02DDC" w:rsidRPr="000B6227" w:rsidRDefault="00C02DDC" w:rsidP="00C02DDC">
      <w:pPr>
        <w:rPr>
          <w:color w:val="000000"/>
        </w:rPr>
      </w:pPr>
      <w:r>
        <w:rPr>
          <w:color w:val="000000"/>
        </w:rPr>
        <w:t>(Эталонный ответ: б)</w:t>
      </w:r>
    </w:p>
    <w:p w:rsidR="00C02DDC" w:rsidRDefault="00C02DDC" w:rsidP="00C02DDC">
      <w:pPr>
        <w:rPr>
          <w:color w:val="000000"/>
        </w:rPr>
      </w:pPr>
    </w:p>
    <w:p w:rsidR="00C02DDC" w:rsidRPr="0038115E" w:rsidRDefault="00C02DDC" w:rsidP="00C02DDC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Тематика курсового проектирования утверждается ежегодно на заседании кафедры перед началом семестра. Требования к содержанию и оформлению курсового проекта приведены в разделе 8.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Объем графической части КП составляет три–четыре листа формата А1: чертеж общего вида машины, сборочный чертеж механизма, сб</w:t>
      </w:r>
      <w:r w:rsidRPr="0038115E">
        <w:rPr>
          <w:color w:val="000000"/>
        </w:rPr>
        <w:t>о</w:t>
      </w:r>
      <w:r w:rsidRPr="0038115E">
        <w:rPr>
          <w:color w:val="000000"/>
        </w:rPr>
        <w:t>рочный чертеж узла механизма, чертежи деталей. Объем расчетно-пояснительной записки 35 – 50 страниц.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 xml:space="preserve">Защита </w:t>
      </w:r>
      <w:r>
        <w:rPr>
          <w:color w:val="000000"/>
        </w:rPr>
        <w:t>обучающимся</w:t>
      </w:r>
      <w:r w:rsidRPr="0038115E">
        <w:rPr>
          <w:color w:val="000000"/>
        </w:rPr>
        <w:t xml:space="preserve"> готового курсового проекта (подписанного преподавателем к защите) осуществляется на комиссии по распоряж</w:t>
      </w:r>
      <w:r w:rsidRPr="0038115E">
        <w:rPr>
          <w:color w:val="000000"/>
        </w:rPr>
        <w:t>е</w:t>
      </w:r>
      <w:r w:rsidRPr="0038115E">
        <w:rPr>
          <w:color w:val="000000"/>
        </w:rPr>
        <w:t>нию заведующего кафедрой.</w:t>
      </w:r>
    </w:p>
    <w:p w:rsidR="00C02DDC" w:rsidRPr="0038115E" w:rsidRDefault="00C02DDC" w:rsidP="00C02DDC">
      <w:pPr>
        <w:rPr>
          <w:i/>
          <w:color w:val="000000"/>
        </w:rPr>
      </w:pPr>
      <w:r w:rsidRPr="0038115E">
        <w:rPr>
          <w:i/>
          <w:color w:val="000000"/>
        </w:rPr>
        <w:t>Примерная структура пояснительной записки к курсовому проекту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1. Титульный лист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2. Техническое задание на проектирование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3. Аннотация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4. Содержание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5. Введение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lastRenderedPageBreak/>
        <w:t>6. Выбор и описание машины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ab/>
        <w:t>6.1. Назначение и область применения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ab/>
        <w:t>6.2. Техническая характеристика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ab/>
        <w:t>6.3. Описание и обоснование конструкции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7. Расчеты, подтверждающие работоспособность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8. Заключение</w:t>
      </w:r>
    </w:p>
    <w:p w:rsidR="00C02DDC" w:rsidRPr="0038115E" w:rsidRDefault="00C02DDC" w:rsidP="00C02DDC">
      <w:pPr>
        <w:rPr>
          <w:color w:val="000000"/>
        </w:rPr>
      </w:pPr>
      <w:r w:rsidRPr="0038115E">
        <w:rPr>
          <w:color w:val="000000"/>
        </w:rPr>
        <w:t>9. Список использованных источников</w:t>
      </w:r>
    </w:p>
    <w:p w:rsidR="00C02DDC" w:rsidRPr="009F11C0" w:rsidRDefault="00C02DDC" w:rsidP="00C02DDC">
      <w:pPr>
        <w:rPr>
          <w:rStyle w:val="FontStyle15"/>
          <w:b w:val="0"/>
          <w:i/>
          <w:sz w:val="24"/>
          <w:szCs w:val="24"/>
        </w:rPr>
      </w:pPr>
      <w:r w:rsidRPr="0038115E">
        <w:rPr>
          <w:color w:val="000000"/>
        </w:rPr>
        <w:t>10. Приложения</w:t>
      </w:r>
    </w:p>
    <w:p w:rsidR="00C02DDC" w:rsidRPr="0013271D" w:rsidRDefault="00C02DDC" w:rsidP="00C02DDC">
      <w:pPr>
        <w:pStyle w:val="Style14"/>
        <w:widowControl/>
        <w:ind w:firstLine="0"/>
        <w:jc w:val="left"/>
        <w:rPr>
          <w:bCs/>
        </w:rPr>
      </w:pPr>
    </w:p>
    <w:p w:rsidR="00C02DDC" w:rsidRPr="0013271D" w:rsidRDefault="00C02DDC" w:rsidP="00C02DDC">
      <w:pPr>
        <w:pStyle w:val="Style14"/>
        <w:widowControl/>
        <w:ind w:firstLine="0"/>
        <w:jc w:val="left"/>
        <w:rPr>
          <w:bCs/>
        </w:rPr>
      </w:pPr>
    </w:p>
    <w:p w:rsidR="00C02DDC" w:rsidRPr="00C17915" w:rsidRDefault="00C02DDC" w:rsidP="00C02DDC">
      <w:pPr>
        <w:tabs>
          <w:tab w:val="left" w:pos="851"/>
        </w:tabs>
        <w:rPr>
          <w:i/>
          <w:color w:val="C00000"/>
        </w:rPr>
      </w:pPr>
    </w:p>
    <w:p w:rsidR="00C02DDC" w:rsidRDefault="00C02DDC" w:rsidP="00C02DDC">
      <w:pPr>
        <w:pStyle w:val="1"/>
        <w:rPr>
          <w:rStyle w:val="FontStyle32"/>
          <w:i w:val="0"/>
          <w:spacing w:val="-4"/>
          <w:sz w:val="24"/>
          <w:szCs w:val="24"/>
        </w:rPr>
        <w:sectPr w:rsidR="00C02DDC" w:rsidSect="00673CB4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C02DDC" w:rsidRPr="00C17915" w:rsidRDefault="00C02DDC" w:rsidP="00C02DDC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02DDC" w:rsidRDefault="00C02DDC" w:rsidP="00C02DDC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</w:p>
    <w:p w:rsidR="00C02DDC" w:rsidRDefault="00C02DDC" w:rsidP="00C02DDC">
      <w:r>
        <w:t xml:space="preserve">1. Рачков, Е. В. Машины непрерывного транспорта : учебное пособие / Е. В. Рачков. - Москва : Альтаир-МГАВТ, 2014. - 164 с. - Текст : электронный. - URL: https://new.znanium.com/catalog/product/503072 (дата обращения: 02.03.2019). </w:t>
      </w:r>
    </w:p>
    <w:p w:rsidR="00C02DDC" w:rsidRPr="00C17915" w:rsidRDefault="00C02DDC" w:rsidP="00C02DDC">
      <w:pPr>
        <w:rPr>
          <w:i/>
          <w:color w:val="C00000"/>
        </w:rPr>
      </w:pPr>
      <w:r>
        <w:t>2. Иванов, С.А. Инжиниринг транспортирующих машин и устройств : учебник / С.А. Иванов, Н.А. Чиченев. — Москва : МИСИС, 2018. — 392 с. — ISBN 978-5-907061-20-0. — Текст : электронный // Лань : электронно-библиотечная система. — URL: https://e.lanbook.com/book/115253 (дата обращения: 02.03.2019). — Режим доступа: для а</w:t>
      </w:r>
      <w:r>
        <w:t>в</w:t>
      </w:r>
      <w:r>
        <w:t>ториз. пользователей.</w:t>
      </w:r>
    </w:p>
    <w:p w:rsidR="00C02DDC" w:rsidRPr="00C17915" w:rsidRDefault="00C02DDC" w:rsidP="00C02DDC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02DDC" w:rsidRDefault="00C02DDC" w:rsidP="00C02DDC">
      <w:pPr>
        <w:pStyle w:val="Style8"/>
        <w:widowControl/>
        <w:tabs>
          <w:tab w:val="left" w:pos="993"/>
        </w:tabs>
      </w:pPr>
      <w:r>
        <w:t>1. Дмитриев, В.Г. Теория ленточных трубчатых конвейеров с пространственной кр</w:t>
      </w:r>
      <w:r>
        <w:t>и</w:t>
      </w:r>
      <w:r>
        <w:t>волинейной трассой. Выпуск 1 : сборник научных трудов / В.Г. Дмитриев, Н.Ю. Иванов. — Москва : Горная книга, 2013. — 24 с. — ISBN 0236-1493. — Текст : электронный // Лань : электронно-библиотечная система. — URL: https://e.lanbook.com/book/49752 (дата обращения: 02.03.2019). — Режим доступа: для авториз. пользователей.</w:t>
      </w:r>
    </w:p>
    <w:p w:rsidR="00C02DDC" w:rsidRDefault="00C02DDC" w:rsidP="00C02DDC">
      <w:pPr>
        <w:pStyle w:val="Style8"/>
        <w:widowControl/>
        <w:tabs>
          <w:tab w:val="left" w:pos="993"/>
        </w:tabs>
      </w:pPr>
      <w:r>
        <w:t>2. Дмитриев, В.Г. Тяговый расчет скребковых трубчатых конвейеров / В.Г. Дмитр</w:t>
      </w:r>
      <w:r>
        <w:t>и</w:t>
      </w:r>
      <w:r>
        <w:t>ев, Р.Р. Радимов. — Москва : Горная книга, 2012. — 16 с. — ISBN 0236-1493. — Текст : электронный // Лань : электронно-библиотечная система. — URL: https://e.lanbook.com/book/49704 (дата обращения: 02.03.2019). — Режим доступа: для а</w:t>
      </w:r>
      <w:r>
        <w:t>в</w:t>
      </w:r>
      <w:r>
        <w:t>ториз. пользователей.</w:t>
      </w:r>
    </w:p>
    <w:p w:rsidR="00C02DDC" w:rsidRDefault="00C02DDC" w:rsidP="00C02DDC">
      <w:pPr>
        <w:pStyle w:val="Style8"/>
        <w:widowControl/>
        <w:tabs>
          <w:tab w:val="left" w:pos="993"/>
        </w:tabs>
      </w:pPr>
      <w:r>
        <w:t>3. Дмитриев, В.Г. Тяговый расчет скребковых трубчатых конвейеров / В.Г. Дмитр</w:t>
      </w:r>
      <w:r>
        <w:t>и</w:t>
      </w:r>
      <w:r>
        <w:t>ев, Р.Р. Радимов. — Москва : Горная книга, [б. г.]. — Часть 2 — 2012. — 16 с. — ISBN 0236-1493. — Текст : электронный // Лань : электронно-библиотечная система. — URL: https://e.lanbook.com/book/49709 (дата обращения: 02.03.2019). — Режим доступа: для а</w:t>
      </w:r>
      <w:r>
        <w:t>в</w:t>
      </w:r>
      <w:r>
        <w:t xml:space="preserve">ториз. пользователей. </w:t>
      </w:r>
    </w:p>
    <w:p w:rsidR="00C02DDC" w:rsidRDefault="00C02DDC" w:rsidP="00C02DDC">
      <w:pPr>
        <w:pStyle w:val="Style8"/>
        <w:widowControl/>
        <w:tabs>
          <w:tab w:val="left" w:pos="993"/>
        </w:tabs>
      </w:pPr>
      <w:r>
        <w:t xml:space="preserve">4. Дмитриева, В.В. Автоматическая стабилизация погонной нагрузки ленточного конвейера : учебное пособие / В.В. Дмитриева, Л.Д. Певзнер. — Москва : Горная книга, 2005. — 25 с. — ISBN 0236-1493. — Текст : электронный // Лань : электронно-библиотечная система. — URL: https://e.lanbook.com/book/3477 (дата обращения: 02.03.2019). — Режим доступа: для авториз. пользователей. </w:t>
      </w:r>
    </w:p>
    <w:p w:rsidR="00C02DDC" w:rsidRDefault="00C02DDC" w:rsidP="00C02DDC">
      <w:pPr>
        <w:pStyle w:val="Style8"/>
        <w:widowControl/>
        <w:tabs>
          <w:tab w:val="left" w:pos="993"/>
        </w:tabs>
      </w:pPr>
      <w:r>
        <w:t xml:space="preserve">5. Иванов, С.А. Металлургические подъемно-транспортные машины. Конвейеры : учебное пособие / С.А. Иванов, Н.А. Чиченев. — Москва : МИСИС, 2009. — 83 с. — ISBN 978-5-87623-243-4. — Текст : электронный // Лань : электронно-библиотечная система. — URL: https://e.lanbook.com/book/1834 (дата обращения: 02.03.2019). — Режим доступа: для авториз. пользователей. </w:t>
      </w:r>
    </w:p>
    <w:p w:rsidR="00C02DDC" w:rsidRDefault="00C02DDC" w:rsidP="00C02DDC">
      <w:pPr>
        <w:pStyle w:val="Style8"/>
        <w:widowControl/>
        <w:tabs>
          <w:tab w:val="left" w:pos="993"/>
        </w:tabs>
      </w:pPr>
      <w:r>
        <w:t>6. Подпорин, Т.Ф. Транспортные машины. Моделирование переходных режимов ленточных конвейеров : учебное пособие / Т.Ф. Подпорин. — Кемерово : КузГТУ имени Т.Ф. Горбачева, 2017. — 162 с. — ISBN 978-5-906888-67-9. — Текст : электронный // Лань : электронно-библиотечная система. — URL: https://e.lanbook.com/book/105398 (дата о</w:t>
      </w:r>
      <w:r>
        <w:t>б</w:t>
      </w:r>
      <w:r>
        <w:t xml:space="preserve">ращения: 02.03.2019). — Режим доступа: для авториз. пользователей. </w:t>
      </w:r>
    </w:p>
    <w:p w:rsidR="00C02DDC" w:rsidRDefault="00C02DDC" w:rsidP="00C02DDC">
      <w:pPr>
        <w:pStyle w:val="Style8"/>
        <w:widowControl/>
        <w:tabs>
          <w:tab w:val="left" w:pos="993"/>
        </w:tabs>
      </w:pPr>
      <w:r>
        <w:t xml:space="preserve">7. Рачков, Е. В. Машины непрерывного транспорта : учебное пособие / Е. В. Рачков. - Москва : Альтаир-МГАВТ, 2013. - 80 с. - Текст : электронный. - URL: https://new.znanium.com/catalog/product/447652 (дата обращения: 02.03.2019). </w:t>
      </w:r>
    </w:p>
    <w:p w:rsidR="00C02DDC" w:rsidRDefault="00C02DDC" w:rsidP="00C02DDC">
      <w:pPr>
        <w:pStyle w:val="Style8"/>
        <w:widowControl/>
        <w:tabs>
          <w:tab w:val="left" w:pos="993"/>
        </w:tabs>
      </w:pPr>
      <w:r>
        <w:t>8. Современная теория ленточных конвейеров горных предприятий : учебное пос</w:t>
      </w:r>
      <w:r>
        <w:t>о</w:t>
      </w:r>
      <w:r>
        <w:t>бие / В.И. Галкин, В.Г. Дмитриев, В.П. Дьяченко, И.В. Запенин. — 2-е изд. — Москва : Горная книга, 2011. — 545 с. — ISBN 978-5-98672-209-2. — Текст : электронный // Лань : электронно-библиотечная система. — URL: https://e.lanbook.com/book/1496 (дата обращ</w:t>
      </w:r>
      <w:r>
        <w:t>е</w:t>
      </w:r>
      <w:r>
        <w:t>ния: 02.03.2019). — Режим доступа: для авториз. пользователей.</w:t>
      </w:r>
    </w:p>
    <w:p w:rsidR="00C02DDC" w:rsidRDefault="00C02DDC" w:rsidP="00C02DDC">
      <w:pPr>
        <w:pStyle w:val="Style8"/>
        <w:widowControl/>
        <w:tabs>
          <w:tab w:val="left" w:pos="993"/>
        </w:tabs>
      </w:pPr>
      <w:r>
        <w:t>9. Соловых, Д.Я. Моделирование на ЭВМ напряженного состояния приводного б</w:t>
      </w:r>
      <w:r>
        <w:t>а</w:t>
      </w:r>
      <w:r>
        <w:t>рабана ленточного конвейера для оценки долговечности сварных швов: Горный информ</w:t>
      </w:r>
      <w:r>
        <w:t>а</w:t>
      </w:r>
      <w:r>
        <w:t>ционно-аналитический бюллетень (научно-технический журнал) / Д.Я. Соловых. — М</w:t>
      </w:r>
      <w:r>
        <w:t>о</w:t>
      </w:r>
      <w:r>
        <w:lastRenderedPageBreak/>
        <w:t>сква : Горная книга, 2015. — 12 с. — Текст : электронный // Лань : электронно-библиотечная система. — URL: https://e.lanbook.com/book/101731 (дата обращения: 02.03.2019). — Режим доступа: для авториз. пользователей.</w:t>
      </w:r>
    </w:p>
    <w:p w:rsidR="00C02DDC" w:rsidRDefault="00C02DDC" w:rsidP="00C02DDC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>
        <w:t>10. Юрченко, В.М. Методика выбора ленточного конвейера по графикам примен</w:t>
      </w:r>
      <w:r>
        <w:t>и</w:t>
      </w:r>
      <w:r>
        <w:t>мости : учебное пособие / В.М. Юрченко. — Кемерово : КузГТУ имени Т.Ф. Горбачева, 2013. — 90 с. — ISBN 978-5-89070-924-0. — Текст : электронный // Лань : электронно-библиотечная система. — URL: https://e.lanbook.com/book/69543 (дата обращения: 02.03.2019). — Режим доступа: для авториз. пользователей.</w:t>
      </w:r>
    </w:p>
    <w:p w:rsidR="00C02DDC" w:rsidRPr="00C17915" w:rsidRDefault="00C02DDC" w:rsidP="00C02DD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02DDC" w:rsidRDefault="00C02DDC" w:rsidP="00C02DDC">
      <w:pPr>
        <w:pStyle w:val="Style8"/>
        <w:widowControl/>
      </w:pPr>
      <w:r>
        <w:t>1. Халикова О. Р. Машины непрерывного транспорта [Электронный ресурс] : ко</w:t>
      </w:r>
      <w:r>
        <w:t>н</w:t>
      </w:r>
      <w:r>
        <w:t>спект лекций / О. Р. Халикова. - Магнитогорск : МГТУ, 2011. - 1 электрон. опт. диск (CD-ROM). - Режим доступа: https://magtu.informsystema.ru/uploader/fileUpload?name=972.pdf&amp;show=dcatalogues/1/1119071/972.pdf&amp;view=true. - Макрообъект.</w:t>
      </w:r>
    </w:p>
    <w:p w:rsidR="00C02DDC" w:rsidRDefault="00C02DDC" w:rsidP="00C02DDC">
      <w:pPr>
        <w:pStyle w:val="Style8"/>
        <w:widowControl/>
      </w:pPr>
      <w:r>
        <w:t xml:space="preserve">2. Кольга А.Д., Вагин В.С. Цепи транспортных машин: Методические указания по выполнению лабораторной работы. Магнитогорск: ГОУ ВПО «МГТУ», 2014. 15с. </w:t>
      </w:r>
    </w:p>
    <w:p w:rsidR="00C02DDC" w:rsidRDefault="00C02DDC" w:rsidP="00C02DDC">
      <w:pPr>
        <w:pStyle w:val="Style8"/>
        <w:widowControl/>
      </w:pPr>
      <w:r>
        <w:t>3. Кольга А.Д., Вагин В.С., Габбасов Б.М. Конвейерные ленты: методические указ</w:t>
      </w:r>
      <w:r>
        <w:t>а</w:t>
      </w:r>
      <w:r>
        <w:t xml:space="preserve">ния по выполнению лабораторной работы по дисциплинам "Транспортные машины", "Эксплуатация и ремонт горного оборудования" для студентов специальности 150402. - Магнитогорск: ГОУ ВПО "МГТУ", 2010. - 9с. </w:t>
      </w:r>
    </w:p>
    <w:p w:rsidR="00C02DDC" w:rsidRDefault="00C02DDC" w:rsidP="00C02DDC">
      <w:pPr>
        <w:pStyle w:val="Style8"/>
        <w:widowControl/>
        <w:rPr>
          <w:rStyle w:val="FontStyle15"/>
          <w:spacing w:val="40"/>
          <w:sz w:val="24"/>
          <w:szCs w:val="24"/>
        </w:rPr>
      </w:pPr>
      <w:r>
        <w:t>4. Панфилова О.Р. Тяговый расчет конвейера: методические указания к контрольной работе по дисциплинам "Транспортно-технологические машины горно-металлургического производства", "Транспортирующие машины", для студентов направления 190100.62 "Н</w:t>
      </w:r>
      <w:r>
        <w:t>а</w:t>
      </w:r>
      <w:r>
        <w:t>земные транспортно-технологические комплексы". Магнитогорск: Изд-во Магнитогорск. гос. техн. ун-та им. Г.И. Носова, 2014. 16 с.</w:t>
      </w:r>
    </w:p>
    <w:p w:rsidR="00C02DDC" w:rsidRPr="00C17915" w:rsidRDefault="00C02DDC" w:rsidP="00C02DDC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C02DDC" w:rsidRPr="00386392" w:rsidRDefault="00C02DDC" w:rsidP="00C02DDC">
      <w:pPr>
        <w:pStyle w:val="1"/>
        <w:rPr>
          <w:b w:val="0"/>
          <w:iCs w:val="0"/>
          <w:szCs w:val="24"/>
        </w:rPr>
      </w:pPr>
      <w:r w:rsidRPr="00386392">
        <w:rPr>
          <w:b w:val="0"/>
          <w:iCs w:val="0"/>
          <w:szCs w:val="24"/>
        </w:rPr>
        <w:t>Перечень программного обеспечения</w:t>
      </w:r>
    </w:p>
    <w:tbl>
      <w:tblPr>
        <w:tblW w:w="961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06"/>
        <w:gridCol w:w="5812"/>
      </w:tblGrid>
      <w:tr w:rsidR="00C02DDC" w:rsidRPr="00386392" w:rsidTr="00D51D06">
        <w:trPr>
          <w:tblCellSpacing w:w="15" w:type="dxa"/>
        </w:trPr>
        <w:tc>
          <w:tcPr>
            <w:tcW w:w="3761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02DDC" w:rsidRPr="0013271D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13271D">
              <w:rPr>
                <w:lang w:val="en-US"/>
              </w:rPr>
              <w:t>MS Windows 7 Professional(</w:t>
            </w:r>
            <w:r w:rsidRPr="00386392">
              <w:t>для</w:t>
            </w:r>
            <w:r w:rsidRPr="0013271D">
              <w:rPr>
                <w:lang w:val="en-US"/>
              </w:rPr>
              <w:t xml:space="preserve"> </w:t>
            </w:r>
            <w:r w:rsidRPr="00386392">
              <w:t>классов</w:t>
            </w:r>
            <w:r w:rsidRPr="0013271D">
              <w:rPr>
                <w:lang w:val="en-US"/>
              </w:rPr>
              <w:t>)</w:t>
            </w:r>
          </w:p>
        </w:tc>
        <w:tc>
          <w:tcPr>
            <w:tcW w:w="5767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Д-1227-18 от 08.10.2018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3761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MS Office 2007 Professional</w:t>
            </w:r>
          </w:p>
        </w:tc>
        <w:tc>
          <w:tcPr>
            <w:tcW w:w="5767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№ 135 от 17.09.2007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3761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7Zip</w:t>
            </w:r>
          </w:p>
        </w:tc>
        <w:tc>
          <w:tcPr>
            <w:tcW w:w="5767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свободно распространяемое ПО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3761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FAR Manager</w:t>
            </w:r>
          </w:p>
        </w:tc>
        <w:tc>
          <w:tcPr>
            <w:tcW w:w="5767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свободно распространяемое ПО</w:t>
            </w:r>
          </w:p>
        </w:tc>
      </w:tr>
    </w:tbl>
    <w:p w:rsidR="00C02DDC" w:rsidRPr="00386392" w:rsidRDefault="00C02DDC" w:rsidP="00C02DDC">
      <w:r w:rsidRPr="00386392">
        <w:t>Перечень профессиональных баз данных и информационных справочных систем</w:t>
      </w:r>
    </w:p>
    <w:tbl>
      <w:tblPr>
        <w:tblW w:w="9438" w:type="dxa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78"/>
        <w:gridCol w:w="3260"/>
        <w:gridCol w:w="1500"/>
      </w:tblGrid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Электронная база периодических изданий East View Information Services, ООО «ИВИС»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https://dlib.eastview.com/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Национальная информационно-аналитическая система – Российский и</w:t>
            </w:r>
            <w:r w:rsidRPr="00386392">
              <w:t>н</w:t>
            </w:r>
            <w:r w:rsidRPr="00386392">
              <w:t>декс научного цитирования (РИНЦ)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13271D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13271D">
              <w:rPr>
                <w:lang w:val="en-US"/>
              </w:rPr>
              <w:t>URL: https://elibrary.ru/project_risc.asp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Поисковая система Академия Google (Google Scholar)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13271D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13271D">
              <w:rPr>
                <w:lang w:val="en-US"/>
              </w:rPr>
              <w:t>URL: https://scholar.google.ru/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Информационная система - Единое окно доступа к информационным ресурсам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13271D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13271D">
              <w:rPr>
                <w:lang w:val="en-US"/>
              </w:rPr>
              <w:t>URL: http://window.edu.ru/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Федеральное государственное бюджетное учреждение «Федеральный институт пр</w:t>
            </w:r>
            <w:r w:rsidRPr="00386392">
              <w:t>о</w:t>
            </w:r>
            <w:r w:rsidRPr="00386392">
              <w:t>мышленной собственности»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13271D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13271D">
              <w:rPr>
                <w:lang w:val="en-US"/>
              </w:rPr>
              <w:t>URL: http://www1.fips.ru/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lastRenderedPageBreak/>
              <w:t>Российская Государственная библиотека. Каталоги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https://www.rsl.ru/ru/4readers/catalogues/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Электронные ресурсы библиотеки МГТУ им. Г.И. Носова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http://magtu.ru:8085/marcweb2/Default.asp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Федеральный образовательный портал – Экономика. Социология. Менеджмент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http://ecsocman.hse.ru/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Университетская информационная сист</w:t>
            </w:r>
            <w:r w:rsidRPr="00386392">
              <w:t>е</w:t>
            </w:r>
            <w:r w:rsidRPr="00386392">
              <w:t>ма РОССИЯ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https://uisrussia.msu.ru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наукометрическая реф</w:t>
            </w:r>
            <w:r w:rsidRPr="00386392">
              <w:t>е</w:t>
            </w:r>
            <w:r w:rsidRPr="00386392">
              <w:t>ративная и полнотекстовая база данных научных изданий «Web of science»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http://webofscience.com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реферативная и полн</w:t>
            </w:r>
            <w:r w:rsidRPr="00386392">
              <w:t>о</w:t>
            </w:r>
            <w:r w:rsidRPr="00386392">
              <w:t>текстовая справочная база данных нау</w:t>
            </w:r>
            <w:r w:rsidRPr="00386392">
              <w:t>ч</w:t>
            </w:r>
            <w:r w:rsidRPr="00386392">
              <w:t>ных изданий «Scopus»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http://scopus.com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база полнотекстовых журналов Springer Journals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http://link.springer.com/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коллекция научных пр</w:t>
            </w:r>
            <w:r w:rsidRPr="00386392">
              <w:t>о</w:t>
            </w:r>
            <w:r w:rsidRPr="00386392">
              <w:t>токолов по различным отраслям знаний Springer Protocols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http://www.springerprotocols.com/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база научных материалов в области физических наук и инжинири</w:t>
            </w:r>
            <w:r w:rsidRPr="00386392">
              <w:t>н</w:t>
            </w:r>
            <w:r w:rsidRPr="00386392">
              <w:t>га SpringerMaterials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http://materials.springer.com/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база справочных изданий по всем отраслям знаний SpringerReference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http://www.springer.com/references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реферативная база да</w:t>
            </w:r>
            <w:r w:rsidRPr="00386392">
              <w:t>н</w:t>
            </w:r>
            <w:r w:rsidRPr="00386392">
              <w:t>ных по чистой и прикладной математике zbMATH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http://zbmath.org/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реферативная и полн</w:t>
            </w:r>
            <w:r w:rsidRPr="00386392">
              <w:t>о</w:t>
            </w:r>
            <w:r w:rsidRPr="00386392">
              <w:t>текстовая справочная база данных нау</w:t>
            </w:r>
            <w:r w:rsidRPr="00386392">
              <w:t>ч</w:t>
            </w:r>
            <w:r w:rsidRPr="00386392">
              <w:t>ных изданий «Springer Nature»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https://www.nature.com/siteindex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  <w:tr w:rsidR="00C02DDC" w:rsidRPr="00386392" w:rsidTr="00D51D06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Архив научных журналов «Национальный электронно-информационный концорц</w:t>
            </w:r>
            <w:r w:rsidRPr="00386392">
              <w:t>и</w:t>
            </w:r>
            <w:r w:rsidRPr="00386392">
              <w:t>ум» (НП НЭИКОН)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https://archive.neicon.ru/xmlui/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C02DDC" w:rsidRPr="00386392" w:rsidRDefault="00C02DDC" w:rsidP="00D51D0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</w:t>
            </w:r>
            <w:r w:rsidRPr="00386392">
              <w:t>н</w:t>
            </w:r>
            <w:r w:rsidRPr="00386392">
              <w:t>ных</w:t>
            </w:r>
          </w:p>
        </w:tc>
      </w:tr>
    </w:tbl>
    <w:p w:rsidR="00C02DDC" w:rsidRPr="00386392" w:rsidRDefault="00C02DDC" w:rsidP="00C02DDC">
      <w:pPr>
        <w:ind w:firstLine="0"/>
        <w:rPr>
          <w:lang w:val="en-US"/>
        </w:rPr>
      </w:pPr>
    </w:p>
    <w:p w:rsidR="00C02DDC" w:rsidRPr="00C17915" w:rsidRDefault="00C02DDC" w:rsidP="00C02DD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Учебные аудитории для проведения занятий лекционного типа: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мультимедийные средства хранения, передачи и представления информации.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Учебные аудитории для проведения практических занятий: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мультимедийные средства хранения, передачи и представления информации;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доска, мультимедийный проектор, экран.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Учебные аудитории для проведения групповых и индивидуальных консультаций, текущего контроля и промежуточной аттестации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lastRenderedPageBreak/>
        <w:t xml:space="preserve">- мультимедийные средства хранения, передачи и представления информации;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доска, мультимедийный проектор, экран.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Помещения для самостоятельной работы обучающихся: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персональные компьютеры с пакетом MS Office, выходом в интернет и с доступом в электронную образовательную среду университета.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>Помещения для хранения и профилактического обслуживания учебного оборудов</w:t>
      </w:r>
      <w:r w:rsidRPr="00386392">
        <w:rPr>
          <w:bCs/>
        </w:rPr>
        <w:t>а</w:t>
      </w:r>
      <w:r w:rsidRPr="00386392">
        <w:rPr>
          <w:bCs/>
        </w:rPr>
        <w:t xml:space="preserve">ния: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>- стеллажи для хранения учебно-наглядных пособий и учебно-методической док</w:t>
      </w:r>
      <w:r w:rsidRPr="00386392">
        <w:rPr>
          <w:bCs/>
        </w:rPr>
        <w:t>у</w:t>
      </w:r>
      <w:r w:rsidRPr="00386392">
        <w:rPr>
          <w:bCs/>
        </w:rPr>
        <w:t xml:space="preserve">ментации.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Учебные аудитории для проведения лабораторных работ: лаборатория транспортных машин: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пластинчатый конвейер;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лабораторная установка №1;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конвейерные роликоопоры;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лабораторная установка №2;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 xml:space="preserve">- качающийся конвейер; </w:t>
      </w:r>
    </w:p>
    <w:p w:rsidR="00C02DDC" w:rsidRPr="00386392" w:rsidRDefault="00C02DDC" w:rsidP="00C02DDC">
      <w:pPr>
        <w:rPr>
          <w:bCs/>
        </w:rPr>
      </w:pPr>
      <w:r w:rsidRPr="00386392">
        <w:rPr>
          <w:bCs/>
        </w:rPr>
        <w:t>- демонстрационные элементы ТМ.</w:t>
      </w:r>
    </w:p>
    <w:p w:rsidR="00C02DDC" w:rsidRPr="00C02DDC" w:rsidRDefault="00C02DDC" w:rsidP="00C02DDC"/>
    <w:sectPr w:rsidR="00C02DDC" w:rsidRPr="00C02DD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910" w:rsidRDefault="00482910">
      <w:r>
        <w:separator/>
      </w:r>
    </w:p>
  </w:endnote>
  <w:endnote w:type="continuationSeparator" w:id="1">
    <w:p w:rsidR="00482910" w:rsidRDefault="00482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AAF" w:rsidRDefault="00C32A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32AAF" w:rsidRDefault="00C32AA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AAF" w:rsidRDefault="00C32A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02DDC">
      <w:rPr>
        <w:rStyle w:val="a4"/>
        <w:noProof/>
      </w:rPr>
      <w:t>26</w:t>
    </w:r>
    <w:r>
      <w:rPr>
        <w:rStyle w:val="a4"/>
      </w:rPr>
      <w:fldChar w:fldCharType="end"/>
    </w:r>
  </w:p>
  <w:p w:rsidR="00C32AAF" w:rsidRDefault="00C32AAF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DDC" w:rsidRDefault="00C02DD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02DDC" w:rsidRDefault="00C02DDC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DDC" w:rsidRDefault="00C02DD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116</w:t>
    </w:r>
    <w:r>
      <w:rPr>
        <w:rStyle w:val="a4"/>
      </w:rPr>
      <w:fldChar w:fldCharType="end"/>
    </w:r>
  </w:p>
  <w:p w:rsidR="00C02DDC" w:rsidRDefault="00C02DDC" w:rsidP="00673CB4">
    <w:pPr>
      <w:pStyle w:val="a3"/>
      <w:ind w:right="36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910" w:rsidRDefault="00482910">
      <w:r>
        <w:separator/>
      </w:r>
    </w:p>
  </w:footnote>
  <w:footnote w:type="continuationSeparator" w:id="1">
    <w:p w:rsidR="00482910" w:rsidRDefault="004829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375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>
    <w:nsid w:val="04457DA6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AEE0B51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F27D72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727E8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8C721E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2E966866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A90948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92033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0">
    <w:nsid w:val="3B876F1E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1">
    <w:nsid w:val="42201560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F259F9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ED0E64"/>
    <w:multiLevelType w:val="hybridMultilevel"/>
    <w:tmpl w:val="68CA7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F02DCE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6468C6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6">
    <w:nsid w:val="5B201EB7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7">
    <w:nsid w:val="5D06672F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95756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9">
    <w:nsid w:val="5F7147F0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001BD5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7AB5A8B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8526D6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124AEE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32411A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6">
    <w:nsid w:val="7F4C50D0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21"/>
  </w:num>
  <w:num w:numId="4">
    <w:abstractNumId w:val="2"/>
  </w:num>
  <w:num w:numId="5">
    <w:abstractNumId w:val="15"/>
  </w:num>
  <w:num w:numId="6">
    <w:abstractNumId w:val="13"/>
  </w:num>
  <w:num w:numId="7">
    <w:abstractNumId w:val="25"/>
  </w:num>
  <w:num w:numId="8">
    <w:abstractNumId w:val="10"/>
  </w:num>
  <w:num w:numId="9">
    <w:abstractNumId w:val="9"/>
  </w:num>
  <w:num w:numId="10">
    <w:abstractNumId w:val="0"/>
  </w:num>
  <w:num w:numId="11">
    <w:abstractNumId w:val="18"/>
  </w:num>
  <w:num w:numId="12">
    <w:abstractNumId w:val="17"/>
  </w:num>
  <w:num w:numId="13">
    <w:abstractNumId w:val="8"/>
  </w:num>
  <w:num w:numId="14">
    <w:abstractNumId w:val="14"/>
  </w:num>
  <w:num w:numId="15">
    <w:abstractNumId w:val="23"/>
  </w:num>
  <w:num w:numId="16">
    <w:abstractNumId w:val="4"/>
  </w:num>
  <w:num w:numId="17">
    <w:abstractNumId w:val="11"/>
  </w:num>
  <w:num w:numId="18">
    <w:abstractNumId w:val="3"/>
  </w:num>
  <w:num w:numId="19">
    <w:abstractNumId w:val="5"/>
  </w:num>
  <w:num w:numId="20">
    <w:abstractNumId w:val="26"/>
  </w:num>
  <w:num w:numId="21">
    <w:abstractNumId w:val="12"/>
  </w:num>
  <w:num w:numId="22">
    <w:abstractNumId w:val="1"/>
  </w:num>
  <w:num w:numId="23">
    <w:abstractNumId w:val="7"/>
  </w:num>
  <w:num w:numId="24">
    <w:abstractNumId w:val="16"/>
  </w:num>
  <w:num w:numId="25">
    <w:abstractNumId w:val="22"/>
  </w:num>
  <w:num w:numId="26">
    <w:abstractNumId w:val="19"/>
  </w:num>
  <w:num w:numId="27">
    <w:abstractNumId w:val="6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49CE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BE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1BEE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6192"/>
    <w:rsid w:val="002724EC"/>
    <w:rsid w:val="002773CC"/>
    <w:rsid w:val="00277AD1"/>
    <w:rsid w:val="00280FA4"/>
    <w:rsid w:val="00284F2B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48EC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2910"/>
    <w:rsid w:val="00483E64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D2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52E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7EC1"/>
    <w:rsid w:val="0089203A"/>
    <w:rsid w:val="00892F4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B9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0E0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832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1BA"/>
    <w:rsid w:val="00C0251B"/>
    <w:rsid w:val="00C02DDC"/>
    <w:rsid w:val="00C13928"/>
    <w:rsid w:val="00C15BB4"/>
    <w:rsid w:val="00C15E81"/>
    <w:rsid w:val="00C17915"/>
    <w:rsid w:val="00C2235B"/>
    <w:rsid w:val="00C256CA"/>
    <w:rsid w:val="00C32AA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3791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83E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Hyperlink"/>
    <w:rsid w:val="00483E64"/>
    <w:rPr>
      <w:rFonts w:cs="Times New Roman"/>
      <w:color w:val="0000FF"/>
      <w:u w:val="single"/>
    </w:rPr>
  </w:style>
  <w:style w:type="paragraph" w:styleId="af9">
    <w:name w:val="Plain Text"/>
    <w:basedOn w:val="a"/>
    <w:link w:val="afa"/>
    <w:rsid w:val="00483E64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character" w:customStyle="1" w:styleId="afa">
    <w:name w:val="Текст Знак"/>
    <w:basedOn w:val="a0"/>
    <w:link w:val="af9"/>
    <w:rsid w:val="00483E64"/>
    <w:rPr>
      <w:rFonts w:ascii="Courier New" w:eastAsia="Calibri" w:hAnsi="Courier New"/>
      <w:lang w:val="fr-FR"/>
    </w:rPr>
  </w:style>
  <w:style w:type="paragraph" w:customStyle="1" w:styleId="11">
    <w:name w:val="Текст1"/>
    <w:basedOn w:val="a"/>
    <w:rsid w:val="00483E6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C766FE-E5D1-46C2-8E29-A74B0F663F6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7CD12FE-6ED5-4EA6-B78E-503E52176EF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120</Pages>
  <Words>27027</Words>
  <Characters>154058</Characters>
  <Application>Microsoft Office Word</Application>
  <DocSecurity>0</DocSecurity>
  <Lines>1283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180724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</vt:i4>
      </vt:variant>
      <vt:variant>
        <vt:i4>6</vt:i4>
      </vt:variant>
      <vt:variant>
        <vt:i4>0</vt:i4>
      </vt:variant>
      <vt:variant>
        <vt:i4>5</vt:i4>
      </vt:variant>
      <vt:variant>
        <vt:lpwstr>http://www.libstudend.ru/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6291510</vt:i4>
      </vt:variant>
      <vt:variant>
        <vt:i4>0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2</cp:revision>
  <cp:lastPrinted>2018-05-21T06:19:00Z</cp:lastPrinted>
  <dcterms:created xsi:type="dcterms:W3CDTF">2020-10-30T07:22:00Z</dcterms:created>
  <dcterms:modified xsi:type="dcterms:W3CDTF">2020-10-30T07:22:00Z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