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06B" w:rsidRDefault="0066006B" w:rsidP="003A6E44">
      <w:pPr>
        <w:pStyle w:val="Style9"/>
        <w:widowControl/>
        <w:jc w:val="center"/>
        <w:rPr>
          <w:rStyle w:val="FontStyle22"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85" type="#_x0000_t75" style="position:absolute;left:0;text-align:left;margin-left:-13.05pt;margin-top:9.3pt;width:546.45pt;height:749.7pt;z-index:-251658240" wrapcoords="-36 0 -36 21574 21600 21574 21600 0 -36 0">
            <v:imagedata r:id="rId7" o:title="23"/>
            <w10:wrap type="through"/>
          </v:shape>
        </w:pict>
      </w:r>
    </w:p>
    <w:p w:rsidR="003A6E44" w:rsidRPr="003A6E44" w:rsidRDefault="003A6E44" w:rsidP="003A6E44">
      <w:pPr>
        <w:pStyle w:val="Style9"/>
        <w:widowControl/>
        <w:jc w:val="center"/>
        <w:rPr>
          <w:rStyle w:val="FontStyle22"/>
          <w:sz w:val="24"/>
        </w:rPr>
      </w:pPr>
    </w:p>
    <w:p w:rsidR="00CD1225" w:rsidRDefault="00CD1225" w:rsidP="00B25681">
      <w:pPr>
        <w:spacing w:after="200"/>
        <w:ind w:firstLine="0"/>
        <w:jc w:val="center"/>
        <w:rPr>
          <w:b/>
          <w:bCs/>
        </w:rPr>
      </w:pPr>
    </w:p>
    <w:p w:rsidR="00CD1225" w:rsidRDefault="0066006B" w:rsidP="00B25681">
      <w:pPr>
        <w:spacing w:after="200"/>
        <w:ind w:firstLine="0"/>
        <w:jc w:val="center"/>
        <w:rPr>
          <w:b/>
          <w:bCs/>
        </w:rPr>
      </w:pPr>
      <w:r>
        <w:rPr>
          <w:b/>
          <w:bCs/>
          <w:noProof/>
        </w:rPr>
        <w:pict>
          <v:shape id="_x0000_s1186" type="#_x0000_t75" style="position:absolute;left:0;text-align:left;margin-left:-4.2pt;margin-top:-53.15pt;width:531.05pt;height:603.4pt;z-index:-251657216" wrapcoords="-31 0 -31 21572 21600 21572 21600 0 -31 0">
            <v:imagedata r:id="rId8" o:title="обл16"/>
            <w10:wrap type="through"/>
          </v:shape>
        </w:pict>
      </w:r>
    </w:p>
    <w:p w:rsidR="00CD1225" w:rsidRPr="00C17915" w:rsidRDefault="00CD1225" w:rsidP="00FF2A02">
      <w:pPr>
        <w:widowControl/>
        <w:autoSpaceDE/>
        <w:autoSpaceDN/>
        <w:adjustRightInd/>
        <w:ind w:firstLine="0"/>
        <w:jc w:val="left"/>
        <w:rPr>
          <w:b/>
          <w:bCs/>
        </w:rPr>
      </w:pPr>
      <w:r>
        <w:rPr>
          <w:b/>
          <w:bCs/>
        </w:rPr>
        <w:br w:type="page"/>
      </w:r>
      <w:r w:rsidR="0066006B">
        <w:rPr>
          <w:b/>
          <w:bCs/>
          <w:noProof/>
        </w:rPr>
        <w:lastRenderedPageBreak/>
        <w:pict>
          <v:shape id="Рисунок 5" o:spid="_x0000_s1187" type="#_x0000_t75" alt="для 16г" style="position:absolute;margin-left:-19.2pt;margin-top:-28.15pt;width:527.25pt;height:721.95pt;z-index:-251656192;visibility:visible" wrapcoords="-34 0 -34 21575 21600 21575 21600 0 -34 0">
            <v:imagedata r:id="rId9" o:title="для 16г"/>
            <w10:wrap type="through"/>
          </v:shape>
        </w:pict>
      </w:r>
    </w:p>
    <w:p w:rsidR="00CD1225" w:rsidRDefault="00CD1225" w:rsidP="002A720F">
      <w:pPr>
        <w:pStyle w:val="1"/>
        <w:rPr>
          <w:rStyle w:val="FontStyle16"/>
          <w:b/>
          <w:sz w:val="24"/>
          <w:szCs w:val="24"/>
        </w:rPr>
      </w:pPr>
      <w:r w:rsidRPr="00C17915">
        <w:rPr>
          <w:rStyle w:val="FontStyle16"/>
          <w:b/>
          <w:sz w:val="24"/>
          <w:szCs w:val="24"/>
        </w:rPr>
        <w:br w:type="page"/>
      </w:r>
      <w:r w:rsidRPr="00C17915">
        <w:rPr>
          <w:rStyle w:val="FontStyle16"/>
          <w:b/>
          <w:sz w:val="24"/>
          <w:szCs w:val="24"/>
        </w:rPr>
        <w:lastRenderedPageBreak/>
        <w:t>1 Цели освоения дисциплины</w:t>
      </w:r>
    </w:p>
    <w:p w:rsidR="00CD1225" w:rsidRPr="008609D0" w:rsidRDefault="00CD1225" w:rsidP="008609D0">
      <w:proofErr w:type="gramStart"/>
      <w:r w:rsidRPr="000D5E85">
        <w:rPr>
          <w:rStyle w:val="FontStyle16"/>
          <w:b w:val="0"/>
          <w:bCs/>
          <w:sz w:val="24"/>
        </w:rPr>
        <w:t xml:space="preserve">Целями освоения дисциплины  «Математика» являются: </w:t>
      </w:r>
      <w:r w:rsidRPr="000D5E85">
        <w:t>оз</w:t>
      </w:r>
      <w:r w:rsidRPr="000D5E85">
        <w:softHyphen/>
        <w:t>на</w:t>
      </w:r>
      <w:r w:rsidRPr="000D5E85">
        <w:softHyphen/>
        <w:t>ко</w:t>
      </w:r>
      <w:r w:rsidRPr="000D5E85">
        <w:softHyphen/>
        <w:t>мить обу</w:t>
      </w:r>
      <w:r w:rsidRPr="000D5E85">
        <w:softHyphen/>
        <w:t>чае</w:t>
      </w:r>
      <w:r w:rsidRPr="000D5E85">
        <w:softHyphen/>
        <w:t>мых с ос</w:t>
      </w:r>
      <w:r w:rsidRPr="000D5E85">
        <w:softHyphen/>
        <w:t>нов</w:t>
      </w:r>
      <w:r w:rsidRPr="000D5E85">
        <w:softHyphen/>
        <w:t>ны</w:t>
      </w:r>
      <w:r w:rsidRPr="000D5E85">
        <w:softHyphen/>
        <w:t>ми по</w:t>
      </w:r>
      <w:r w:rsidRPr="000D5E85">
        <w:softHyphen/>
        <w:t>ня</w:t>
      </w:r>
      <w:r w:rsidRPr="000D5E85">
        <w:softHyphen/>
        <w:t>тия</w:t>
      </w:r>
      <w:r w:rsidRPr="000D5E85">
        <w:softHyphen/>
        <w:t>ми и ме</w:t>
      </w:r>
      <w:r w:rsidRPr="000D5E85">
        <w:softHyphen/>
        <w:t>то</w:t>
      </w:r>
      <w:r w:rsidRPr="000D5E85">
        <w:softHyphen/>
        <w:t>да</w:t>
      </w:r>
      <w:r w:rsidRPr="000D5E85">
        <w:softHyphen/>
        <w:t>ми высшей ма</w:t>
      </w:r>
      <w:r w:rsidRPr="000D5E85">
        <w:softHyphen/>
        <w:t>те</w:t>
      </w:r>
      <w:r w:rsidRPr="000D5E85">
        <w:softHyphen/>
        <w:t>ма</w:t>
      </w:r>
      <w:r w:rsidRPr="000D5E85">
        <w:softHyphen/>
        <w:t>тики, соз</w:t>
      </w:r>
      <w:r w:rsidRPr="000D5E85">
        <w:softHyphen/>
        <w:t>дать тео</w:t>
      </w:r>
      <w:r w:rsidRPr="000D5E85">
        <w:softHyphen/>
        <w:t>ре</w:t>
      </w:r>
      <w:r w:rsidRPr="000D5E85">
        <w:softHyphen/>
        <w:t>ти</w:t>
      </w:r>
      <w:r w:rsidRPr="000D5E85">
        <w:softHyphen/>
        <w:t>че</w:t>
      </w:r>
      <w:r w:rsidRPr="000D5E85">
        <w:softHyphen/>
        <w:t>скую и прак</w:t>
      </w:r>
      <w:r w:rsidRPr="000D5E85">
        <w:softHyphen/>
        <w:t>ти</w:t>
      </w:r>
      <w:r w:rsidRPr="000D5E85">
        <w:softHyphen/>
        <w:t>че</w:t>
      </w:r>
      <w:r w:rsidRPr="000D5E85">
        <w:softHyphen/>
        <w:t>скую ба</w:t>
      </w:r>
      <w:r w:rsidRPr="000D5E85">
        <w:softHyphen/>
        <w:t>зу под</w:t>
      </w:r>
      <w:r w:rsidRPr="000D5E85">
        <w:softHyphen/>
        <w:t>го</w:t>
      </w:r>
      <w:r w:rsidRPr="000D5E85">
        <w:softHyphen/>
        <w:t>тов</w:t>
      </w:r>
      <w:r w:rsidRPr="000D5E85">
        <w:softHyphen/>
        <w:t>ки специалистов к дея</w:t>
      </w:r>
      <w:r w:rsidRPr="000D5E85">
        <w:softHyphen/>
        <w:t>тель</w:t>
      </w:r>
      <w:r w:rsidRPr="000D5E85">
        <w:softHyphen/>
        <w:t>но</w:t>
      </w:r>
      <w:r w:rsidRPr="000D5E85">
        <w:softHyphen/>
        <w:t>сти, связанной с исследованием и анализом состояния и перспектив развития средств механизации и автоматизации подъемно-транспортных, стро</w:t>
      </w:r>
      <w:r w:rsidRPr="000D5E85">
        <w:t>и</w:t>
      </w:r>
      <w:r w:rsidRPr="000D5E85">
        <w:t>тельных и дорожных работ, их технологического оборудования и комплексов на их базе, с пр</w:t>
      </w:r>
      <w:r w:rsidRPr="000D5E85">
        <w:t>о</w:t>
      </w:r>
      <w:r w:rsidRPr="000D5E85">
        <w:t>ведением теоретических и экспериментальных научных исследований по поиску и проверке</w:t>
      </w:r>
      <w:proofErr w:type="gramEnd"/>
      <w:r w:rsidRPr="000D5E85">
        <w:t xml:space="preserve"> н</w:t>
      </w:r>
      <w:r w:rsidRPr="000D5E85">
        <w:t>о</w:t>
      </w:r>
      <w:r w:rsidRPr="000D5E85">
        <w:t>вых идей совершенствования средств механизации и автоматизации подъемно-транспортных, строительных и дорожных работ, основанных на применении математического анализа и мод</w:t>
      </w:r>
      <w:r w:rsidRPr="000D5E85">
        <w:t>е</w:t>
      </w:r>
      <w:r w:rsidRPr="000D5E85">
        <w:t>лирования.</w:t>
      </w:r>
    </w:p>
    <w:p w:rsidR="00CD1225" w:rsidRPr="00C17915" w:rsidRDefault="00CD1225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специалиста</w:t>
      </w:r>
    </w:p>
    <w:p w:rsidR="00CD1225" w:rsidRPr="00E450FD" w:rsidRDefault="00CD1225" w:rsidP="00E450FD">
      <w:pPr>
        <w:rPr>
          <w:rStyle w:val="FontStyle16"/>
          <w:b w:val="0"/>
          <w:bCs/>
          <w:sz w:val="24"/>
        </w:rPr>
      </w:pPr>
      <w:r w:rsidRPr="00E450FD">
        <w:rPr>
          <w:rStyle w:val="FontStyle21"/>
          <w:sz w:val="24"/>
        </w:rPr>
        <w:t>Дисциплина Б</w:t>
      </w:r>
      <w:proofErr w:type="gramStart"/>
      <w:r w:rsidRPr="00E450FD">
        <w:rPr>
          <w:rStyle w:val="FontStyle21"/>
          <w:sz w:val="24"/>
        </w:rPr>
        <w:t>1</w:t>
      </w:r>
      <w:proofErr w:type="gramEnd"/>
      <w:r w:rsidRPr="00E450FD">
        <w:rPr>
          <w:rStyle w:val="FontStyle21"/>
          <w:sz w:val="24"/>
        </w:rPr>
        <w:t>.Б.</w:t>
      </w:r>
      <w:r w:rsidR="00C30C94">
        <w:rPr>
          <w:rStyle w:val="FontStyle21"/>
          <w:sz w:val="24"/>
        </w:rPr>
        <w:t>11</w:t>
      </w:r>
      <w:r w:rsidRPr="00E450FD">
        <w:rPr>
          <w:rStyle w:val="FontStyle21"/>
          <w:sz w:val="24"/>
        </w:rPr>
        <w:t>. «Математика» входит</w:t>
      </w:r>
      <w:r w:rsidRPr="00E450FD">
        <w:rPr>
          <w:rStyle w:val="FontStyle16"/>
          <w:b w:val="0"/>
          <w:bCs/>
          <w:sz w:val="24"/>
        </w:rPr>
        <w:t xml:space="preserve"> в базовую часть блока 1 образовательной пр</w:t>
      </w:r>
      <w:r w:rsidRPr="00E450FD">
        <w:rPr>
          <w:rStyle w:val="FontStyle16"/>
          <w:b w:val="0"/>
          <w:bCs/>
          <w:sz w:val="24"/>
        </w:rPr>
        <w:t>о</w:t>
      </w:r>
      <w:r w:rsidRPr="00E450FD">
        <w:rPr>
          <w:rStyle w:val="FontStyle16"/>
          <w:b w:val="0"/>
          <w:bCs/>
          <w:sz w:val="24"/>
        </w:rPr>
        <w:t>граммы.</w:t>
      </w:r>
    </w:p>
    <w:p w:rsidR="00CD1225" w:rsidRPr="00E450FD" w:rsidRDefault="00CD1225" w:rsidP="00E450FD">
      <w:pPr>
        <w:rPr>
          <w:rStyle w:val="FontStyle21"/>
          <w:sz w:val="24"/>
        </w:rPr>
      </w:pPr>
      <w:r w:rsidRPr="00E450FD">
        <w:rPr>
          <w:rStyle w:val="FontStyle16"/>
          <w:b w:val="0"/>
          <w:bCs/>
          <w:sz w:val="24"/>
        </w:rPr>
        <w:t xml:space="preserve">Для изучения дисциплины необходимы знания и умения, сформированные в результате </w:t>
      </w:r>
      <w:r w:rsidRPr="00E450FD">
        <w:t>изучении дисциплин: «Алгебра и начала анализа», «Геометрия» в объёме программы средней школы.</w:t>
      </w:r>
    </w:p>
    <w:p w:rsidR="00CD1225" w:rsidRPr="00E450FD" w:rsidRDefault="00CD1225" w:rsidP="00E450FD">
      <w:proofErr w:type="gramStart"/>
      <w:r w:rsidRPr="00E450FD">
        <w:rPr>
          <w:rStyle w:val="FontStyle21"/>
          <w:sz w:val="24"/>
        </w:rPr>
        <w:t xml:space="preserve">Знания и умения, </w:t>
      </w:r>
      <w:r w:rsidRPr="00E450FD">
        <w:rPr>
          <w:rStyle w:val="FontStyle16"/>
          <w:b w:val="0"/>
          <w:bCs/>
          <w:sz w:val="24"/>
        </w:rPr>
        <w:t>полученные при изучении данной дисциплины будут необходимы</w:t>
      </w:r>
      <w:r w:rsidRPr="00E450FD">
        <w:rPr>
          <w:rStyle w:val="FontStyle21"/>
          <w:sz w:val="24"/>
        </w:rPr>
        <w:t xml:space="preserve"> в к</w:t>
      </w:r>
      <w:r w:rsidRPr="00E450FD">
        <w:rPr>
          <w:rStyle w:val="FontStyle21"/>
          <w:sz w:val="24"/>
        </w:rPr>
        <w:t>а</w:t>
      </w:r>
      <w:r w:rsidRPr="00E450FD">
        <w:rPr>
          <w:rStyle w:val="FontStyle21"/>
          <w:sz w:val="24"/>
        </w:rPr>
        <w:t xml:space="preserve">честве основы для освоения дисциплин естественнонаучного цикла, а также для освоения тех дисциплин </w:t>
      </w:r>
      <w:r w:rsidR="00B619AD">
        <w:rPr>
          <w:rStyle w:val="FontStyle21"/>
          <w:sz w:val="24"/>
        </w:rPr>
        <w:t>базовой части</w:t>
      </w:r>
      <w:r w:rsidRPr="00E450FD">
        <w:rPr>
          <w:rStyle w:val="FontStyle21"/>
          <w:sz w:val="24"/>
        </w:rPr>
        <w:t xml:space="preserve"> и в научно-исследовательской работе, для которых требуется знание и владение </w:t>
      </w:r>
      <w:r w:rsidRPr="00E450FD">
        <w:t>методами математического анализа и моделирования, теоретического и экспериме</w:t>
      </w:r>
      <w:r w:rsidRPr="00E450FD">
        <w:t>н</w:t>
      </w:r>
      <w:r w:rsidRPr="00E450FD">
        <w:t>тального исследования</w:t>
      </w:r>
      <w:r w:rsidRPr="00E450FD">
        <w:rPr>
          <w:rStyle w:val="FontStyle21"/>
          <w:sz w:val="24"/>
        </w:rPr>
        <w:t xml:space="preserve">, </w:t>
      </w:r>
      <w:r w:rsidRPr="00E450FD">
        <w:t>применение аналитических и численных методов реше</w:t>
      </w:r>
      <w:r>
        <w:t>ния поставле</w:t>
      </w:r>
      <w:r>
        <w:t>н</w:t>
      </w:r>
      <w:r>
        <w:t>ных задач,</w:t>
      </w:r>
      <w:r w:rsidRPr="00E450FD">
        <w:t xml:space="preserve"> </w:t>
      </w:r>
      <w:r>
        <w:t xml:space="preserve">а также </w:t>
      </w:r>
      <w:r w:rsidRPr="00A5111F">
        <w:t>со</w:t>
      </w:r>
      <w:r w:rsidRPr="00A5111F">
        <w:softHyphen/>
        <w:t>ста</w:t>
      </w:r>
      <w:r w:rsidRPr="00A5111F">
        <w:softHyphen/>
        <w:t>в</w:t>
      </w:r>
      <w:r>
        <w:t>я</w:t>
      </w:r>
      <w:r w:rsidRPr="00A5111F">
        <w:t>т ос</w:t>
      </w:r>
      <w:r w:rsidRPr="00A5111F">
        <w:softHyphen/>
        <w:t>но</w:t>
      </w:r>
      <w:r w:rsidRPr="00A5111F">
        <w:softHyphen/>
        <w:t>ву для цик</w:t>
      </w:r>
      <w:r w:rsidRPr="00A5111F">
        <w:softHyphen/>
        <w:t xml:space="preserve">лов </w:t>
      </w:r>
      <w:r>
        <w:t>профильных</w:t>
      </w:r>
      <w:proofErr w:type="gramEnd"/>
      <w:r>
        <w:t xml:space="preserve"> </w:t>
      </w:r>
      <w:r w:rsidRPr="00A5111F">
        <w:t>дис</w:t>
      </w:r>
      <w:r w:rsidRPr="00A5111F">
        <w:softHyphen/>
        <w:t>ци</w:t>
      </w:r>
      <w:r w:rsidRPr="00A5111F">
        <w:softHyphen/>
        <w:t>п</w:t>
      </w:r>
      <w:r w:rsidRPr="00A5111F">
        <w:softHyphen/>
        <w:t>лин</w:t>
      </w:r>
      <w:r w:rsidRPr="000B06B8">
        <w:t xml:space="preserve"> </w:t>
      </w:r>
    </w:p>
    <w:p w:rsidR="00CD1225" w:rsidRPr="00C17915" w:rsidRDefault="00CD1225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CD1225" w:rsidRPr="00C17915" w:rsidRDefault="00CD1225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 xml:space="preserve">В результате освоения дисциплины </w:t>
      </w:r>
      <w:r w:rsidRPr="00710A68">
        <w:rPr>
          <w:rStyle w:val="FontStyle16"/>
          <w:b w:val="0"/>
          <w:bCs/>
          <w:sz w:val="24"/>
        </w:rPr>
        <w:t>«Математика»</w:t>
      </w:r>
      <w:r w:rsidRPr="00C17915">
        <w:rPr>
          <w:rStyle w:val="FontStyle16"/>
          <w:b w:val="0"/>
          <w:bCs/>
          <w:sz w:val="24"/>
        </w:rPr>
        <w:t xml:space="preserve"> обучающийся должен обладать сл</w:t>
      </w:r>
      <w:r w:rsidRPr="00C17915">
        <w:rPr>
          <w:rStyle w:val="FontStyle16"/>
          <w:b w:val="0"/>
          <w:bCs/>
          <w:sz w:val="24"/>
        </w:rPr>
        <w:t>е</w:t>
      </w:r>
      <w:r w:rsidRPr="00C17915">
        <w:rPr>
          <w:rStyle w:val="FontStyle16"/>
          <w:b w:val="0"/>
          <w:bCs/>
          <w:sz w:val="24"/>
        </w:rPr>
        <w:t>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778"/>
        <w:gridCol w:w="8304"/>
      </w:tblGrid>
      <w:tr w:rsidR="00CD1225" w:rsidRPr="00710A68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D1225" w:rsidRPr="00710A68" w:rsidRDefault="00CD1225" w:rsidP="005C5F1A">
            <w:pPr>
              <w:ind w:firstLine="0"/>
              <w:jc w:val="center"/>
            </w:pPr>
            <w:r w:rsidRPr="00710A68">
              <w:t xml:space="preserve">Структурный </w:t>
            </w:r>
            <w:r w:rsidRPr="00710A68">
              <w:br/>
              <w:t xml:space="preserve">элемент </w:t>
            </w:r>
            <w:r w:rsidRPr="00710A6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D1225" w:rsidRPr="00710A68" w:rsidRDefault="00CD1225" w:rsidP="005C5F1A">
            <w:pPr>
              <w:ind w:firstLine="0"/>
              <w:jc w:val="center"/>
            </w:pPr>
            <w:r w:rsidRPr="00710A68">
              <w:rPr>
                <w:bCs/>
              </w:rPr>
              <w:t xml:space="preserve">Планируемые результаты обучения </w:t>
            </w:r>
          </w:p>
        </w:tc>
      </w:tr>
      <w:tr w:rsidR="00CD122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225" w:rsidRPr="00B619AD" w:rsidRDefault="00CD1225" w:rsidP="000B06B8">
            <w:pPr>
              <w:ind w:firstLine="0"/>
              <w:jc w:val="left"/>
              <w:rPr>
                <w:b/>
              </w:rPr>
            </w:pPr>
            <w:r w:rsidRPr="00840BA5">
              <w:rPr>
                <w:b/>
                <w:sz w:val="22"/>
                <w:szCs w:val="22"/>
              </w:rPr>
              <w:t>ОК – 1</w:t>
            </w:r>
            <w:r>
              <w:rPr>
                <w:sz w:val="22"/>
                <w:szCs w:val="22"/>
              </w:rPr>
              <w:t xml:space="preserve"> </w:t>
            </w:r>
            <w:r w:rsidR="00B619AD" w:rsidRPr="00B619AD">
              <w:rPr>
                <w:b/>
                <w:sz w:val="22"/>
                <w:szCs w:val="22"/>
              </w:rPr>
              <w:t>способностью к абстрактному мышлению, анализу, синтезу</w:t>
            </w:r>
          </w:p>
        </w:tc>
      </w:tr>
      <w:tr w:rsidR="00CD1225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225" w:rsidRPr="00710A68" w:rsidRDefault="00CD1225" w:rsidP="005C5F1A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225" w:rsidRDefault="00CD1225" w:rsidP="00045C89">
            <w:pPr>
              <w:ind w:firstLine="0"/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понятия и методы математического анализа;</w:t>
            </w:r>
          </w:p>
          <w:p w:rsidR="00CD1225" w:rsidRDefault="00CD1225" w:rsidP="001C35B0">
            <w:pPr>
              <w:ind w:firstLine="0"/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</w:t>
            </w:r>
            <w:r w:rsidRPr="001F33D3">
              <w:rPr>
                <w:sz w:val="22"/>
                <w:szCs w:val="22"/>
              </w:rPr>
              <w:softHyphen/>
              <w:t>ло</w:t>
            </w:r>
            <w:r w:rsidRPr="001F33D3">
              <w:rPr>
                <w:sz w:val="22"/>
                <w:szCs w:val="22"/>
              </w:rPr>
              <w:softHyphen/>
              <w:t>же</w:t>
            </w:r>
            <w:r w:rsidRPr="001F33D3">
              <w:rPr>
                <w:sz w:val="22"/>
                <w:szCs w:val="22"/>
              </w:rPr>
              <w:softHyphen/>
              <w:t xml:space="preserve">ния </w:t>
            </w:r>
            <w:r>
              <w:rPr>
                <w:sz w:val="22"/>
                <w:szCs w:val="22"/>
              </w:rPr>
              <w:t>линейно, векторной алгебры и аналитической геометрии</w:t>
            </w:r>
            <w:r w:rsidRPr="001F33D3">
              <w:rPr>
                <w:sz w:val="22"/>
                <w:szCs w:val="22"/>
              </w:rPr>
              <w:t>,</w:t>
            </w:r>
          </w:p>
          <w:p w:rsidR="00CD1225" w:rsidRDefault="00CD1225" w:rsidP="001C35B0">
            <w:pPr>
              <w:ind w:firstLine="0"/>
            </w:pPr>
            <w:r>
              <w:rPr>
                <w:sz w:val="22"/>
                <w:szCs w:val="22"/>
              </w:rPr>
              <w:t xml:space="preserve">- </w:t>
            </w:r>
            <w:r w:rsidRPr="00317383">
              <w:rPr>
                <w:sz w:val="22"/>
                <w:szCs w:val="22"/>
              </w:rPr>
              <w:t>ос</w:t>
            </w:r>
            <w:r w:rsidRPr="00317383">
              <w:rPr>
                <w:sz w:val="22"/>
                <w:szCs w:val="22"/>
              </w:rPr>
              <w:softHyphen/>
              <w:t>нов</w:t>
            </w:r>
            <w:r w:rsidRPr="00317383">
              <w:rPr>
                <w:sz w:val="22"/>
                <w:szCs w:val="22"/>
              </w:rPr>
              <w:softHyphen/>
              <w:t>ные по</w:t>
            </w:r>
            <w:r w:rsidRPr="00317383">
              <w:rPr>
                <w:sz w:val="22"/>
                <w:szCs w:val="22"/>
              </w:rPr>
              <w:softHyphen/>
              <w:t>ло</w:t>
            </w:r>
            <w:r w:rsidRPr="00317383">
              <w:rPr>
                <w:sz w:val="22"/>
                <w:szCs w:val="22"/>
              </w:rPr>
              <w:softHyphen/>
              <w:t>же</w:t>
            </w:r>
            <w:r w:rsidRPr="00317383">
              <w:rPr>
                <w:sz w:val="22"/>
                <w:szCs w:val="22"/>
              </w:rPr>
              <w:softHyphen/>
              <w:t>ния тео</w:t>
            </w:r>
            <w:r w:rsidRPr="00317383">
              <w:rPr>
                <w:sz w:val="22"/>
                <w:szCs w:val="22"/>
              </w:rPr>
              <w:softHyphen/>
              <w:t>рии пре</w:t>
            </w:r>
            <w:r w:rsidRPr="00317383">
              <w:rPr>
                <w:sz w:val="22"/>
                <w:szCs w:val="22"/>
              </w:rPr>
              <w:softHyphen/>
              <w:t>де</w:t>
            </w:r>
            <w:r w:rsidRPr="00317383">
              <w:rPr>
                <w:sz w:val="22"/>
                <w:szCs w:val="22"/>
              </w:rPr>
              <w:softHyphen/>
              <w:t>лов и не</w:t>
            </w:r>
            <w:r w:rsidRPr="00317383">
              <w:rPr>
                <w:sz w:val="22"/>
                <w:szCs w:val="22"/>
              </w:rPr>
              <w:softHyphen/>
              <w:t>пре</w:t>
            </w:r>
            <w:r w:rsidRPr="00317383">
              <w:rPr>
                <w:sz w:val="22"/>
                <w:szCs w:val="22"/>
              </w:rPr>
              <w:softHyphen/>
              <w:t>рыв</w:t>
            </w:r>
            <w:r w:rsidRPr="00317383">
              <w:rPr>
                <w:sz w:val="22"/>
                <w:szCs w:val="22"/>
              </w:rPr>
              <w:softHyphen/>
              <w:t>ных функ</w:t>
            </w:r>
            <w:r w:rsidRPr="00317383">
              <w:rPr>
                <w:sz w:val="22"/>
                <w:szCs w:val="22"/>
              </w:rPr>
              <w:softHyphen/>
              <w:t xml:space="preserve">ций, </w:t>
            </w:r>
            <w:r w:rsidRPr="001F33D3">
              <w:rPr>
                <w:sz w:val="22"/>
                <w:szCs w:val="22"/>
              </w:rPr>
              <w:t xml:space="preserve"> </w:t>
            </w:r>
          </w:p>
          <w:p w:rsidR="00CD1225" w:rsidRPr="001F33D3" w:rsidRDefault="00CD1225" w:rsidP="001C35B0">
            <w:pPr>
              <w:ind w:firstLine="0"/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тео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мы диф</w:t>
            </w:r>
            <w:r w:rsidRPr="001F33D3">
              <w:rPr>
                <w:sz w:val="22"/>
                <w:szCs w:val="22"/>
              </w:rPr>
              <w:softHyphen/>
              <w:t>фе</w:t>
            </w:r>
            <w:r w:rsidRPr="001F33D3">
              <w:rPr>
                <w:sz w:val="22"/>
                <w:szCs w:val="22"/>
              </w:rPr>
              <w:softHyphen/>
              <w:t>рен</w:t>
            </w:r>
            <w:r w:rsidRPr="001F33D3">
              <w:rPr>
                <w:sz w:val="22"/>
                <w:szCs w:val="22"/>
              </w:rPr>
              <w:softHyphen/>
              <w:t>ци</w:t>
            </w:r>
            <w:r w:rsidRPr="001F33D3">
              <w:rPr>
                <w:sz w:val="22"/>
                <w:szCs w:val="22"/>
              </w:rPr>
              <w:softHyphen/>
              <w:t>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 ин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граль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ис</w:t>
            </w:r>
            <w:r w:rsidRPr="001F33D3">
              <w:rPr>
                <w:sz w:val="22"/>
                <w:szCs w:val="22"/>
              </w:rPr>
              <w:softHyphen/>
              <w:t>чис</w:t>
            </w:r>
            <w:r w:rsidRPr="001F33D3">
              <w:rPr>
                <w:sz w:val="22"/>
                <w:szCs w:val="22"/>
              </w:rPr>
              <w:softHyphen/>
              <w:t>ле</w:t>
            </w:r>
            <w:r w:rsidRPr="001F33D3">
              <w:rPr>
                <w:sz w:val="22"/>
                <w:szCs w:val="22"/>
              </w:rPr>
              <w:softHyphen/>
              <w:t>ния функ</w:t>
            </w:r>
            <w:r w:rsidRPr="001F33D3">
              <w:rPr>
                <w:sz w:val="22"/>
                <w:szCs w:val="22"/>
              </w:rPr>
              <w:softHyphen/>
              <w:t>ций од</w:t>
            </w:r>
            <w:r w:rsidRPr="001F33D3">
              <w:rPr>
                <w:sz w:val="22"/>
                <w:szCs w:val="22"/>
              </w:rPr>
              <w:softHyphen/>
              <w:t>ной и не</w:t>
            </w:r>
            <w:r w:rsidRPr="001F33D3">
              <w:rPr>
                <w:sz w:val="22"/>
                <w:szCs w:val="22"/>
              </w:rPr>
              <w:softHyphen/>
              <w:t>сколь</w:t>
            </w:r>
            <w:r w:rsidRPr="001F33D3">
              <w:rPr>
                <w:sz w:val="22"/>
                <w:szCs w:val="22"/>
              </w:rPr>
              <w:softHyphen/>
              <w:t>ких пе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</w:t>
            </w:r>
            <w:r>
              <w:rPr>
                <w:sz w:val="22"/>
                <w:szCs w:val="22"/>
              </w:rPr>
              <w:t>ен</w:t>
            </w:r>
            <w:r>
              <w:rPr>
                <w:sz w:val="22"/>
                <w:szCs w:val="22"/>
              </w:rPr>
              <w:softHyphen/>
              <w:t>ных</w:t>
            </w:r>
            <w:r w:rsidRPr="001F33D3">
              <w:rPr>
                <w:sz w:val="22"/>
                <w:szCs w:val="22"/>
              </w:rPr>
              <w:t>,</w:t>
            </w:r>
          </w:p>
          <w:p w:rsidR="00CD1225" w:rsidRPr="001F33D3" w:rsidRDefault="00CD1225" w:rsidP="001C35B0">
            <w:pPr>
              <w:ind w:firstLine="0"/>
            </w:pPr>
            <w:r w:rsidRPr="001F33D3">
              <w:rPr>
                <w:sz w:val="22"/>
                <w:szCs w:val="22"/>
              </w:rPr>
              <w:t xml:space="preserve">- </w:t>
            </w:r>
            <w:r w:rsidRPr="009010C9">
              <w:rPr>
                <w:sz w:val="22"/>
                <w:szCs w:val="22"/>
              </w:rPr>
              <w:t>основные типы обыкновенных дифференциальных уравнений и методы их решения</w:t>
            </w:r>
          </w:p>
          <w:p w:rsidR="00CD1225" w:rsidRPr="001F33D3" w:rsidRDefault="00CD1225" w:rsidP="00045C89">
            <w:pPr>
              <w:ind w:firstLine="0"/>
            </w:pPr>
            <w:r w:rsidRPr="001F33D3">
              <w:rPr>
                <w:sz w:val="22"/>
                <w:szCs w:val="22"/>
              </w:rPr>
              <w:t>- основные понятия и методы теории вероятностей и статистического анализа резул</w:t>
            </w:r>
            <w:r w:rsidRPr="001F33D3">
              <w:rPr>
                <w:sz w:val="22"/>
                <w:szCs w:val="22"/>
              </w:rPr>
              <w:t>ь</w:t>
            </w:r>
            <w:r w:rsidRPr="001F33D3">
              <w:rPr>
                <w:sz w:val="22"/>
                <w:szCs w:val="22"/>
              </w:rPr>
              <w:t>татов эксперимента</w:t>
            </w:r>
          </w:p>
        </w:tc>
      </w:tr>
      <w:tr w:rsidR="00CD1225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225" w:rsidRPr="00710A68" w:rsidRDefault="00CD1225" w:rsidP="005C5F1A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225" w:rsidRDefault="00CD1225" w:rsidP="00B27D55">
            <w:pPr>
              <w:ind w:firstLine="0"/>
              <w:jc w:val="left"/>
            </w:pPr>
            <w:r w:rsidRPr="001F33D3">
              <w:rPr>
                <w:sz w:val="22"/>
                <w:szCs w:val="22"/>
              </w:rPr>
              <w:t xml:space="preserve">- корректно выражать и </w:t>
            </w:r>
            <w:proofErr w:type="spellStart"/>
            <w:r w:rsidRPr="001F33D3">
              <w:rPr>
                <w:sz w:val="22"/>
                <w:szCs w:val="22"/>
              </w:rPr>
              <w:t>аргументированно</w:t>
            </w:r>
            <w:proofErr w:type="spellEnd"/>
            <w:r w:rsidRPr="001F33D3">
              <w:rPr>
                <w:sz w:val="22"/>
                <w:szCs w:val="22"/>
              </w:rPr>
              <w:t xml:space="preserve"> обосновывать положения предметной о</w:t>
            </w:r>
            <w:r w:rsidRPr="001F33D3">
              <w:rPr>
                <w:sz w:val="22"/>
                <w:szCs w:val="22"/>
              </w:rPr>
              <w:t>б</w:t>
            </w:r>
            <w:r w:rsidRPr="001F33D3">
              <w:rPr>
                <w:sz w:val="22"/>
                <w:szCs w:val="22"/>
              </w:rPr>
              <w:t>ласти знания и ме</w:t>
            </w:r>
            <w:r w:rsidRPr="001F33D3">
              <w:rPr>
                <w:sz w:val="22"/>
                <w:szCs w:val="22"/>
              </w:rPr>
              <w:softHyphen/>
              <w:t>то</w:t>
            </w:r>
            <w:r w:rsidRPr="001F33D3">
              <w:rPr>
                <w:sz w:val="22"/>
                <w:szCs w:val="22"/>
              </w:rPr>
              <w:softHyphen/>
              <w:t>дов ма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ма</w:t>
            </w:r>
            <w:r w:rsidRPr="001F33D3">
              <w:rPr>
                <w:sz w:val="22"/>
                <w:szCs w:val="22"/>
              </w:rPr>
              <w:softHyphen/>
              <w:t>ти</w:t>
            </w:r>
            <w:r w:rsidRPr="001F33D3">
              <w:rPr>
                <w:sz w:val="22"/>
                <w:szCs w:val="22"/>
              </w:rPr>
              <w:softHyphen/>
              <w:t>че</w:t>
            </w:r>
            <w:r w:rsidRPr="001F33D3">
              <w:rPr>
                <w:sz w:val="22"/>
                <w:szCs w:val="22"/>
              </w:rPr>
              <w:softHyphen/>
              <w:t>ского анализа для по</w:t>
            </w:r>
            <w:r w:rsidRPr="001F33D3">
              <w:rPr>
                <w:sz w:val="22"/>
                <w:szCs w:val="22"/>
              </w:rPr>
              <w:softHyphen/>
              <w:t>ста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ки и ре</w:t>
            </w:r>
            <w:r w:rsidRPr="001F33D3">
              <w:rPr>
                <w:sz w:val="22"/>
                <w:szCs w:val="22"/>
              </w:rPr>
              <w:softHyphen/>
              <w:t>ше</w:t>
            </w:r>
            <w:r w:rsidRPr="001F33D3">
              <w:rPr>
                <w:sz w:val="22"/>
                <w:szCs w:val="22"/>
              </w:rPr>
              <w:softHyphen/>
              <w:t>ния кон</w:t>
            </w:r>
            <w:r w:rsidRPr="001F33D3">
              <w:rPr>
                <w:sz w:val="22"/>
                <w:szCs w:val="22"/>
              </w:rPr>
              <w:softHyphen/>
              <w:t>крет</w:t>
            </w:r>
            <w:r w:rsidRPr="001F33D3">
              <w:rPr>
                <w:sz w:val="22"/>
                <w:szCs w:val="22"/>
              </w:rPr>
              <w:softHyphen/>
              <w:t>ных при</w:t>
            </w:r>
            <w:r w:rsidRPr="001F33D3">
              <w:rPr>
                <w:sz w:val="22"/>
                <w:szCs w:val="22"/>
              </w:rPr>
              <w:softHyphen/>
              <w:t>клад</w:t>
            </w:r>
            <w:r w:rsidRPr="001F33D3">
              <w:rPr>
                <w:sz w:val="22"/>
                <w:szCs w:val="22"/>
              </w:rPr>
              <w:softHyphen/>
              <w:t>ных за</w:t>
            </w:r>
            <w:r w:rsidRPr="001F33D3">
              <w:rPr>
                <w:sz w:val="22"/>
                <w:szCs w:val="22"/>
              </w:rPr>
              <w:softHyphen/>
              <w:t>дач</w:t>
            </w:r>
          </w:p>
          <w:p w:rsidR="00CD1225" w:rsidRDefault="00CD1225" w:rsidP="001C35B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1F33D3">
              <w:rPr>
                <w:sz w:val="22"/>
                <w:szCs w:val="22"/>
              </w:rPr>
              <w:t xml:space="preserve">применять методы дифференциального исчисления для исследования функций одной и двух переменных; </w:t>
            </w:r>
          </w:p>
          <w:p w:rsidR="00CD1225" w:rsidRPr="00A05788" w:rsidRDefault="00CD1225" w:rsidP="001C35B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A05788">
              <w:rPr>
                <w:sz w:val="22"/>
                <w:szCs w:val="22"/>
              </w:rPr>
              <w:t>выявлять</w:t>
            </w:r>
            <w:r>
              <w:rPr>
                <w:sz w:val="22"/>
                <w:szCs w:val="22"/>
              </w:rPr>
              <w:t>,</w:t>
            </w:r>
            <w:r w:rsidRPr="00A05788">
              <w:rPr>
                <w:sz w:val="22"/>
                <w:szCs w:val="22"/>
              </w:rPr>
              <w:t xml:space="preserve"> строить</w:t>
            </w:r>
            <w:r>
              <w:rPr>
                <w:sz w:val="22"/>
                <w:szCs w:val="22"/>
              </w:rPr>
              <w:t xml:space="preserve"> и решать</w:t>
            </w:r>
            <w:r w:rsidRPr="00A05788">
              <w:rPr>
                <w:sz w:val="22"/>
                <w:szCs w:val="22"/>
              </w:rPr>
              <w:t xml:space="preserve"> математические модели прикладных задач;</w:t>
            </w:r>
          </w:p>
          <w:p w:rsidR="00CD1225" w:rsidRPr="001F33D3" w:rsidRDefault="00CD1225" w:rsidP="001C35B0">
            <w:pPr>
              <w:ind w:firstLine="0"/>
              <w:jc w:val="left"/>
            </w:pPr>
            <w:r w:rsidRPr="001F33D3">
              <w:rPr>
                <w:sz w:val="22"/>
                <w:szCs w:val="22"/>
              </w:rPr>
              <w:t>обсуждать способы эффективного решения</w:t>
            </w:r>
            <w:r>
              <w:rPr>
                <w:sz w:val="22"/>
                <w:szCs w:val="22"/>
              </w:rPr>
              <w:t xml:space="preserve"> задач,</w:t>
            </w:r>
            <w:r w:rsidRPr="001F33D3">
              <w:rPr>
                <w:sz w:val="22"/>
                <w:szCs w:val="22"/>
              </w:rPr>
              <w:t xml:space="preserve"> распознавать эффективные резул</w:t>
            </w:r>
            <w:r w:rsidRPr="001F33D3">
              <w:rPr>
                <w:sz w:val="22"/>
                <w:szCs w:val="22"/>
              </w:rPr>
              <w:t>ь</w:t>
            </w:r>
            <w:r w:rsidRPr="001F33D3">
              <w:rPr>
                <w:sz w:val="22"/>
                <w:szCs w:val="22"/>
              </w:rPr>
              <w:t xml:space="preserve">таты </w:t>
            </w:r>
            <w:proofErr w:type="gramStart"/>
            <w:r w:rsidRPr="001F33D3">
              <w:rPr>
                <w:sz w:val="22"/>
                <w:szCs w:val="22"/>
              </w:rPr>
              <w:t>от</w:t>
            </w:r>
            <w:proofErr w:type="gramEnd"/>
            <w:r w:rsidRPr="001F33D3">
              <w:rPr>
                <w:sz w:val="22"/>
                <w:szCs w:val="22"/>
              </w:rPr>
              <w:t xml:space="preserve"> неэффективных</w:t>
            </w:r>
          </w:p>
        </w:tc>
      </w:tr>
      <w:tr w:rsidR="00CD1225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225" w:rsidRPr="00710A68" w:rsidRDefault="00CD1225" w:rsidP="005C5F1A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225" w:rsidRPr="001F33D3" w:rsidRDefault="00CD1225" w:rsidP="00B27D55">
            <w:pPr>
              <w:ind w:firstLine="0"/>
              <w:rPr>
                <w:bCs/>
              </w:rPr>
            </w:pPr>
            <w:r w:rsidRPr="001F33D3">
              <w:rPr>
                <w:bCs/>
                <w:sz w:val="22"/>
                <w:szCs w:val="22"/>
              </w:rPr>
              <w:t>- на</w:t>
            </w:r>
            <w:r w:rsidRPr="001F33D3">
              <w:rPr>
                <w:bCs/>
                <w:sz w:val="22"/>
                <w:szCs w:val="22"/>
              </w:rPr>
              <w:softHyphen/>
              <w:t>вы</w:t>
            </w:r>
            <w:r w:rsidRPr="001F33D3">
              <w:rPr>
                <w:bCs/>
                <w:sz w:val="22"/>
                <w:szCs w:val="22"/>
              </w:rPr>
              <w:softHyphen/>
              <w:t>ка</w:t>
            </w:r>
            <w:r w:rsidRPr="001F33D3">
              <w:rPr>
                <w:bCs/>
                <w:sz w:val="22"/>
                <w:szCs w:val="22"/>
              </w:rPr>
              <w:softHyphen/>
              <w:t>ми ис</w:t>
            </w:r>
            <w:r w:rsidRPr="001F33D3">
              <w:rPr>
                <w:bCs/>
                <w:sz w:val="22"/>
                <w:szCs w:val="22"/>
              </w:rPr>
              <w:softHyphen/>
              <w:t>поль</w:t>
            </w:r>
            <w:r w:rsidRPr="001F33D3">
              <w:rPr>
                <w:bCs/>
                <w:sz w:val="22"/>
                <w:szCs w:val="22"/>
              </w:rPr>
              <w:softHyphen/>
              <w:t>зо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ния ло</w:t>
            </w:r>
            <w:r w:rsidRPr="001F33D3">
              <w:rPr>
                <w:bCs/>
                <w:sz w:val="22"/>
                <w:szCs w:val="22"/>
              </w:rPr>
              <w:softHyphen/>
              <w:t>ги</w:t>
            </w:r>
            <w:r w:rsidRPr="001F33D3">
              <w:rPr>
                <w:bCs/>
                <w:sz w:val="22"/>
                <w:szCs w:val="22"/>
              </w:rPr>
              <w:softHyphen/>
              <w:t>че</w:t>
            </w:r>
            <w:r w:rsidRPr="001F33D3">
              <w:rPr>
                <w:bCs/>
                <w:sz w:val="22"/>
                <w:szCs w:val="22"/>
              </w:rPr>
              <w:softHyphen/>
              <w:t>ски вер</w:t>
            </w:r>
            <w:r w:rsidRPr="001F33D3">
              <w:rPr>
                <w:bCs/>
                <w:sz w:val="22"/>
                <w:szCs w:val="22"/>
              </w:rPr>
              <w:softHyphen/>
              <w:t>но, ар</w:t>
            </w:r>
            <w:r w:rsidRPr="001F33D3">
              <w:rPr>
                <w:bCs/>
                <w:sz w:val="22"/>
                <w:szCs w:val="22"/>
              </w:rPr>
              <w:softHyphen/>
              <w:t>гу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но и яс</w:t>
            </w:r>
            <w:r w:rsidRPr="001F33D3">
              <w:rPr>
                <w:bCs/>
                <w:sz w:val="22"/>
                <w:szCs w:val="22"/>
              </w:rPr>
              <w:softHyphen/>
              <w:t xml:space="preserve">но </w:t>
            </w:r>
            <w:proofErr w:type="gramStart"/>
            <w:r w:rsidRPr="001F33D3">
              <w:rPr>
                <w:bCs/>
                <w:sz w:val="22"/>
                <w:szCs w:val="22"/>
              </w:rPr>
              <w:t>стро</w:t>
            </w:r>
            <w:r w:rsidRPr="001F33D3">
              <w:rPr>
                <w:bCs/>
                <w:sz w:val="22"/>
                <w:szCs w:val="22"/>
              </w:rPr>
              <w:softHyphen/>
              <w:t>ить</w:t>
            </w:r>
            <w:proofErr w:type="gramEnd"/>
            <w:r w:rsidRPr="001F33D3">
              <w:rPr>
                <w:bCs/>
                <w:sz w:val="22"/>
                <w:szCs w:val="22"/>
              </w:rPr>
              <w:t xml:space="preserve"> уст</w:t>
            </w:r>
            <w:r w:rsidRPr="001F33D3">
              <w:rPr>
                <w:bCs/>
                <w:sz w:val="22"/>
                <w:szCs w:val="22"/>
              </w:rPr>
              <w:softHyphen/>
              <w:t>ную и пись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ную речь на рус</w:t>
            </w:r>
            <w:r w:rsidRPr="001F33D3">
              <w:rPr>
                <w:bCs/>
                <w:sz w:val="22"/>
                <w:szCs w:val="22"/>
              </w:rPr>
              <w:softHyphen/>
              <w:t>ском язы</w:t>
            </w:r>
            <w:r w:rsidRPr="001F33D3">
              <w:rPr>
                <w:bCs/>
                <w:sz w:val="22"/>
                <w:szCs w:val="22"/>
              </w:rPr>
              <w:softHyphen/>
              <w:t>ке, го</w:t>
            </w:r>
            <w:r w:rsidRPr="001F33D3">
              <w:rPr>
                <w:bCs/>
                <w:sz w:val="22"/>
                <w:szCs w:val="22"/>
              </w:rPr>
              <w:softHyphen/>
              <w:t>то</w:t>
            </w:r>
            <w:r w:rsidRPr="001F33D3">
              <w:rPr>
                <w:bCs/>
                <w:sz w:val="22"/>
                <w:szCs w:val="22"/>
              </w:rPr>
              <w:softHyphen/>
              <w:t>вить и ре</w:t>
            </w:r>
            <w:r w:rsidRPr="001F33D3">
              <w:rPr>
                <w:bCs/>
                <w:sz w:val="22"/>
                <w:szCs w:val="22"/>
              </w:rPr>
              <w:softHyphen/>
              <w:t>дак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 xml:space="preserve">вать технические тексты с </w:t>
            </w:r>
            <w:r w:rsidRPr="001F33D3">
              <w:rPr>
                <w:bCs/>
                <w:sz w:val="22"/>
                <w:szCs w:val="22"/>
              </w:rPr>
              <w:lastRenderedPageBreak/>
              <w:t>математической символикой или формулами, пуб</w:t>
            </w:r>
            <w:r w:rsidRPr="001F33D3">
              <w:rPr>
                <w:bCs/>
                <w:sz w:val="22"/>
                <w:szCs w:val="22"/>
              </w:rPr>
              <w:softHyphen/>
              <w:t>лич</w:t>
            </w:r>
            <w:r w:rsidRPr="001F33D3">
              <w:rPr>
                <w:bCs/>
                <w:sz w:val="22"/>
                <w:szCs w:val="22"/>
              </w:rPr>
              <w:softHyphen/>
              <w:t>но пред</w:t>
            </w:r>
            <w:r w:rsidRPr="001F33D3">
              <w:rPr>
                <w:bCs/>
                <w:sz w:val="22"/>
                <w:szCs w:val="22"/>
              </w:rPr>
              <w:softHyphen/>
              <w:t>став</w:t>
            </w:r>
            <w:r w:rsidRPr="001F33D3">
              <w:rPr>
                <w:bCs/>
                <w:sz w:val="22"/>
                <w:szCs w:val="22"/>
              </w:rPr>
              <w:softHyphen/>
              <w:t>лять соб</w:t>
            </w:r>
            <w:r w:rsidRPr="001F33D3">
              <w:rPr>
                <w:bCs/>
                <w:sz w:val="22"/>
                <w:szCs w:val="22"/>
              </w:rPr>
              <w:softHyphen/>
              <w:t>ст</w:t>
            </w:r>
            <w:r w:rsidRPr="001F33D3">
              <w:rPr>
                <w:bCs/>
                <w:sz w:val="22"/>
                <w:szCs w:val="22"/>
              </w:rPr>
              <w:softHyphen/>
              <w:t>вен</w:t>
            </w:r>
            <w:r w:rsidRPr="001F33D3">
              <w:rPr>
                <w:bCs/>
                <w:sz w:val="22"/>
                <w:szCs w:val="22"/>
              </w:rPr>
              <w:softHyphen/>
              <w:t>ные и из</w:t>
            </w:r>
            <w:r w:rsidRPr="001F33D3">
              <w:rPr>
                <w:bCs/>
                <w:sz w:val="22"/>
                <w:szCs w:val="22"/>
              </w:rPr>
              <w:softHyphen/>
              <w:t>вест</w:t>
            </w:r>
            <w:r w:rsidRPr="001F33D3">
              <w:rPr>
                <w:bCs/>
                <w:sz w:val="22"/>
                <w:szCs w:val="22"/>
              </w:rPr>
              <w:softHyphen/>
              <w:t>ные на</w:t>
            </w:r>
            <w:r w:rsidRPr="001F33D3">
              <w:rPr>
                <w:bCs/>
                <w:sz w:val="22"/>
                <w:szCs w:val="22"/>
              </w:rPr>
              <w:softHyphen/>
              <w:t>уч</w:t>
            </w:r>
            <w:r w:rsidRPr="001F33D3">
              <w:rPr>
                <w:bCs/>
                <w:sz w:val="22"/>
                <w:szCs w:val="22"/>
              </w:rPr>
              <w:softHyphen/>
              <w:t>ные ре</w:t>
            </w:r>
            <w:r w:rsidRPr="001F33D3">
              <w:rPr>
                <w:bCs/>
                <w:sz w:val="22"/>
                <w:szCs w:val="22"/>
              </w:rPr>
              <w:softHyphen/>
              <w:t>зуль</w:t>
            </w:r>
            <w:r w:rsidRPr="001F33D3">
              <w:rPr>
                <w:bCs/>
                <w:sz w:val="22"/>
                <w:szCs w:val="22"/>
              </w:rPr>
              <w:softHyphen/>
              <w:t>та</w:t>
            </w:r>
            <w:r w:rsidRPr="001F33D3">
              <w:rPr>
                <w:bCs/>
                <w:sz w:val="22"/>
                <w:szCs w:val="22"/>
              </w:rPr>
              <w:softHyphen/>
              <w:t>ты, вес</w:t>
            </w:r>
            <w:r w:rsidRPr="001F33D3">
              <w:rPr>
                <w:bCs/>
                <w:sz w:val="22"/>
                <w:szCs w:val="22"/>
              </w:rPr>
              <w:softHyphen/>
              <w:t>ти дис</w:t>
            </w:r>
            <w:r w:rsidRPr="001F33D3">
              <w:rPr>
                <w:bCs/>
                <w:sz w:val="22"/>
                <w:szCs w:val="22"/>
              </w:rPr>
              <w:softHyphen/>
              <w:t>кус</w:t>
            </w:r>
            <w:r w:rsidRPr="001F33D3">
              <w:rPr>
                <w:bCs/>
                <w:sz w:val="22"/>
                <w:szCs w:val="22"/>
              </w:rPr>
              <w:softHyphen/>
              <w:t>сии;</w:t>
            </w:r>
          </w:p>
          <w:p w:rsidR="00CD1225" w:rsidRDefault="00CD1225" w:rsidP="00A05788">
            <w:pPr>
              <w:ind w:firstLine="0"/>
              <w:rPr>
                <w:bCs/>
              </w:rPr>
            </w:pPr>
            <w:r w:rsidRPr="001F33D3">
              <w:rPr>
                <w:bCs/>
                <w:sz w:val="22"/>
                <w:szCs w:val="22"/>
              </w:rPr>
              <w:t>- навыками и методиками обобщения результатов решения, экспериментальной де</w:t>
            </w:r>
            <w:r w:rsidRPr="001F33D3">
              <w:rPr>
                <w:bCs/>
                <w:sz w:val="22"/>
                <w:szCs w:val="22"/>
              </w:rPr>
              <w:t>я</w:t>
            </w:r>
            <w:r w:rsidRPr="001F33D3">
              <w:rPr>
                <w:bCs/>
                <w:sz w:val="22"/>
                <w:szCs w:val="22"/>
              </w:rPr>
              <w:t>тельности</w:t>
            </w:r>
          </w:p>
          <w:p w:rsidR="00CD1225" w:rsidRDefault="00CD1225" w:rsidP="001C35B0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</w:rPr>
            </w:pPr>
            <w:r>
              <w:rPr>
                <w:bCs/>
                <w:sz w:val="22"/>
                <w:szCs w:val="22"/>
              </w:rPr>
              <w:t>навыками построения и решения</w:t>
            </w:r>
            <w:r w:rsidRPr="00A05788">
              <w:rPr>
                <w:bCs/>
                <w:sz w:val="22"/>
                <w:szCs w:val="22"/>
              </w:rPr>
              <w:t xml:space="preserve"> математически</w:t>
            </w:r>
            <w:r>
              <w:rPr>
                <w:bCs/>
                <w:sz w:val="22"/>
                <w:szCs w:val="22"/>
              </w:rPr>
              <w:t>х</w:t>
            </w:r>
            <w:r w:rsidRPr="00A05788">
              <w:rPr>
                <w:bCs/>
                <w:sz w:val="22"/>
                <w:szCs w:val="22"/>
              </w:rPr>
              <w:t xml:space="preserve"> модел</w:t>
            </w:r>
            <w:r>
              <w:rPr>
                <w:bCs/>
                <w:sz w:val="22"/>
                <w:szCs w:val="22"/>
              </w:rPr>
              <w:t>ей</w:t>
            </w:r>
            <w:r w:rsidRPr="00A05788">
              <w:rPr>
                <w:bCs/>
                <w:sz w:val="22"/>
                <w:szCs w:val="22"/>
              </w:rPr>
              <w:t xml:space="preserve"> прикладных задач;</w:t>
            </w:r>
          </w:p>
          <w:p w:rsidR="00CD1225" w:rsidRPr="00A05788" w:rsidRDefault="00CD1225" w:rsidP="001C35B0">
            <w:pPr>
              <w:ind w:firstLine="0"/>
              <w:rPr>
                <w:bCs/>
              </w:rPr>
            </w:pPr>
            <w:r w:rsidRPr="00A05788">
              <w:rPr>
                <w:bCs/>
                <w:sz w:val="22"/>
                <w:szCs w:val="22"/>
              </w:rPr>
              <w:t>способами оценивания значимости и практической пригодности полученных резул</w:t>
            </w:r>
            <w:r w:rsidRPr="00A05788">
              <w:rPr>
                <w:bCs/>
                <w:sz w:val="22"/>
                <w:szCs w:val="22"/>
              </w:rPr>
              <w:t>ь</w:t>
            </w:r>
            <w:r w:rsidRPr="00A05788">
              <w:rPr>
                <w:bCs/>
                <w:sz w:val="22"/>
                <w:szCs w:val="22"/>
              </w:rPr>
              <w:t>татов</w:t>
            </w:r>
          </w:p>
        </w:tc>
      </w:tr>
      <w:tr w:rsidR="00CD1225" w:rsidRPr="00710A68" w:rsidTr="00840BA5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225" w:rsidRPr="00B619AD" w:rsidRDefault="00B619AD" w:rsidP="00B27D55">
            <w:pPr>
              <w:ind w:firstLine="0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ОК - 7</w:t>
            </w:r>
            <w:r w:rsidRPr="00B619AD">
              <w:rPr>
                <w:b/>
                <w:bCs/>
                <w:sz w:val="22"/>
                <w:szCs w:val="22"/>
              </w:rPr>
              <w:t xml:space="preserve">  готовностью к саморазвитию, самореализации, использованию творческого потенциала</w:t>
            </w:r>
          </w:p>
        </w:tc>
      </w:tr>
      <w:tr w:rsidR="00CD1225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225" w:rsidRPr="00710A68" w:rsidRDefault="00CD1225" w:rsidP="005C5F1A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225" w:rsidRPr="002E624C" w:rsidRDefault="00CD1225" w:rsidP="002E624C">
            <w:pPr>
              <w:ind w:firstLine="0"/>
              <w:rPr>
                <w:rStyle w:val="FontStyle16"/>
                <w:b w:val="0"/>
                <w:bCs/>
                <w:sz w:val="24"/>
              </w:rPr>
            </w:pPr>
            <w:r>
              <w:rPr>
                <w:rStyle w:val="FontStyle16"/>
                <w:b w:val="0"/>
                <w:bCs/>
                <w:sz w:val="24"/>
              </w:rPr>
              <w:t>- основные определения и понятия</w:t>
            </w:r>
            <w:r w:rsidRPr="002E624C">
              <w:rPr>
                <w:rStyle w:val="FontStyle16"/>
                <w:b w:val="0"/>
                <w:bCs/>
                <w:sz w:val="24"/>
              </w:rPr>
              <w:t xml:space="preserve"> векторной и линейной алгебры, аналитич</w:t>
            </w:r>
            <w:r w:rsidRPr="002E624C">
              <w:rPr>
                <w:rStyle w:val="FontStyle16"/>
                <w:b w:val="0"/>
                <w:bCs/>
                <w:sz w:val="24"/>
              </w:rPr>
              <w:t>е</w:t>
            </w:r>
            <w:r w:rsidRPr="002E624C">
              <w:rPr>
                <w:rStyle w:val="FontStyle16"/>
                <w:b w:val="0"/>
                <w:bCs/>
                <w:sz w:val="24"/>
              </w:rPr>
              <w:t>ской геометрии, дифференциального и интегрального исчисления; диффере</w:t>
            </w:r>
            <w:r w:rsidRPr="002E624C">
              <w:rPr>
                <w:rStyle w:val="FontStyle16"/>
                <w:b w:val="0"/>
                <w:bCs/>
                <w:sz w:val="24"/>
              </w:rPr>
              <w:t>н</w:t>
            </w:r>
            <w:r w:rsidRPr="002E624C">
              <w:rPr>
                <w:rStyle w:val="FontStyle16"/>
                <w:b w:val="0"/>
                <w:bCs/>
                <w:sz w:val="24"/>
              </w:rPr>
              <w:t>циальных уравнений, теории вероятностей и математической статистики; чи</w:t>
            </w:r>
            <w:r w:rsidRPr="002E624C">
              <w:rPr>
                <w:rStyle w:val="FontStyle16"/>
                <w:b w:val="0"/>
                <w:bCs/>
                <w:sz w:val="24"/>
              </w:rPr>
              <w:t>с</w:t>
            </w:r>
            <w:r w:rsidRPr="002E624C">
              <w:rPr>
                <w:rStyle w:val="FontStyle16"/>
                <w:b w:val="0"/>
                <w:bCs/>
                <w:sz w:val="24"/>
              </w:rPr>
              <w:t>ленных  методов</w:t>
            </w:r>
            <w:r>
              <w:rPr>
                <w:rStyle w:val="FontStyle16"/>
                <w:b w:val="0"/>
                <w:bCs/>
                <w:sz w:val="24"/>
              </w:rPr>
              <w:t>,</w:t>
            </w:r>
            <w:r w:rsidRPr="002E624C">
              <w:rPr>
                <w:rStyle w:val="FontStyle16"/>
                <w:b w:val="0"/>
                <w:bCs/>
                <w:sz w:val="24"/>
              </w:rPr>
              <w:t xml:space="preserve"> </w:t>
            </w:r>
          </w:p>
          <w:p w:rsidR="00CD1225" w:rsidRPr="001F33D3" w:rsidRDefault="00CD1225" w:rsidP="002E624C">
            <w:pPr>
              <w:ind w:firstLine="0"/>
              <w:rPr>
                <w:bCs/>
              </w:rPr>
            </w:pPr>
            <w:r>
              <w:rPr>
                <w:rStyle w:val="FontStyle16"/>
                <w:b w:val="0"/>
                <w:bCs/>
                <w:sz w:val="24"/>
              </w:rPr>
              <w:t>- основные методы</w:t>
            </w:r>
            <w:r w:rsidRPr="002E624C">
              <w:rPr>
                <w:rStyle w:val="FontStyle16"/>
                <w:b w:val="0"/>
                <w:bCs/>
                <w:sz w:val="24"/>
              </w:rPr>
              <w:t xml:space="preserve"> исследования, используемых в математическом анализе, теории вероятностей и математической статистике,  векторной и линейной а</w:t>
            </w:r>
            <w:r w:rsidRPr="002E624C">
              <w:rPr>
                <w:rStyle w:val="FontStyle16"/>
                <w:b w:val="0"/>
                <w:bCs/>
                <w:sz w:val="24"/>
              </w:rPr>
              <w:t>л</w:t>
            </w:r>
            <w:r w:rsidRPr="002E624C">
              <w:rPr>
                <w:rStyle w:val="FontStyle16"/>
                <w:b w:val="0"/>
                <w:bCs/>
                <w:sz w:val="24"/>
              </w:rPr>
              <w:t>гебре,  аналитической геометрии.</w:t>
            </w:r>
          </w:p>
        </w:tc>
      </w:tr>
      <w:tr w:rsidR="00CD1225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225" w:rsidRPr="00710A68" w:rsidRDefault="00CD1225" w:rsidP="005C5F1A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225" w:rsidRPr="00840BA5" w:rsidRDefault="00CD1225" w:rsidP="00B27D55">
            <w:pPr>
              <w:ind w:firstLine="0"/>
              <w:rPr>
                <w:bCs/>
              </w:rPr>
            </w:pPr>
            <w:proofErr w:type="gramStart"/>
            <w:r>
              <w:t>- применять знания</w:t>
            </w:r>
            <w:r w:rsidRPr="00840BA5">
              <w:t xml:space="preserve"> математики в обучении - для решения проблем и задач, нахождения уникальных ответов к проблемам,  выходящим за рамки одной дисциплины, а также для оценки и вынесения критических суждений (напр</w:t>
            </w:r>
            <w:r w:rsidRPr="00840BA5">
              <w:t>и</w:t>
            </w:r>
            <w:r w:rsidRPr="00840BA5">
              <w:t>мер, распознавать эффективное решение от неэффективного),</w:t>
            </w:r>
            <w:r w:rsidRPr="00840BA5">
              <w:rPr>
                <w:rStyle w:val="FontStyle16"/>
                <w:bCs/>
                <w:sz w:val="24"/>
              </w:rPr>
              <w:t xml:space="preserve"> </w:t>
            </w:r>
            <w:r w:rsidRPr="00840BA5">
              <w:rPr>
                <w:rStyle w:val="FontStyle16"/>
                <w:b w:val="0"/>
                <w:bCs/>
                <w:sz w:val="24"/>
              </w:rPr>
              <w:t>для интегрир</w:t>
            </w:r>
            <w:r w:rsidRPr="00840BA5">
              <w:rPr>
                <w:rStyle w:val="FontStyle16"/>
                <w:b w:val="0"/>
                <w:bCs/>
                <w:sz w:val="24"/>
              </w:rPr>
              <w:t>о</w:t>
            </w:r>
            <w:r w:rsidRPr="00840BA5">
              <w:rPr>
                <w:rStyle w:val="FontStyle16"/>
                <w:b w:val="0"/>
                <w:bCs/>
                <w:sz w:val="24"/>
              </w:rPr>
              <w:t>вания имеющихся знаний и наращивания накопленных знаний</w:t>
            </w:r>
            <w:r w:rsidRPr="00840BA5">
              <w:rPr>
                <w:b/>
              </w:rPr>
              <w:t>.</w:t>
            </w:r>
            <w:proofErr w:type="gramEnd"/>
          </w:p>
        </w:tc>
      </w:tr>
      <w:tr w:rsidR="00CD1225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225" w:rsidRPr="00710A68" w:rsidRDefault="00CD1225" w:rsidP="005C5F1A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225" w:rsidRDefault="00CD1225" w:rsidP="00840BA5">
            <w:pPr>
              <w:ind w:firstLine="0"/>
              <w:rPr>
                <w:rStyle w:val="FontStyle16"/>
                <w:b w:val="0"/>
                <w:bCs/>
                <w:sz w:val="24"/>
              </w:rPr>
            </w:pPr>
            <w:r>
              <w:rPr>
                <w:rStyle w:val="FontStyle16"/>
                <w:b w:val="0"/>
                <w:bCs/>
                <w:sz w:val="24"/>
              </w:rPr>
              <w:t>-</w:t>
            </w:r>
            <w:r w:rsidRPr="00840BA5">
              <w:rPr>
                <w:rStyle w:val="FontStyle16"/>
                <w:b w:val="0"/>
                <w:bCs/>
                <w:sz w:val="24"/>
              </w:rPr>
              <w:t xml:space="preserve"> математическим аппаратом  и навыками его использования к описанию, ан</w:t>
            </w:r>
            <w:r w:rsidRPr="00840BA5">
              <w:rPr>
                <w:rStyle w:val="FontStyle16"/>
                <w:b w:val="0"/>
                <w:bCs/>
                <w:sz w:val="24"/>
              </w:rPr>
              <w:t>а</w:t>
            </w:r>
            <w:r w:rsidRPr="00840BA5">
              <w:rPr>
                <w:rStyle w:val="FontStyle16"/>
                <w:b w:val="0"/>
                <w:bCs/>
                <w:sz w:val="24"/>
              </w:rPr>
              <w:t>лизу, теоретическому и экспериментальному исследованию и моделирова</w:t>
            </w:r>
            <w:r>
              <w:rPr>
                <w:rStyle w:val="FontStyle16"/>
                <w:b w:val="0"/>
                <w:bCs/>
                <w:sz w:val="24"/>
              </w:rPr>
              <w:t>нию систем,</w:t>
            </w:r>
            <w:r w:rsidRPr="00840BA5">
              <w:rPr>
                <w:rStyle w:val="FontStyle16"/>
                <w:b w:val="0"/>
                <w:bCs/>
                <w:sz w:val="24"/>
              </w:rPr>
              <w:t xml:space="preserve"> использования его для обучения и профессиональной деятельности.</w:t>
            </w:r>
          </w:p>
          <w:p w:rsidR="00CD1225" w:rsidRPr="00840BA5" w:rsidRDefault="00CD1225" w:rsidP="00840BA5">
            <w:pPr>
              <w:ind w:firstLine="0"/>
              <w:rPr>
                <w:rStyle w:val="FontStyle16"/>
                <w:b w:val="0"/>
                <w:bCs/>
                <w:sz w:val="24"/>
              </w:rPr>
            </w:pPr>
            <w:r>
              <w:rPr>
                <w:rStyle w:val="FontStyle16"/>
                <w:b w:val="0"/>
                <w:bCs/>
                <w:sz w:val="24"/>
              </w:rPr>
              <w:t xml:space="preserve">- </w:t>
            </w:r>
            <w:r w:rsidRPr="00840BA5">
              <w:rPr>
                <w:rStyle w:val="FontStyle16"/>
                <w:b w:val="0"/>
                <w:bCs/>
                <w:sz w:val="24"/>
              </w:rPr>
              <w:t>навыками и методиками обобщения результатов решения, экспериментал</w:t>
            </w:r>
            <w:r w:rsidRPr="00840BA5">
              <w:rPr>
                <w:rStyle w:val="FontStyle16"/>
                <w:b w:val="0"/>
                <w:bCs/>
                <w:sz w:val="24"/>
              </w:rPr>
              <w:t>ь</w:t>
            </w:r>
            <w:r w:rsidRPr="00840BA5">
              <w:rPr>
                <w:rStyle w:val="FontStyle16"/>
                <w:b w:val="0"/>
                <w:bCs/>
                <w:sz w:val="24"/>
              </w:rPr>
              <w:t>ной деятельности.</w:t>
            </w:r>
          </w:p>
          <w:p w:rsidR="00CD1225" w:rsidRPr="00840BA5" w:rsidRDefault="00CD1225" w:rsidP="00840BA5">
            <w:pPr>
              <w:ind w:firstLine="65"/>
              <w:rPr>
                <w:rStyle w:val="FontStyle16"/>
                <w:b w:val="0"/>
                <w:bCs/>
                <w:sz w:val="24"/>
              </w:rPr>
            </w:pPr>
            <w:r>
              <w:rPr>
                <w:rStyle w:val="FontStyle16"/>
                <w:b w:val="0"/>
                <w:bCs/>
                <w:sz w:val="24"/>
              </w:rPr>
              <w:t xml:space="preserve">- </w:t>
            </w:r>
            <w:r w:rsidRPr="00840BA5">
              <w:rPr>
                <w:rStyle w:val="FontStyle16"/>
                <w:b w:val="0"/>
                <w:bCs/>
                <w:sz w:val="24"/>
              </w:rPr>
              <w:t>способами оценивания значимости и практической пригодности полученных результатов.</w:t>
            </w:r>
          </w:p>
          <w:p w:rsidR="00CD1225" w:rsidRPr="001F33D3" w:rsidRDefault="00CD1225" w:rsidP="00840BA5">
            <w:pPr>
              <w:tabs>
                <w:tab w:val="left" w:pos="1020"/>
              </w:tabs>
              <w:ind w:firstLine="65"/>
              <w:rPr>
                <w:bCs/>
              </w:rPr>
            </w:pPr>
            <w:r>
              <w:rPr>
                <w:rStyle w:val="FontStyle16"/>
                <w:b w:val="0"/>
                <w:bCs/>
                <w:sz w:val="24"/>
              </w:rPr>
              <w:t>-</w:t>
            </w:r>
            <w:r w:rsidRPr="00840BA5">
              <w:rPr>
                <w:rStyle w:val="FontStyle16"/>
                <w:b w:val="0"/>
                <w:bCs/>
                <w:sz w:val="24"/>
              </w:rPr>
              <w:t xml:space="preserve"> 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</w:tr>
    </w:tbl>
    <w:p w:rsidR="00CD1225" w:rsidRDefault="00CD1225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p w:rsidR="00CD1225" w:rsidRPr="00951970" w:rsidRDefault="00CD1225" w:rsidP="00951970">
      <w:pPr>
        <w:sectPr w:rsidR="00CD1225" w:rsidRPr="00951970" w:rsidSect="001F33D3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CD1225" w:rsidRPr="00C17915" w:rsidRDefault="00CD1225" w:rsidP="00D21C33">
      <w:pPr>
        <w:pStyle w:val="1"/>
        <w:rPr>
          <w:rStyle w:val="FontStyle18"/>
          <w:b/>
          <w:bCs/>
          <w:i/>
          <w:color w:val="C00000"/>
          <w:sz w:val="24"/>
          <w:szCs w:val="24"/>
        </w:rPr>
      </w:pPr>
      <w:r w:rsidRPr="00C17915">
        <w:rPr>
          <w:rStyle w:val="FontStyle18"/>
          <w:b/>
          <w:bCs/>
          <w:sz w:val="24"/>
          <w:szCs w:val="24"/>
        </w:rPr>
        <w:lastRenderedPageBreak/>
        <w:t xml:space="preserve">4 Структура и содержание дисциплины </w:t>
      </w:r>
    </w:p>
    <w:p w:rsidR="00CD1225" w:rsidRPr="007D4D80" w:rsidRDefault="00CD1225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C17915">
        <w:rPr>
          <w:rStyle w:val="FontStyle18"/>
          <w:b w:val="0"/>
          <w:bCs/>
          <w:sz w:val="24"/>
        </w:rPr>
        <w:t xml:space="preserve">Общая трудоемкость дисциплины составляет </w:t>
      </w:r>
      <w:r>
        <w:rPr>
          <w:rStyle w:val="FontStyle18"/>
          <w:b w:val="0"/>
          <w:bCs/>
          <w:sz w:val="24"/>
        </w:rPr>
        <w:t>1</w:t>
      </w:r>
      <w:r w:rsidR="00C30C94">
        <w:rPr>
          <w:rStyle w:val="FontStyle18"/>
          <w:b w:val="0"/>
          <w:bCs/>
          <w:sz w:val="24"/>
        </w:rPr>
        <w:t>9</w:t>
      </w:r>
      <w:r w:rsidRPr="00C17915">
        <w:rPr>
          <w:rStyle w:val="FontStyle18"/>
          <w:b w:val="0"/>
          <w:bCs/>
          <w:sz w:val="24"/>
        </w:rPr>
        <w:t xml:space="preserve"> </w:t>
      </w:r>
      <w:r>
        <w:rPr>
          <w:rStyle w:val="FontStyle18"/>
          <w:b w:val="0"/>
          <w:bCs/>
          <w:sz w:val="24"/>
        </w:rPr>
        <w:t xml:space="preserve">зачетных </w:t>
      </w:r>
      <w:r w:rsidRPr="00C17915">
        <w:rPr>
          <w:rStyle w:val="FontStyle18"/>
          <w:b w:val="0"/>
          <w:bCs/>
          <w:sz w:val="24"/>
        </w:rPr>
        <w:t>единиц</w:t>
      </w:r>
      <w:r>
        <w:rPr>
          <w:rStyle w:val="FontStyle18"/>
          <w:b w:val="0"/>
          <w:bCs/>
          <w:sz w:val="24"/>
        </w:rPr>
        <w:t>,</w:t>
      </w:r>
      <w:r w:rsidRPr="00C17915">
        <w:rPr>
          <w:rStyle w:val="FontStyle18"/>
          <w:b w:val="0"/>
          <w:bCs/>
          <w:sz w:val="24"/>
        </w:rPr>
        <w:t xml:space="preserve"> </w:t>
      </w:r>
      <w:r w:rsidR="00C30C94">
        <w:rPr>
          <w:rStyle w:val="FontStyle18"/>
          <w:b w:val="0"/>
          <w:bCs/>
          <w:sz w:val="24"/>
        </w:rPr>
        <w:t>684</w:t>
      </w:r>
      <w:r w:rsidRPr="00C17915">
        <w:rPr>
          <w:rStyle w:val="FontStyle18"/>
          <w:b w:val="0"/>
          <w:bCs/>
          <w:sz w:val="24"/>
        </w:rPr>
        <w:t xml:space="preserve"> </w:t>
      </w:r>
      <w:r w:rsidRPr="007D4D80">
        <w:rPr>
          <w:rStyle w:val="FontStyle18"/>
          <w:b w:val="0"/>
          <w:bCs/>
          <w:sz w:val="24"/>
        </w:rPr>
        <w:t xml:space="preserve">акад. </w:t>
      </w:r>
      <w:r>
        <w:rPr>
          <w:rStyle w:val="FontStyle18"/>
          <w:b w:val="0"/>
          <w:bCs/>
          <w:sz w:val="24"/>
        </w:rPr>
        <w:t>ч.</w:t>
      </w:r>
      <w:r w:rsidRPr="007D4D80">
        <w:rPr>
          <w:rStyle w:val="FontStyle18"/>
          <w:b w:val="0"/>
          <w:bCs/>
          <w:sz w:val="24"/>
        </w:rPr>
        <w:t>, в том числе:</w:t>
      </w:r>
    </w:p>
    <w:p w:rsidR="00CD1225" w:rsidRPr="007D4D80" w:rsidRDefault="00CD1225" w:rsidP="00EF48C1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>–</w:t>
      </w:r>
      <w:r>
        <w:rPr>
          <w:rStyle w:val="FontStyle18"/>
          <w:b w:val="0"/>
          <w:bCs/>
          <w:sz w:val="24"/>
        </w:rPr>
        <w:tab/>
        <w:t xml:space="preserve">контактная работа – </w:t>
      </w:r>
      <w:r w:rsidR="00C30C94">
        <w:rPr>
          <w:rStyle w:val="FontStyle18"/>
          <w:b w:val="0"/>
          <w:bCs/>
          <w:sz w:val="24"/>
        </w:rPr>
        <w:t>84,3</w:t>
      </w:r>
      <w:r w:rsidRPr="007D4D80">
        <w:rPr>
          <w:rStyle w:val="FontStyle18"/>
          <w:b w:val="0"/>
          <w:bCs/>
          <w:sz w:val="24"/>
        </w:rPr>
        <w:t xml:space="preserve"> акад. часов:</w:t>
      </w:r>
    </w:p>
    <w:p w:rsidR="00CD1225" w:rsidRPr="007D4D80" w:rsidRDefault="00CD1225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7D4D80">
        <w:rPr>
          <w:rStyle w:val="FontStyle18"/>
          <w:b w:val="0"/>
          <w:bCs/>
          <w:sz w:val="24"/>
        </w:rPr>
        <w:tab/>
        <w:t>–</w:t>
      </w:r>
      <w:r w:rsidRPr="007D4D80">
        <w:rPr>
          <w:rStyle w:val="FontStyle18"/>
          <w:b w:val="0"/>
          <w:bCs/>
          <w:sz w:val="24"/>
        </w:rPr>
        <w:tab/>
      </w:r>
      <w:proofErr w:type="gramStart"/>
      <w:r w:rsidRPr="007D4D80">
        <w:rPr>
          <w:rStyle w:val="FontStyle18"/>
          <w:b w:val="0"/>
          <w:bCs/>
          <w:sz w:val="24"/>
        </w:rPr>
        <w:t>аудиторная</w:t>
      </w:r>
      <w:proofErr w:type="gramEnd"/>
      <w:r w:rsidRPr="007D4D80">
        <w:rPr>
          <w:rStyle w:val="FontStyle18"/>
          <w:b w:val="0"/>
          <w:bCs/>
          <w:sz w:val="24"/>
        </w:rPr>
        <w:t xml:space="preserve"> – </w:t>
      </w:r>
      <w:r w:rsidR="00C30C94">
        <w:rPr>
          <w:rStyle w:val="FontStyle18"/>
          <w:b w:val="0"/>
          <w:bCs/>
          <w:sz w:val="24"/>
        </w:rPr>
        <w:t>7</w:t>
      </w:r>
      <w:r>
        <w:rPr>
          <w:rStyle w:val="FontStyle18"/>
          <w:b w:val="0"/>
          <w:bCs/>
          <w:sz w:val="24"/>
        </w:rPr>
        <w:t>2</w:t>
      </w:r>
      <w:r w:rsidRPr="007D4D80">
        <w:rPr>
          <w:rStyle w:val="FontStyle18"/>
          <w:b w:val="0"/>
          <w:bCs/>
          <w:sz w:val="24"/>
        </w:rPr>
        <w:t xml:space="preserve"> акад. часов;</w:t>
      </w:r>
    </w:p>
    <w:p w:rsidR="00CD1225" w:rsidRPr="007D4D80" w:rsidRDefault="00CD1225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7D4D80">
        <w:rPr>
          <w:rStyle w:val="FontStyle18"/>
          <w:b w:val="0"/>
          <w:bCs/>
          <w:sz w:val="24"/>
        </w:rPr>
        <w:tab/>
        <w:t>–</w:t>
      </w:r>
      <w:r w:rsidRPr="007D4D80">
        <w:rPr>
          <w:rStyle w:val="FontStyle18"/>
          <w:b w:val="0"/>
          <w:bCs/>
          <w:sz w:val="24"/>
        </w:rPr>
        <w:tab/>
        <w:t xml:space="preserve">внеаудиторная – </w:t>
      </w:r>
      <w:r w:rsidR="00C30C94">
        <w:rPr>
          <w:rStyle w:val="FontStyle18"/>
          <w:b w:val="0"/>
          <w:bCs/>
          <w:sz w:val="24"/>
        </w:rPr>
        <w:t>12</w:t>
      </w:r>
      <w:r>
        <w:rPr>
          <w:rStyle w:val="FontStyle18"/>
          <w:b w:val="0"/>
          <w:bCs/>
          <w:sz w:val="24"/>
        </w:rPr>
        <w:t>,3</w:t>
      </w:r>
      <w:r w:rsidRPr="007D4D80">
        <w:rPr>
          <w:rStyle w:val="FontStyle18"/>
          <w:b w:val="0"/>
          <w:bCs/>
          <w:sz w:val="24"/>
        </w:rPr>
        <w:t xml:space="preserve"> акад. часов–</w:t>
      </w:r>
      <w:proofErr w:type="gramStart"/>
      <w:r w:rsidRPr="007D4D80">
        <w:rPr>
          <w:rStyle w:val="FontStyle18"/>
          <w:b w:val="0"/>
          <w:bCs/>
          <w:sz w:val="24"/>
        </w:rPr>
        <w:tab/>
        <w:t>с</w:t>
      </w:r>
      <w:proofErr w:type="gramEnd"/>
      <w:r w:rsidRPr="007D4D80">
        <w:rPr>
          <w:rStyle w:val="FontStyle18"/>
          <w:b w:val="0"/>
          <w:bCs/>
          <w:sz w:val="24"/>
        </w:rPr>
        <w:t xml:space="preserve">амостоятельная работа – </w:t>
      </w:r>
      <w:r w:rsidR="00C30C94">
        <w:rPr>
          <w:rStyle w:val="FontStyle18"/>
          <w:b w:val="0"/>
          <w:bCs/>
          <w:sz w:val="24"/>
        </w:rPr>
        <w:t>573,6</w:t>
      </w:r>
      <w:r w:rsidRPr="007D4D80">
        <w:rPr>
          <w:rStyle w:val="FontStyle18"/>
          <w:b w:val="0"/>
          <w:bCs/>
          <w:sz w:val="24"/>
        </w:rPr>
        <w:t xml:space="preserve"> акад. часов;</w:t>
      </w:r>
    </w:p>
    <w:p w:rsidR="00CD1225" w:rsidRPr="00591716" w:rsidRDefault="00CD1225" w:rsidP="00591716">
      <w:pPr>
        <w:tabs>
          <w:tab w:val="left" w:pos="851"/>
        </w:tabs>
        <w:rPr>
          <w:rStyle w:val="FontStyle18"/>
          <w:b w:val="0"/>
          <w:bCs/>
          <w:i/>
          <w:color w:val="C00000"/>
          <w:sz w:val="24"/>
        </w:rPr>
      </w:pPr>
      <w:r w:rsidRPr="007D4D80">
        <w:rPr>
          <w:rStyle w:val="FontStyle18"/>
          <w:b w:val="0"/>
          <w:bCs/>
          <w:sz w:val="24"/>
        </w:rPr>
        <w:t>–</w:t>
      </w:r>
      <w:r w:rsidRPr="007D4D80">
        <w:rPr>
          <w:rStyle w:val="FontStyle18"/>
          <w:b w:val="0"/>
          <w:bCs/>
          <w:sz w:val="24"/>
        </w:rPr>
        <w:tab/>
      </w:r>
      <w:r w:rsidRPr="00591716">
        <w:rPr>
          <w:rStyle w:val="FontStyle18"/>
          <w:b w:val="0"/>
          <w:bCs/>
          <w:sz w:val="24"/>
        </w:rPr>
        <w:t xml:space="preserve">подготовка к экзамену – </w:t>
      </w:r>
      <w:r>
        <w:rPr>
          <w:rStyle w:val="FontStyle18"/>
          <w:b w:val="0"/>
          <w:bCs/>
          <w:sz w:val="24"/>
        </w:rPr>
        <w:t>17</w:t>
      </w:r>
      <w:r w:rsidRPr="00591716">
        <w:rPr>
          <w:rStyle w:val="FontStyle18"/>
          <w:b w:val="0"/>
          <w:bCs/>
          <w:sz w:val="24"/>
        </w:rPr>
        <w:t>,</w:t>
      </w:r>
      <w:r>
        <w:rPr>
          <w:rStyle w:val="FontStyle18"/>
          <w:b w:val="0"/>
          <w:bCs/>
          <w:sz w:val="24"/>
        </w:rPr>
        <w:t>4</w:t>
      </w:r>
      <w:r w:rsidRPr="00591716">
        <w:rPr>
          <w:rStyle w:val="FontStyle18"/>
          <w:b w:val="0"/>
          <w:bCs/>
          <w:sz w:val="24"/>
        </w:rPr>
        <w:t xml:space="preserve"> акад. часа</w:t>
      </w:r>
      <w:r>
        <w:rPr>
          <w:rStyle w:val="FontStyle18"/>
          <w:b w:val="0"/>
          <w:bCs/>
          <w:sz w:val="24"/>
        </w:rPr>
        <w:t>,</w:t>
      </w:r>
      <w:r w:rsidRPr="00591716">
        <w:rPr>
          <w:rStyle w:val="FontStyle18"/>
          <w:b w:val="0"/>
          <w:bCs/>
          <w:sz w:val="24"/>
        </w:rPr>
        <w:t xml:space="preserve"> </w:t>
      </w:r>
    </w:p>
    <w:p w:rsidR="00CD1225" w:rsidRPr="007D4D80" w:rsidRDefault="00CD1225" w:rsidP="002A720F">
      <w:pPr>
        <w:tabs>
          <w:tab w:val="left" w:pos="851"/>
        </w:tabs>
        <w:rPr>
          <w:rStyle w:val="FontStyle18"/>
          <w:b w:val="0"/>
          <w:bCs/>
          <w:i/>
          <w:color w:val="C00000"/>
          <w:sz w:val="24"/>
        </w:rPr>
      </w:pPr>
      <w:r w:rsidRPr="00591716">
        <w:rPr>
          <w:rStyle w:val="FontStyle18"/>
          <w:b w:val="0"/>
          <w:bCs/>
          <w:sz w:val="24"/>
        </w:rPr>
        <w:t>–</w:t>
      </w:r>
      <w:r w:rsidRPr="00591716">
        <w:rPr>
          <w:rStyle w:val="FontStyle18"/>
          <w:b w:val="0"/>
          <w:bCs/>
          <w:sz w:val="24"/>
        </w:rPr>
        <w:tab/>
        <w:t xml:space="preserve">подготовка к зачету – </w:t>
      </w:r>
      <w:r>
        <w:rPr>
          <w:rStyle w:val="FontStyle18"/>
          <w:b w:val="0"/>
          <w:bCs/>
          <w:sz w:val="24"/>
        </w:rPr>
        <w:t>3</w:t>
      </w:r>
      <w:r w:rsidRPr="00591716">
        <w:rPr>
          <w:rStyle w:val="FontStyle18"/>
          <w:b w:val="0"/>
          <w:bCs/>
          <w:sz w:val="24"/>
        </w:rPr>
        <w:t>,</w:t>
      </w:r>
      <w:r>
        <w:rPr>
          <w:rStyle w:val="FontStyle18"/>
          <w:b w:val="0"/>
          <w:bCs/>
          <w:sz w:val="24"/>
        </w:rPr>
        <w:t>9</w:t>
      </w:r>
      <w:r w:rsidRPr="00591716">
        <w:rPr>
          <w:rStyle w:val="FontStyle18"/>
          <w:b w:val="0"/>
          <w:bCs/>
          <w:sz w:val="24"/>
        </w:rPr>
        <w:t xml:space="preserve"> акад. часа</w:t>
      </w:r>
      <w:r>
        <w:rPr>
          <w:rStyle w:val="FontStyle18"/>
          <w:b w:val="0"/>
          <w:bCs/>
          <w:sz w:val="24"/>
        </w:rPr>
        <w:t>.</w:t>
      </w:r>
    </w:p>
    <w:p w:rsidR="00CD1225" w:rsidRPr="007D4D80" w:rsidRDefault="00CD1225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15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435"/>
        <w:gridCol w:w="369"/>
        <w:gridCol w:w="56"/>
        <w:gridCol w:w="6"/>
        <w:gridCol w:w="696"/>
        <w:gridCol w:w="9"/>
        <w:gridCol w:w="6"/>
        <w:gridCol w:w="705"/>
        <w:gridCol w:w="32"/>
        <w:gridCol w:w="15"/>
        <w:gridCol w:w="1209"/>
        <w:gridCol w:w="19"/>
        <w:gridCol w:w="48"/>
        <w:gridCol w:w="657"/>
        <w:gridCol w:w="42"/>
        <w:gridCol w:w="16"/>
        <w:gridCol w:w="2416"/>
        <w:gridCol w:w="48"/>
        <w:gridCol w:w="3354"/>
        <w:gridCol w:w="42"/>
        <w:gridCol w:w="8"/>
        <w:gridCol w:w="1084"/>
        <w:gridCol w:w="6"/>
      </w:tblGrid>
      <w:tr w:rsidR="00CD1225" w:rsidRPr="00891F24" w:rsidTr="004E52EB">
        <w:trPr>
          <w:cantSplit/>
          <w:trHeight w:val="1156"/>
          <w:tblHeader/>
        </w:trPr>
        <w:tc>
          <w:tcPr>
            <w:tcW w:w="4435" w:type="dxa"/>
            <w:vMerge w:val="restart"/>
            <w:vAlign w:val="center"/>
          </w:tcPr>
          <w:p w:rsidR="00CD1225" w:rsidRPr="00891F24" w:rsidRDefault="00CD1225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891F24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CD1225" w:rsidRPr="00891F24" w:rsidRDefault="00CD1225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891F24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369" w:type="dxa"/>
            <w:vMerge w:val="restart"/>
            <w:textDirection w:val="btLr"/>
            <w:vAlign w:val="center"/>
          </w:tcPr>
          <w:p w:rsidR="00CD1225" w:rsidRPr="00891F24" w:rsidRDefault="00CD1225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>
              <w:rPr>
                <w:rStyle w:val="FontStyle25"/>
                <w:i w:val="0"/>
                <w:iCs/>
                <w:sz w:val="24"/>
              </w:rPr>
              <w:t>Курс</w:t>
            </w:r>
          </w:p>
        </w:tc>
        <w:tc>
          <w:tcPr>
            <w:tcW w:w="2734" w:type="dxa"/>
            <w:gridSpan w:val="9"/>
            <w:vAlign w:val="center"/>
          </w:tcPr>
          <w:p w:rsidR="00CD1225" w:rsidRPr="00891F24" w:rsidRDefault="00CD1225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891F24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891F24">
              <w:rPr>
                <w:rStyle w:val="FontStyle31"/>
                <w:rFonts w:ascii="Times New Roman" w:hAnsi="Times New Roman" w:cs="Georgia"/>
                <w:sz w:val="24"/>
              </w:rPr>
              <w:br/>
              <w:t xml:space="preserve">контактная работа </w:t>
            </w:r>
            <w:r w:rsidRPr="00891F24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часах)</w:t>
            </w:r>
          </w:p>
        </w:tc>
        <w:tc>
          <w:tcPr>
            <w:tcW w:w="724" w:type="dxa"/>
            <w:gridSpan w:val="3"/>
            <w:vMerge w:val="restart"/>
            <w:textDirection w:val="btLr"/>
            <w:vAlign w:val="center"/>
          </w:tcPr>
          <w:p w:rsidR="00CD1225" w:rsidRPr="00891F24" w:rsidRDefault="00CD1225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891F24">
              <w:rPr>
                <w:rStyle w:val="FontStyle20"/>
                <w:rFonts w:ascii="Times New Roman" w:hAnsi="Times New Roman" w:cs="Georgia"/>
                <w:sz w:val="24"/>
              </w:rPr>
              <w:t>Самостоятельная р</w:t>
            </w:r>
            <w:r w:rsidRPr="00891F24">
              <w:rPr>
                <w:rStyle w:val="FontStyle20"/>
                <w:rFonts w:ascii="Times New Roman" w:hAnsi="Times New Roman" w:cs="Georgia"/>
                <w:sz w:val="24"/>
              </w:rPr>
              <w:t>а</w:t>
            </w:r>
            <w:r w:rsidRPr="00891F24">
              <w:rPr>
                <w:rStyle w:val="FontStyle20"/>
                <w:rFonts w:ascii="Times New Roman" w:hAnsi="Times New Roman" w:cs="Georgia"/>
                <w:sz w:val="24"/>
              </w:rPr>
              <w:t>бота (в акад. часах)</w:t>
            </w:r>
          </w:p>
        </w:tc>
        <w:tc>
          <w:tcPr>
            <w:tcW w:w="2522" w:type="dxa"/>
            <w:gridSpan w:val="4"/>
            <w:vMerge w:val="restart"/>
            <w:vAlign w:val="center"/>
          </w:tcPr>
          <w:p w:rsidR="00CD1225" w:rsidRPr="00891F24" w:rsidRDefault="00CD1225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891F24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891F24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3396" w:type="dxa"/>
            <w:gridSpan w:val="2"/>
            <w:vMerge w:val="restart"/>
            <w:vAlign w:val="center"/>
          </w:tcPr>
          <w:p w:rsidR="00CD1225" w:rsidRPr="00891F24" w:rsidRDefault="00CD1225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891F24">
              <w:rPr>
                <w:rStyle w:val="FontStyle31"/>
                <w:rFonts w:ascii="Times New Roman" w:hAnsi="Times New Roman" w:cs="Georgia"/>
                <w:sz w:val="24"/>
              </w:rPr>
              <w:t>Форма текущего контроля усп</w:t>
            </w:r>
            <w:r w:rsidRPr="00891F24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891F24">
              <w:rPr>
                <w:rStyle w:val="FontStyle31"/>
                <w:rFonts w:ascii="Times New Roman" w:hAnsi="Times New Roman" w:cs="Georgia"/>
                <w:sz w:val="24"/>
              </w:rPr>
              <w:t xml:space="preserve">ваемости и </w:t>
            </w:r>
            <w:r w:rsidRPr="00891F24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аттестации</w:t>
            </w:r>
          </w:p>
        </w:tc>
        <w:tc>
          <w:tcPr>
            <w:tcW w:w="1098" w:type="dxa"/>
            <w:gridSpan w:val="3"/>
            <w:vMerge w:val="restart"/>
            <w:textDirection w:val="btLr"/>
            <w:vAlign w:val="center"/>
          </w:tcPr>
          <w:p w:rsidR="00CD1225" w:rsidRPr="00891F24" w:rsidRDefault="00CD1225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891F24">
              <w:rPr>
                <w:rStyle w:val="FontStyle31"/>
                <w:rFonts w:cs="Georgia"/>
                <w:sz w:val="22"/>
                <w:szCs w:val="22"/>
              </w:rPr>
              <w:t xml:space="preserve">Код и структурный </w:t>
            </w:r>
            <w:r w:rsidRPr="00891F24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 w:rsidRPr="00891F24">
              <w:rPr>
                <w:rStyle w:val="FontStyle31"/>
                <w:rFonts w:cs="Georgia"/>
                <w:sz w:val="22"/>
                <w:szCs w:val="22"/>
              </w:rPr>
              <w:br/>
              <w:t>компетенции</w:t>
            </w:r>
          </w:p>
        </w:tc>
      </w:tr>
      <w:tr w:rsidR="00CD1225" w:rsidRPr="00891F24" w:rsidTr="004E52EB">
        <w:trPr>
          <w:cantSplit/>
          <w:trHeight w:val="1134"/>
          <w:tblHeader/>
        </w:trPr>
        <w:tc>
          <w:tcPr>
            <w:tcW w:w="4435" w:type="dxa"/>
            <w:vMerge/>
          </w:tcPr>
          <w:p w:rsidR="00CD1225" w:rsidRPr="00891F24" w:rsidRDefault="00CD1225" w:rsidP="00624F44">
            <w:pPr>
              <w:pStyle w:val="Style14"/>
              <w:widowControl/>
              <w:jc w:val="center"/>
            </w:pPr>
          </w:p>
        </w:tc>
        <w:tc>
          <w:tcPr>
            <w:tcW w:w="369" w:type="dxa"/>
            <w:vMerge/>
          </w:tcPr>
          <w:p w:rsidR="00CD1225" w:rsidRPr="00891F24" w:rsidRDefault="00CD1225" w:rsidP="00624F44">
            <w:pPr>
              <w:pStyle w:val="Style14"/>
              <w:widowControl/>
              <w:jc w:val="center"/>
            </w:pPr>
          </w:p>
        </w:tc>
        <w:tc>
          <w:tcPr>
            <w:tcW w:w="758" w:type="dxa"/>
            <w:gridSpan w:val="3"/>
            <w:textDirection w:val="btLr"/>
            <w:vAlign w:val="center"/>
          </w:tcPr>
          <w:p w:rsidR="00CD1225" w:rsidRPr="00891F24" w:rsidRDefault="00CD1225" w:rsidP="00066036">
            <w:pPr>
              <w:pStyle w:val="Style14"/>
              <w:widowControl/>
              <w:ind w:firstLine="0"/>
              <w:jc w:val="center"/>
            </w:pPr>
            <w:r w:rsidRPr="00891F24">
              <w:t>лекции</w:t>
            </w:r>
          </w:p>
        </w:tc>
        <w:tc>
          <w:tcPr>
            <w:tcW w:w="752" w:type="dxa"/>
            <w:gridSpan w:val="4"/>
            <w:textDirection w:val="btLr"/>
            <w:vAlign w:val="center"/>
          </w:tcPr>
          <w:p w:rsidR="00CD1225" w:rsidRPr="00891F24" w:rsidRDefault="00CD1225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91F24">
              <w:t>лаборат</w:t>
            </w:r>
            <w:proofErr w:type="spellEnd"/>
            <w:r w:rsidRPr="00891F24">
              <w:t>.</w:t>
            </w:r>
          </w:p>
          <w:p w:rsidR="00CD1225" w:rsidRPr="00891F24" w:rsidRDefault="00CD1225" w:rsidP="00B01B6B">
            <w:pPr>
              <w:pStyle w:val="Style14"/>
              <w:widowControl/>
              <w:ind w:firstLine="0"/>
              <w:jc w:val="center"/>
            </w:pPr>
            <w:r w:rsidRPr="00891F24">
              <w:t>занятия</w:t>
            </w:r>
          </w:p>
        </w:tc>
        <w:tc>
          <w:tcPr>
            <w:tcW w:w="1224" w:type="dxa"/>
            <w:gridSpan w:val="2"/>
            <w:textDirection w:val="btLr"/>
            <w:vAlign w:val="center"/>
          </w:tcPr>
          <w:p w:rsidR="00CD1225" w:rsidRPr="00891F24" w:rsidRDefault="00CD1225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91F24">
              <w:t>практич</w:t>
            </w:r>
            <w:proofErr w:type="spellEnd"/>
            <w:r w:rsidRPr="00891F24">
              <w:t>. занятия</w:t>
            </w:r>
          </w:p>
        </w:tc>
        <w:tc>
          <w:tcPr>
            <w:tcW w:w="724" w:type="dxa"/>
            <w:gridSpan w:val="3"/>
            <w:vMerge/>
            <w:textDirection w:val="btLr"/>
          </w:tcPr>
          <w:p w:rsidR="00CD1225" w:rsidRPr="00891F24" w:rsidRDefault="00CD1225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2522" w:type="dxa"/>
            <w:gridSpan w:val="4"/>
            <w:vMerge/>
            <w:textDirection w:val="btLr"/>
          </w:tcPr>
          <w:p w:rsidR="00CD1225" w:rsidRPr="00891F24" w:rsidRDefault="00CD1225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3396" w:type="dxa"/>
            <w:gridSpan w:val="2"/>
            <w:vMerge/>
            <w:textDirection w:val="btLr"/>
            <w:vAlign w:val="center"/>
          </w:tcPr>
          <w:p w:rsidR="00CD1225" w:rsidRPr="00891F24" w:rsidRDefault="00CD1225" w:rsidP="00624F44">
            <w:pPr>
              <w:pStyle w:val="Style14"/>
              <w:widowControl/>
              <w:jc w:val="center"/>
            </w:pPr>
          </w:p>
        </w:tc>
        <w:tc>
          <w:tcPr>
            <w:tcW w:w="1098" w:type="dxa"/>
            <w:gridSpan w:val="3"/>
            <w:vMerge/>
            <w:textDirection w:val="btLr"/>
          </w:tcPr>
          <w:p w:rsidR="00CD1225" w:rsidRPr="00891F24" w:rsidRDefault="00CD1225" w:rsidP="00624F44">
            <w:pPr>
              <w:pStyle w:val="Style14"/>
              <w:widowControl/>
              <w:jc w:val="center"/>
            </w:pPr>
          </w:p>
        </w:tc>
      </w:tr>
      <w:tr w:rsidR="00CD1225" w:rsidRPr="00891F24" w:rsidTr="004E52EB">
        <w:trPr>
          <w:trHeight w:val="268"/>
        </w:trPr>
        <w:tc>
          <w:tcPr>
            <w:tcW w:w="15278" w:type="dxa"/>
            <w:gridSpan w:val="23"/>
          </w:tcPr>
          <w:p w:rsidR="00CD1225" w:rsidRPr="00891F24" w:rsidRDefault="00CD1225" w:rsidP="003873E7">
            <w:pPr>
              <w:pStyle w:val="Style14"/>
              <w:widowControl/>
              <w:spacing w:before="120" w:after="120"/>
              <w:ind w:firstLine="0"/>
              <w:jc w:val="left"/>
            </w:pPr>
            <w:r w:rsidRPr="004E37A7">
              <w:rPr>
                <w:b/>
              </w:rPr>
              <w:t xml:space="preserve">Раздел 1. </w:t>
            </w:r>
            <w:r>
              <w:rPr>
                <w:b/>
              </w:rPr>
              <w:t>Элементы линейной, векторной алгебры и аналитической геометрии</w:t>
            </w:r>
          </w:p>
        </w:tc>
      </w:tr>
      <w:tr w:rsidR="00CD1225" w:rsidRPr="004B2F0F" w:rsidTr="004E52EB">
        <w:trPr>
          <w:trHeight w:val="422"/>
        </w:trPr>
        <w:tc>
          <w:tcPr>
            <w:tcW w:w="4435" w:type="dxa"/>
          </w:tcPr>
          <w:p w:rsidR="00CD1225" w:rsidRPr="00891F24" w:rsidRDefault="00CD1225" w:rsidP="00FA2E94">
            <w:pPr>
              <w:pStyle w:val="Style14"/>
              <w:widowControl/>
              <w:ind w:firstLine="0"/>
            </w:pPr>
            <w:r>
              <w:t>1.1. Линейная алгебра: Матрицы и дейс</w:t>
            </w:r>
            <w:r>
              <w:t>т</w:t>
            </w:r>
            <w:r>
              <w:t xml:space="preserve">вия над ними. Определители квадратных матриц, ранг матрицы, обратная матрица. </w:t>
            </w:r>
            <w:r w:rsidRPr="00F75916">
              <w:rPr>
                <w:color w:val="000000"/>
              </w:rPr>
              <w:t xml:space="preserve">Метод Гаусса решения </w:t>
            </w:r>
            <w:r>
              <w:t xml:space="preserve">систем линейных алгебраических уравнений. Теорема </w:t>
            </w:r>
            <w:proofErr w:type="spellStart"/>
            <w:r>
              <w:t>Кр</w:t>
            </w:r>
            <w:r>
              <w:t>о</w:t>
            </w:r>
            <w:r>
              <w:t>некера-Капелли</w:t>
            </w:r>
            <w:proofErr w:type="spellEnd"/>
          </w:p>
        </w:tc>
        <w:tc>
          <w:tcPr>
            <w:tcW w:w="369" w:type="dxa"/>
          </w:tcPr>
          <w:p w:rsidR="00CD1225" w:rsidRPr="00891F24" w:rsidRDefault="00CD1225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8" w:type="dxa"/>
            <w:gridSpan w:val="3"/>
          </w:tcPr>
          <w:p w:rsidR="00CD1225" w:rsidRPr="00891F24" w:rsidRDefault="00CD1225" w:rsidP="003873E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2" w:type="dxa"/>
            <w:gridSpan w:val="4"/>
          </w:tcPr>
          <w:p w:rsidR="00CD1225" w:rsidRPr="00891F24" w:rsidRDefault="00CD122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CD1225" w:rsidRPr="00891F24" w:rsidRDefault="00CD1225" w:rsidP="00FA2E9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24" w:type="dxa"/>
            <w:gridSpan w:val="3"/>
          </w:tcPr>
          <w:p w:rsidR="00CD1225" w:rsidRPr="00217CA6" w:rsidRDefault="00CD1225" w:rsidP="00ED219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10</w:t>
            </w:r>
          </w:p>
        </w:tc>
        <w:tc>
          <w:tcPr>
            <w:tcW w:w="2522" w:type="dxa"/>
            <w:gridSpan w:val="4"/>
          </w:tcPr>
          <w:p w:rsidR="00CD1225" w:rsidRPr="00115214" w:rsidRDefault="00CD1225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115214">
              <w:rPr>
                <w:rStyle w:val="FontStyle31"/>
                <w:rFonts w:ascii="Times New Roman" w:hAnsi="Times New Roman" w:cs="Georgia"/>
                <w:sz w:val="24"/>
              </w:rPr>
              <w:t xml:space="preserve">- выполнение 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КР</w:t>
            </w:r>
            <w:r w:rsidRPr="00115214">
              <w:rPr>
                <w:rStyle w:val="FontStyle31"/>
                <w:rFonts w:ascii="Times New Roman" w:hAnsi="Times New Roman" w:cs="Georgia"/>
                <w:sz w:val="24"/>
              </w:rPr>
              <w:t xml:space="preserve"> №1 «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Линейная, векторная алгебра и аналитич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ская геометрия. Ди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ф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ференциальное исчи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с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ление ФОП»</w:t>
            </w:r>
          </w:p>
        </w:tc>
        <w:tc>
          <w:tcPr>
            <w:tcW w:w="3396" w:type="dxa"/>
            <w:gridSpan w:val="2"/>
          </w:tcPr>
          <w:p w:rsidR="00CD1225" w:rsidRPr="00115214" w:rsidRDefault="00CD1225" w:rsidP="00115214">
            <w:pPr>
              <w:pStyle w:val="Style14"/>
              <w:ind w:firstLine="0"/>
            </w:pPr>
            <w:r w:rsidRPr="00115214">
              <w:t>- проверка выполнения (реш</w:t>
            </w:r>
            <w:r w:rsidRPr="00115214">
              <w:t>е</w:t>
            </w:r>
            <w:r w:rsidRPr="00115214">
              <w:t>ния) КР  №1</w:t>
            </w:r>
          </w:p>
          <w:p w:rsidR="00CD1225" w:rsidRPr="00115214" w:rsidRDefault="00CD1225" w:rsidP="0074296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98" w:type="dxa"/>
            <w:gridSpan w:val="3"/>
          </w:tcPr>
          <w:p w:rsidR="00CD1225" w:rsidRDefault="00CD1225" w:rsidP="0074296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ОК-1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  <w:p w:rsidR="00CD1225" w:rsidRPr="00891F24" w:rsidRDefault="00CD1225" w:rsidP="0074296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ОК-</w:t>
            </w:r>
            <w:r w:rsidR="004E26D0">
              <w:rPr>
                <w:rStyle w:val="FontStyle31"/>
                <w:rFonts w:ascii="Times New Roman" w:hAnsi="Times New Roman" w:cs="Georgia"/>
                <w:sz w:val="24"/>
              </w:rPr>
              <w:t xml:space="preserve">7  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4E26D0" w:rsidRPr="004B2F0F" w:rsidTr="004E52EB">
        <w:trPr>
          <w:trHeight w:val="422"/>
        </w:trPr>
        <w:tc>
          <w:tcPr>
            <w:tcW w:w="4435" w:type="dxa"/>
          </w:tcPr>
          <w:p w:rsidR="004E26D0" w:rsidRDefault="004E26D0" w:rsidP="00A50AE4">
            <w:pPr>
              <w:pStyle w:val="Style14"/>
              <w:widowControl/>
              <w:ind w:firstLine="0"/>
            </w:pPr>
            <w:r>
              <w:t>1.2 Векторная алгебра: линейные и нел</w:t>
            </w:r>
            <w:r>
              <w:t>и</w:t>
            </w:r>
            <w:r>
              <w:t>нейные операции над векторами и их свойства.</w:t>
            </w:r>
          </w:p>
        </w:tc>
        <w:tc>
          <w:tcPr>
            <w:tcW w:w="369" w:type="dxa"/>
          </w:tcPr>
          <w:p w:rsidR="004E26D0" w:rsidRDefault="004E26D0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8" w:type="dxa"/>
            <w:gridSpan w:val="3"/>
          </w:tcPr>
          <w:p w:rsidR="004E26D0" w:rsidRDefault="004E26D0" w:rsidP="0006603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752" w:type="dxa"/>
            <w:gridSpan w:val="4"/>
          </w:tcPr>
          <w:p w:rsidR="004E26D0" w:rsidRPr="00891F24" w:rsidRDefault="004E26D0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4E26D0" w:rsidRDefault="004E26D0" w:rsidP="00ED2195">
            <w:pPr>
              <w:pStyle w:val="Style14"/>
              <w:widowControl/>
              <w:ind w:firstLine="0"/>
              <w:jc w:val="center"/>
            </w:pPr>
            <w:r>
              <w:t>1/И</w:t>
            </w:r>
            <w:proofErr w:type="gramStart"/>
            <w:r>
              <w:t>1</w:t>
            </w:r>
            <w:proofErr w:type="gramEnd"/>
          </w:p>
        </w:tc>
        <w:tc>
          <w:tcPr>
            <w:tcW w:w="724" w:type="dxa"/>
            <w:gridSpan w:val="3"/>
          </w:tcPr>
          <w:p w:rsidR="004E26D0" w:rsidRDefault="004E26D0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10</w:t>
            </w:r>
          </w:p>
        </w:tc>
        <w:tc>
          <w:tcPr>
            <w:tcW w:w="2522" w:type="dxa"/>
            <w:gridSpan w:val="4"/>
          </w:tcPr>
          <w:p w:rsidR="004E26D0" w:rsidRDefault="004E26D0" w:rsidP="000F78DF">
            <w:pPr>
              <w:pStyle w:val="Style14"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115214">
              <w:rPr>
                <w:rFonts w:cs="Georgia"/>
              </w:rPr>
              <w:t>- выполнение КР №1</w:t>
            </w:r>
          </w:p>
        </w:tc>
        <w:tc>
          <w:tcPr>
            <w:tcW w:w="3396" w:type="dxa"/>
            <w:gridSpan w:val="2"/>
          </w:tcPr>
          <w:p w:rsidR="004E26D0" w:rsidRPr="00115214" w:rsidRDefault="004E26D0" w:rsidP="00115214">
            <w:pPr>
              <w:pStyle w:val="Style14"/>
              <w:ind w:firstLine="0"/>
            </w:pPr>
            <w:r w:rsidRPr="00115214">
              <w:t>- консультации по решению КР №1,</w:t>
            </w:r>
          </w:p>
          <w:p w:rsidR="004E26D0" w:rsidRPr="00D41534" w:rsidRDefault="004E26D0" w:rsidP="00DF4F3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115214">
              <w:t>- проверка решения КР  №1</w:t>
            </w:r>
            <w:r>
              <w:t xml:space="preserve"> (часть – векторы)</w:t>
            </w:r>
          </w:p>
        </w:tc>
        <w:tc>
          <w:tcPr>
            <w:tcW w:w="1098" w:type="dxa"/>
            <w:gridSpan w:val="3"/>
          </w:tcPr>
          <w:p w:rsidR="004E26D0" w:rsidRDefault="004E26D0" w:rsidP="004E26D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ОК-1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  <w:p w:rsidR="004E26D0" w:rsidRPr="00891F24" w:rsidRDefault="004E26D0" w:rsidP="004E26D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ОК-7  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4E26D0" w:rsidRPr="004B2F0F" w:rsidTr="004E52EB">
        <w:trPr>
          <w:trHeight w:val="422"/>
        </w:trPr>
        <w:tc>
          <w:tcPr>
            <w:tcW w:w="4435" w:type="dxa"/>
          </w:tcPr>
          <w:p w:rsidR="004E26D0" w:rsidRPr="00A50AE4" w:rsidRDefault="004E26D0" w:rsidP="00A50AE4">
            <w:pPr>
              <w:pStyle w:val="Style14"/>
              <w:widowControl/>
              <w:ind w:firstLine="0"/>
              <w:rPr>
                <w:b/>
              </w:rPr>
            </w:pPr>
            <w:r>
              <w:t>1.3. Аналитическая геометрия на плоск</w:t>
            </w:r>
            <w:r>
              <w:t>о</w:t>
            </w:r>
            <w:r>
              <w:t>сти и в пространстве</w:t>
            </w:r>
          </w:p>
        </w:tc>
        <w:tc>
          <w:tcPr>
            <w:tcW w:w="369" w:type="dxa"/>
          </w:tcPr>
          <w:p w:rsidR="004E26D0" w:rsidRDefault="004E26D0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8" w:type="dxa"/>
            <w:gridSpan w:val="3"/>
          </w:tcPr>
          <w:p w:rsidR="004E26D0" w:rsidRDefault="004E26D0" w:rsidP="0006603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752" w:type="dxa"/>
            <w:gridSpan w:val="4"/>
          </w:tcPr>
          <w:p w:rsidR="004E26D0" w:rsidRPr="00891F24" w:rsidRDefault="004E26D0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4E26D0" w:rsidRDefault="004E26D0" w:rsidP="00ED2195">
            <w:pPr>
              <w:pStyle w:val="Style14"/>
              <w:widowControl/>
              <w:ind w:firstLine="0"/>
              <w:jc w:val="center"/>
            </w:pPr>
            <w:r>
              <w:t>1/И</w:t>
            </w:r>
            <w:proofErr w:type="gramStart"/>
            <w:r>
              <w:t>1</w:t>
            </w:r>
            <w:proofErr w:type="gramEnd"/>
          </w:p>
        </w:tc>
        <w:tc>
          <w:tcPr>
            <w:tcW w:w="724" w:type="dxa"/>
            <w:gridSpan w:val="3"/>
          </w:tcPr>
          <w:p w:rsidR="004E26D0" w:rsidRDefault="004E26D0" w:rsidP="00ED219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10</w:t>
            </w:r>
          </w:p>
        </w:tc>
        <w:tc>
          <w:tcPr>
            <w:tcW w:w="2522" w:type="dxa"/>
            <w:gridSpan w:val="4"/>
          </w:tcPr>
          <w:p w:rsidR="004E26D0" w:rsidRDefault="004E26D0" w:rsidP="00115214">
            <w:pPr>
              <w:pStyle w:val="Style14"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115214">
              <w:rPr>
                <w:rFonts w:cs="Georgia"/>
              </w:rPr>
              <w:t xml:space="preserve">- выполнение КР №1 </w:t>
            </w:r>
          </w:p>
        </w:tc>
        <w:tc>
          <w:tcPr>
            <w:tcW w:w="3396" w:type="dxa"/>
            <w:gridSpan w:val="2"/>
          </w:tcPr>
          <w:p w:rsidR="004E26D0" w:rsidRPr="00115214" w:rsidRDefault="004E26D0" w:rsidP="00115214">
            <w:pPr>
              <w:pStyle w:val="Style14"/>
              <w:ind w:firstLine="0"/>
            </w:pPr>
            <w:r w:rsidRPr="00115214">
              <w:t>- консультации по решению КР №1,</w:t>
            </w:r>
          </w:p>
          <w:p w:rsidR="004E26D0" w:rsidRPr="00D41534" w:rsidRDefault="004E26D0" w:rsidP="00115214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115214">
              <w:t>- проверка решения КР  №1</w:t>
            </w:r>
            <w:r>
              <w:t xml:space="preserve"> (часть – </w:t>
            </w:r>
            <w:proofErr w:type="spellStart"/>
            <w:r>
              <w:t>аналитич</w:t>
            </w:r>
            <w:proofErr w:type="spellEnd"/>
            <w:r>
              <w:t>. геом.)</w:t>
            </w:r>
          </w:p>
        </w:tc>
        <w:tc>
          <w:tcPr>
            <w:tcW w:w="1098" w:type="dxa"/>
            <w:gridSpan w:val="3"/>
          </w:tcPr>
          <w:p w:rsidR="004E26D0" w:rsidRDefault="004E26D0" w:rsidP="004E26D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ОК-1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  <w:p w:rsidR="004E26D0" w:rsidRPr="00891F24" w:rsidRDefault="004E26D0" w:rsidP="004E26D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ОК-7  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CD1225" w:rsidRPr="004B2F0F" w:rsidTr="004E52EB">
        <w:trPr>
          <w:trHeight w:val="422"/>
        </w:trPr>
        <w:tc>
          <w:tcPr>
            <w:tcW w:w="4435" w:type="dxa"/>
          </w:tcPr>
          <w:p w:rsidR="00CD1225" w:rsidRPr="00711CC4" w:rsidRDefault="00CD1225" w:rsidP="00CD16DC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lastRenderedPageBreak/>
              <w:t>Итого по разделу</w:t>
            </w:r>
          </w:p>
        </w:tc>
        <w:tc>
          <w:tcPr>
            <w:tcW w:w="369" w:type="dxa"/>
          </w:tcPr>
          <w:p w:rsidR="00CD1225" w:rsidRPr="00711CC4" w:rsidRDefault="00CD1225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758" w:type="dxa"/>
            <w:gridSpan w:val="3"/>
          </w:tcPr>
          <w:p w:rsidR="00CD1225" w:rsidRPr="00711CC4" w:rsidRDefault="00CD1225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52" w:type="dxa"/>
            <w:gridSpan w:val="4"/>
          </w:tcPr>
          <w:p w:rsidR="00CD1225" w:rsidRPr="00711CC4" w:rsidRDefault="00CD1225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  <w:gridSpan w:val="2"/>
          </w:tcPr>
          <w:p w:rsidR="00CD1225" w:rsidRPr="00711CC4" w:rsidRDefault="00CD1225" w:rsidP="00ED219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711CC4">
              <w:rPr>
                <w:b/>
              </w:rPr>
              <w:t>/И</w:t>
            </w:r>
            <w:proofErr w:type="gramStart"/>
            <w:r>
              <w:rPr>
                <w:b/>
              </w:rPr>
              <w:t>2</w:t>
            </w:r>
            <w:proofErr w:type="gramEnd"/>
          </w:p>
        </w:tc>
        <w:tc>
          <w:tcPr>
            <w:tcW w:w="724" w:type="dxa"/>
            <w:gridSpan w:val="3"/>
          </w:tcPr>
          <w:p w:rsidR="00CD1225" w:rsidRPr="00711CC4" w:rsidRDefault="00CD1225" w:rsidP="00ED219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30,0</w:t>
            </w:r>
          </w:p>
        </w:tc>
        <w:tc>
          <w:tcPr>
            <w:tcW w:w="2522" w:type="dxa"/>
            <w:gridSpan w:val="4"/>
          </w:tcPr>
          <w:p w:rsidR="00CD1225" w:rsidRPr="00711CC4" w:rsidRDefault="00CD1225" w:rsidP="00CD16D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  <w:highlight w:val="yellow"/>
              </w:rPr>
            </w:pPr>
          </w:p>
        </w:tc>
        <w:tc>
          <w:tcPr>
            <w:tcW w:w="3396" w:type="dxa"/>
            <w:gridSpan w:val="2"/>
          </w:tcPr>
          <w:p w:rsidR="00CD1225" w:rsidRPr="00711CC4" w:rsidRDefault="00CD1225" w:rsidP="002C6ABB">
            <w:pPr>
              <w:pStyle w:val="Style14"/>
              <w:ind w:firstLine="0"/>
              <w:rPr>
                <w:b/>
              </w:rPr>
            </w:pPr>
            <w:r>
              <w:rPr>
                <w:rFonts w:cs="Georgia"/>
                <w:b/>
              </w:rPr>
              <w:t>КР №1</w:t>
            </w:r>
          </w:p>
        </w:tc>
        <w:tc>
          <w:tcPr>
            <w:tcW w:w="1098" w:type="dxa"/>
            <w:gridSpan w:val="3"/>
          </w:tcPr>
          <w:p w:rsidR="00CD1225" w:rsidRPr="00CD16DC" w:rsidRDefault="00CD1225" w:rsidP="00CD16DC">
            <w:pPr>
              <w:ind w:firstLine="0"/>
              <w:rPr>
                <w:rFonts w:cs="Georgia"/>
              </w:rPr>
            </w:pPr>
          </w:p>
        </w:tc>
      </w:tr>
      <w:tr w:rsidR="00CD1225" w:rsidRPr="004B2F0F" w:rsidTr="004E52EB">
        <w:trPr>
          <w:trHeight w:val="422"/>
        </w:trPr>
        <w:tc>
          <w:tcPr>
            <w:tcW w:w="15278" w:type="dxa"/>
            <w:gridSpan w:val="23"/>
          </w:tcPr>
          <w:p w:rsidR="00CD1225" w:rsidRDefault="00CD1225" w:rsidP="00891F24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317383">
              <w:rPr>
                <w:rFonts w:cs="Georgia"/>
                <w:b/>
              </w:rPr>
              <w:t>Раздел</w:t>
            </w:r>
            <w:r>
              <w:rPr>
                <w:rFonts w:cs="Georgia"/>
                <w:b/>
              </w:rPr>
              <w:t xml:space="preserve"> 2</w:t>
            </w:r>
            <w:r w:rsidRPr="00317383">
              <w:rPr>
                <w:rFonts w:cs="Georgia"/>
                <w:b/>
              </w:rPr>
              <w:t>. Введение в математический анализ</w:t>
            </w:r>
          </w:p>
        </w:tc>
      </w:tr>
      <w:tr w:rsidR="004E26D0" w:rsidRPr="004B2F0F" w:rsidTr="004E52EB">
        <w:trPr>
          <w:trHeight w:val="422"/>
        </w:trPr>
        <w:tc>
          <w:tcPr>
            <w:tcW w:w="4435" w:type="dxa"/>
          </w:tcPr>
          <w:p w:rsidR="004E26D0" w:rsidRPr="00891F24" w:rsidRDefault="004E26D0" w:rsidP="00317383">
            <w:pPr>
              <w:pStyle w:val="Style14"/>
              <w:widowControl/>
              <w:ind w:firstLine="0"/>
            </w:pPr>
            <w:r>
              <w:t>2.1. Предел и непрерывность функции одной переменной</w:t>
            </w:r>
          </w:p>
        </w:tc>
        <w:tc>
          <w:tcPr>
            <w:tcW w:w="369" w:type="dxa"/>
          </w:tcPr>
          <w:p w:rsidR="004E26D0" w:rsidRPr="00891F24" w:rsidRDefault="004E26D0" w:rsidP="003173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8" w:type="dxa"/>
            <w:gridSpan w:val="3"/>
          </w:tcPr>
          <w:p w:rsidR="004E26D0" w:rsidRPr="00891F24" w:rsidRDefault="004E26D0" w:rsidP="003173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2" w:type="dxa"/>
            <w:gridSpan w:val="4"/>
          </w:tcPr>
          <w:p w:rsidR="004E26D0" w:rsidRPr="00891F24" w:rsidRDefault="004E26D0" w:rsidP="003173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4E26D0" w:rsidRPr="00891F24" w:rsidRDefault="004E26D0" w:rsidP="00ED219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24" w:type="dxa"/>
            <w:gridSpan w:val="3"/>
          </w:tcPr>
          <w:p w:rsidR="004E26D0" w:rsidRPr="00217CA6" w:rsidRDefault="004E26D0" w:rsidP="00A6045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5</w:t>
            </w:r>
          </w:p>
        </w:tc>
        <w:tc>
          <w:tcPr>
            <w:tcW w:w="2522" w:type="dxa"/>
            <w:gridSpan w:val="4"/>
          </w:tcPr>
          <w:p w:rsidR="004E26D0" w:rsidRPr="004B2F0F" w:rsidRDefault="004E26D0" w:rsidP="00DC00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115214">
              <w:rPr>
                <w:rFonts w:cs="Georgia"/>
              </w:rPr>
              <w:t xml:space="preserve">- выполнение КР №1 </w:t>
            </w:r>
          </w:p>
        </w:tc>
        <w:tc>
          <w:tcPr>
            <w:tcW w:w="3396" w:type="dxa"/>
            <w:gridSpan w:val="2"/>
          </w:tcPr>
          <w:p w:rsidR="004E26D0" w:rsidRPr="00115214" w:rsidRDefault="004E26D0" w:rsidP="00115214">
            <w:pPr>
              <w:pStyle w:val="Style14"/>
              <w:widowControl/>
              <w:ind w:firstLine="0"/>
              <w:jc w:val="left"/>
            </w:pPr>
            <w:r w:rsidRPr="00115214">
              <w:t>- консультации по решению КР №1,</w:t>
            </w:r>
          </w:p>
          <w:p w:rsidR="004E26D0" w:rsidRPr="00D41534" w:rsidRDefault="004E26D0" w:rsidP="002C6ABB">
            <w:pPr>
              <w:pStyle w:val="Style14"/>
              <w:widowControl/>
              <w:ind w:firstLine="0"/>
              <w:jc w:val="left"/>
            </w:pPr>
            <w:r w:rsidRPr="00115214">
              <w:t xml:space="preserve">- проверка решения КР  №1 (часть – </w:t>
            </w:r>
            <w:r>
              <w:t xml:space="preserve">пределы, </w:t>
            </w:r>
            <w:proofErr w:type="spellStart"/>
            <w:r>
              <w:t>непрер</w:t>
            </w:r>
            <w:proofErr w:type="spellEnd"/>
            <w:r w:rsidRPr="00115214">
              <w:t>.)</w:t>
            </w:r>
          </w:p>
        </w:tc>
        <w:tc>
          <w:tcPr>
            <w:tcW w:w="1098" w:type="dxa"/>
            <w:gridSpan w:val="3"/>
          </w:tcPr>
          <w:p w:rsidR="004E26D0" w:rsidRDefault="004E26D0" w:rsidP="004E26D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ОК-1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  <w:p w:rsidR="004E26D0" w:rsidRPr="00891F24" w:rsidRDefault="004E26D0" w:rsidP="004E26D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ОК-7  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4E26D0" w:rsidRPr="00810B89" w:rsidTr="004E52EB">
        <w:trPr>
          <w:trHeight w:val="422"/>
        </w:trPr>
        <w:tc>
          <w:tcPr>
            <w:tcW w:w="4435" w:type="dxa"/>
          </w:tcPr>
          <w:p w:rsidR="004E26D0" w:rsidRPr="00D41534" w:rsidRDefault="004E26D0" w:rsidP="00CD16DC">
            <w:pPr>
              <w:pStyle w:val="Style14"/>
              <w:widowControl/>
              <w:ind w:firstLine="0"/>
            </w:pPr>
            <w:r>
              <w:t>2.2</w:t>
            </w:r>
            <w:r w:rsidRPr="00D41534">
              <w:t xml:space="preserve">. </w:t>
            </w:r>
            <w:r>
              <w:t xml:space="preserve">Определение производной функции в точке. </w:t>
            </w:r>
            <w:r w:rsidRPr="00D41534">
              <w:t>Дифференциал, его геометрич</w:t>
            </w:r>
            <w:r w:rsidRPr="00D41534">
              <w:t>е</w:t>
            </w:r>
            <w:r w:rsidRPr="00D41534">
              <w:t>ский смысл</w:t>
            </w:r>
            <w:r>
              <w:t>.</w:t>
            </w:r>
            <w:r w:rsidRPr="00D41534">
              <w:t xml:space="preserve"> </w:t>
            </w:r>
            <w:r>
              <w:t>Геометрический и механич</w:t>
            </w:r>
            <w:r>
              <w:t>е</w:t>
            </w:r>
            <w:r>
              <w:t>ский смысл производной. Правила ди</w:t>
            </w:r>
            <w:r>
              <w:t>ф</w:t>
            </w:r>
            <w:r>
              <w:t>ференцирования и таблица производных</w:t>
            </w:r>
          </w:p>
        </w:tc>
        <w:tc>
          <w:tcPr>
            <w:tcW w:w="369" w:type="dxa"/>
          </w:tcPr>
          <w:p w:rsidR="004E26D0" w:rsidRPr="00D41534" w:rsidRDefault="004E26D0" w:rsidP="00066036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758" w:type="dxa"/>
            <w:gridSpan w:val="3"/>
          </w:tcPr>
          <w:p w:rsidR="004E26D0" w:rsidRPr="00D41534" w:rsidRDefault="004E26D0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2" w:type="dxa"/>
            <w:gridSpan w:val="4"/>
          </w:tcPr>
          <w:p w:rsidR="004E26D0" w:rsidRPr="00D41534" w:rsidRDefault="004E26D0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4E26D0" w:rsidRPr="00D41534" w:rsidRDefault="004E26D0" w:rsidP="008E5D0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24" w:type="dxa"/>
            <w:gridSpan w:val="3"/>
          </w:tcPr>
          <w:p w:rsidR="004E26D0" w:rsidRPr="00D41534" w:rsidRDefault="004E26D0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5</w:t>
            </w:r>
          </w:p>
        </w:tc>
        <w:tc>
          <w:tcPr>
            <w:tcW w:w="2522" w:type="dxa"/>
            <w:gridSpan w:val="4"/>
          </w:tcPr>
          <w:p w:rsidR="004E26D0" w:rsidRPr="00810B89" w:rsidRDefault="004E26D0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Fonts w:cs="Georgia"/>
              </w:rPr>
              <w:t xml:space="preserve">- </w:t>
            </w:r>
            <w:r w:rsidRPr="00810B89">
              <w:rPr>
                <w:rFonts w:cs="Georgia"/>
              </w:rPr>
              <w:t xml:space="preserve">выполнение </w:t>
            </w:r>
            <w:r>
              <w:rPr>
                <w:rFonts w:cs="Georgia"/>
              </w:rPr>
              <w:t>К</w:t>
            </w:r>
            <w:r w:rsidRPr="00810B89">
              <w:rPr>
                <w:rFonts w:cs="Georgia"/>
              </w:rPr>
              <w:t>Р №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 1 </w:t>
            </w:r>
          </w:p>
        </w:tc>
        <w:tc>
          <w:tcPr>
            <w:tcW w:w="3396" w:type="dxa"/>
            <w:gridSpan w:val="2"/>
          </w:tcPr>
          <w:p w:rsidR="004E26D0" w:rsidRPr="002C6ABB" w:rsidRDefault="004E26D0" w:rsidP="002C6ABB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2C6ABB">
              <w:rPr>
                <w:rFonts w:cs="Georgia"/>
              </w:rPr>
              <w:t>- консультации по решению КР №1,</w:t>
            </w:r>
          </w:p>
          <w:p w:rsidR="004E26D0" w:rsidRPr="00D41534" w:rsidRDefault="004E26D0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2C6ABB">
              <w:rPr>
                <w:rFonts w:cs="Georgia"/>
              </w:rPr>
              <w:t>- проверка решения КР  №1 (часть –</w:t>
            </w:r>
            <w:r>
              <w:rPr>
                <w:rFonts w:cs="Georgia"/>
              </w:rPr>
              <w:t xml:space="preserve"> производные</w:t>
            </w:r>
            <w:r w:rsidRPr="002C6ABB">
              <w:rPr>
                <w:rFonts w:cs="Georgia"/>
              </w:rPr>
              <w:t>)</w:t>
            </w:r>
          </w:p>
        </w:tc>
        <w:tc>
          <w:tcPr>
            <w:tcW w:w="1098" w:type="dxa"/>
            <w:gridSpan w:val="3"/>
          </w:tcPr>
          <w:p w:rsidR="004E26D0" w:rsidRDefault="004E26D0" w:rsidP="004E26D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ОК-1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  <w:p w:rsidR="004E26D0" w:rsidRPr="00891F24" w:rsidRDefault="004E26D0" w:rsidP="004E26D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ОК-7  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4E26D0" w:rsidRPr="00EC37AD" w:rsidTr="004E52EB">
        <w:trPr>
          <w:trHeight w:val="1244"/>
        </w:trPr>
        <w:tc>
          <w:tcPr>
            <w:tcW w:w="4435" w:type="dxa"/>
          </w:tcPr>
          <w:p w:rsidR="004E26D0" w:rsidRPr="00D41534" w:rsidRDefault="004E26D0" w:rsidP="004D408C">
            <w:pPr>
              <w:pStyle w:val="Style14"/>
              <w:widowControl/>
              <w:ind w:firstLine="0"/>
            </w:pPr>
            <w:r>
              <w:t xml:space="preserve">2.3. Дифференцирование неявно и </w:t>
            </w:r>
            <w:proofErr w:type="spellStart"/>
            <w:r>
              <w:t>пар</w:t>
            </w:r>
            <w:r>
              <w:t>а</w:t>
            </w:r>
            <w:r>
              <w:t>метрически</w:t>
            </w:r>
            <w:proofErr w:type="spellEnd"/>
            <w:r>
              <w:t xml:space="preserve"> заданных функций. Логари</w:t>
            </w:r>
            <w:r>
              <w:t>ф</w:t>
            </w:r>
            <w:r>
              <w:t>мическое дифференцирование</w:t>
            </w:r>
          </w:p>
        </w:tc>
        <w:tc>
          <w:tcPr>
            <w:tcW w:w="369" w:type="dxa"/>
          </w:tcPr>
          <w:p w:rsidR="004E26D0" w:rsidRPr="00D41534" w:rsidRDefault="004E26D0" w:rsidP="00C85234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758" w:type="dxa"/>
            <w:gridSpan w:val="3"/>
          </w:tcPr>
          <w:p w:rsidR="004E26D0" w:rsidRPr="00D41534" w:rsidRDefault="00C30C94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752" w:type="dxa"/>
            <w:gridSpan w:val="4"/>
          </w:tcPr>
          <w:p w:rsidR="004E26D0" w:rsidRPr="00D41534" w:rsidRDefault="004E26D0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4E26D0" w:rsidRPr="00D41534" w:rsidRDefault="004E26D0" w:rsidP="00ED2195">
            <w:pPr>
              <w:pStyle w:val="Style14"/>
              <w:widowControl/>
              <w:ind w:firstLine="0"/>
              <w:jc w:val="center"/>
            </w:pPr>
            <w:r>
              <w:t>1/И</w:t>
            </w:r>
            <w:proofErr w:type="gramStart"/>
            <w:r>
              <w:t>1</w:t>
            </w:r>
            <w:proofErr w:type="gramEnd"/>
          </w:p>
        </w:tc>
        <w:tc>
          <w:tcPr>
            <w:tcW w:w="724" w:type="dxa"/>
            <w:gridSpan w:val="3"/>
          </w:tcPr>
          <w:p w:rsidR="004E26D0" w:rsidRPr="00D41534" w:rsidRDefault="004E26D0" w:rsidP="008B2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5</w:t>
            </w:r>
          </w:p>
        </w:tc>
        <w:tc>
          <w:tcPr>
            <w:tcW w:w="2522" w:type="dxa"/>
            <w:gridSpan w:val="4"/>
          </w:tcPr>
          <w:p w:rsidR="004E26D0" w:rsidRPr="00810B89" w:rsidRDefault="004E26D0" w:rsidP="002B03AB">
            <w:pPr>
              <w:pStyle w:val="Style14"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2C6ABB">
              <w:rPr>
                <w:rFonts w:cs="Georgia"/>
              </w:rPr>
              <w:t>- выполнение КР №1 «Линейная, векторная алгебра и аналитич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>ская геометрия. Ди</w:t>
            </w:r>
            <w:r w:rsidRPr="002C6ABB">
              <w:rPr>
                <w:rFonts w:cs="Georgia"/>
              </w:rPr>
              <w:t>ф</w:t>
            </w:r>
            <w:r w:rsidRPr="002C6ABB">
              <w:rPr>
                <w:rFonts w:cs="Georgia"/>
              </w:rPr>
              <w:t>ференциальное исчи</w:t>
            </w:r>
            <w:r w:rsidRPr="002C6ABB">
              <w:rPr>
                <w:rFonts w:cs="Georgia"/>
              </w:rPr>
              <w:t>с</w:t>
            </w:r>
            <w:r w:rsidRPr="002C6ABB">
              <w:rPr>
                <w:rFonts w:cs="Georgia"/>
              </w:rPr>
              <w:t>ление ФОП»</w:t>
            </w:r>
          </w:p>
        </w:tc>
        <w:tc>
          <w:tcPr>
            <w:tcW w:w="3396" w:type="dxa"/>
            <w:gridSpan w:val="2"/>
          </w:tcPr>
          <w:p w:rsidR="004E26D0" w:rsidRPr="002C6ABB" w:rsidRDefault="004E26D0" w:rsidP="002C6ABB">
            <w:pPr>
              <w:pStyle w:val="Style14"/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 xml:space="preserve">- </w:t>
            </w:r>
            <w:proofErr w:type="spellStart"/>
            <w:r w:rsidRPr="002C6ABB">
              <w:rPr>
                <w:rFonts w:cs="Georgia"/>
              </w:rPr>
              <w:t>консульт</w:t>
            </w:r>
            <w:proofErr w:type="spellEnd"/>
            <w:r>
              <w:rPr>
                <w:rFonts w:cs="Georgia"/>
              </w:rPr>
              <w:t>.</w:t>
            </w:r>
            <w:r w:rsidRPr="002C6ABB">
              <w:rPr>
                <w:rFonts w:cs="Georgia"/>
              </w:rPr>
              <w:t xml:space="preserve"> по </w:t>
            </w:r>
            <w:proofErr w:type="spellStart"/>
            <w:r w:rsidRPr="002C6ABB">
              <w:rPr>
                <w:rFonts w:cs="Georgia"/>
              </w:rPr>
              <w:t>реш</w:t>
            </w:r>
            <w:proofErr w:type="spellEnd"/>
            <w:r>
              <w:rPr>
                <w:rFonts w:cs="Georgia"/>
              </w:rPr>
              <w:t>.</w:t>
            </w:r>
            <w:r w:rsidRPr="002C6ABB">
              <w:rPr>
                <w:rFonts w:cs="Georgia"/>
              </w:rPr>
              <w:t xml:space="preserve"> КР №1,</w:t>
            </w:r>
          </w:p>
          <w:p w:rsidR="004E26D0" w:rsidRPr="00D41534" w:rsidRDefault="004E26D0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2C6ABB">
              <w:rPr>
                <w:rFonts w:cs="Georgia"/>
              </w:rPr>
              <w:t>- проверка решения КР  №1 (часть – построение графиков функций)</w:t>
            </w:r>
          </w:p>
        </w:tc>
        <w:tc>
          <w:tcPr>
            <w:tcW w:w="1098" w:type="dxa"/>
            <w:gridSpan w:val="3"/>
          </w:tcPr>
          <w:p w:rsidR="004E26D0" w:rsidRDefault="004E26D0" w:rsidP="004E26D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ОК-1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  <w:p w:rsidR="004E26D0" w:rsidRPr="00891F24" w:rsidRDefault="004E26D0" w:rsidP="004E26D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ОК-7  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4E26D0" w:rsidRPr="00891F24" w:rsidTr="004E52EB">
        <w:trPr>
          <w:trHeight w:val="422"/>
        </w:trPr>
        <w:tc>
          <w:tcPr>
            <w:tcW w:w="4435" w:type="dxa"/>
          </w:tcPr>
          <w:p w:rsidR="004E26D0" w:rsidRPr="00891F24" w:rsidRDefault="004E26D0" w:rsidP="00A60451">
            <w:pPr>
              <w:pStyle w:val="Style14"/>
              <w:widowControl/>
              <w:ind w:firstLine="0"/>
            </w:pPr>
            <w:r>
              <w:t xml:space="preserve">2.4. </w:t>
            </w:r>
            <w:r w:rsidRPr="00DC0019">
              <w:t>Ис</w:t>
            </w:r>
            <w:r w:rsidRPr="00DC0019">
              <w:softHyphen/>
              <w:t>сле</w:t>
            </w:r>
            <w:r w:rsidRPr="00DC0019">
              <w:softHyphen/>
              <w:t>до</w:t>
            </w:r>
            <w:r w:rsidRPr="00DC0019">
              <w:softHyphen/>
              <w:t>ва</w:t>
            </w:r>
            <w:r w:rsidRPr="00DC0019">
              <w:softHyphen/>
              <w:t>ние функ</w:t>
            </w:r>
            <w:r w:rsidRPr="00DC0019">
              <w:softHyphen/>
              <w:t>ций с по</w:t>
            </w:r>
            <w:r w:rsidRPr="00DC0019">
              <w:softHyphen/>
              <w:t>мо</w:t>
            </w:r>
            <w:r w:rsidRPr="00DC0019">
              <w:softHyphen/>
              <w:t>щью диф</w:t>
            </w:r>
            <w:r w:rsidRPr="00DC0019">
              <w:softHyphen/>
              <w:t>фе</w:t>
            </w:r>
            <w:r w:rsidRPr="00DC0019">
              <w:softHyphen/>
              <w:t>рен</w:t>
            </w:r>
            <w:r w:rsidRPr="00DC0019">
              <w:softHyphen/>
              <w:t>ци</w:t>
            </w:r>
            <w:r w:rsidRPr="00DC0019">
              <w:softHyphen/>
              <w:t>аль</w:t>
            </w:r>
            <w:r w:rsidRPr="00DC0019">
              <w:softHyphen/>
              <w:t>но</w:t>
            </w:r>
            <w:r w:rsidRPr="00DC0019">
              <w:softHyphen/>
              <w:t>го ис</w:t>
            </w:r>
            <w:r w:rsidRPr="00DC0019">
              <w:softHyphen/>
              <w:t>чис</w:t>
            </w:r>
            <w:r w:rsidRPr="00DC0019">
              <w:softHyphen/>
              <w:t>ле</w:t>
            </w:r>
            <w:r w:rsidRPr="00DC0019">
              <w:softHyphen/>
              <w:t>ния</w:t>
            </w:r>
          </w:p>
        </w:tc>
        <w:tc>
          <w:tcPr>
            <w:tcW w:w="369" w:type="dxa"/>
          </w:tcPr>
          <w:p w:rsidR="004E26D0" w:rsidRPr="00891F24" w:rsidRDefault="004E26D0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8" w:type="dxa"/>
            <w:gridSpan w:val="3"/>
          </w:tcPr>
          <w:p w:rsidR="004E26D0" w:rsidRPr="00891F24" w:rsidRDefault="00C30C94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752" w:type="dxa"/>
            <w:gridSpan w:val="4"/>
          </w:tcPr>
          <w:p w:rsidR="004E26D0" w:rsidRPr="00891F24" w:rsidRDefault="004E26D0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4E26D0" w:rsidRPr="00891F24" w:rsidRDefault="004E26D0" w:rsidP="00ED2195">
            <w:pPr>
              <w:pStyle w:val="Style14"/>
              <w:widowControl/>
              <w:ind w:firstLine="0"/>
              <w:jc w:val="center"/>
            </w:pPr>
            <w:r>
              <w:t>1/И</w:t>
            </w:r>
            <w:proofErr w:type="gramStart"/>
            <w:r>
              <w:t>1</w:t>
            </w:r>
            <w:proofErr w:type="gramEnd"/>
          </w:p>
        </w:tc>
        <w:tc>
          <w:tcPr>
            <w:tcW w:w="724" w:type="dxa"/>
            <w:gridSpan w:val="3"/>
          </w:tcPr>
          <w:p w:rsidR="004E26D0" w:rsidRPr="00217CA6" w:rsidRDefault="004E26D0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5</w:t>
            </w:r>
          </w:p>
        </w:tc>
        <w:tc>
          <w:tcPr>
            <w:tcW w:w="2522" w:type="dxa"/>
            <w:gridSpan w:val="4"/>
          </w:tcPr>
          <w:p w:rsidR="004E26D0" w:rsidRPr="00810B89" w:rsidRDefault="004E26D0" w:rsidP="000F78D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2C6ABB">
              <w:rPr>
                <w:rFonts w:cs="Georgia"/>
              </w:rPr>
              <w:t xml:space="preserve">- выполнение КР №1 </w:t>
            </w:r>
          </w:p>
        </w:tc>
        <w:tc>
          <w:tcPr>
            <w:tcW w:w="3396" w:type="dxa"/>
            <w:gridSpan w:val="2"/>
          </w:tcPr>
          <w:p w:rsidR="004E26D0" w:rsidRPr="00891F24" w:rsidRDefault="004E26D0" w:rsidP="000F78D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2C6ABB">
              <w:rPr>
                <w:rFonts w:cs="Georgia"/>
              </w:rPr>
              <w:t>- консультации по решению КР №1</w:t>
            </w:r>
          </w:p>
        </w:tc>
        <w:tc>
          <w:tcPr>
            <w:tcW w:w="1098" w:type="dxa"/>
            <w:gridSpan w:val="3"/>
          </w:tcPr>
          <w:p w:rsidR="004E26D0" w:rsidRDefault="004E26D0" w:rsidP="004E26D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ОК-1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  <w:p w:rsidR="004E26D0" w:rsidRPr="00891F24" w:rsidRDefault="004E26D0" w:rsidP="004E26D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ОК-7  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CD1225" w:rsidRPr="00891F24" w:rsidTr="004E52EB">
        <w:trPr>
          <w:trHeight w:val="422"/>
        </w:trPr>
        <w:tc>
          <w:tcPr>
            <w:tcW w:w="4435" w:type="dxa"/>
          </w:tcPr>
          <w:p w:rsidR="00CD1225" w:rsidRPr="00711CC4" w:rsidRDefault="00CD1225" w:rsidP="00C85234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369" w:type="dxa"/>
          </w:tcPr>
          <w:p w:rsidR="00CD1225" w:rsidRPr="00711CC4" w:rsidRDefault="00CD122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758" w:type="dxa"/>
            <w:gridSpan w:val="3"/>
          </w:tcPr>
          <w:p w:rsidR="00CD1225" w:rsidRPr="00711CC4" w:rsidRDefault="00C30C9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52" w:type="dxa"/>
            <w:gridSpan w:val="4"/>
          </w:tcPr>
          <w:p w:rsidR="00CD1225" w:rsidRPr="00711CC4" w:rsidRDefault="00CD122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  <w:gridSpan w:val="2"/>
          </w:tcPr>
          <w:p w:rsidR="00CD1225" w:rsidRPr="00711CC4" w:rsidRDefault="00CD1225" w:rsidP="00ED219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711CC4">
              <w:rPr>
                <w:b/>
              </w:rPr>
              <w:t>/И</w:t>
            </w:r>
            <w:proofErr w:type="gramStart"/>
            <w:r>
              <w:rPr>
                <w:b/>
              </w:rPr>
              <w:t>2</w:t>
            </w:r>
            <w:proofErr w:type="gramEnd"/>
          </w:p>
        </w:tc>
        <w:tc>
          <w:tcPr>
            <w:tcW w:w="724" w:type="dxa"/>
            <w:gridSpan w:val="3"/>
          </w:tcPr>
          <w:p w:rsidR="00CD1225" w:rsidRPr="00711CC4" w:rsidRDefault="00CD1225" w:rsidP="00DC00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20,0</w:t>
            </w:r>
          </w:p>
        </w:tc>
        <w:tc>
          <w:tcPr>
            <w:tcW w:w="2522" w:type="dxa"/>
            <w:gridSpan w:val="4"/>
          </w:tcPr>
          <w:p w:rsidR="00CD1225" w:rsidRPr="00711CC4" w:rsidRDefault="00CD1225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3396" w:type="dxa"/>
            <w:gridSpan w:val="2"/>
          </w:tcPr>
          <w:p w:rsidR="00CD1225" w:rsidRPr="00711CC4" w:rsidRDefault="00CD1225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КР №1</w:t>
            </w:r>
          </w:p>
        </w:tc>
        <w:tc>
          <w:tcPr>
            <w:tcW w:w="1098" w:type="dxa"/>
            <w:gridSpan w:val="3"/>
          </w:tcPr>
          <w:p w:rsidR="00CD1225" w:rsidRPr="00EF32D6" w:rsidRDefault="00CD1225" w:rsidP="008637A1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CD1225" w:rsidRPr="00DF4F37" w:rsidTr="004E52EB">
        <w:trPr>
          <w:trHeight w:val="422"/>
        </w:trPr>
        <w:tc>
          <w:tcPr>
            <w:tcW w:w="15278" w:type="dxa"/>
            <w:gridSpan w:val="23"/>
          </w:tcPr>
          <w:p w:rsidR="00CD1225" w:rsidRPr="00DF4F37" w:rsidRDefault="00CD1225" w:rsidP="006C7814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4E37A7">
              <w:rPr>
                <w:b/>
              </w:rPr>
              <w:lastRenderedPageBreak/>
              <w:t xml:space="preserve">Раздел </w:t>
            </w:r>
            <w:r>
              <w:rPr>
                <w:b/>
              </w:rPr>
              <w:t>3</w:t>
            </w:r>
            <w:r w:rsidRPr="004E37A7">
              <w:rPr>
                <w:b/>
              </w:rPr>
              <w:t>. Ин</w:t>
            </w:r>
            <w:r w:rsidRPr="004E37A7">
              <w:rPr>
                <w:b/>
              </w:rPr>
              <w:softHyphen/>
              <w:t>те</w:t>
            </w:r>
            <w:r w:rsidRPr="004E37A7">
              <w:rPr>
                <w:b/>
              </w:rPr>
              <w:softHyphen/>
              <w:t>граль</w:t>
            </w:r>
            <w:r w:rsidRPr="004E37A7">
              <w:rPr>
                <w:b/>
              </w:rPr>
              <w:softHyphen/>
              <w:t>ное ис</w:t>
            </w:r>
            <w:r w:rsidRPr="004E37A7">
              <w:rPr>
                <w:b/>
              </w:rPr>
              <w:softHyphen/>
              <w:t>чис</w:t>
            </w:r>
            <w:r w:rsidRPr="004E37A7">
              <w:rPr>
                <w:b/>
              </w:rPr>
              <w:softHyphen/>
              <w:t>ле</w:t>
            </w:r>
            <w:r w:rsidRPr="004E37A7">
              <w:rPr>
                <w:b/>
              </w:rPr>
              <w:softHyphen/>
              <w:t>ние функции одной переменной</w:t>
            </w:r>
          </w:p>
        </w:tc>
      </w:tr>
      <w:tr w:rsidR="004E26D0" w:rsidRPr="00E47FFC" w:rsidTr="004E52EB">
        <w:trPr>
          <w:trHeight w:val="499"/>
        </w:trPr>
        <w:tc>
          <w:tcPr>
            <w:tcW w:w="4435" w:type="dxa"/>
          </w:tcPr>
          <w:p w:rsidR="004E26D0" w:rsidRPr="008B2521" w:rsidRDefault="004E26D0" w:rsidP="00A60451">
            <w:pPr>
              <w:pStyle w:val="Style14"/>
              <w:widowControl/>
              <w:ind w:firstLine="0"/>
            </w:pPr>
            <w:r>
              <w:t xml:space="preserve">3.1. </w:t>
            </w:r>
            <w:r w:rsidRPr="00A5111F">
              <w:t>Пер</w:t>
            </w:r>
            <w:r w:rsidRPr="00A5111F">
              <w:softHyphen/>
              <w:t>во</w:t>
            </w:r>
            <w:r w:rsidRPr="00A5111F">
              <w:softHyphen/>
              <w:t>об</w:t>
            </w:r>
            <w:r w:rsidRPr="00A5111F">
              <w:softHyphen/>
              <w:t>раз</w:t>
            </w:r>
            <w:r w:rsidRPr="00A5111F">
              <w:softHyphen/>
              <w:t>ная функ</w:t>
            </w:r>
            <w:r w:rsidRPr="00A5111F">
              <w:softHyphen/>
              <w:t>ция. Не</w:t>
            </w:r>
            <w:r w:rsidRPr="00A5111F">
              <w:softHyphen/>
              <w:t>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ный ин</w:t>
            </w:r>
            <w:r w:rsidRPr="00A5111F">
              <w:softHyphen/>
              <w:t>те</w:t>
            </w:r>
            <w:r w:rsidRPr="00A5111F">
              <w:softHyphen/>
              <w:t>грал и его ос</w:t>
            </w:r>
            <w:r w:rsidRPr="00A5111F">
              <w:softHyphen/>
              <w:t>нов</w:t>
            </w:r>
            <w:r w:rsidRPr="00A5111F">
              <w:softHyphen/>
              <w:t>ные свой</w:t>
            </w:r>
            <w:r w:rsidRPr="00A5111F">
              <w:softHyphen/>
              <w:t>ст</w:t>
            </w:r>
            <w:r w:rsidRPr="00A5111F">
              <w:softHyphen/>
              <w:t>ва. Таб</w:t>
            </w:r>
            <w:r w:rsidRPr="00A5111F">
              <w:softHyphen/>
              <w:t>ли</w:t>
            </w:r>
            <w:r w:rsidRPr="00A5111F">
              <w:softHyphen/>
              <w:t>ца не</w:t>
            </w:r>
            <w:r w:rsidRPr="00A5111F">
              <w:softHyphen/>
              <w:t>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ных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лов</w:t>
            </w:r>
            <w:r>
              <w:t>.</w:t>
            </w:r>
            <w:r w:rsidRPr="004513A2">
              <w:t xml:space="preserve"> Ос</w:t>
            </w:r>
            <w:r w:rsidRPr="004513A2">
              <w:softHyphen/>
              <w:t>нов</w:t>
            </w:r>
            <w:r w:rsidRPr="004513A2">
              <w:softHyphen/>
              <w:t>ны</w:t>
            </w:r>
            <w:r>
              <w:t>е ме</w:t>
            </w:r>
            <w:r>
              <w:softHyphen/>
              <w:t>то</w:t>
            </w:r>
            <w:r>
              <w:softHyphen/>
              <w:t>ды ин</w:t>
            </w:r>
            <w:r>
              <w:softHyphen/>
              <w:t>тег</w:t>
            </w:r>
            <w:r>
              <w:softHyphen/>
              <w:t>ри</w:t>
            </w:r>
            <w:r>
              <w:softHyphen/>
              <w:t>ро</w:t>
            </w:r>
            <w:r>
              <w:softHyphen/>
              <w:t>ва</w:t>
            </w:r>
            <w:r>
              <w:softHyphen/>
              <w:t>ния</w:t>
            </w:r>
          </w:p>
        </w:tc>
        <w:tc>
          <w:tcPr>
            <w:tcW w:w="369" w:type="dxa"/>
          </w:tcPr>
          <w:p w:rsidR="004E26D0" w:rsidRPr="00CF01CC" w:rsidRDefault="004E26D0" w:rsidP="00C85234">
            <w:pPr>
              <w:pStyle w:val="Style14"/>
              <w:widowControl/>
              <w:ind w:firstLine="0"/>
              <w:jc w:val="center"/>
            </w:pPr>
            <w:r w:rsidRPr="00CF01CC">
              <w:t>1</w:t>
            </w:r>
          </w:p>
        </w:tc>
        <w:tc>
          <w:tcPr>
            <w:tcW w:w="758" w:type="dxa"/>
            <w:gridSpan w:val="3"/>
          </w:tcPr>
          <w:p w:rsidR="004E26D0" w:rsidRPr="00A60451" w:rsidRDefault="004E26D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752" w:type="dxa"/>
            <w:gridSpan w:val="4"/>
          </w:tcPr>
          <w:p w:rsidR="004E26D0" w:rsidRPr="00CF01CC" w:rsidRDefault="004E26D0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4E26D0" w:rsidRPr="00FB6CDC" w:rsidRDefault="00C30C94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24" w:type="dxa"/>
            <w:gridSpan w:val="3"/>
          </w:tcPr>
          <w:p w:rsidR="004E26D0" w:rsidRPr="004E37A7" w:rsidRDefault="004E26D0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17</w:t>
            </w:r>
          </w:p>
        </w:tc>
        <w:tc>
          <w:tcPr>
            <w:tcW w:w="2522" w:type="dxa"/>
            <w:gridSpan w:val="4"/>
          </w:tcPr>
          <w:p w:rsidR="004E26D0" w:rsidRPr="00E47FFC" w:rsidRDefault="004E26D0" w:rsidP="002C6AB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E47FFC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КР</w:t>
            </w:r>
            <w:r w:rsidRPr="00E47FFC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1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Неопределенный и определенный инт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грал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3396" w:type="dxa"/>
            <w:gridSpan w:val="2"/>
          </w:tcPr>
          <w:p w:rsidR="004E26D0" w:rsidRDefault="004E26D0" w:rsidP="00C85234">
            <w:pPr>
              <w:pStyle w:val="Style14"/>
              <w:widowControl/>
              <w:ind w:firstLine="0"/>
              <w:jc w:val="left"/>
            </w:pPr>
            <w:r>
              <w:t xml:space="preserve">- </w:t>
            </w:r>
            <w:proofErr w:type="spellStart"/>
            <w:r w:rsidRPr="00FE3A27">
              <w:t>консульт</w:t>
            </w:r>
            <w:proofErr w:type="spellEnd"/>
            <w:r>
              <w:t>.</w:t>
            </w:r>
            <w:r w:rsidRPr="00FE3A27">
              <w:t xml:space="preserve"> по </w:t>
            </w:r>
            <w:proofErr w:type="spellStart"/>
            <w:r w:rsidRPr="00FE3A27">
              <w:t>реш</w:t>
            </w:r>
            <w:proofErr w:type="spellEnd"/>
            <w:r>
              <w:t>. К</w:t>
            </w:r>
            <w:r w:rsidRPr="00500F05">
              <w:t>Р №</w:t>
            </w:r>
            <w:r>
              <w:t>1,</w:t>
            </w:r>
          </w:p>
          <w:p w:rsidR="004E26D0" w:rsidRPr="00E47FFC" w:rsidRDefault="004E26D0" w:rsidP="000F78DF">
            <w:pPr>
              <w:pStyle w:val="Style14"/>
              <w:widowControl/>
              <w:ind w:firstLine="0"/>
              <w:jc w:val="left"/>
            </w:pPr>
            <w:r>
              <w:t>- п</w:t>
            </w:r>
            <w:r w:rsidRPr="00FE3A27">
              <w:t xml:space="preserve">роверка </w:t>
            </w:r>
            <w:r>
              <w:t>решения К</w:t>
            </w:r>
            <w:r w:rsidRPr="00FE3A27">
              <w:t>Р</w:t>
            </w:r>
            <w:r w:rsidRPr="00500F05">
              <w:t xml:space="preserve"> №</w:t>
            </w:r>
            <w:r>
              <w:t xml:space="preserve">1 (часть – </w:t>
            </w:r>
            <w:proofErr w:type="spellStart"/>
            <w:r>
              <w:t>непоср</w:t>
            </w:r>
            <w:proofErr w:type="spellEnd"/>
            <w:r>
              <w:t xml:space="preserve">. </w:t>
            </w:r>
            <w:proofErr w:type="spellStart"/>
            <w:r>
              <w:t>интегр</w:t>
            </w:r>
            <w:proofErr w:type="spellEnd"/>
            <w:r>
              <w:t>.)</w:t>
            </w:r>
          </w:p>
        </w:tc>
        <w:tc>
          <w:tcPr>
            <w:tcW w:w="1098" w:type="dxa"/>
            <w:gridSpan w:val="3"/>
          </w:tcPr>
          <w:p w:rsidR="004E26D0" w:rsidRDefault="004E26D0" w:rsidP="004E26D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ОК-1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  <w:p w:rsidR="004E26D0" w:rsidRPr="00891F24" w:rsidRDefault="004E26D0" w:rsidP="004E26D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ОК-7  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4E26D0" w:rsidRPr="00891F24" w:rsidTr="004E52EB">
        <w:trPr>
          <w:trHeight w:val="499"/>
        </w:trPr>
        <w:tc>
          <w:tcPr>
            <w:tcW w:w="4435" w:type="dxa"/>
          </w:tcPr>
          <w:p w:rsidR="004E26D0" w:rsidRPr="00891F24" w:rsidRDefault="004E26D0" w:rsidP="00A60451">
            <w:pPr>
              <w:pStyle w:val="Style14"/>
              <w:widowControl/>
              <w:ind w:firstLine="0"/>
            </w:pPr>
            <w:r>
              <w:t xml:space="preserve">3.2. Определенный интеграл. </w:t>
            </w:r>
            <w:r w:rsidRPr="00A5111F">
              <w:t>За</w:t>
            </w:r>
            <w:r w:rsidRPr="00A5111F">
              <w:softHyphen/>
              <w:t>да</w:t>
            </w:r>
            <w:r w:rsidRPr="00A5111F">
              <w:softHyphen/>
              <w:t>ч</w:t>
            </w:r>
            <w:r>
              <w:t>и</w:t>
            </w:r>
            <w:r w:rsidRPr="00A5111F">
              <w:t>, при</w:t>
            </w:r>
            <w:r w:rsidRPr="00A5111F">
              <w:softHyphen/>
              <w:t>во</w:t>
            </w:r>
            <w:r w:rsidRPr="00A5111F">
              <w:softHyphen/>
              <w:t>дя</w:t>
            </w:r>
            <w:r w:rsidRPr="00A5111F">
              <w:softHyphen/>
              <w:t>щие к по</w:t>
            </w:r>
            <w:r w:rsidRPr="00A5111F">
              <w:softHyphen/>
              <w:t>ня</w:t>
            </w:r>
            <w:r w:rsidRPr="00A5111F">
              <w:softHyphen/>
              <w:t>тию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ла. Фор</w:t>
            </w:r>
            <w:r w:rsidRPr="00A5111F">
              <w:softHyphen/>
              <w:t>му</w:t>
            </w:r>
            <w:r w:rsidRPr="00A5111F">
              <w:softHyphen/>
              <w:t>ла Нью</w:t>
            </w:r>
            <w:r w:rsidRPr="00A5111F">
              <w:softHyphen/>
              <w:t>то</w:t>
            </w:r>
            <w:r w:rsidRPr="00A5111F">
              <w:softHyphen/>
              <w:t>на-Лейб</w:t>
            </w:r>
            <w:r w:rsidRPr="00A5111F">
              <w:softHyphen/>
              <w:t>ни</w:t>
            </w:r>
            <w:r w:rsidRPr="00A5111F">
              <w:softHyphen/>
              <w:t xml:space="preserve">ца. </w:t>
            </w:r>
            <w:r>
              <w:t>С</w:t>
            </w:r>
            <w:r w:rsidRPr="00A5111F">
              <w:t>вой</w:t>
            </w:r>
            <w:r w:rsidRPr="00A5111F">
              <w:softHyphen/>
              <w:t>ст</w:t>
            </w:r>
            <w:r w:rsidRPr="00A5111F">
              <w:softHyphen/>
              <w:t xml:space="preserve">ва. </w:t>
            </w:r>
            <w:r>
              <w:t>Методы интегрирования. Пр</w:t>
            </w:r>
            <w:r>
              <w:t>и</w:t>
            </w:r>
            <w:r>
              <w:t xml:space="preserve">ложения определенного интеграла. </w:t>
            </w:r>
            <w:r w:rsidRPr="00A5111F">
              <w:t>Не</w:t>
            </w:r>
            <w:r w:rsidRPr="00A5111F">
              <w:softHyphen/>
              <w:t>соб</w:t>
            </w:r>
            <w:r w:rsidRPr="00A5111F">
              <w:softHyphen/>
              <w:t>ст</w:t>
            </w:r>
            <w:r w:rsidRPr="00A5111F">
              <w:softHyphen/>
              <w:t>вен</w:t>
            </w:r>
            <w:r w:rsidRPr="00A5111F">
              <w:softHyphen/>
              <w:t>ные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лы. При</w:t>
            </w:r>
            <w:r w:rsidRPr="00A5111F">
              <w:softHyphen/>
              <w:t>зна</w:t>
            </w:r>
            <w:r w:rsidRPr="00A5111F">
              <w:softHyphen/>
              <w:t>ки схо</w:t>
            </w:r>
            <w:r w:rsidRPr="00A5111F">
              <w:softHyphen/>
              <w:t>ди</w:t>
            </w:r>
            <w:r w:rsidRPr="00A5111F">
              <w:softHyphen/>
              <w:t>мо</w:t>
            </w:r>
            <w:r w:rsidRPr="00A5111F">
              <w:softHyphen/>
              <w:t>сти.</w:t>
            </w:r>
          </w:p>
        </w:tc>
        <w:tc>
          <w:tcPr>
            <w:tcW w:w="369" w:type="dxa"/>
          </w:tcPr>
          <w:p w:rsidR="004E26D0" w:rsidRPr="004513A2" w:rsidRDefault="004E26D0" w:rsidP="004513A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8" w:type="dxa"/>
            <w:gridSpan w:val="3"/>
          </w:tcPr>
          <w:p w:rsidR="004E26D0" w:rsidRPr="00891F24" w:rsidRDefault="004E26D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752" w:type="dxa"/>
            <w:gridSpan w:val="4"/>
          </w:tcPr>
          <w:p w:rsidR="004E26D0" w:rsidRPr="00891F24" w:rsidRDefault="004E26D0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4E26D0" w:rsidRPr="00891F24" w:rsidRDefault="00C30C94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724" w:type="dxa"/>
            <w:gridSpan w:val="3"/>
          </w:tcPr>
          <w:p w:rsidR="004E26D0" w:rsidRPr="00A60451" w:rsidRDefault="00C30C94" w:rsidP="004E37A7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Fonts w:cs="Georgia"/>
              </w:rPr>
              <w:t>3,2</w:t>
            </w:r>
          </w:p>
        </w:tc>
        <w:tc>
          <w:tcPr>
            <w:tcW w:w="2522" w:type="dxa"/>
            <w:gridSpan w:val="4"/>
          </w:tcPr>
          <w:p w:rsidR="004E26D0" w:rsidRPr="00E47FFC" w:rsidRDefault="004E26D0" w:rsidP="00E47FF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Fonts w:cs="Georgia"/>
              </w:rPr>
              <w:t>- выполнение КР №1</w:t>
            </w:r>
            <w:r w:rsidRPr="002C6ABB">
              <w:rPr>
                <w:rFonts w:cs="Georgia"/>
              </w:rPr>
              <w:t xml:space="preserve"> «Неопределенный и определенный инт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>грал»</w:t>
            </w:r>
          </w:p>
        </w:tc>
        <w:tc>
          <w:tcPr>
            <w:tcW w:w="3396" w:type="dxa"/>
            <w:gridSpan w:val="2"/>
          </w:tcPr>
          <w:p w:rsidR="004E26D0" w:rsidRPr="002C6ABB" w:rsidRDefault="004E26D0" w:rsidP="002C6ABB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>- консультации по реше</w:t>
            </w:r>
            <w:r>
              <w:rPr>
                <w:rFonts w:cs="Georgia"/>
              </w:rPr>
              <w:t>нию КР №1</w:t>
            </w:r>
            <w:r w:rsidRPr="002C6ABB">
              <w:rPr>
                <w:rFonts w:cs="Georgia"/>
              </w:rPr>
              <w:t>,</w:t>
            </w:r>
          </w:p>
          <w:p w:rsidR="004E26D0" w:rsidRPr="00891F24" w:rsidRDefault="004E26D0" w:rsidP="002C6ABB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Fonts w:cs="Georgia"/>
              </w:rPr>
              <w:t>- проверка решения КР №1</w:t>
            </w:r>
            <w:r w:rsidRPr="002C6ABB">
              <w:rPr>
                <w:rFonts w:cs="Georgia"/>
              </w:rPr>
              <w:t xml:space="preserve"> (часть </w:t>
            </w:r>
            <w:r>
              <w:rPr>
                <w:rFonts w:cs="Georgia"/>
              </w:rPr>
              <w:t>- вычисление определе</w:t>
            </w:r>
            <w:r>
              <w:rPr>
                <w:rFonts w:cs="Georgia"/>
              </w:rPr>
              <w:t>н</w:t>
            </w:r>
            <w:r>
              <w:rPr>
                <w:rFonts w:cs="Georgia"/>
              </w:rPr>
              <w:t>ного интеграла</w:t>
            </w:r>
            <w:r w:rsidRPr="002C6ABB">
              <w:rPr>
                <w:rFonts w:cs="Georgia"/>
              </w:rPr>
              <w:t>)</w:t>
            </w:r>
          </w:p>
        </w:tc>
        <w:tc>
          <w:tcPr>
            <w:tcW w:w="1098" w:type="dxa"/>
            <w:gridSpan w:val="3"/>
          </w:tcPr>
          <w:p w:rsidR="004E26D0" w:rsidRDefault="004E26D0" w:rsidP="004E26D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ОК-1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  <w:p w:rsidR="004E26D0" w:rsidRPr="00891F24" w:rsidRDefault="004E26D0" w:rsidP="004E26D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ОК-7  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CD1225" w:rsidRPr="00891F24" w:rsidTr="004E52EB">
        <w:trPr>
          <w:trHeight w:val="499"/>
        </w:trPr>
        <w:tc>
          <w:tcPr>
            <w:tcW w:w="4435" w:type="dxa"/>
          </w:tcPr>
          <w:p w:rsidR="00CD1225" w:rsidRPr="00711CC4" w:rsidRDefault="00CD1225" w:rsidP="006052A5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369" w:type="dxa"/>
          </w:tcPr>
          <w:p w:rsidR="00CD1225" w:rsidRPr="00711CC4" w:rsidRDefault="00CD1225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58" w:type="dxa"/>
            <w:gridSpan w:val="3"/>
          </w:tcPr>
          <w:p w:rsidR="00CD1225" w:rsidRPr="00711CC4" w:rsidRDefault="00CD1225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52" w:type="dxa"/>
            <w:gridSpan w:val="4"/>
          </w:tcPr>
          <w:p w:rsidR="00CD1225" w:rsidRPr="00711CC4" w:rsidRDefault="00CD1225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  <w:gridSpan w:val="2"/>
          </w:tcPr>
          <w:p w:rsidR="00CD1225" w:rsidRPr="00711CC4" w:rsidRDefault="00C30C94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24" w:type="dxa"/>
            <w:gridSpan w:val="3"/>
          </w:tcPr>
          <w:p w:rsidR="00CD1225" w:rsidRPr="00711CC4" w:rsidRDefault="00C30C94" w:rsidP="006052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20,2</w:t>
            </w:r>
          </w:p>
        </w:tc>
        <w:tc>
          <w:tcPr>
            <w:tcW w:w="2522" w:type="dxa"/>
            <w:gridSpan w:val="4"/>
          </w:tcPr>
          <w:p w:rsidR="00CD1225" w:rsidRPr="00711CC4" w:rsidRDefault="00CD1225" w:rsidP="00605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3396" w:type="dxa"/>
            <w:gridSpan w:val="2"/>
          </w:tcPr>
          <w:p w:rsidR="00CD1225" w:rsidRPr="00711CC4" w:rsidRDefault="00CD1225" w:rsidP="00CF01C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КР №1</w:t>
            </w:r>
          </w:p>
        </w:tc>
        <w:tc>
          <w:tcPr>
            <w:tcW w:w="1098" w:type="dxa"/>
            <w:gridSpan w:val="3"/>
          </w:tcPr>
          <w:p w:rsidR="00CD1225" w:rsidRPr="00EF32D6" w:rsidRDefault="00CD1225" w:rsidP="006052A5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CD1225" w:rsidRPr="00891F24" w:rsidTr="004E52EB">
        <w:trPr>
          <w:trHeight w:val="499"/>
        </w:trPr>
        <w:tc>
          <w:tcPr>
            <w:tcW w:w="4435" w:type="dxa"/>
          </w:tcPr>
          <w:p w:rsidR="00CD1225" w:rsidRPr="00891F24" w:rsidRDefault="00CD1225" w:rsidP="006052A5">
            <w:pPr>
              <w:pStyle w:val="Style14"/>
              <w:widowControl/>
              <w:ind w:firstLine="0"/>
            </w:pPr>
            <w:r w:rsidRPr="00884EFD">
              <w:rPr>
                <w:b/>
              </w:rPr>
              <w:t xml:space="preserve">Итого </w:t>
            </w:r>
            <w:r>
              <w:rPr>
                <w:b/>
              </w:rPr>
              <w:t>установочная сессия</w:t>
            </w:r>
          </w:p>
        </w:tc>
        <w:tc>
          <w:tcPr>
            <w:tcW w:w="369" w:type="dxa"/>
          </w:tcPr>
          <w:p w:rsidR="00CD1225" w:rsidRPr="00707EB0" w:rsidRDefault="00CD1225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1</w:t>
            </w:r>
          </w:p>
        </w:tc>
        <w:tc>
          <w:tcPr>
            <w:tcW w:w="758" w:type="dxa"/>
            <w:gridSpan w:val="3"/>
          </w:tcPr>
          <w:p w:rsidR="00CD1225" w:rsidRPr="00707EB0" w:rsidRDefault="00CD1225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30C94">
              <w:rPr>
                <w:b/>
              </w:rPr>
              <w:t>2</w:t>
            </w:r>
          </w:p>
        </w:tc>
        <w:tc>
          <w:tcPr>
            <w:tcW w:w="752" w:type="dxa"/>
            <w:gridSpan w:val="4"/>
          </w:tcPr>
          <w:p w:rsidR="00CD1225" w:rsidRPr="00707EB0" w:rsidRDefault="00CD1225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  <w:gridSpan w:val="2"/>
          </w:tcPr>
          <w:p w:rsidR="00CD1225" w:rsidRPr="00707EB0" w:rsidRDefault="00CD1225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30C94">
              <w:rPr>
                <w:b/>
              </w:rPr>
              <w:t>1</w:t>
            </w:r>
            <w:r>
              <w:rPr>
                <w:b/>
              </w:rPr>
              <w:t>/И</w:t>
            </w:r>
            <w:proofErr w:type="gramStart"/>
            <w:r>
              <w:rPr>
                <w:b/>
              </w:rPr>
              <w:t>4</w:t>
            </w:r>
            <w:proofErr w:type="gramEnd"/>
          </w:p>
        </w:tc>
        <w:tc>
          <w:tcPr>
            <w:tcW w:w="724" w:type="dxa"/>
            <w:gridSpan w:val="3"/>
          </w:tcPr>
          <w:p w:rsidR="00CD1225" w:rsidRPr="00707EB0" w:rsidRDefault="00C30C94" w:rsidP="006052A5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70,2</w:t>
            </w:r>
          </w:p>
        </w:tc>
        <w:tc>
          <w:tcPr>
            <w:tcW w:w="2522" w:type="dxa"/>
            <w:gridSpan w:val="4"/>
          </w:tcPr>
          <w:p w:rsidR="00CD1225" w:rsidRPr="00891F24" w:rsidRDefault="00CD1225" w:rsidP="006052A5">
            <w:pPr>
              <w:ind w:firstLine="0"/>
              <w:rPr>
                <w:rStyle w:val="FontStyle31"/>
                <w:rFonts w:ascii="Times New Roman" w:hAnsi="Times New Roman" w:cs="Georgia"/>
                <w:sz w:val="24"/>
                <w:highlight w:val="yellow"/>
              </w:rPr>
            </w:pPr>
          </w:p>
        </w:tc>
        <w:tc>
          <w:tcPr>
            <w:tcW w:w="3396" w:type="dxa"/>
            <w:gridSpan w:val="2"/>
          </w:tcPr>
          <w:p w:rsidR="00CD1225" w:rsidRPr="00B34031" w:rsidRDefault="00CD1225" w:rsidP="006052A5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КР №1</w:t>
            </w:r>
          </w:p>
        </w:tc>
        <w:tc>
          <w:tcPr>
            <w:tcW w:w="1098" w:type="dxa"/>
            <w:gridSpan w:val="3"/>
          </w:tcPr>
          <w:p w:rsidR="00CD1225" w:rsidRPr="00617BE2" w:rsidRDefault="00CD1225" w:rsidP="006052A5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CD1225" w:rsidRPr="00891F24" w:rsidTr="004E52EB">
        <w:trPr>
          <w:trHeight w:val="499"/>
        </w:trPr>
        <w:tc>
          <w:tcPr>
            <w:tcW w:w="4435" w:type="dxa"/>
          </w:tcPr>
          <w:p w:rsidR="00CD1225" w:rsidRDefault="00CD1225" w:rsidP="006052A5">
            <w:pPr>
              <w:ind w:firstLine="0"/>
            </w:pPr>
            <w:r w:rsidRPr="001521F1">
              <w:rPr>
                <w:b/>
              </w:rPr>
              <w:t xml:space="preserve">Раздел </w:t>
            </w:r>
            <w:r>
              <w:rPr>
                <w:b/>
              </w:rPr>
              <w:t>4</w:t>
            </w:r>
            <w:r w:rsidRPr="001521F1">
              <w:rPr>
                <w:b/>
              </w:rPr>
              <w:t>. Дифференциальное исчисл</w:t>
            </w:r>
            <w:r w:rsidRPr="001521F1">
              <w:rPr>
                <w:b/>
              </w:rPr>
              <w:t>е</w:t>
            </w:r>
            <w:r w:rsidRPr="001521F1">
              <w:rPr>
                <w:b/>
              </w:rPr>
              <w:t>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  <w:tc>
          <w:tcPr>
            <w:tcW w:w="369" w:type="dxa"/>
          </w:tcPr>
          <w:p w:rsidR="00CD1225" w:rsidRPr="00707EB0" w:rsidRDefault="00CD1225" w:rsidP="00A6045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58" w:type="dxa"/>
            <w:gridSpan w:val="3"/>
          </w:tcPr>
          <w:p w:rsidR="00CD1225" w:rsidRPr="00707EB0" w:rsidRDefault="00CD1225" w:rsidP="00A6045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752" w:type="dxa"/>
            <w:gridSpan w:val="4"/>
          </w:tcPr>
          <w:p w:rsidR="00CD1225" w:rsidRPr="00707EB0" w:rsidRDefault="00CD1225" w:rsidP="00A6045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  <w:gridSpan w:val="2"/>
          </w:tcPr>
          <w:p w:rsidR="00CD1225" w:rsidRPr="00707EB0" w:rsidRDefault="00CD1225" w:rsidP="00A6045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724" w:type="dxa"/>
            <w:gridSpan w:val="3"/>
          </w:tcPr>
          <w:p w:rsidR="00CD1225" w:rsidRPr="00707EB0" w:rsidRDefault="00CD1225" w:rsidP="00A60451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2522" w:type="dxa"/>
            <w:gridSpan w:val="4"/>
          </w:tcPr>
          <w:p w:rsidR="00CD1225" w:rsidRPr="00891F24" w:rsidRDefault="00CD1225" w:rsidP="00A60451">
            <w:pPr>
              <w:ind w:firstLine="0"/>
              <w:rPr>
                <w:rStyle w:val="FontStyle31"/>
                <w:rFonts w:ascii="Times New Roman" w:hAnsi="Times New Roman" w:cs="Georgia"/>
                <w:sz w:val="24"/>
                <w:highlight w:val="yellow"/>
              </w:rPr>
            </w:pPr>
          </w:p>
        </w:tc>
        <w:tc>
          <w:tcPr>
            <w:tcW w:w="3396" w:type="dxa"/>
            <w:gridSpan w:val="2"/>
          </w:tcPr>
          <w:p w:rsidR="00CD1225" w:rsidRPr="00B34031" w:rsidRDefault="00CD1225" w:rsidP="00A60451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1098" w:type="dxa"/>
            <w:gridSpan w:val="3"/>
          </w:tcPr>
          <w:p w:rsidR="00CD1225" w:rsidRPr="00617BE2" w:rsidRDefault="00CD1225" w:rsidP="00A60451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4E26D0" w:rsidRPr="00891F24" w:rsidTr="004E52EB">
        <w:trPr>
          <w:trHeight w:val="499"/>
        </w:trPr>
        <w:tc>
          <w:tcPr>
            <w:tcW w:w="4435" w:type="dxa"/>
          </w:tcPr>
          <w:p w:rsidR="004E26D0" w:rsidRPr="00884EFD" w:rsidRDefault="004E26D0" w:rsidP="006052A5">
            <w:pPr>
              <w:pStyle w:val="Style14"/>
              <w:widowControl/>
              <w:ind w:firstLine="0"/>
            </w:pPr>
            <w:r>
              <w:t>4</w:t>
            </w:r>
            <w:r w:rsidRPr="00884EFD">
              <w:t xml:space="preserve">.1. </w:t>
            </w:r>
            <w:r>
              <w:t>Определение основных понятий. Предел и непрерывность ФНП. Основные свойства функций, непрерывных в зам</w:t>
            </w:r>
            <w:r>
              <w:t>к</w:t>
            </w:r>
            <w:r>
              <w:t>нутой области.</w:t>
            </w:r>
          </w:p>
        </w:tc>
        <w:tc>
          <w:tcPr>
            <w:tcW w:w="369" w:type="dxa"/>
          </w:tcPr>
          <w:p w:rsidR="004E26D0" w:rsidRPr="00884EFD" w:rsidRDefault="004E26D0" w:rsidP="006052A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8" w:type="dxa"/>
            <w:gridSpan w:val="3"/>
          </w:tcPr>
          <w:p w:rsidR="004E26D0" w:rsidRPr="00884EFD" w:rsidRDefault="004E26D0" w:rsidP="006052A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2" w:type="dxa"/>
            <w:gridSpan w:val="4"/>
          </w:tcPr>
          <w:p w:rsidR="004E26D0" w:rsidRPr="00884EFD" w:rsidRDefault="004E26D0" w:rsidP="00605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4E26D0" w:rsidRPr="00884EFD" w:rsidRDefault="004E26D0" w:rsidP="006052A5">
            <w:pPr>
              <w:pStyle w:val="Style14"/>
              <w:widowControl/>
              <w:ind w:firstLine="0"/>
              <w:jc w:val="center"/>
            </w:pPr>
            <w:r>
              <w:t>1/И</w:t>
            </w:r>
            <w:proofErr w:type="gramStart"/>
            <w:r>
              <w:t>1</w:t>
            </w:r>
            <w:proofErr w:type="gramEnd"/>
          </w:p>
        </w:tc>
        <w:tc>
          <w:tcPr>
            <w:tcW w:w="724" w:type="dxa"/>
            <w:gridSpan w:val="3"/>
          </w:tcPr>
          <w:p w:rsidR="004E26D0" w:rsidRPr="00884EFD" w:rsidRDefault="009C761F" w:rsidP="006052A5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10</w:t>
            </w:r>
          </w:p>
        </w:tc>
        <w:tc>
          <w:tcPr>
            <w:tcW w:w="2522" w:type="dxa"/>
            <w:gridSpan w:val="4"/>
          </w:tcPr>
          <w:p w:rsidR="004E26D0" w:rsidRPr="00B34031" w:rsidRDefault="004E26D0" w:rsidP="006052A5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B34031">
              <w:rPr>
                <w:rStyle w:val="FontStyle31"/>
                <w:rFonts w:ascii="Times New Roman" w:hAnsi="Times New Roman" w:cs="Georgia"/>
                <w:sz w:val="24"/>
              </w:rPr>
              <w:t>-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 самостоятельное из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у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чение литературы: н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писание конспекта «</w:t>
            </w:r>
            <w:r>
              <w:rPr>
                <w:rFonts w:cs="Georgia"/>
              </w:rPr>
              <w:t>С</w:t>
            </w:r>
            <w:r w:rsidRPr="00B34031">
              <w:rPr>
                <w:rFonts w:cs="Georgia"/>
              </w:rPr>
              <w:t>войства функций, непрерывных в зам</w:t>
            </w:r>
            <w:r w:rsidRPr="00B34031">
              <w:rPr>
                <w:rFonts w:cs="Georgia"/>
              </w:rPr>
              <w:t>к</w:t>
            </w:r>
            <w:r w:rsidRPr="00B34031">
              <w:rPr>
                <w:rFonts w:cs="Georgia"/>
              </w:rPr>
              <w:lastRenderedPageBreak/>
              <w:t>нутой области</w:t>
            </w:r>
            <w:r>
              <w:rPr>
                <w:rFonts w:cs="Georgia"/>
              </w:rPr>
              <w:t>»</w:t>
            </w:r>
            <w:r w:rsidRPr="00B34031">
              <w:rPr>
                <w:rFonts w:cs="Georgia"/>
              </w:rPr>
              <w:t>.</w:t>
            </w:r>
          </w:p>
        </w:tc>
        <w:tc>
          <w:tcPr>
            <w:tcW w:w="3396" w:type="dxa"/>
            <w:gridSpan w:val="2"/>
          </w:tcPr>
          <w:p w:rsidR="004E26D0" w:rsidRDefault="004E26D0" w:rsidP="006052A5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lastRenderedPageBreak/>
              <w:t>- проверка конспекта</w:t>
            </w:r>
          </w:p>
          <w:p w:rsidR="004E26D0" w:rsidRPr="00884EFD" w:rsidRDefault="004E26D0" w:rsidP="006052A5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1098" w:type="dxa"/>
            <w:gridSpan w:val="3"/>
          </w:tcPr>
          <w:p w:rsidR="004E26D0" w:rsidRDefault="004E26D0" w:rsidP="004E26D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ОК-1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  <w:p w:rsidR="004E26D0" w:rsidRPr="00891F24" w:rsidRDefault="004E26D0" w:rsidP="004E26D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ОК-7  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4E26D0" w:rsidRPr="00891F24" w:rsidTr="004E52EB">
        <w:trPr>
          <w:trHeight w:val="499"/>
        </w:trPr>
        <w:tc>
          <w:tcPr>
            <w:tcW w:w="4435" w:type="dxa"/>
          </w:tcPr>
          <w:p w:rsidR="004E26D0" w:rsidRPr="00884EFD" w:rsidRDefault="004E26D0" w:rsidP="006052A5">
            <w:pPr>
              <w:pStyle w:val="Style14"/>
              <w:widowControl/>
              <w:ind w:firstLine="0"/>
            </w:pPr>
            <w:r>
              <w:lastRenderedPageBreak/>
              <w:t xml:space="preserve">4.2. </w:t>
            </w:r>
            <w:r w:rsidRPr="00A5111F">
              <w:t>Ча</w:t>
            </w:r>
            <w:r w:rsidRPr="00A5111F">
              <w:softHyphen/>
              <w:t>ст</w:t>
            </w:r>
            <w:r w:rsidRPr="00A5111F">
              <w:softHyphen/>
              <w:t>ные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ные и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ная по на</w:t>
            </w:r>
            <w:r w:rsidRPr="00A5111F">
              <w:softHyphen/>
              <w:t>прав</w:t>
            </w:r>
            <w:r w:rsidRPr="00A5111F">
              <w:softHyphen/>
              <w:t>ле</w:t>
            </w:r>
            <w:r w:rsidRPr="00A5111F">
              <w:softHyphen/>
              <w:t>нию. Ка</w:t>
            </w:r>
            <w:r w:rsidRPr="00A5111F">
              <w:softHyphen/>
              <w:t>са</w:t>
            </w:r>
            <w:r w:rsidRPr="00A5111F">
              <w:softHyphen/>
              <w:t>тель</w:t>
            </w:r>
            <w:r w:rsidRPr="00A5111F">
              <w:softHyphen/>
              <w:t>ная плос</w:t>
            </w:r>
            <w:r w:rsidRPr="00A5111F">
              <w:softHyphen/>
              <w:t>кость и нор</w:t>
            </w:r>
            <w:r w:rsidRPr="00A5111F">
              <w:softHyphen/>
              <w:t>маль к по</w:t>
            </w:r>
            <w:r w:rsidRPr="00A5111F">
              <w:softHyphen/>
              <w:t>верх</w:t>
            </w:r>
            <w:r w:rsidRPr="00A5111F">
              <w:softHyphen/>
              <w:t>но</w:t>
            </w:r>
            <w:r w:rsidRPr="00A5111F">
              <w:softHyphen/>
              <w:t>сти. Гео</w:t>
            </w:r>
            <w:r w:rsidRPr="00A5111F">
              <w:softHyphen/>
              <w:t>мет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ский смысл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циа</w:t>
            </w:r>
            <w:r w:rsidRPr="00A5111F">
              <w:softHyphen/>
              <w:t>ла. При</w:t>
            </w:r>
            <w:r w:rsidRPr="00A5111F">
              <w:softHyphen/>
              <w:t>знак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руе</w:t>
            </w:r>
            <w:r w:rsidRPr="00A5111F">
              <w:softHyphen/>
              <w:t>мо</w:t>
            </w:r>
            <w:r w:rsidRPr="00A5111F">
              <w:softHyphen/>
              <w:t>сти.</w:t>
            </w:r>
          </w:p>
        </w:tc>
        <w:tc>
          <w:tcPr>
            <w:tcW w:w="369" w:type="dxa"/>
          </w:tcPr>
          <w:p w:rsidR="004E26D0" w:rsidRPr="00884EFD" w:rsidRDefault="004E26D0" w:rsidP="006052A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8" w:type="dxa"/>
            <w:gridSpan w:val="3"/>
          </w:tcPr>
          <w:p w:rsidR="004E26D0" w:rsidRPr="00884EFD" w:rsidRDefault="004E26D0" w:rsidP="006052A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2" w:type="dxa"/>
            <w:gridSpan w:val="4"/>
          </w:tcPr>
          <w:p w:rsidR="004E26D0" w:rsidRPr="00884EFD" w:rsidRDefault="004E26D0" w:rsidP="00605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4E26D0" w:rsidRPr="00884EFD" w:rsidRDefault="004E26D0" w:rsidP="006052A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24" w:type="dxa"/>
            <w:gridSpan w:val="3"/>
          </w:tcPr>
          <w:p w:rsidR="004E26D0" w:rsidRPr="00884EFD" w:rsidRDefault="009C761F" w:rsidP="006052A5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10</w:t>
            </w:r>
          </w:p>
        </w:tc>
        <w:tc>
          <w:tcPr>
            <w:tcW w:w="2522" w:type="dxa"/>
            <w:gridSpan w:val="4"/>
          </w:tcPr>
          <w:p w:rsidR="004E26D0" w:rsidRPr="00B34031" w:rsidRDefault="004E26D0" w:rsidP="006052A5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КР</w:t>
            </w:r>
            <w:r w:rsidRPr="00B34031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2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 xml:space="preserve">ФНП. </w:t>
            </w:r>
            <w:r w:rsidRPr="004107F1">
              <w:rPr>
                <w:rFonts w:cs="Georgia"/>
              </w:rPr>
              <w:t>Дифференц</w:t>
            </w:r>
            <w:r w:rsidRPr="004107F1">
              <w:rPr>
                <w:rFonts w:cs="Georgia"/>
              </w:rPr>
              <w:t>и</w:t>
            </w:r>
            <w:r w:rsidRPr="004107F1">
              <w:rPr>
                <w:rFonts w:cs="Georgia"/>
              </w:rPr>
              <w:t>альн</w:t>
            </w:r>
            <w:r>
              <w:rPr>
                <w:rFonts w:cs="Georgia"/>
              </w:rPr>
              <w:t>ы</w:t>
            </w:r>
            <w:r w:rsidRPr="004107F1">
              <w:rPr>
                <w:rFonts w:cs="Georgia"/>
              </w:rPr>
              <w:t xml:space="preserve">е </w:t>
            </w:r>
            <w:r>
              <w:rPr>
                <w:rFonts w:cs="Georgia"/>
              </w:rPr>
              <w:t>уравнения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3396" w:type="dxa"/>
            <w:gridSpan w:val="2"/>
          </w:tcPr>
          <w:p w:rsidR="004E26D0" w:rsidRDefault="004E26D0" w:rsidP="006052A5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B34031">
              <w:rPr>
                <w:rFonts w:cs="Georgia"/>
              </w:rPr>
              <w:t>- консультирование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 по реш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нию </w:t>
            </w:r>
            <w:r>
              <w:t>КР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 №2,</w:t>
            </w:r>
          </w:p>
          <w:p w:rsidR="004E26D0" w:rsidRPr="00884EFD" w:rsidRDefault="004E26D0" w:rsidP="006052A5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- проверка решения КР №2</w:t>
            </w:r>
          </w:p>
        </w:tc>
        <w:tc>
          <w:tcPr>
            <w:tcW w:w="1098" w:type="dxa"/>
            <w:gridSpan w:val="3"/>
          </w:tcPr>
          <w:p w:rsidR="004E26D0" w:rsidRDefault="004E26D0" w:rsidP="004E26D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ОК-1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  <w:p w:rsidR="004E26D0" w:rsidRPr="00891F24" w:rsidRDefault="004E26D0" w:rsidP="004E26D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ОК-7  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4E26D0" w:rsidRPr="00891F24" w:rsidTr="004E52EB">
        <w:trPr>
          <w:trHeight w:val="499"/>
        </w:trPr>
        <w:tc>
          <w:tcPr>
            <w:tcW w:w="4435" w:type="dxa"/>
          </w:tcPr>
          <w:p w:rsidR="004E26D0" w:rsidRPr="00884EFD" w:rsidRDefault="004E26D0" w:rsidP="006052A5">
            <w:pPr>
              <w:pStyle w:val="Style14"/>
              <w:widowControl/>
              <w:ind w:firstLine="0"/>
            </w:pPr>
            <w:r>
              <w:t xml:space="preserve">4.3. </w:t>
            </w:r>
            <w:r w:rsidRPr="00A5111F">
              <w:t>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ная слож</w:t>
            </w:r>
            <w:r w:rsidRPr="00A5111F">
              <w:softHyphen/>
              <w:t>ной функ</w:t>
            </w:r>
            <w:r w:rsidRPr="00A5111F">
              <w:softHyphen/>
              <w:t>ции. Ча</w:t>
            </w:r>
            <w:r w:rsidRPr="00A5111F">
              <w:softHyphen/>
              <w:t>ст</w:t>
            </w:r>
            <w:r w:rsidRPr="00A5111F">
              <w:softHyphen/>
              <w:t>ные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ные и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циа</w:t>
            </w:r>
            <w:r w:rsidRPr="00A5111F">
              <w:softHyphen/>
              <w:t>лы выс</w:t>
            </w:r>
            <w:r w:rsidRPr="00A5111F">
              <w:softHyphen/>
              <w:t>ших по</w:t>
            </w:r>
            <w:r w:rsidRPr="00A5111F">
              <w:softHyphen/>
              <w:t>ряд</w:t>
            </w:r>
            <w:r w:rsidRPr="00A5111F">
              <w:softHyphen/>
              <w:t>ков.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ро</w:t>
            </w:r>
            <w:r w:rsidRPr="00A5111F">
              <w:softHyphen/>
              <w:t>ва</w:t>
            </w:r>
            <w:r w:rsidRPr="00A5111F">
              <w:softHyphen/>
              <w:t>ние не</w:t>
            </w:r>
            <w:r w:rsidRPr="00A5111F">
              <w:softHyphen/>
              <w:t>яв</w:t>
            </w:r>
            <w:r w:rsidRPr="00A5111F">
              <w:softHyphen/>
              <w:t>но за</w:t>
            </w:r>
            <w:r w:rsidRPr="00A5111F">
              <w:softHyphen/>
              <w:t>дан</w:t>
            </w:r>
            <w:r w:rsidRPr="00A5111F">
              <w:softHyphen/>
              <w:t>ных функ</w:t>
            </w:r>
            <w:r w:rsidRPr="00A5111F">
              <w:softHyphen/>
              <w:t>ций.</w:t>
            </w:r>
          </w:p>
        </w:tc>
        <w:tc>
          <w:tcPr>
            <w:tcW w:w="369" w:type="dxa"/>
          </w:tcPr>
          <w:p w:rsidR="004E26D0" w:rsidRPr="00884EFD" w:rsidRDefault="004E26D0" w:rsidP="006052A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8" w:type="dxa"/>
            <w:gridSpan w:val="3"/>
          </w:tcPr>
          <w:p w:rsidR="004E26D0" w:rsidRPr="00884EFD" w:rsidRDefault="004E26D0" w:rsidP="006052A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2" w:type="dxa"/>
            <w:gridSpan w:val="4"/>
          </w:tcPr>
          <w:p w:rsidR="004E26D0" w:rsidRPr="00884EFD" w:rsidRDefault="004E26D0" w:rsidP="00605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4E26D0" w:rsidRPr="00884EFD" w:rsidRDefault="004E26D0" w:rsidP="006052A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24" w:type="dxa"/>
            <w:gridSpan w:val="3"/>
          </w:tcPr>
          <w:p w:rsidR="004E26D0" w:rsidRPr="007400D6" w:rsidRDefault="009C761F" w:rsidP="006052A5">
            <w:pPr>
              <w:tabs>
                <w:tab w:val="left" w:pos="293"/>
                <w:tab w:val="center" w:pos="381"/>
              </w:tabs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  <w:r w:rsidR="004E26D0">
              <w:rPr>
                <w:rStyle w:val="FontStyle31"/>
                <w:rFonts w:ascii="Times New Roman" w:hAnsi="Times New Roman" w:cs="Georgia"/>
                <w:sz w:val="24"/>
              </w:rPr>
              <w:t>0</w:t>
            </w:r>
          </w:p>
        </w:tc>
        <w:tc>
          <w:tcPr>
            <w:tcW w:w="2522" w:type="dxa"/>
            <w:gridSpan w:val="4"/>
          </w:tcPr>
          <w:p w:rsidR="004E26D0" w:rsidRDefault="004E26D0" w:rsidP="006052A5">
            <w:pPr>
              <w:ind w:firstLine="0"/>
            </w:pPr>
            <w:r>
              <w:rPr>
                <w:rFonts w:cs="Georgia"/>
              </w:rPr>
              <w:t>- выполнение КР №2</w:t>
            </w:r>
            <w:r w:rsidRPr="00F21046">
              <w:rPr>
                <w:rFonts w:cs="Georgia"/>
              </w:rPr>
              <w:t xml:space="preserve"> «ФНП. Дифференц</w:t>
            </w:r>
            <w:r w:rsidRPr="00F21046">
              <w:rPr>
                <w:rFonts w:cs="Georgia"/>
              </w:rPr>
              <w:t>и</w:t>
            </w:r>
            <w:r w:rsidRPr="00F21046">
              <w:rPr>
                <w:rFonts w:cs="Georgia"/>
              </w:rPr>
              <w:t>альные уравнения»</w:t>
            </w:r>
          </w:p>
        </w:tc>
        <w:tc>
          <w:tcPr>
            <w:tcW w:w="3396" w:type="dxa"/>
            <w:gridSpan w:val="2"/>
          </w:tcPr>
          <w:p w:rsidR="004E26D0" w:rsidRPr="004107F1" w:rsidRDefault="004E26D0" w:rsidP="006052A5">
            <w:pPr>
              <w:ind w:firstLine="0"/>
              <w:rPr>
                <w:rFonts w:cs="Georgia"/>
              </w:rPr>
            </w:pPr>
            <w:r w:rsidRPr="004107F1">
              <w:rPr>
                <w:rFonts w:cs="Georgia"/>
              </w:rPr>
              <w:t>- консультирование по реш</w:t>
            </w:r>
            <w:r w:rsidRPr="004107F1">
              <w:rPr>
                <w:rFonts w:cs="Georgia"/>
              </w:rPr>
              <w:t>е</w:t>
            </w:r>
            <w:r>
              <w:rPr>
                <w:rFonts w:cs="Georgia"/>
              </w:rPr>
              <w:t>нию КР №2</w:t>
            </w:r>
            <w:r w:rsidRPr="004107F1">
              <w:rPr>
                <w:rFonts w:cs="Georgia"/>
              </w:rPr>
              <w:t>,</w:t>
            </w:r>
          </w:p>
          <w:p w:rsidR="004E26D0" w:rsidRPr="00884EFD" w:rsidRDefault="004E26D0" w:rsidP="006052A5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4107F1">
              <w:rPr>
                <w:rFonts w:cs="Georgia"/>
              </w:rPr>
              <w:t>- проверка решения КР №</w:t>
            </w:r>
            <w:r>
              <w:rPr>
                <w:rFonts w:cs="Georgia"/>
              </w:rPr>
              <w:t>2</w:t>
            </w:r>
          </w:p>
        </w:tc>
        <w:tc>
          <w:tcPr>
            <w:tcW w:w="1098" w:type="dxa"/>
            <w:gridSpan w:val="3"/>
          </w:tcPr>
          <w:p w:rsidR="004E26D0" w:rsidRDefault="004E26D0" w:rsidP="004E26D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ОК-1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  <w:p w:rsidR="004E26D0" w:rsidRPr="00891F24" w:rsidRDefault="004E26D0" w:rsidP="004E26D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ОК-7  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4E26D0" w:rsidRPr="00891F24" w:rsidTr="004E52EB">
        <w:trPr>
          <w:trHeight w:val="499"/>
        </w:trPr>
        <w:tc>
          <w:tcPr>
            <w:tcW w:w="4435" w:type="dxa"/>
          </w:tcPr>
          <w:p w:rsidR="004E26D0" w:rsidRPr="00A5111F" w:rsidRDefault="004E26D0" w:rsidP="006052A5">
            <w:pPr>
              <w:ind w:firstLine="0"/>
            </w:pPr>
            <w:r>
              <w:t>4</w:t>
            </w:r>
            <w:r w:rsidRPr="001521F1">
              <w:t>.4.</w:t>
            </w:r>
            <w:r>
              <w:t> </w:t>
            </w:r>
            <w:r w:rsidRPr="00A5111F">
              <w:t>По</w:t>
            </w:r>
            <w:r w:rsidRPr="00A5111F">
              <w:softHyphen/>
              <w:t>ня</w:t>
            </w:r>
            <w:r w:rsidRPr="00A5111F">
              <w:softHyphen/>
              <w:t>тие об экс</w:t>
            </w:r>
            <w:r w:rsidRPr="00A5111F">
              <w:softHyphen/>
              <w:t>тре</w:t>
            </w:r>
            <w:r w:rsidRPr="00A5111F">
              <w:softHyphen/>
              <w:t>му</w:t>
            </w:r>
            <w:r w:rsidRPr="00A5111F">
              <w:softHyphen/>
              <w:t>мах функ</w:t>
            </w:r>
            <w:r w:rsidRPr="00A5111F">
              <w:softHyphen/>
              <w:t>ций мно</w:t>
            </w:r>
            <w:r w:rsidRPr="00A5111F">
              <w:softHyphen/>
              <w:t>гих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 xml:space="preserve">ных. </w:t>
            </w:r>
          </w:p>
          <w:p w:rsidR="004E26D0" w:rsidRPr="003A12B0" w:rsidRDefault="004E26D0" w:rsidP="006052A5">
            <w:pPr>
              <w:pStyle w:val="Style14"/>
              <w:widowControl/>
              <w:ind w:firstLine="0"/>
            </w:pPr>
          </w:p>
        </w:tc>
        <w:tc>
          <w:tcPr>
            <w:tcW w:w="369" w:type="dxa"/>
          </w:tcPr>
          <w:p w:rsidR="004E26D0" w:rsidRPr="003A12B0" w:rsidRDefault="004E26D0" w:rsidP="006052A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8" w:type="dxa"/>
            <w:gridSpan w:val="3"/>
          </w:tcPr>
          <w:p w:rsidR="004E26D0" w:rsidRPr="003A12B0" w:rsidRDefault="004E26D0" w:rsidP="006052A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2" w:type="dxa"/>
            <w:gridSpan w:val="4"/>
          </w:tcPr>
          <w:p w:rsidR="004E26D0" w:rsidRPr="003A12B0" w:rsidRDefault="004E26D0" w:rsidP="00605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4E26D0" w:rsidRPr="003A12B0" w:rsidRDefault="004E26D0" w:rsidP="006052A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24" w:type="dxa"/>
            <w:gridSpan w:val="3"/>
          </w:tcPr>
          <w:p w:rsidR="004E26D0" w:rsidRPr="007400D6" w:rsidRDefault="009C761F" w:rsidP="006052A5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  <w:r w:rsidR="004E26D0">
              <w:rPr>
                <w:rStyle w:val="FontStyle31"/>
                <w:rFonts w:ascii="Times New Roman" w:hAnsi="Times New Roman" w:cs="Georgia"/>
                <w:sz w:val="24"/>
              </w:rPr>
              <w:t>0</w:t>
            </w:r>
          </w:p>
        </w:tc>
        <w:tc>
          <w:tcPr>
            <w:tcW w:w="2522" w:type="dxa"/>
            <w:gridSpan w:val="4"/>
          </w:tcPr>
          <w:p w:rsidR="004E26D0" w:rsidRDefault="004E26D0" w:rsidP="006052A5">
            <w:pPr>
              <w:ind w:firstLine="0"/>
            </w:pPr>
            <w:r>
              <w:rPr>
                <w:rFonts w:cs="Georgia"/>
              </w:rPr>
              <w:t>- выполнение КР №2</w:t>
            </w:r>
            <w:r w:rsidRPr="00F21046">
              <w:rPr>
                <w:rFonts w:cs="Georgia"/>
              </w:rPr>
              <w:t xml:space="preserve"> «ФНП. Дифференц</w:t>
            </w:r>
            <w:r w:rsidRPr="00F21046">
              <w:rPr>
                <w:rFonts w:cs="Georgia"/>
              </w:rPr>
              <w:t>и</w:t>
            </w:r>
            <w:r w:rsidRPr="00F21046">
              <w:rPr>
                <w:rFonts w:cs="Georgia"/>
              </w:rPr>
              <w:t>альные уравнения»</w:t>
            </w:r>
          </w:p>
        </w:tc>
        <w:tc>
          <w:tcPr>
            <w:tcW w:w="3396" w:type="dxa"/>
            <w:gridSpan w:val="2"/>
          </w:tcPr>
          <w:p w:rsidR="004E26D0" w:rsidRPr="004107F1" w:rsidRDefault="004E26D0" w:rsidP="006052A5">
            <w:pPr>
              <w:ind w:firstLine="0"/>
              <w:rPr>
                <w:rFonts w:cs="Georgia"/>
              </w:rPr>
            </w:pPr>
            <w:r w:rsidRPr="004107F1">
              <w:rPr>
                <w:rFonts w:cs="Georgia"/>
              </w:rPr>
              <w:t>- консультирование по реш</w:t>
            </w:r>
            <w:r w:rsidRPr="004107F1">
              <w:rPr>
                <w:rFonts w:cs="Georgia"/>
              </w:rPr>
              <w:t>е</w:t>
            </w:r>
            <w:r>
              <w:rPr>
                <w:rFonts w:cs="Georgia"/>
              </w:rPr>
              <w:t>нию КР №2</w:t>
            </w:r>
            <w:r w:rsidRPr="004107F1">
              <w:rPr>
                <w:rFonts w:cs="Georgia"/>
              </w:rPr>
              <w:t>,</w:t>
            </w:r>
          </w:p>
          <w:p w:rsidR="004E26D0" w:rsidRPr="003A12B0" w:rsidRDefault="004E26D0" w:rsidP="006052A5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4107F1">
              <w:rPr>
                <w:rFonts w:cs="Georgia"/>
              </w:rPr>
              <w:t>- проверка решения КР №</w:t>
            </w:r>
            <w:r>
              <w:rPr>
                <w:rFonts w:cs="Georgia"/>
              </w:rPr>
              <w:t>2</w:t>
            </w:r>
          </w:p>
        </w:tc>
        <w:tc>
          <w:tcPr>
            <w:tcW w:w="1098" w:type="dxa"/>
            <w:gridSpan w:val="3"/>
          </w:tcPr>
          <w:p w:rsidR="004E26D0" w:rsidRDefault="004E26D0" w:rsidP="004E26D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ОК-1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  <w:p w:rsidR="004E26D0" w:rsidRPr="00891F24" w:rsidRDefault="004E26D0" w:rsidP="004E26D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ОК-7  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CD1225" w:rsidRPr="00891F24" w:rsidTr="004E52EB">
        <w:trPr>
          <w:trHeight w:val="499"/>
        </w:trPr>
        <w:tc>
          <w:tcPr>
            <w:tcW w:w="4435" w:type="dxa"/>
          </w:tcPr>
          <w:p w:rsidR="00CD1225" w:rsidRPr="007400D6" w:rsidRDefault="00CD1225" w:rsidP="006052A5">
            <w:pPr>
              <w:ind w:firstLine="0"/>
              <w:rPr>
                <w:b/>
              </w:rPr>
            </w:pPr>
            <w:r w:rsidRPr="007400D6">
              <w:rPr>
                <w:b/>
              </w:rPr>
              <w:t>Итого по разделу</w:t>
            </w:r>
          </w:p>
        </w:tc>
        <w:tc>
          <w:tcPr>
            <w:tcW w:w="431" w:type="dxa"/>
            <w:gridSpan w:val="3"/>
          </w:tcPr>
          <w:p w:rsidR="00CD1225" w:rsidRPr="00CF5D35" w:rsidRDefault="00CD1225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11" w:type="dxa"/>
            <w:gridSpan w:val="3"/>
          </w:tcPr>
          <w:p w:rsidR="00CD1225" w:rsidRPr="007400D6" w:rsidRDefault="00CD1225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52" w:type="dxa"/>
            <w:gridSpan w:val="3"/>
          </w:tcPr>
          <w:p w:rsidR="00CD1225" w:rsidRPr="007400D6" w:rsidRDefault="00CD1225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76" w:type="dxa"/>
            <w:gridSpan w:val="3"/>
          </w:tcPr>
          <w:p w:rsidR="00CD1225" w:rsidRPr="007400D6" w:rsidRDefault="00CD1225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7400D6">
              <w:rPr>
                <w:b/>
              </w:rPr>
              <w:t>/И</w:t>
            </w:r>
            <w:proofErr w:type="gramStart"/>
            <w:r>
              <w:rPr>
                <w:b/>
              </w:rPr>
              <w:t>1</w:t>
            </w:r>
            <w:proofErr w:type="gramEnd"/>
          </w:p>
        </w:tc>
        <w:tc>
          <w:tcPr>
            <w:tcW w:w="699" w:type="dxa"/>
            <w:gridSpan w:val="2"/>
          </w:tcPr>
          <w:p w:rsidR="00CD1225" w:rsidRPr="007400D6" w:rsidRDefault="009C761F" w:rsidP="006052A5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6</w:t>
            </w:r>
            <w:r w:rsidR="00CD1225">
              <w:rPr>
                <w:rStyle w:val="FontStyle31"/>
                <w:rFonts w:ascii="Times New Roman" w:hAnsi="Times New Roman" w:cs="Georgia"/>
                <w:b/>
                <w:sz w:val="24"/>
              </w:rPr>
              <w:t>0</w:t>
            </w:r>
          </w:p>
        </w:tc>
        <w:tc>
          <w:tcPr>
            <w:tcW w:w="2480" w:type="dxa"/>
            <w:gridSpan w:val="3"/>
          </w:tcPr>
          <w:p w:rsidR="00CD1225" w:rsidRPr="003A12B0" w:rsidRDefault="00CD1225" w:rsidP="006052A5">
            <w:pPr>
              <w:ind w:firstLine="0"/>
              <w:rPr>
                <w:rStyle w:val="FontStyle31"/>
                <w:rFonts w:ascii="Times New Roman" w:hAnsi="Times New Roman" w:cs="Georgia"/>
                <w:sz w:val="24"/>
                <w:highlight w:val="yellow"/>
              </w:rPr>
            </w:pPr>
          </w:p>
        </w:tc>
        <w:tc>
          <w:tcPr>
            <w:tcW w:w="3404" w:type="dxa"/>
            <w:gridSpan w:val="3"/>
          </w:tcPr>
          <w:p w:rsidR="00CD1225" w:rsidRPr="00B34031" w:rsidRDefault="00CD1225" w:rsidP="006052A5">
            <w:pPr>
              <w:ind w:firstLine="0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Fonts w:cs="Georgia"/>
                <w:b/>
              </w:rPr>
              <w:t>КР</w:t>
            </w:r>
            <w:r w:rsidRPr="00D512A3">
              <w:rPr>
                <w:rFonts w:cs="Georgia"/>
                <w:b/>
              </w:rPr>
              <w:t xml:space="preserve"> №</w:t>
            </w:r>
            <w:r>
              <w:t>2</w:t>
            </w:r>
            <w:r w:rsidRPr="00B34031">
              <w:rPr>
                <w:rStyle w:val="FontStyle31"/>
                <w:rFonts w:ascii="Times New Roman" w:hAnsi="Times New Roman" w:cs="Georgia"/>
                <w:b/>
                <w:sz w:val="24"/>
              </w:rPr>
              <w:t>, конспект</w:t>
            </w:r>
          </w:p>
        </w:tc>
        <w:tc>
          <w:tcPr>
            <w:tcW w:w="1090" w:type="dxa"/>
            <w:gridSpan w:val="2"/>
          </w:tcPr>
          <w:p w:rsidR="00CD1225" w:rsidRPr="00B34031" w:rsidRDefault="00CD1225" w:rsidP="006052A5">
            <w:pPr>
              <w:ind w:firstLine="0"/>
            </w:pPr>
          </w:p>
        </w:tc>
      </w:tr>
      <w:tr w:rsidR="00CD1225" w:rsidRPr="001860C0" w:rsidTr="004E52EB">
        <w:trPr>
          <w:trHeight w:val="499"/>
        </w:trPr>
        <w:tc>
          <w:tcPr>
            <w:tcW w:w="4435" w:type="dxa"/>
          </w:tcPr>
          <w:p w:rsidR="00CD1225" w:rsidRDefault="00CD1225" w:rsidP="006052A5">
            <w:pPr>
              <w:ind w:firstLine="0"/>
            </w:pPr>
            <w:r>
              <w:rPr>
                <w:b/>
              </w:rPr>
              <w:t>Раздел 5</w:t>
            </w:r>
            <w:r w:rsidRPr="009010C9">
              <w:rPr>
                <w:b/>
              </w:rPr>
              <w:t>. Обыкновенные дифференц</w:t>
            </w:r>
            <w:r w:rsidRPr="009010C9">
              <w:rPr>
                <w:b/>
              </w:rPr>
              <w:t>и</w:t>
            </w:r>
            <w:r w:rsidRPr="009010C9">
              <w:rPr>
                <w:b/>
              </w:rPr>
              <w:t>альные уравнения</w:t>
            </w:r>
          </w:p>
        </w:tc>
        <w:tc>
          <w:tcPr>
            <w:tcW w:w="369" w:type="dxa"/>
          </w:tcPr>
          <w:p w:rsidR="00CD1225" w:rsidRPr="00884EFD" w:rsidRDefault="00CD1225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58" w:type="dxa"/>
            <w:gridSpan w:val="3"/>
          </w:tcPr>
          <w:p w:rsidR="00CD1225" w:rsidRPr="00884EFD" w:rsidRDefault="00CD1225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52" w:type="dxa"/>
            <w:gridSpan w:val="4"/>
          </w:tcPr>
          <w:p w:rsidR="00CD1225" w:rsidRPr="00884EFD" w:rsidRDefault="00CD1225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CD1225" w:rsidRPr="00884EFD" w:rsidRDefault="00CD1225" w:rsidP="00CF5D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24" w:type="dxa"/>
            <w:gridSpan w:val="3"/>
          </w:tcPr>
          <w:p w:rsidR="00CD1225" w:rsidRPr="00884EFD" w:rsidRDefault="00CD1225" w:rsidP="00884EFD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2522" w:type="dxa"/>
            <w:gridSpan w:val="4"/>
          </w:tcPr>
          <w:p w:rsidR="00CD1225" w:rsidRPr="00B34031" w:rsidRDefault="00CD1225" w:rsidP="001860C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396" w:type="dxa"/>
            <w:gridSpan w:val="2"/>
          </w:tcPr>
          <w:p w:rsidR="00CD1225" w:rsidRPr="00884EFD" w:rsidRDefault="00CD1225" w:rsidP="00C85234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1098" w:type="dxa"/>
            <w:gridSpan w:val="3"/>
          </w:tcPr>
          <w:p w:rsidR="00CD1225" w:rsidRPr="007D1CB2" w:rsidRDefault="00CD1225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4E26D0" w:rsidRPr="00B34031" w:rsidTr="004E52EB">
        <w:trPr>
          <w:trHeight w:val="499"/>
        </w:trPr>
        <w:tc>
          <w:tcPr>
            <w:tcW w:w="4435" w:type="dxa"/>
          </w:tcPr>
          <w:p w:rsidR="004E26D0" w:rsidRPr="00891F24" w:rsidRDefault="004E26D0" w:rsidP="006052A5">
            <w:pPr>
              <w:ind w:firstLine="0"/>
            </w:pPr>
            <w:r>
              <w:t>5</w:t>
            </w:r>
            <w:r w:rsidRPr="00891F24">
              <w:t xml:space="preserve">.1. </w:t>
            </w:r>
            <w:r w:rsidRPr="004C4431">
              <w:t>Обыкновенные дифференциальные уравнения</w:t>
            </w:r>
            <w:r>
              <w:t xml:space="preserve"> первого порядка. </w:t>
            </w:r>
            <w:r w:rsidRPr="00A5111F">
              <w:t>Гео</w:t>
            </w:r>
            <w:r w:rsidRPr="00A5111F">
              <w:softHyphen/>
              <w:t>мет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ский смысл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аль</w:t>
            </w:r>
            <w:r w:rsidRPr="00A5111F">
              <w:softHyphen/>
              <w:t>но</w:t>
            </w:r>
            <w:r w:rsidRPr="00A5111F">
              <w:softHyphen/>
              <w:t>го урав</w:t>
            </w:r>
            <w:r w:rsidRPr="00A5111F">
              <w:softHyphen/>
              <w:t>не</w:t>
            </w:r>
            <w:r w:rsidRPr="00A5111F">
              <w:softHyphen/>
              <w:t>ния пер</w:t>
            </w:r>
            <w:r w:rsidRPr="00A5111F">
              <w:softHyphen/>
              <w:t>во</w:t>
            </w:r>
            <w:r w:rsidRPr="00A5111F">
              <w:softHyphen/>
              <w:t>го по</w:t>
            </w:r>
            <w:r w:rsidRPr="00A5111F">
              <w:softHyphen/>
              <w:t>ряд</w:t>
            </w:r>
            <w:r w:rsidRPr="00A5111F">
              <w:softHyphen/>
              <w:t>ка. Ме</w:t>
            </w:r>
            <w:r w:rsidRPr="00A5111F">
              <w:softHyphen/>
              <w:t>то</w:t>
            </w:r>
            <w:r w:rsidRPr="00A5111F">
              <w:softHyphen/>
              <w:t>ды ре</w:t>
            </w:r>
            <w:r w:rsidRPr="00A5111F">
              <w:softHyphen/>
              <w:t>ше</w:t>
            </w:r>
            <w:r w:rsidRPr="00A5111F">
              <w:softHyphen/>
              <w:t>ния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аль</w:t>
            </w:r>
            <w:r w:rsidRPr="00A5111F">
              <w:softHyphen/>
              <w:t>ных у</w:t>
            </w:r>
            <w:r>
              <w:t>рав</w:t>
            </w:r>
            <w:r>
              <w:softHyphen/>
              <w:t>не</w:t>
            </w:r>
            <w:r>
              <w:softHyphen/>
              <w:t>ний пер</w:t>
            </w:r>
            <w:r>
              <w:softHyphen/>
              <w:t>во</w:t>
            </w:r>
            <w:r>
              <w:softHyphen/>
              <w:t>го по</w:t>
            </w:r>
            <w:r>
              <w:softHyphen/>
              <w:t>ряд</w:t>
            </w:r>
            <w:r>
              <w:softHyphen/>
              <w:t>ка.</w:t>
            </w:r>
          </w:p>
        </w:tc>
        <w:tc>
          <w:tcPr>
            <w:tcW w:w="369" w:type="dxa"/>
          </w:tcPr>
          <w:p w:rsidR="004E26D0" w:rsidRPr="00891F24" w:rsidRDefault="004E26D0" w:rsidP="006052A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8" w:type="dxa"/>
            <w:gridSpan w:val="3"/>
          </w:tcPr>
          <w:p w:rsidR="004E26D0" w:rsidRPr="00891F24" w:rsidRDefault="004E26D0" w:rsidP="006052A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2" w:type="dxa"/>
            <w:gridSpan w:val="4"/>
          </w:tcPr>
          <w:p w:rsidR="004E26D0" w:rsidRPr="00891F24" w:rsidRDefault="004E26D0" w:rsidP="00605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4E26D0" w:rsidRPr="00891F24" w:rsidRDefault="004E26D0" w:rsidP="006052A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24" w:type="dxa"/>
            <w:gridSpan w:val="3"/>
          </w:tcPr>
          <w:p w:rsidR="004E26D0" w:rsidRPr="007400D6" w:rsidRDefault="004E26D0" w:rsidP="006052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10</w:t>
            </w:r>
          </w:p>
        </w:tc>
        <w:tc>
          <w:tcPr>
            <w:tcW w:w="2522" w:type="dxa"/>
            <w:gridSpan w:val="4"/>
          </w:tcPr>
          <w:p w:rsidR="004E26D0" w:rsidRPr="003A12B0" w:rsidRDefault="004E26D0" w:rsidP="006052A5">
            <w:pPr>
              <w:ind w:firstLine="0"/>
              <w:rPr>
                <w:rStyle w:val="FontStyle31"/>
                <w:rFonts w:ascii="Times New Roman" w:hAnsi="Times New Roman" w:cs="Georgia"/>
                <w:sz w:val="24"/>
                <w:highlight w:val="yellow"/>
              </w:rPr>
            </w:pPr>
            <w:r>
              <w:rPr>
                <w:rFonts w:cs="Georgia"/>
              </w:rPr>
              <w:t>- выполнение КР №2</w:t>
            </w:r>
            <w:r w:rsidRPr="004107F1">
              <w:rPr>
                <w:rFonts w:cs="Georgia"/>
              </w:rPr>
              <w:t xml:space="preserve"> «ФНП. Дифференц</w:t>
            </w:r>
            <w:r w:rsidRPr="004107F1">
              <w:rPr>
                <w:rFonts w:cs="Georgia"/>
              </w:rPr>
              <w:t>и</w:t>
            </w:r>
            <w:r w:rsidRPr="004107F1">
              <w:rPr>
                <w:rFonts w:cs="Georgia"/>
              </w:rPr>
              <w:t>альные уравнения»</w:t>
            </w:r>
          </w:p>
        </w:tc>
        <w:tc>
          <w:tcPr>
            <w:tcW w:w="3396" w:type="dxa"/>
            <w:gridSpan w:val="2"/>
          </w:tcPr>
          <w:p w:rsidR="004E26D0" w:rsidRPr="004107F1" w:rsidRDefault="004E26D0" w:rsidP="006052A5">
            <w:pPr>
              <w:ind w:firstLine="0"/>
              <w:rPr>
                <w:rFonts w:cs="Georgia"/>
              </w:rPr>
            </w:pPr>
            <w:r w:rsidRPr="004107F1">
              <w:rPr>
                <w:rFonts w:cs="Georgia"/>
              </w:rPr>
              <w:t>- консультирование по реш</w:t>
            </w:r>
            <w:r w:rsidRPr="004107F1">
              <w:rPr>
                <w:rFonts w:cs="Georgia"/>
              </w:rPr>
              <w:t>е</w:t>
            </w:r>
            <w:r w:rsidRPr="004107F1">
              <w:rPr>
                <w:rFonts w:cs="Georgia"/>
              </w:rPr>
              <w:t>ни</w:t>
            </w:r>
            <w:r>
              <w:rPr>
                <w:rFonts w:cs="Georgia"/>
              </w:rPr>
              <w:t>ю КР №2</w:t>
            </w:r>
            <w:r w:rsidRPr="004107F1">
              <w:rPr>
                <w:rFonts w:cs="Georgia"/>
              </w:rPr>
              <w:t>,</w:t>
            </w:r>
          </w:p>
          <w:p w:rsidR="004E26D0" w:rsidRPr="003A12B0" w:rsidRDefault="004E26D0" w:rsidP="006052A5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4107F1">
              <w:rPr>
                <w:rFonts w:cs="Georgia"/>
              </w:rPr>
              <w:t>- проверка решения КР №</w:t>
            </w:r>
            <w:r>
              <w:rPr>
                <w:rFonts w:cs="Georgia"/>
              </w:rPr>
              <w:t>2</w:t>
            </w:r>
          </w:p>
        </w:tc>
        <w:tc>
          <w:tcPr>
            <w:tcW w:w="1098" w:type="dxa"/>
            <w:gridSpan w:val="3"/>
          </w:tcPr>
          <w:p w:rsidR="004E26D0" w:rsidRDefault="004E26D0" w:rsidP="004E26D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ОК-1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  <w:p w:rsidR="004E26D0" w:rsidRPr="00891F24" w:rsidRDefault="004E26D0" w:rsidP="004E26D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ОК-7  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4E26D0" w:rsidRPr="001521F1" w:rsidTr="004E52EB">
        <w:trPr>
          <w:trHeight w:val="499"/>
        </w:trPr>
        <w:tc>
          <w:tcPr>
            <w:tcW w:w="4435" w:type="dxa"/>
          </w:tcPr>
          <w:p w:rsidR="004E26D0" w:rsidRPr="00891F24" w:rsidRDefault="004E26D0" w:rsidP="006052A5">
            <w:pPr>
              <w:pStyle w:val="Style14"/>
              <w:widowControl/>
              <w:ind w:firstLine="0"/>
            </w:pPr>
            <w:r>
              <w:lastRenderedPageBreak/>
              <w:t>5</w:t>
            </w:r>
            <w:r w:rsidRPr="00891F24">
              <w:t xml:space="preserve">.2. </w:t>
            </w:r>
            <w:r>
              <w:t xml:space="preserve">ДУ высших порядков, </w:t>
            </w:r>
            <w:proofErr w:type="gramStart"/>
            <w:r>
              <w:t>сводящиеся</w:t>
            </w:r>
            <w:proofErr w:type="gramEnd"/>
            <w:r>
              <w:t xml:space="preserve"> к первому</w:t>
            </w:r>
          </w:p>
        </w:tc>
        <w:tc>
          <w:tcPr>
            <w:tcW w:w="369" w:type="dxa"/>
          </w:tcPr>
          <w:p w:rsidR="004E26D0" w:rsidRPr="00891F24" w:rsidRDefault="004E26D0" w:rsidP="006052A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8" w:type="dxa"/>
            <w:gridSpan w:val="3"/>
          </w:tcPr>
          <w:p w:rsidR="004E26D0" w:rsidRPr="00891F24" w:rsidRDefault="009C761F" w:rsidP="006052A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752" w:type="dxa"/>
            <w:gridSpan w:val="4"/>
          </w:tcPr>
          <w:p w:rsidR="004E26D0" w:rsidRPr="00891F24" w:rsidRDefault="004E26D0" w:rsidP="00605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4E26D0" w:rsidRPr="00891F24" w:rsidRDefault="004E26D0" w:rsidP="006052A5">
            <w:pPr>
              <w:pStyle w:val="Style14"/>
              <w:widowControl/>
              <w:ind w:firstLine="0"/>
              <w:jc w:val="center"/>
            </w:pPr>
            <w:r>
              <w:t>0,5/И</w:t>
            </w:r>
            <w:proofErr w:type="gramStart"/>
            <w:r>
              <w:t>0</w:t>
            </w:r>
            <w:proofErr w:type="gramEnd"/>
            <w:r>
              <w:t>,5</w:t>
            </w:r>
          </w:p>
        </w:tc>
        <w:tc>
          <w:tcPr>
            <w:tcW w:w="724" w:type="dxa"/>
            <w:gridSpan w:val="3"/>
          </w:tcPr>
          <w:p w:rsidR="004E26D0" w:rsidRPr="007400D6" w:rsidRDefault="009C761F" w:rsidP="006052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37,7</w:t>
            </w:r>
          </w:p>
        </w:tc>
        <w:tc>
          <w:tcPr>
            <w:tcW w:w="2522" w:type="dxa"/>
            <w:gridSpan w:val="4"/>
          </w:tcPr>
          <w:p w:rsidR="004E26D0" w:rsidRDefault="004E26D0" w:rsidP="006052A5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составление конспе</w:t>
            </w:r>
            <w:r>
              <w:rPr>
                <w:rFonts w:cs="Georgia"/>
              </w:rPr>
              <w:t>к</w:t>
            </w:r>
            <w:r>
              <w:rPr>
                <w:rFonts w:cs="Georgia"/>
              </w:rPr>
              <w:t>та «</w:t>
            </w:r>
            <w:r w:rsidRPr="004107F1">
              <w:rPr>
                <w:rFonts w:cs="Georgia"/>
              </w:rPr>
              <w:t>ДУ высших поря</w:t>
            </w:r>
            <w:r w:rsidRPr="004107F1">
              <w:rPr>
                <w:rFonts w:cs="Georgia"/>
              </w:rPr>
              <w:t>д</w:t>
            </w:r>
            <w:r w:rsidRPr="004107F1">
              <w:rPr>
                <w:rFonts w:cs="Georgia"/>
              </w:rPr>
              <w:t xml:space="preserve">ков, </w:t>
            </w:r>
            <w:proofErr w:type="gramStart"/>
            <w:r w:rsidRPr="004107F1">
              <w:rPr>
                <w:rFonts w:cs="Georgia"/>
              </w:rPr>
              <w:t>сводящиеся</w:t>
            </w:r>
            <w:proofErr w:type="gramEnd"/>
            <w:r w:rsidRPr="004107F1">
              <w:rPr>
                <w:rFonts w:cs="Georgia"/>
              </w:rPr>
              <w:t xml:space="preserve"> к пе</w:t>
            </w:r>
            <w:r w:rsidRPr="004107F1">
              <w:rPr>
                <w:rFonts w:cs="Georgia"/>
              </w:rPr>
              <w:t>р</w:t>
            </w:r>
            <w:r w:rsidRPr="004107F1">
              <w:rPr>
                <w:rFonts w:cs="Georgia"/>
              </w:rPr>
              <w:t>вому</w:t>
            </w:r>
            <w:r>
              <w:rPr>
                <w:rFonts w:cs="Georgia"/>
              </w:rPr>
              <w:t>»,</w:t>
            </w:r>
          </w:p>
          <w:p w:rsidR="004E26D0" w:rsidRPr="004107F1" w:rsidRDefault="004E26D0" w:rsidP="006052A5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Fonts w:cs="Georgia"/>
              </w:rPr>
              <w:t>- выполнение КР №2</w:t>
            </w:r>
            <w:r w:rsidRPr="004107F1">
              <w:rPr>
                <w:rFonts w:cs="Georgia"/>
              </w:rPr>
              <w:t xml:space="preserve"> </w:t>
            </w:r>
          </w:p>
        </w:tc>
        <w:tc>
          <w:tcPr>
            <w:tcW w:w="3396" w:type="dxa"/>
            <w:gridSpan w:val="2"/>
          </w:tcPr>
          <w:p w:rsidR="004E26D0" w:rsidRPr="004107F1" w:rsidRDefault="004E26D0" w:rsidP="006052A5">
            <w:pPr>
              <w:ind w:firstLine="0"/>
              <w:rPr>
                <w:rFonts w:cs="Georgia"/>
              </w:rPr>
            </w:pPr>
            <w:r w:rsidRPr="004107F1">
              <w:rPr>
                <w:rFonts w:cs="Georgia"/>
              </w:rPr>
              <w:t>- консультирование по реш</w:t>
            </w:r>
            <w:r w:rsidRPr="004107F1">
              <w:rPr>
                <w:rFonts w:cs="Georgia"/>
              </w:rPr>
              <w:t>е</w:t>
            </w:r>
            <w:r>
              <w:rPr>
                <w:rFonts w:cs="Georgia"/>
              </w:rPr>
              <w:t>нию КР №2</w:t>
            </w:r>
            <w:r w:rsidRPr="004107F1">
              <w:rPr>
                <w:rFonts w:cs="Georgia"/>
              </w:rPr>
              <w:t>,</w:t>
            </w:r>
          </w:p>
          <w:p w:rsidR="004E26D0" w:rsidRPr="003A12B0" w:rsidRDefault="004E26D0" w:rsidP="006052A5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4107F1">
              <w:rPr>
                <w:rFonts w:cs="Georgia"/>
              </w:rPr>
              <w:t xml:space="preserve">- проверка </w:t>
            </w:r>
            <w:r>
              <w:t>конспекта</w:t>
            </w:r>
          </w:p>
        </w:tc>
        <w:tc>
          <w:tcPr>
            <w:tcW w:w="1098" w:type="dxa"/>
            <w:gridSpan w:val="3"/>
          </w:tcPr>
          <w:p w:rsidR="004E26D0" w:rsidRDefault="004E26D0" w:rsidP="004E26D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ОК-1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  <w:p w:rsidR="004E26D0" w:rsidRPr="00891F24" w:rsidRDefault="004E26D0" w:rsidP="004E26D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ОК-7  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4E26D0" w:rsidRPr="003A12B0" w:rsidTr="004E52EB">
        <w:trPr>
          <w:trHeight w:val="499"/>
        </w:trPr>
        <w:tc>
          <w:tcPr>
            <w:tcW w:w="4435" w:type="dxa"/>
          </w:tcPr>
          <w:p w:rsidR="004E26D0" w:rsidRPr="00A5111F" w:rsidRDefault="004E26D0" w:rsidP="006052A5">
            <w:pPr>
              <w:ind w:firstLine="0"/>
            </w:pPr>
            <w:r>
              <w:t xml:space="preserve">5.3. </w:t>
            </w:r>
            <w:r w:rsidRPr="00F366DA">
              <w:t>Ли</w:t>
            </w:r>
            <w:r w:rsidRPr="00F366DA">
              <w:softHyphen/>
              <w:t>ней</w:t>
            </w:r>
            <w:r w:rsidRPr="00F366DA">
              <w:softHyphen/>
              <w:t>ные диф</w:t>
            </w:r>
            <w:r w:rsidRPr="00F366DA">
              <w:softHyphen/>
              <w:t>фе</w:t>
            </w:r>
            <w:r w:rsidRPr="00F366DA">
              <w:softHyphen/>
              <w:t>рен</w:t>
            </w:r>
            <w:r w:rsidRPr="00F366DA">
              <w:softHyphen/>
              <w:t>ци</w:t>
            </w:r>
            <w:r w:rsidRPr="00F366DA">
              <w:softHyphen/>
              <w:t>аль</w:t>
            </w:r>
            <w:r w:rsidRPr="00F366DA">
              <w:softHyphen/>
              <w:t>ные урав</w:t>
            </w:r>
            <w:r w:rsidRPr="00F366DA">
              <w:softHyphen/>
              <w:t>не</w:t>
            </w:r>
            <w:r w:rsidRPr="00F366DA">
              <w:softHyphen/>
              <w:t xml:space="preserve">ния </w:t>
            </w:r>
            <w:r w:rsidRPr="00F366DA">
              <w:rPr>
                <w:lang w:val="en-US"/>
              </w:rPr>
              <w:t>n</w:t>
            </w:r>
            <w:r w:rsidRPr="00F366DA">
              <w:t>-го по</w:t>
            </w:r>
            <w:r w:rsidRPr="00F366DA">
              <w:softHyphen/>
              <w:t>ряд</w:t>
            </w:r>
            <w:r w:rsidRPr="00F366DA">
              <w:softHyphen/>
              <w:t>ка</w:t>
            </w:r>
            <w:r>
              <w:t xml:space="preserve">. </w:t>
            </w: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од</w:t>
            </w:r>
            <w:r w:rsidRPr="00A5111F">
              <w:softHyphen/>
              <w:t>но</w:t>
            </w:r>
            <w:r w:rsidRPr="00A5111F">
              <w:softHyphen/>
              <w:t>род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ние. Фун</w:t>
            </w:r>
            <w:r w:rsidRPr="00A5111F">
              <w:softHyphen/>
              <w:t>да</w:t>
            </w:r>
            <w:r w:rsidRPr="00A5111F">
              <w:softHyphen/>
              <w:t>мен</w:t>
            </w:r>
            <w:r w:rsidRPr="00A5111F">
              <w:softHyphen/>
              <w:t>таль</w:t>
            </w:r>
            <w:r w:rsidRPr="00A5111F">
              <w:softHyphen/>
              <w:t>ная сис</w:t>
            </w:r>
            <w:r w:rsidRPr="00A5111F">
              <w:softHyphen/>
              <w:t>те</w:t>
            </w:r>
            <w:r w:rsidRPr="00A5111F">
              <w:softHyphen/>
              <w:t>ма ре</w:t>
            </w:r>
            <w:r w:rsidRPr="00A5111F">
              <w:softHyphen/>
              <w:t>ше</w:t>
            </w:r>
            <w:r w:rsidRPr="00A5111F">
              <w:softHyphen/>
              <w:t>ний.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ли</w:t>
            </w:r>
            <w:r w:rsidRPr="00A5111F">
              <w:softHyphen/>
              <w:t>тель Врон</w:t>
            </w:r>
            <w:r w:rsidRPr="00A5111F">
              <w:softHyphen/>
              <w:t>ско</w:t>
            </w:r>
            <w:r w:rsidRPr="00A5111F">
              <w:softHyphen/>
              <w:t>го. Не</w:t>
            </w:r>
            <w:r w:rsidRPr="00A5111F">
              <w:softHyphen/>
              <w:t>од</w:t>
            </w:r>
            <w:r w:rsidRPr="00A5111F">
              <w:softHyphen/>
              <w:t>но</w:t>
            </w:r>
            <w:r w:rsidRPr="00A5111F">
              <w:softHyphen/>
              <w:t>род</w:t>
            </w:r>
            <w:r w:rsidRPr="00A5111F">
              <w:softHyphen/>
              <w:t>ное 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</w:t>
            </w:r>
            <w:r>
              <w:t xml:space="preserve"> (ЛНДУ)</w:t>
            </w:r>
            <w:r w:rsidRPr="00A5111F">
              <w:t>, вид об</w:t>
            </w:r>
            <w:r w:rsidRPr="00A5111F">
              <w:softHyphen/>
              <w:t>ще</w:t>
            </w:r>
            <w:r w:rsidRPr="00A5111F">
              <w:softHyphen/>
              <w:t>го ре</w:t>
            </w:r>
            <w:r w:rsidRPr="00A5111F">
              <w:softHyphen/>
              <w:t>ше</w:t>
            </w:r>
            <w:r w:rsidRPr="00A5111F">
              <w:softHyphen/>
              <w:t>ния. Ме</w:t>
            </w:r>
            <w:r w:rsidRPr="00A5111F">
              <w:softHyphen/>
              <w:t>тод ва</w:t>
            </w:r>
            <w:r w:rsidRPr="00A5111F">
              <w:softHyphen/>
              <w:t>риа</w:t>
            </w:r>
            <w:r w:rsidRPr="00A5111F">
              <w:softHyphen/>
              <w:t>ции про</w:t>
            </w:r>
            <w:r w:rsidRPr="00A5111F">
              <w:softHyphen/>
              <w:t>из</w:t>
            </w:r>
            <w:r w:rsidRPr="00A5111F">
              <w:softHyphen/>
              <w:t>воль</w:t>
            </w:r>
            <w:r w:rsidRPr="00A5111F">
              <w:softHyphen/>
              <w:t>ных 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 xml:space="preserve">ных. </w:t>
            </w:r>
          </w:p>
          <w:p w:rsidR="004E26D0" w:rsidRPr="00891F24" w:rsidRDefault="004E26D0" w:rsidP="006052A5">
            <w:pPr>
              <w:pStyle w:val="Style14"/>
              <w:widowControl/>
              <w:ind w:firstLine="0"/>
            </w:pP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 с по</w:t>
            </w:r>
            <w:r w:rsidRPr="00A5111F">
              <w:softHyphen/>
              <w:t>ст</w:t>
            </w:r>
            <w:r>
              <w:t>о</w:t>
            </w:r>
            <w:r>
              <w:softHyphen/>
              <w:t>ян</w:t>
            </w:r>
            <w:r>
              <w:softHyphen/>
              <w:t>ны</w:t>
            </w:r>
            <w:r>
              <w:softHyphen/>
              <w:t>ми ко</w:t>
            </w:r>
            <w:r>
              <w:softHyphen/>
              <w:t>эф</w:t>
            </w:r>
            <w:r>
              <w:softHyphen/>
              <w:t>фи</w:t>
            </w:r>
            <w:r>
              <w:softHyphen/>
              <w:t>ци</w:t>
            </w:r>
            <w:r>
              <w:softHyphen/>
              <w:t>ен</w:t>
            </w:r>
            <w:r>
              <w:softHyphen/>
              <w:t>та</w:t>
            </w:r>
            <w:r>
              <w:softHyphen/>
              <w:t>ми</w:t>
            </w:r>
          </w:p>
        </w:tc>
        <w:tc>
          <w:tcPr>
            <w:tcW w:w="369" w:type="dxa"/>
          </w:tcPr>
          <w:p w:rsidR="004E26D0" w:rsidRPr="00891F24" w:rsidRDefault="004E26D0" w:rsidP="006052A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8" w:type="dxa"/>
            <w:gridSpan w:val="3"/>
          </w:tcPr>
          <w:p w:rsidR="004E26D0" w:rsidRPr="00891F24" w:rsidRDefault="009C761F" w:rsidP="006052A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752" w:type="dxa"/>
            <w:gridSpan w:val="4"/>
          </w:tcPr>
          <w:p w:rsidR="004E26D0" w:rsidRPr="00891F24" w:rsidRDefault="004E26D0" w:rsidP="00605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4E26D0" w:rsidRPr="00891F24" w:rsidRDefault="004E26D0" w:rsidP="006052A5">
            <w:pPr>
              <w:pStyle w:val="Style14"/>
              <w:widowControl/>
              <w:ind w:firstLine="0"/>
              <w:jc w:val="center"/>
            </w:pPr>
            <w:r>
              <w:t>0,5/И</w:t>
            </w:r>
            <w:proofErr w:type="gramStart"/>
            <w:r>
              <w:t>0</w:t>
            </w:r>
            <w:proofErr w:type="gramEnd"/>
            <w:r>
              <w:t>,5</w:t>
            </w:r>
          </w:p>
        </w:tc>
        <w:tc>
          <w:tcPr>
            <w:tcW w:w="724" w:type="dxa"/>
            <w:gridSpan w:val="3"/>
          </w:tcPr>
          <w:p w:rsidR="004E26D0" w:rsidRPr="007400D6" w:rsidRDefault="009C761F" w:rsidP="006052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3</w:t>
            </w:r>
            <w:r w:rsidR="004E26D0">
              <w:rPr>
                <w:rStyle w:val="FontStyle31"/>
                <w:rFonts w:ascii="Times New Roman" w:hAnsi="Times New Roman" w:cs="Georgia"/>
                <w:sz w:val="24"/>
              </w:rPr>
              <w:t>8,8</w:t>
            </w:r>
          </w:p>
        </w:tc>
        <w:tc>
          <w:tcPr>
            <w:tcW w:w="2522" w:type="dxa"/>
            <w:gridSpan w:val="4"/>
          </w:tcPr>
          <w:p w:rsidR="004E26D0" w:rsidRPr="004107F1" w:rsidRDefault="004E26D0" w:rsidP="006052A5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Fonts w:cs="Georgia"/>
              </w:rPr>
              <w:t>- выполнение КР №2</w:t>
            </w:r>
            <w:r w:rsidRPr="004107F1">
              <w:rPr>
                <w:rFonts w:cs="Georgia"/>
              </w:rPr>
              <w:t xml:space="preserve"> «ФНП. Дифференц</w:t>
            </w:r>
            <w:r w:rsidRPr="004107F1">
              <w:rPr>
                <w:rFonts w:cs="Georgia"/>
              </w:rPr>
              <w:t>и</w:t>
            </w:r>
            <w:r w:rsidRPr="004107F1">
              <w:rPr>
                <w:rFonts w:cs="Georgia"/>
              </w:rPr>
              <w:t>альные уравнения»</w:t>
            </w:r>
          </w:p>
        </w:tc>
        <w:tc>
          <w:tcPr>
            <w:tcW w:w="3396" w:type="dxa"/>
            <w:gridSpan w:val="2"/>
          </w:tcPr>
          <w:p w:rsidR="004E26D0" w:rsidRPr="001860C0" w:rsidRDefault="004E26D0" w:rsidP="006052A5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консультирование по реш</w:t>
            </w:r>
            <w:r w:rsidRPr="001860C0">
              <w:rPr>
                <w:rFonts w:cs="Georgia"/>
              </w:rPr>
              <w:t>е</w:t>
            </w:r>
            <w:r>
              <w:rPr>
                <w:rFonts w:cs="Georgia"/>
              </w:rPr>
              <w:t>нию КР №2</w:t>
            </w:r>
            <w:r w:rsidRPr="001860C0">
              <w:rPr>
                <w:rFonts w:cs="Georgia"/>
              </w:rPr>
              <w:t>,</w:t>
            </w:r>
          </w:p>
          <w:p w:rsidR="004E26D0" w:rsidRPr="003A12B0" w:rsidRDefault="004E26D0" w:rsidP="006052A5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1860C0">
              <w:rPr>
                <w:rFonts w:cs="Georgia"/>
              </w:rPr>
              <w:t>- проверка решения КР №</w:t>
            </w:r>
            <w:r>
              <w:rPr>
                <w:rFonts w:cs="Georgia"/>
              </w:rPr>
              <w:t>2</w:t>
            </w:r>
          </w:p>
        </w:tc>
        <w:tc>
          <w:tcPr>
            <w:tcW w:w="1098" w:type="dxa"/>
            <w:gridSpan w:val="3"/>
          </w:tcPr>
          <w:p w:rsidR="004E26D0" w:rsidRDefault="004E26D0" w:rsidP="004E26D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ОК-1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  <w:p w:rsidR="004E26D0" w:rsidRPr="00891F24" w:rsidRDefault="004E26D0" w:rsidP="004E26D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ОК-7  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CD1225" w:rsidRPr="00891F24" w:rsidTr="004E52EB">
        <w:trPr>
          <w:gridAfter w:val="1"/>
          <w:wAfter w:w="6" w:type="dxa"/>
          <w:trHeight w:val="268"/>
        </w:trPr>
        <w:tc>
          <w:tcPr>
            <w:tcW w:w="4435" w:type="dxa"/>
          </w:tcPr>
          <w:p w:rsidR="00CD1225" w:rsidRPr="002C2679" w:rsidRDefault="00CD1225" w:rsidP="006052A5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Итого по разделу</w:t>
            </w:r>
          </w:p>
        </w:tc>
        <w:tc>
          <w:tcPr>
            <w:tcW w:w="425" w:type="dxa"/>
            <w:gridSpan w:val="2"/>
          </w:tcPr>
          <w:p w:rsidR="00CD1225" w:rsidRPr="002C2679" w:rsidRDefault="00CD1225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11" w:type="dxa"/>
            <w:gridSpan w:val="3"/>
          </w:tcPr>
          <w:p w:rsidR="00CD1225" w:rsidRPr="002C2679" w:rsidRDefault="009C761F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11" w:type="dxa"/>
            <w:gridSpan w:val="2"/>
          </w:tcPr>
          <w:p w:rsidR="00CD1225" w:rsidRPr="002C2679" w:rsidRDefault="00CD1225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75" w:type="dxa"/>
            <w:gridSpan w:val="4"/>
          </w:tcPr>
          <w:p w:rsidR="00CD1225" w:rsidRPr="002C2679" w:rsidRDefault="00CD1225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4/И</w:t>
            </w:r>
            <w:proofErr w:type="gramStart"/>
            <w:r>
              <w:rPr>
                <w:b/>
              </w:rPr>
              <w:t>1</w:t>
            </w:r>
            <w:proofErr w:type="gramEnd"/>
          </w:p>
        </w:tc>
        <w:tc>
          <w:tcPr>
            <w:tcW w:w="763" w:type="dxa"/>
            <w:gridSpan w:val="4"/>
          </w:tcPr>
          <w:p w:rsidR="00CD1225" w:rsidRPr="002C2679" w:rsidRDefault="009C761F" w:rsidP="006052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86,5</w:t>
            </w:r>
          </w:p>
        </w:tc>
        <w:tc>
          <w:tcPr>
            <w:tcW w:w="2416" w:type="dxa"/>
          </w:tcPr>
          <w:p w:rsidR="00CD1225" w:rsidRPr="002C2679" w:rsidRDefault="00CD1225" w:rsidP="00605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  <w:highlight w:val="yellow"/>
              </w:rPr>
            </w:pPr>
          </w:p>
        </w:tc>
        <w:tc>
          <w:tcPr>
            <w:tcW w:w="3402" w:type="dxa"/>
            <w:gridSpan w:val="2"/>
          </w:tcPr>
          <w:p w:rsidR="00CD1225" w:rsidRPr="00891F24" w:rsidRDefault="00CD1225" w:rsidP="00605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Fonts w:cs="Georgia"/>
                <w:b/>
              </w:rPr>
              <w:t>К</w:t>
            </w:r>
            <w:r w:rsidRPr="00C204D9">
              <w:rPr>
                <w:rFonts w:cs="Georgia"/>
                <w:b/>
              </w:rPr>
              <w:t>Р №</w:t>
            </w:r>
            <w:r>
              <w:rPr>
                <w:rFonts w:cs="Georgia"/>
                <w:b/>
              </w:rPr>
              <w:t>2</w:t>
            </w:r>
            <w:r w:rsidRPr="00C204D9">
              <w:rPr>
                <w:rFonts w:cs="Georgia"/>
                <w:b/>
              </w:rPr>
              <w:t xml:space="preserve">, </w:t>
            </w:r>
            <w:r>
              <w:rPr>
                <w:b/>
              </w:rPr>
              <w:t>конспект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 </w:t>
            </w:r>
          </w:p>
        </w:tc>
        <w:tc>
          <w:tcPr>
            <w:tcW w:w="1134" w:type="dxa"/>
            <w:gridSpan w:val="3"/>
          </w:tcPr>
          <w:p w:rsidR="00CD1225" w:rsidRPr="008064B6" w:rsidRDefault="00CD1225" w:rsidP="006052A5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CD1225" w:rsidRPr="00891F24" w:rsidTr="004E52EB">
        <w:trPr>
          <w:trHeight w:val="422"/>
        </w:trPr>
        <w:tc>
          <w:tcPr>
            <w:tcW w:w="4435" w:type="dxa"/>
          </w:tcPr>
          <w:p w:rsidR="00CD1225" w:rsidRPr="00891F24" w:rsidRDefault="00CD1225" w:rsidP="006052A5">
            <w:pPr>
              <w:pStyle w:val="Style14"/>
              <w:widowControl/>
              <w:ind w:firstLine="0"/>
            </w:pPr>
            <w:r w:rsidRPr="00884EFD">
              <w:rPr>
                <w:b/>
              </w:rPr>
              <w:t xml:space="preserve">Итого </w:t>
            </w:r>
            <w:r>
              <w:rPr>
                <w:b/>
              </w:rPr>
              <w:t>зимняя сессия</w:t>
            </w:r>
          </w:p>
        </w:tc>
        <w:tc>
          <w:tcPr>
            <w:tcW w:w="369" w:type="dxa"/>
          </w:tcPr>
          <w:p w:rsidR="00CD1225" w:rsidRPr="00707EB0" w:rsidRDefault="00CD1225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1</w:t>
            </w:r>
          </w:p>
        </w:tc>
        <w:tc>
          <w:tcPr>
            <w:tcW w:w="758" w:type="dxa"/>
            <w:gridSpan w:val="3"/>
          </w:tcPr>
          <w:p w:rsidR="00CD1225" w:rsidRPr="00707EB0" w:rsidRDefault="00CD1225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52" w:type="dxa"/>
            <w:gridSpan w:val="4"/>
          </w:tcPr>
          <w:p w:rsidR="00CD1225" w:rsidRPr="00707EB0" w:rsidRDefault="00CD1225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  <w:gridSpan w:val="2"/>
          </w:tcPr>
          <w:p w:rsidR="00CD1225" w:rsidRPr="00707EB0" w:rsidRDefault="00CD1225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8/И</w:t>
            </w:r>
            <w:proofErr w:type="gramStart"/>
            <w:r>
              <w:rPr>
                <w:b/>
              </w:rPr>
              <w:t>2</w:t>
            </w:r>
            <w:proofErr w:type="gramEnd"/>
          </w:p>
        </w:tc>
        <w:tc>
          <w:tcPr>
            <w:tcW w:w="724" w:type="dxa"/>
            <w:gridSpan w:val="3"/>
          </w:tcPr>
          <w:p w:rsidR="00CD1225" w:rsidRPr="00707EB0" w:rsidRDefault="009C761F" w:rsidP="006052A5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146,5</w:t>
            </w:r>
          </w:p>
        </w:tc>
        <w:tc>
          <w:tcPr>
            <w:tcW w:w="2522" w:type="dxa"/>
            <w:gridSpan w:val="4"/>
          </w:tcPr>
          <w:p w:rsidR="00CD1225" w:rsidRPr="00891F24" w:rsidRDefault="00CD1225" w:rsidP="006052A5">
            <w:pPr>
              <w:ind w:firstLine="0"/>
              <w:rPr>
                <w:rStyle w:val="FontStyle31"/>
                <w:rFonts w:ascii="Times New Roman" w:hAnsi="Times New Roman" w:cs="Georgia"/>
                <w:sz w:val="24"/>
                <w:highlight w:val="yellow"/>
              </w:rPr>
            </w:pPr>
          </w:p>
        </w:tc>
        <w:tc>
          <w:tcPr>
            <w:tcW w:w="3396" w:type="dxa"/>
            <w:gridSpan w:val="2"/>
          </w:tcPr>
          <w:p w:rsidR="00CD1225" w:rsidRPr="00B34031" w:rsidRDefault="00CD1225" w:rsidP="006052A5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Экзамен</w:t>
            </w:r>
          </w:p>
        </w:tc>
        <w:tc>
          <w:tcPr>
            <w:tcW w:w="1098" w:type="dxa"/>
            <w:gridSpan w:val="3"/>
          </w:tcPr>
          <w:p w:rsidR="00CD1225" w:rsidRPr="00B53A08" w:rsidRDefault="00CD1225" w:rsidP="006052A5">
            <w:pPr>
              <w:ind w:firstLine="0"/>
              <w:rPr>
                <w:rStyle w:val="FontStyle31"/>
                <w:rFonts w:ascii="Times New Roman" w:hAnsi="Times New Roman" w:cs="Georgia"/>
                <w:sz w:val="20"/>
                <w:szCs w:val="20"/>
              </w:rPr>
            </w:pPr>
          </w:p>
        </w:tc>
      </w:tr>
      <w:tr w:rsidR="004E26D0" w:rsidRPr="00891F24" w:rsidTr="004E52EB">
        <w:trPr>
          <w:trHeight w:val="422"/>
        </w:trPr>
        <w:tc>
          <w:tcPr>
            <w:tcW w:w="4435" w:type="dxa"/>
          </w:tcPr>
          <w:p w:rsidR="004E26D0" w:rsidRPr="00891F24" w:rsidRDefault="004E26D0" w:rsidP="00FF2A02">
            <w:pPr>
              <w:pStyle w:val="Style14"/>
              <w:widowControl/>
              <w:ind w:firstLine="0"/>
            </w:pPr>
            <w:r>
              <w:t>5.4. Методы решения систем диффере</w:t>
            </w:r>
            <w:r>
              <w:t>н</w:t>
            </w:r>
            <w:r>
              <w:t>циальных уравнений 1-го порядка</w:t>
            </w:r>
          </w:p>
        </w:tc>
        <w:tc>
          <w:tcPr>
            <w:tcW w:w="369" w:type="dxa"/>
          </w:tcPr>
          <w:p w:rsidR="004E26D0" w:rsidRPr="00891F24" w:rsidRDefault="004E26D0" w:rsidP="00FF2A0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8" w:type="dxa"/>
            <w:gridSpan w:val="3"/>
          </w:tcPr>
          <w:p w:rsidR="004E26D0" w:rsidRPr="00891F24" w:rsidRDefault="005520F8" w:rsidP="00FF2A02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752" w:type="dxa"/>
            <w:gridSpan w:val="4"/>
          </w:tcPr>
          <w:p w:rsidR="004E26D0" w:rsidRPr="00891F24" w:rsidRDefault="004E26D0" w:rsidP="00FF2A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4E26D0" w:rsidRPr="00891F24" w:rsidRDefault="004E26D0" w:rsidP="00FF2A02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5520F8">
              <w:rPr>
                <w:b/>
              </w:rPr>
              <w:t>/</w:t>
            </w:r>
            <w:r w:rsidR="005520F8" w:rsidRPr="005520F8">
              <w:t>И</w:t>
            </w:r>
            <w:proofErr w:type="gramStart"/>
            <w:r w:rsidR="005520F8" w:rsidRPr="005520F8">
              <w:t>2</w:t>
            </w:r>
            <w:proofErr w:type="gramEnd"/>
          </w:p>
        </w:tc>
        <w:tc>
          <w:tcPr>
            <w:tcW w:w="724" w:type="dxa"/>
            <w:gridSpan w:val="3"/>
          </w:tcPr>
          <w:p w:rsidR="004E26D0" w:rsidRPr="007400D6" w:rsidRDefault="009C761F" w:rsidP="00FF2A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76</w:t>
            </w:r>
          </w:p>
        </w:tc>
        <w:tc>
          <w:tcPr>
            <w:tcW w:w="2522" w:type="dxa"/>
            <w:gridSpan w:val="4"/>
          </w:tcPr>
          <w:p w:rsidR="004E26D0" w:rsidRDefault="004E26D0" w:rsidP="00FF2A02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Pr="001860C0">
              <w:rPr>
                <w:rFonts w:cs="Georgia"/>
              </w:rPr>
              <w:t>составление конспе</w:t>
            </w:r>
            <w:r w:rsidRPr="001860C0">
              <w:rPr>
                <w:rFonts w:cs="Georgia"/>
              </w:rPr>
              <w:t>к</w:t>
            </w:r>
            <w:r w:rsidRPr="001860C0">
              <w:rPr>
                <w:rFonts w:cs="Georgia"/>
              </w:rPr>
              <w:t>та</w:t>
            </w:r>
            <w:r>
              <w:rPr>
                <w:rFonts w:cs="Georgia"/>
              </w:rPr>
              <w:t xml:space="preserve"> «Методы решения систем ДУ»,</w:t>
            </w:r>
          </w:p>
          <w:p w:rsidR="004E26D0" w:rsidRPr="003A12B0" w:rsidRDefault="004E26D0" w:rsidP="00FF2A02">
            <w:pPr>
              <w:ind w:firstLine="0"/>
              <w:rPr>
                <w:rStyle w:val="FontStyle31"/>
                <w:rFonts w:ascii="Times New Roman" w:hAnsi="Times New Roman" w:cs="Georgia"/>
                <w:sz w:val="24"/>
                <w:highlight w:val="yellow"/>
              </w:rPr>
            </w:pPr>
            <w:r w:rsidRPr="004107F1">
              <w:rPr>
                <w:rFonts w:cs="Georgia"/>
              </w:rPr>
              <w:t>- выполнение КР №</w:t>
            </w:r>
            <w:r>
              <w:rPr>
                <w:rFonts w:cs="Georgia"/>
              </w:rPr>
              <w:t>2</w:t>
            </w:r>
          </w:p>
        </w:tc>
        <w:tc>
          <w:tcPr>
            <w:tcW w:w="3396" w:type="dxa"/>
            <w:gridSpan w:val="2"/>
          </w:tcPr>
          <w:p w:rsidR="004E26D0" w:rsidRPr="001860C0" w:rsidRDefault="004E26D0" w:rsidP="00FF2A02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консультирование по реш</w:t>
            </w:r>
            <w:r w:rsidRPr="001860C0">
              <w:rPr>
                <w:rFonts w:cs="Georgia"/>
              </w:rPr>
              <w:t>е</w:t>
            </w:r>
            <w:r>
              <w:rPr>
                <w:rFonts w:cs="Georgia"/>
              </w:rPr>
              <w:t>нию КР №2</w:t>
            </w:r>
            <w:r w:rsidRPr="001860C0">
              <w:rPr>
                <w:rFonts w:cs="Georgia"/>
              </w:rPr>
              <w:t>,</w:t>
            </w:r>
          </w:p>
          <w:p w:rsidR="004E26D0" w:rsidRPr="003A12B0" w:rsidRDefault="004E26D0" w:rsidP="00FF2A0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1860C0">
              <w:rPr>
                <w:rFonts w:cs="Georgia"/>
              </w:rPr>
              <w:t>- проверка КР №</w:t>
            </w:r>
            <w:r>
              <w:rPr>
                <w:rFonts w:cs="Georgia"/>
              </w:rPr>
              <w:t>2</w:t>
            </w:r>
          </w:p>
        </w:tc>
        <w:tc>
          <w:tcPr>
            <w:tcW w:w="1098" w:type="dxa"/>
            <w:gridSpan w:val="3"/>
          </w:tcPr>
          <w:p w:rsidR="004E26D0" w:rsidRDefault="004E26D0" w:rsidP="004E26D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ОК-1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  <w:p w:rsidR="004E26D0" w:rsidRPr="00891F24" w:rsidRDefault="004E26D0" w:rsidP="004E26D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ОК-7  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CD1225" w:rsidRPr="00891F24" w:rsidTr="004E52EB">
        <w:trPr>
          <w:trHeight w:val="422"/>
        </w:trPr>
        <w:tc>
          <w:tcPr>
            <w:tcW w:w="4435" w:type="dxa"/>
          </w:tcPr>
          <w:p w:rsidR="00CD1225" w:rsidRPr="00884EFD" w:rsidRDefault="00CD1225" w:rsidP="006052A5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летняя сессия</w:t>
            </w:r>
          </w:p>
        </w:tc>
        <w:tc>
          <w:tcPr>
            <w:tcW w:w="369" w:type="dxa"/>
          </w:tcPr>
          <w:p w:rsidR="00CD1225" w:rsidRPr="00707EB0" w:rsidRDefault="00CD1225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758" w:type="dxa"/>
            <w:gridSpan w:val="3"/>
          </w:tcPr>
          <w:p w:rsidR="00CD1225" w:rsidRDefault="005520F8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2" w:type="dxa"/>
            <w:gridSpan w:val="4"/>
          </w:tcPr>
          <w:p w:rsidR="00CD1225" w:rsidRPr="00707EB0" w:rsidRDefault="00CD1225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  <w:gridSpan w:val="2"/>
          </w:tcPr>
          <w:p w:rsidR="00CD1225" w:rsidRDefault="00CD1225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5520F8">
              <w:rPr>
                <w:b/>
              </w:rPr>
              <w:t>/И</w:t>
            </w:r>
            <w:proofErr w:type="gramStart"/>
            <w:r w:rsidR="005520F8">
              <w:rPr>
                <w:b/>
              </w:rPr>
              <w:t>2</w:t>
            </w:r>
            <w:proofErr w:type="gramEnd"/>
          </w:p>
        </w:tc>
        <w:tc>
          <w:tcPr>
            <w:tcW w:w="724" w:type="dxa"/>
            <w:gridSpan w:val="3"/>
          </w:tcPr>
          <w:p w:rsidR="00CD1225" w:rsidRDefault="009C761F" w:rsidP="006052A5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76</w:t>
            </w:r>
          </w:p>
        </w:tc>
        <w:tc>
          <w:tcPr>
            <w:tcW w:w="2522" w:type="dxa"/>
            <w:gridSpan w:val="4"/>
          </w:tcPr>
          <w:p w:rsidR="00CD1225" w:rsidRPr="00891F24" w:rsidRDefault="00CD1225" w:rsidP="006052A5">
            <w:pPr>
              <w:ind w:firstLine="0"/>
              <w:rPr>
                <w:rStyle w:val="FontStyle31"/>
                <w:rFonts w:ascii="Times New Roman" w:hAnsi="Times New Roman" w:cs="Georgia"/>
                <w:sz w:val="24"/>
                <w:highlight w:val="yellow"/>
              </w:rPr>
            </w:pPr>
          </w:p>
        </w:tc>
        <w:tc>
          <w:tcPr>
            <w:tcW w:w="3396" w:type="dxa"/>
            <w:gridSpan w:val="2"/>
          </w:tcPr>
          <w:p w:rsidR="00CD1225" w:rsidRDefault="00CD1225" w:rsidP="006052A5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Экзамен</w:t>
            </w:r>
          </w:p>
        </w:tc>
        <w:tc>
          <w:tcPr>
            <w:tcW w:w="1098" w:type="dxa"/>
            <w:gridSpan w:val="3"/>
          </w:tcPr>
          <w:p w:rsidR="00CD1225" w:rsidRDefault="00CD1225" w:rsidP="006052A5">
            <w:pPr>
              <w:ind w:firstLine="0"/>
            </w:pPr>
          </w:p>
        </w:tc>
      </w:tr>
      <w:tr w:rsidR="00CD1225" w:rsidRPr="002C2679" w:rsidTr="004E52EB">
        <w:trPr>
          <w:trHeight w:val="422"/>
        </w:trPr>
        <w:tc>
          <w:tcPr>
            <w:tcW w:w="15278" w:type="dxa"/>
            <w:gridSpan w:val="23"/>
          </w:tcPr>
          <w:p w:rsidR="00CD1225" w:rsidRPr="002C2679" w:rsidRDefault="00CD1225" w:rsidP="008637A1">
            <w:pPr>
              <w:ind w:firstLine="0"/>
            </w:pPr>
            <w:r w:rsidRPr="001447AF">
              <w:rPr>
                <w:b/>
              </w:rPr>
              <w:t xml:space="preserve">Раздел </w:t>
            </w:r>
            <w:r>
              <w:rPr>
                <w:b/>
              </w:rPr>
              <w:t>6</w:t>
            </w:r>
            <w:r w:rsidRPr="001447AF">
              <w:rPr>
                <w:b/>
              </w:rPr>
              <w:t>. Элементы теории вероятностей</w:t>
            </w:r>
            <w:r>
              <w:t xml:space="preserve"> </w:t>
            </w:r>
            <w:r w:rsidRPr="00CF5D35">
              <w:rPr>
                <w:b/>
              </w:rPr>
              <w:t>и математической ст</w:t>
            </w:r>
            <w:r>
              <w:rPr>
                <w:b/>
              </w:rPr>
              <w:t>ати</w:t>
            </w:r>
            <w:r w:rsidRPr="00CF5D35">
              <w:rPr>
                <w:b/>
              </w:rPr>
              <w:t>стики</w:t>
            </w:r>
          </w:p>
        </w:tc>
      </w:tr>
      <w:tr w:rsidR="004E26D0" w:rsidRPr="00FB1057" w:rsidTr="004E52EB">
        <w:trPr>
          <w:trHeight w:val="422"/>
        </w:trPr>
        <w:tc>
          <w:tcPr>
            <w:tcW w:w="4435" w:type="dxa"/>
          </w:tcPr>
          <w:p w:rsidR="004E26D0" w:rsidRPr="001447AF" w:rsidRDefault="004E26D0" w:rsidP="004107F1">
            <w:pPr>
              <w:pStyle w:val="Style14"/>
              <w:widowControl/>
              <w:ind w:firstLine="0"/>
            </w:pPr>
            <w:r>
              <w:lastRenderedPageBreak/>
              <w:t>6.1.  Элементы комбинаторики.</w:t>
            </w:r>
            <w:r w:rsidRPr="001447AF">
              <w:rPr>
                <w:color w:val="000000"/>
              </w:rPr>
              <w:t xml:space="preserve"> Алгебра событий. Классическое, геометрическое и статистическое определения вероятности. Аксиоматика теории вероятностей.</w:t>
            </w:r>
          </w:p>
        </w:tc>
        <w:tc>
          <w:tcPr>
            <w:tcW w:w="369" w:type="dxa"/>
          </w:tcPr>
          <w:p w:rsidR="004E26D0" w:rsidRPr="002C2679" w:rsidRDefault="004E26D0" w:rsidP="004107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758" w:type="dxa"/>
            <w:gridSpan w:val="3"/>
          </w:tcPr>
          <w:p w:rsidR="004E26D0" w:rsidRPr="002C2679" w:rsidRDefault="009C761F" w:rsidP="004107F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752" w:type="dxa"/>
            <w:gridSpan w:val="4"/>
          </w:tcPr>
          <w:p w:rsidR="004E26D0" w:rsidRPr="002C2679" w:rsidRDefault="004E26D0" w:rsidP="004107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4E26D0" w:rsidRPr="002C2679" w:rsidRDefault="009C761F" w:rsidP="004107F1">
            <w:pPr>
              <w:pStyle w:val="Style14"/>
              <w:widowControl/>
              <w:ind w:firstLine="0"/>
              <w:jc w:val="center"/>
            </w:pPr>
            <w:r>
              <w:t>3/1</w:t>
            </w:r>
          </w:p>
        </w:tc>
        <w:tc>
          <w:tcPr>
            <w:tcW w:w="724" w:type="dxa"/>
            <w:gridSpan w:val="3"/>
          </w:tcPr>
          <w:p w:rsidR="004E26D0" w:rsidRPr="002C2679" w:rsidRDefault="003A6986" w:rsidP="004107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33,49</w:t>
            </w:r>
          </w:p>
        </w:tc>
        <w:tc>
          <w:tcPr>
            <w:tcW w:w="2522" w:type="dxa"/>
            <w:gridSpan w:val="4"/>
          </w:tcPr>
          <w:p w:rsidR="004E26D0" w:rsidRDefault="004E26D0" w:rsidP="004107F1">
            <w:pPr>
              <w:ind w:firstLine="0"/>
            </w:pPr>
            <w:r w:rsidRPr="00B62BF4">
              <w:rPr>
                <w:rFonts w:cs="Georgia"/>
              </w:rPr>
              <w:t>- выполнение КР №</w:t>
            </w:r>
            <w:r>
              <w:rPr>
                <w:rFonts w:cs="Georgia"/>
              </w:rPr>
              <w:t>3</w:t>
            </w:r>
            <w:r w:rsidRPr="00B62BF4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Теория вероятностей. Математическая стат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t>стика</w:t>
            </w:r>
            <w:r w:rsidRPr="00B62BF4">
              <w:rPr>
                <w:rFonts w:cs="Georgia"/>
              </w:rPr>
              <w:t>»</w:t>
            </w:r>
          </w:p>
        </w:tc>
        <w:tc>
          <w:tcPr>
            <w:tcW w:w="3396" w:type="dxa"/>
            <w:gridSpan w:val="2"/>
          </w:tcPr>
          <w:p w:rsidR="004E26D0" w:rsidRPr="00B34031" w:rsidRDefault="004E26D0" w:rsidP="004107F1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консультирование по реш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нию КР №3</w:t>
            </w:r>
          </w:p>
          <w:p w:rsidR="004E26D0" w:rsidRPr="003A12B0" w:rsidRDefault="004E26D0" w:rsidP="004107F1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1098" w:type="dxa"/>
            <w:gridSpan w:val="3"/>
          </w:tcPr>
          <w:p w:rsidR="004E26D0" w:rsidRDefault="004E26D0" w:rsidP="004E26D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ОК-1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  <w:p w:rsidR="004E26D0" w:rsidRPr="00891F24" w:rsidRDefault="004E26D0" w:rsidP="004E26D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ОК-7  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4E26D0" w:rsidRPr="00FB1057" w:rsidTr="004E52EB">
        <w:trPr>
          <w:trHeight w:val="422"/>
        </w:trPr>
        <w:tc>
          <w:tcPr>
            <w:tcW w:w="4435" w:type="dxa"/>
          </w:tcPr>
          <w:p w:rsidR="004E26D0" w:rsidRPr="001447AF" w:rsidRDefault="004E26D0" w:rsidP="00ED6A60">
            <w:pPr>
              <w:pStyle w:val="Style14"/>
              <w:widowControl/>
              <w:ind w:firstLine="0"/>
            </w:pPr>
            <w:r>
              <w:t>6</w:t>
            </w:r>
            <w:r w:rsidRPr="001447AF">
              <w:t>.</w:t>
            </w:r>
            <w:r>
              <w:t>2</w:t>
            </w:r>
            <w:r w:rsidRPr="001447AF">
              <w:t xml:space="preserve">. </w:t>
            </w:r>
            <w:r w:rsidRPr="001447AF">
              <w:rPr>
                <w:color w:val="000000"/>
              </w:rPr>
              <w:t>Теоремы сложения и умножения. У</w:t>
            </w:r>
            <w:r w:rsidRPr="001447AF">
              <w:rPr>
                <w:color w:val="000000"/>
              </w:rPr>
              <w:t>с</w:t>
            </w:r>
            <w:r w:rsidRPr="001447AF">
              <w:rPr>
                <w:color w:val="000000"/>
              </w:rPr>
              <w:t>ловная вероятность. Формула полной в</w:t>
            </w:r>
            <w:r w:rsidRPr="001447AF">
              <w:rPr>
                <w:color w:val="000000"/>
              </w:rPr>
              <w:t>е</w:t>
            </w:r>
            <w:r w:rsidRPr="001447AF">
              <w:rPr>
                <w:color w:val="000000"/>
              </w:rPr>
              <w:t>роятности и формула Байеса. Схема Бе</w:t>
            </w:r>
            <w:r w:rsidRPr="001447AF">
              <w:rPr>
                <w:color w:val="000000"/>
              </w:rPr>
              <w:t>р</w:t>
            </w:r>
            <w:r w:rsidRPr="001447AF">
              <w:rPr>
                <w:color w:val="000000"/>
              </w:rPr>
              <w:t>нулли, приближения Лапласа и Пуассона</w:t>
            </w:r>
            <w:r>
              <w:rPr>
                <w:color w:val="000000"/>
              </w:rPr>
              <w:t>.</w:t>
            </w:r>
            <w:r w:rsidRPr="001447AF">
              <w:rPr>
                <w:color w:val="000000"/>
              </w:rPr>
              <w:t xml:space="preserve"> Дискретные и непрерывные случайные величины. Ряд </w:t>
            </w:r>
            <w:r>
              <w:rPr>
                <w:color w:val="000000"/>
              </w:rPr>
              <w:t xml:space="preserve">и </w:t>
            </w:r>
            <w:r w:rsidRPr="001447AF">
              <w:rPr>
                <w:color w:val="000000"/>
              </w:rPr>
              <w:t>функция распределения и плотность. Математическое ожидание и дисперсия, начальные и центральные м</w:t>
            </w:r>
            <w:r w:rsidRPr="001447AF">
              <w:rPr>
                <w:color w:val="000000"/>
              </w:rPr>
              <w:t>о</w:t>
            </w:r>
            <w:r w:rsidRPr="001447AF">
              <w:rPr>
                <w:color w:val="000000"/>
              </w:rPr>
              <w:t>менты.</w:t>
            </w:r>
            <w:r>
              <w:t xml:space="preserve"> Известные распределения </w:t>
            </w:r>
            <w:r w:rsidRPr="001447AF"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>их ч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словые характеристики</w:t>
            </w:r>
            <w:r w:rsidRPr="001447AF">
              <w:rPr>
                <w:color w:val="000000"/>
              </w:rPr>
              <w:t>. Нормальное</w:t>
            </w:r>
            <w:r>
              <w:rPr>
                <w:color w:val="000000"/>
              </w:rPr>
              <w:t xml:space="preserve"> ра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пределение.</w:t>
            </w:r>
          </w:p>
        </w:tc>
        <w:tc>
          <w:tcPr>
            <w:tcW w:w="369" w:type="dxa"/>
          </w:tcPr>
          <w:p w:rsidR="004E26D0" w:rsidRPr="002C2679" w:rsidRDefault="004E26D0" w:rsidP="004107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758" w:type="dxa"/>
            <w:gridSpan w:val="3"/>
          </w:tcPr>
          <w:p w:rsidR="004E26D0" w:rsidRPr="002C2679" w:rsidRDefault="009C761F" w:rsidP="004107F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752" w:type="dxa"/>
            <w:gridSpan w:val="4"/>
          </w:tcPr>
          <w:p w:rsidR="004E26D0" w:rsidRPr="002C2679" w:rsidRDefault="004E26D0" w:rsidP="004107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4E26D0" w:rsidRPr="002C2679" w:rsidRDefault="009C761F" w:rsidP="004107F1">
            <w:pPr>
              <w:pStyle w:val="Style14"/>
              <w:widowControl/>
              <w:ind w:firstLine="0"/>
              <w:jc w:val="center"/>
            </w:pPr>
            <w:r>
              <w:t>3/1</w:t>
            </w:r>
          </w:p>
        </w:tc>
        <w:tc>
          <w:tcPr>
            <w:tcW w:w="724" w:type="dxa"/>
            <w:gridSpan w:val="3"/>
          </w:tcPr>
          <w:p w:rsidR="004E26D0" w:rsidRPr="002C2679" w:rsidRDefault="003A6986" w:rsidP="004107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33,47</w:t>
            </w:r>
          </w:p>
        </w:tc>
        <w:tc>
          <w:tcPr>
            <w:tcW w:w="2522" w:type="dxa"/>
            <w:gridSpan w:val="4"/>
          </w:tcPr>
          <w:p w:rsidR="004E26D0" w:rsidRDefault="004E26D0" w:rsidP="004107F1">
            <w:pPr>
              <w:ind w:firstLine="0"/>
            </w:pPr>
            <w:r>
              <w:rPr>
                <w:rFonts w:cs="Georgia"/>
              </w:rPr>
              <w:t>- выполнение КР №3</w:t>
            </w:r>
            <w:r w:rsidRPr="001860C0">
              <w:rPr>
                <w:rFonts w:cs="Georgia"/>
              </w:rPr>
              <w:t xml:space="preserve"> «Теория вероятностей. Математическая стат</w:t>
            </w:r>
            <w:r w:rsidRPr="001860C0">
              <w:rPr>
                <w:rFonts w:cs="Georgia"/>
              </w:rPr>
              <w:t>и</w:t>
            </w:r>
            <w:r w:rsidRPr="001860C0">
              <w:rPr>
                <w:rFonts w:cs="Georgia"/>
              </w:rPr>
              <w:t>стика»</w:t>
            </w:r>
          </w:p>
        </w:tc>
        <w:tc>
          <w:tcPr>
            <w:tcW w:w="3396" w:type="dxa"/>
            <w:gridSpan w:val="2"/>
          </w:tcPr>
          <w:p w:rsidR="004E26D0" w:rsidRPr="002F70A7" w:rsidRDefault="004E26D0" w:rsidP="004107F1">
            <w:pPr>
              <w:ind w:firstLine="0"/>
              <w:rPr>
                <w:rFonts w:cs="Georgia"/>
              </w:rPr>
            </w:pPr>
            <w:r w:rsidRPr="002F70A7">
              <w:rPr>
                <w:rFonts w:cs="Georgia"/>
              </w:rPr>
              <w:t>- консультирование по реш</w:t>
            </w:r>
            <w:r w:rsidRPr="002F70A7">
              <w:rPr>
                <w:rFonts w:cs="Georgia"/>
              </w:rPr>
              <w:t>е</w:t>
            </w:r>
            <w:r w:rsidRPr="002F70A7">
              <w:rPr>
                <w:rFonts w:cs="Georgia"/>
              </w:rPr>
              <w:t xml:space="preserve">нию </w:t>
            </w:r>
            <w:r>
              <w:rPr>
                <w:rFonts w:cs="Georgia"/>
              </w:rPr>
              <w:t>КР</w:t>
            </w:r>
            <w:r w:rsidRPr="002F70A7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3</w:t>
            </w:r>
            <w:r w:rsidRPr="002F70A7">
              <w:rPr>
                <w:rFonts w:cs="Georgia"/>
              </w:rPr>
              <w:t>,</w:t>
            </w:r>
          </w:p>
          <w:p w:rsidR="004E26D0" w:rsidRPr="003A12B0" w:rsidRDefault="004E26D0" w:rsidP="001860C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B34031">
              <w:rPr>
                <w:rFonts w:cs="Georgia"/>
              </w:rPr>
              <w:t xml:space="preserve">- проверка </w:t>
            </w:r>
            <w:r>
              <w:rPr>
                <w:rFonts w:cs="Georgia"/>
              </w:rPr>
              <w:t>решения</w:t>
            </w:r>
            <w:r w:rsidRPr="00B34031">
              <w:rPr>
                <w:rFonts w:cs="Georgia"/>
              </w:rPr>
              <w:t xml:space="preserve"> </w:t>
            </w:r>
            <w:r>
              <w:rPr>
                <w:rFonts w:cs="Georgia"/>
              </w:rPr>
              <w:t>К</w:t>
            </w:r>
            <w:r w:rsidRPr="00B34031">
              <w:rPr>
                <w:rFonts w:cs="Georgia"/>
              </w:rPr>
              <w:t>Р №</w:t>
            </w:r>
            <w:r>
              <w:rPr>
                <w:rFonts w:cs="Georgia"/>
              </w:rPr>
              <w:t>3</w:t>
            </w:r>
          </w:p>
        </w:tc>
        <w:tc>
          <w:tcPr>
            <w:tcW w:w="1098" w:type="dxa"/>
            <w:gridSpan w:val="3"/>
          </w:tcPr>
          <w:p w:rsidR="004E26D0" w:rsidRDefault="004E26D0" w:rsidP="004E26D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ОК-1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  <w:p w:rsidR="004E26D0" w:rsidRPr="00891F24" w:rsidRDefault="004E26D0" w:rsidP="004E26D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ОК-7  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4E26D0" w:rsidRPr="002C2679" w:rsidTr="004E52EB">
        <w:trPr>
          <w:trHeight w:val="422"/>
        </w:trPr>
        <w:tc>
          <w:tcPr>
            <w:tcW w:w="4435" w:type="dxa"/>
          </w:tcPr>
          <w:p w:rsidR="004E26D0" w:rsidRPr="001447AF" w:rsidRDefault="004E26D0" w:rsidP="00ED6A60">
            <w:pPr>
              <w:pStyle w:val="Style14"/>
              <w:widowControl/>
              <w:ind w:firstLine="0"/>
            </w:pPr>
            <w:r>
              <w:t>6</w:t>
            </w:r>
            <w:r w:rsidRPr="001447AF">
              <w:t>.</w:t>
            </w:r>
            <w:r>
              <w:t>3</w:t>
            </w:r>
            <w:r w:rsidRPr="001447AF">
              <w:t>.</w:t>
            </w:r>
            <w:r w:rsidRPr="001447AF">
              <w:rPr>
                <w:color w:val="000000"/>
              </w:rPr>
              <w:t xml:space="preserve"> Многомерные случайные величины.</w:t>
            </w:r>
            <w:r>
              <w:rPr>
                <w:color w:val="000000"/>
              </w:rPr>
              <w:t xml:space="preserve"> Функции распределения, свойства. Ч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словые характеристики. Элементы теории корреляции.</w:t>
            </w:r>
            <w:r w:rsidRPr="00722255">
              <w:t xml:space="preserve"> Основные понятия, ген</w:t>
            </w:r>
            <w:r w:rsidRPr="00722255">
              <w:t>е</w:t>
            </w:r>
            <w:r w:rsidRPr="00722255">
              <w:t>ральная совокупность и выборка. Стат</w:t>
            </w:r>
            <w:r w:rsidRPr="00722255">
              <w:t>и</w:t>
            </w:r>
            <w:r w:rsidRPr="00722255">
              <w:t>стические оценки параметров распред</w:t>
            </w:r>
            <w:r w:rsidRPr="00722255">
              <w:t>е</w:t>
            </w:r>
            <w:r w:rsidRPr="00722255">
              <w:t>ления. Точечные и интервальные оценки.</w:t>
            </w:r>
          </w:p>
        </w:tc>
        <w:tc>
          <w:tcPr>
            <w:tcW w:w="369" w:type="dxa"/>
          </w:tcPr>
          <w:p w:rsidR="004E26D0" w:rsidRPr="002C2679" w:rsidRDefault="004E26D0" w:rsidP="00CC47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758" w:type="dxa"/>
            <w:gridSpan w:val="3"/>
          </w:tcPr>
          <w:p w:rsidR="004E26D0" w:rsidRPr="002C2679" w:rsidRDefault="009C761F" w:rsidP="00CC47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752" w:type="dxa"/>
            <w:gridSpan w:val="4"/>
          </w:tcPr>
          <w:p w:rsidR="004E26D0" w:rsidRPr="002C2679" w:rsidRDefault="004E26D0" w:rsidP="00CC47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4E26D0" w:rsidRPr="002C2679" w:rsidRDefault="009C761F" w:rsidP="000A484D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4E26D0">
              <w:t>/И</w:t>
            </w:r>
            <w:proofErr w:type="gramStart"/>
            <w:r>
              <w:t>2</w:t>
            </w:r>
            <w:proofErr w:type="gramEnd"/>
          </w:p>
        </w:tc>
        <w:tc>
          <w:tcPr>
            <w:tcW w:w="724" w:type="dxa"/>
            <w:gridSpan w:val="3"/>
          </w:tcPr>
          <w:p w:rsidR="004E26D0" w:rsidRPr="002C2679" w:rsidRDefault="003A6986" w:rsidP="00CC475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33,47</w:t>
            </w:r>
          </w:p>
        </w:tc>
        <w:tc>
          <w:tcPr>
            <w:tcW w:w="2522" w:type="dxa"/>
            <w:gridSpan w:val="4"/>
          </w:tcPr>
          <w:p w:rsidR="004E26D0" w:rsidRPr="00FB1057" w:rsidRDefault="004E26D0" w:rsidP="00CC475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Fonts w:cs="Georgia"/>
              </w:rPr>
              <w:t>- выполнение КР №3</w:t>
            </w:r>
            <w:r w:rsidRPr="001860C0">
              <w:rPr>
                <w:rFonts w:cs="Georgia"/>
              </w:rPr>
              <w:t xml:space="preserve"> «Теория вероятностей. Математическая стат</w:t>
            </w:r>
            <w:r w:rsidRPr="001860C0">
              <w:rPr>
                <w:rFonts w:cs="Georgia"/>
              </w:rPr>
              <w:t>и</w:t>
            </w:r>
            <w:r w:rsidRPr="001860C0">
              <w:rPr>
                <w:rFonts w:cs="Georgia"/>
              </w:rPr>
              <w:t>стика»</w:t>
            </w:r>
          </w:p>
        </w:tc>
        <w:tc>
          <w:tcPr>
            <w:tcW w:w="3396" w:type="dxa"/>
            <w:gridSpan w:val="2"/>
          </w:tcPr>
          <w:p w:rsidR="004E26D0" w:rsidRPr="001860C0" w:rsidRDefault="004E26D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консультирование по реш</w:t>
            </w:r>
            <w:r w:rsidRPr="001860C0">
              <w:rPr>
                <w:rFonts w:cs="Georgia"/>
              </w:rPr>
              <w:t>е</w:t>
            </w:r>
            <w:r>
              <w:rPr>
                <w:rFonts w:cs="Georgia"/>
              </w:rPr>
              <w:t>нию КР №3</w:t>
            </w:r>
            <w:r w:rsidRPr="001860C0">
              <w:rPr>
                <w:rFonts w:cs="Georgia"/>
              </w:rPr>
              <w:t>,</w:t>
            </w:r>
          </w:p>
          <w:p w:rsidR="004E26D0" w:rsidRPr="003A12B0" w:rsidRDefault="004E26D0" w:rsidP="001860C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1860C0">
              <w:rPr>
                <w:rFonts w:cs="Georgia"/>
              </w:rPr>
              <w:t>- проверка решения КР №</w:t>
            </w:r>
            <w:r>
              <w:rPr>
                <w:rFonts w:cs="Georgia"/>
              </w:rPr>
              <w:t>3</w:t>
            </w:r>
          </w:p>
        </w:tc>
        <w:tc>
          <w:tcPr>
            <w:tcW w:w="1098" w:type="dxa"/>
            <w:gridSpan w:val="3"/>
          </w:tcPr>
          <w:p w:rsidR="004E26D0" w:rsidRDefault="004E26D0" w:rsidP="004E26D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ОК-1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  <w:p w:rsidR="004E26D0" w:rsidRPr="00891F24" w:rsidRDefault="004E26D0" w:rsidP="004E26D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ОК-7  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4E26D0" w:rsidRPr="002C2679" w:rsidTr="004E52EB">
        <w:trPr>
          <w:trHeight w:val="422"/>
        </w:trPr>
        <w:tc>
          <w:tcPr>
            <w:tcW w:w="4435" w:type="dxa"/>
          </w:tcPr>
          <w:p w:rsidR="004E26D0" w:rsidRPr="001447AF" w:rsidRDefault="004E26D0" w:rsidP="004E52EB">
            <w:pPr>
              <w:pStyle w:val="Style14"/>
              <w:widowControl/>
              <w:ind w:firstLine="0"/>
            </w:pPr>
            <w:r>
              <w:t>6</w:t>
            </w:r>
            <w:r w:rsidRPr="001447AF">
              <w:t xml:space="preserve">.4. </w:t>
            </w:r>
            <w:r w:rsidRPr="00722255">
              <w:t>Доверительные интервалы для пар</w:t>
            </w:r>
            <w:r w:rsidRPr="00722255">
              <w:t>а</w:t>
            </w:r>
            <w:r w:rsidRPr="00722255">
              <w:t>метров нормального распределения. П</w:t>
            </w:r>
            <w:r w:rsidRPr="00722255">
              <w:t>о</w:t>
            </w:r>
            <w:r w:rsidRPr="00722255">
              <w:lastRenderedPageBreak/>
              <w:t>нятие о критериях проверки статистич</w:t>
            </w:r>
            <w:r w:rsidRPr="00722255">
              <w:t>е</w:t>
            </w:r>
            <w:r w:rsidRPr="00722255">
              <w:t xml:space="preserve">ских гипотез. </w:t>
            </w:r>
          </w:p>
        </w:tc>
        <w:tc>
          <w:tcPr>
            <w:tcW w:w="369" w:type="dxa"/>
          </w:tcPr>
          <w:p w:rsidR="004E26D0" w:rsidRDefault="004E26D0" w:rsidP="00CC475C">
            <w:pPr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758" w:type="dxa"/>
            <w:gridSpan w:val="3"/>
          </w:tcPr>
          <w:p w:rsidR="004E26D0" w:rsidRPr="002C2679" w:rsidRDefault="009C761F" w:rsidP="00CC47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752" w:type="dxa"/>
            <w:gridSpan w:val="4"/>
          </w:tcPr>
          <w:p w:rsidR="004E26D0" w:rsidRPr="002C2679" w:rsidRDefault="004E26D0" w:rsidP="00CC47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4E26D0" w:rsidRPr="002C2679" w:rsidRDefault="009C761F" w:rsidP="000A484D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4E26D0">
              <w:t>И</w:t>
            </w:r>
            <w:r>
              <w:t>2</w:t>
            </w:r>
          </w:p>
        </w:tc>
        <w:tc>
          <w:tcPr>
            <w:tcW w:w="724" w:type="dxa"/>
            <w:gridSpan w:val="3"/>
          </w:tcPr>
          <w:p w:rsidR="004E26D0" w:rsidRPr="002C2679" w:rsidRDefault="003A6986" w:rsidP="00CC475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33,47</w:t>
            </w:r>
          </w:p>
        </w:tc>
        <w:tc>
          <w:tcPr>
            <w:tcW w:w="2522" w:type="dxa"/>
            <w:gridSpan w:val="4"/>
          </w:tcPr>
          <w:p w:rsidR="004E26D0" w:rsidRPr="00FB1057" w:rsidRDefault="004E26D0" w:rsidP="00CC475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Fonts w:cs="Georgia"/>
              </w:rPr>
              <w:t>- выполнение КР №3</w:t>
            </w:r>
            <w:r w:rsidRPr="001860C0">
              <w:rPr>
                <w:rFonts w:cs="Georgia"/>
              </w:rPr>
              <w:t xml:space="preserve"> «Теория вероятностей. </w:t>
            </w:r>
            <w:r w:rsidRPr="001860C0">
              <w:rPr>
                <w:rFonts w:cs="Georgia"/>
              </w:rPr>
              <w:lastRenderedPageBreak/>
              <w:t>Математическая стат</w:t>
            </w:r>
            <w:r w:rsidRPr="001860C0">
              <w:rPr>
                <w:rFonts w:cs="Georgia"/>
              </w:rPr>
              <w:t>и</w:t>
            </w:r>
            <w:r w:rsidRPr="001860C0">
              <w:rPr>
                <w:rFonts w:cs="Georgia"/>
              </w:rPr>
              <w:t>стика»</w:t>
            </w:r>
          </w:p>
        </w:tc>
        <w:tc>
          <w:tcPr>
            <w:tcW w:w="3396" w:type="dxa"/>
            <w:gridSpan w:val="2"/>
          </w:tcPr>
          <w:p w:rsidR="004E26D0" w:rsidRPr="001860C0" w:rsidRDefault="004E26D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lastRenderedPageBreak/>
              <w:t>- консультирование по реш</w:t>
            </w:r>
            <w:r w:rsidRPr="001860C0">
              <w:rPr>
                <w:rFonts w:cs="Georgia"/>
              </w:rPr>
              <w:t>е</w:t>
            </w:r>
            <w:r>
              <w:rPr>
                <w:rFonts w:cs="Georgia"/>
              </w:rPr>
              <w:t>нию КР №3</w:t>
            </w:r>
            <w:r w:rsidRPr="001860C0">
              <w:rPr>
                <w:rFonts w:cs="Georgia"/>
              </w:rPr>
              <w:t>,</w:t>
            </w:r>
          </w:p>
          <w:p w:rsidR="004E26D0" w:rsidRPr="003A12B0" w:rsidRDefault="004E26D0" w:rsidP="001860C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1860C0">
              <w:rPr>
                <w:rFonts w:cs="Georgia"/>
              </w:rPr>
              <w:lastRenderedPageBreak/>
              <w:t>- проверка решения КР №</w:t>
            </w:r>
            <w:r>
              <w:rPr>
                <w:rFonts w:cs="Georgia"/>
              </w:rPr>
              <w:t>3</w:t>
            </w:r>
          </w:p>
        </w:tc>
        <w:tc>
          <w:tcPr>
            <w:tcW w:w="1098" w:type="dxa"/>
            <w:gridSpan w:val="3"/>
          </w:tcPr>
          <w:p w:rsidR="004E26D0" w:rsidRDefault="004E26D0" w:rsidP="004E26D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lastRenderedPageBreak/>
              <w:t xml:space="preserve">ОК-1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  <w:p w:rsidR="004E26D0" w:rsidRPr="00891F24" w:rsidRDefault="004E26D0" w:rsidP="004E26D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lastRenderedPageBreak/>
              <w:t xml:space="preserve">ОК-7  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CD1225" w:rsidRPr="002C2679" w:rsidTr="004E52EB">
        <w:trPr>
          <w:trHeight w:val="417"/>
        </w:trPr>
        <w:tc>
          <w:tcPr>
            <w:tcW w:w="4435" w:type="dxa"/>
            <w:vAlign w:val="center"/>
          </w:tcPr>
          <w:p w:rsidR="00CD1225" w:rsidRPr="002C2679" w:rsidRDefault="00CD1225" w:rsidP="000A484D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lastRenderedPageBreak/>
              <w:t xml:space="preserve">Итого </w:t>
            </w:r>
            <w:r>
              <w:rPr>
                <w:b/>
              </w:rPr>
              <w:t>установочная сессия</w:t>
            </w:r>
          </w:p>
        </w:tc>
        <w:tc>
          <w:tcPr>
            <w:tcW w:w="369" w:type="dxa"/>
            <w:vAlign w:val="center"/>
          </w:tcPr>
          <w:p w:rsidR="00CD1225" w:rsidRPr="002C2679" w:rsidRDefault="00CD1225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2</w:t>
            </w:r>
          </w:p>
        </w:tc>
        <w:tc>
          <w:tcPr>
            <w:tcW w:w="758" w:type="dxa"/>
            <w:gridSpan w:val="3"/>
            <w:vAlign w:val="center"/>
          </w:tcPr>
          <w:p w:rsidR="00CD1225" w:rsidRPr="002C2679" w:rsidRDefault="009C761F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752" w:type="dxa"/>
            <w:gridSpan w:val="4"/>
            <w:vAlign w:val="center"/>
          </w:tcPr>
          <w:p w:rsidR="00CD1225" w:rsidRPr="002C2679" w:rsidRDefault="00CD1225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  <w:gridSpan w:val="2"/>
            <w:vAlign w:val="center"/>
          </w:tcPr>
          <w:p w:rsidR="00CD1225" w:rsidRPr="002C2679" w:rsidRDefault="009C761F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D1225">
              <w:rPr>
                <w:b/>
              </w:rPr>
              <w:t>4</w:t>
            </w:r>
            <w:r w:rsidR="00CD1225" w:rsidRPr="002C2679">
              <w:rPr>
                <w:b/>
              </w:rPr>
              <w:t>/И</w:t>
            </w:r>
            <w:proofErr w:type="gramStart"/>
            <w:r>
              <w:rPr>
                <w:b/>
              </w:rPr>
              <w:t>6</w:t>
            </w:r>
            <w:proofErr w:type="gramEnd"/>
          </w:p>
        </w:tc>
        <w:tc>
          <w:tcPr>
            <w:tcW w:w="724" w:type="dxa"/>
            <w:gridSpan w:val="3"/>
            <w:vAlign w:val="center"/>
          </w:tcPr>
          <w:p w:rsidR="00CD1225" w:rsidRPr="002C2679" w:rsidRDefault="009C761F" w:rsidP="000A484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133,9</w:t>
            </w:r>
          </w:p>
        </w:tc>
        <w:tc>
          <w:tcPr>
            <w:tcW w:w="2522" w:type="dxa"/>
            <w:gridSpan w:val="4"/>
            <w:vAlign w:val="center"/>
          </w:tcPr>
          <w:p w:rsidR="00CD1225" w:rsidRPr="00B34031" w:rsidRDefault="00CD1225" w:rsidP="000A484D">
            <w:pPr>
              <w:ind w:firstLine="0"/>
              <w:jc w:val="center"/>
              <w:rPr>
                <w:rFonts w:cs="Georgia"/>
              </w:rPr>
            </w:pPr>
          </w:p>
        </w:tc>
        <w:tc>
          <w:tcPr>
            <w:tcW w:w="3396" w:type="dxa"/>
            <w:gridSpan w:val="2"/>
            <w:vAlign w:val="center"/>
          </w:tcPr>
          <w:p w:rsidR="00CD1225" w:rsidRPr="000A484D" w:rsidRDefault="00CD1225" w:rsidP="000A484D">
            <w:pPr>
              <w:ind w:firstLine="0"/>
              <w:jc w:val="center"/>
              <w:rPr>
                <w:rFonts w:cs="Georgia"/>
                <w:b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КР №3, конспекты</w:t>
            </w:r>
          </w:p>
        </w:tc>
        <w:tc>
          <w:tcPr>
            <w:tcW w:w="1098" w:type="dxa"/>
            <w:gridSpan w:val="3"/>
            <w:vAlign w:val="center"/>
          </w:tcPr>
          <w:p w:rsidR="00CD1225" w:rsidRPr="00142C29" w:rsidRDefault="00CD1225" w:rsidP="000A484D">
            <w:pPr>
              <w:ind w:firstLine="0"/>
              <w:jc w:val="center"/>
            </w:pPr>
          </w:p>
        </w:tc>
      </w:tr>
      <w:tr w:rsidR="004E26D0" w:rsidRPr="002C2679" w:rsidTr="004E52EB">
        <w:trPr>
          <w:trHeight w:val="422"/>
        </w:trPr>
        <w:tc>
          <w:tcPr>
            <w:tcW w:w="4435" w:type="dxa"/>
          </w:tcPr>
          <w:p w:rsidR="004E26D0" w:rsidRPr="00722255" w:rsidRDefault="004E26D0" w:rsidP="00FF2A02">
            <w:pPr>
              <w:pStyle w:val="Style14"/>
              <w:widowControl/>
              <w:ind w:firstLine="0"/>
            </w:pPr>
            <w:r>
              <w:t>6</w:t>
            </w:r>
            <w:r w:rsidRPr="00722255">
              <w:t>.</w:t>
            </w:r>
            <w:r>
              <w:t>5</w:t>
            </w:r>
            <w:r w:rsidRPr="00722255">
              <w:t>. Критическая область, уровень знач</w:t>
            </w:r>
            <w:r w:rsidRPr="00722255">
              <w:t>и</w:t>
            </w:r>
            <w:r w:rsidRPr="00722255">
              <w:t>мости, мощность критерия. Критерий с</w:t>
            </w:r>
            <w:r w:rsidRPr="00722255">
              <w:t>о</w:t>
            </w:r>
            <w:r w:rsidRPr="00722255">
              <w:t>гласия Пирсона для гипотезы о нормал</w:t>
            </w:r>
            <w:r w:rsidRPr="00722255">
              <w:t>ь</w:t>
            </w:r>
            <w:r w:rsidRPr="00722255">
              <w:t>ном распределении</w:t>
            </w:r>
          </w:p>
        </w:tc>
        <w:tc>
          <w:tcPr>
            <w:tcW w:w="369" w:type="dxa"/>
          </w:tcPr>
          <w:p w:rsidR="004E26D0" w:rsidRDefault="004E26D0" w:rsidP="00FF2A02">
            <w:pPr>
              <w:ind w:firstLine="0"/>
              <w:jc w:val="center"/>
            </w:pPr>
            <w:r>
              <w:t>2</w:t>
            </w:r>
          </w:p>
        </w:tc>
        <w:tc>
          <w:tcPr>
            <w:tcW w:w="758" w:type="dxa"/>
            <w:gridSpan w:val="3"/>
          </w:tcPr>
          <w:p w:rsidR="004E26D0" w:rsidRDefault="004E26D0" w:rsidP="00FF2A02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752" w:type="dxa"/>
            <w:gridSpan w:val="4"/>
          </w:tcPr>
          <w:p w:rsidR="004E26D0" w:rsidRPr="002C2679" w:rsidRDefault="004E26D0" w:rsidP="00FF2A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4E26D0" w:rsidRDefault="004E26D0" w:rsidP="00FF2A0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724" w:type="dxa"/>
            <w:gridSpan w:val="3"/>
          </w:tcPr>
          <w:p w:rsidR="004E26D0" w:rsidRDefault="004E26D0" w:rsidP="00FF2A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 66</w:t>
            </w:r>
          </w:p>
        </w:tc>
        <w:tc>
          <w:tcPr>
            <w:tcW w:w="2522" w:type="dxa"/>
            <w:gridSpan w:val="4"/>
          </w:tcPr>
          <w:p w:rsidR="004E26D0" w:rsidRPr="00B34031" w:rsidRDefault="004E26D0" w:rsidP="00FF2A02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</w:t>
            </w:r>
            <w:r>
              <w:rPr>
                <w:rFonts w:cs="Georgia"/>
              </w:rPr>
              <w:t xml:space="preserve"> выполнение КР №3</w:t>
            </w:r>
            <w:r w:rsidRPr="001860C0">
              <w:rPr>
                <w:rFonts w:cs="Georgia"/>
              </w:rPr>
              <w:t xml:space="preserve"> «Теория вероятностей. Математическая стат</w:t>
            </w:r>
            <w:r w:rsidRPr="001860C0">
              <w:rPr>
                <w:rFonts w:cs="Georgia"/>
              </w:rPr>
              <w:t>и</w:t>
            </w:r>
            <w:r w:rsidRPr="001860C0">
              <w:rPr>
                <w:rFonts w:cs="Georgia"/>
              </w:rPr>
              <w:t>стика»</w:t>
            </w:r>
          </w:p>
        </w:tc>
        <w:tc>
          <w:tcPr>
            <w:tcW w:w="3396" w:type="dxa"/>
            <w:gridSpan w:val="2"/>
          </w:tcPr>
          <w:p w:rsidR="004E26D0" w:rsidRPr="001860C0" w:rsidRDefault="004E26D0" w:rsidP="00FF2A02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консультирование по реш</w:t>
            </w:r>
            <w:r w:rsidRPr="001860C0">
              <w:rPr>
                <w:rFonts w:cs="Georgia"/>
              </w:rPr>
              <w:t>е</w:t>
            </w:r>
            <w:r>
              <w:rPr>
                <w:rFonts w:cs="Georgia"/>
              </w:rPr>
              <w:t>нию КР №3</w:t>
            </w:r>
            <w:r w:rsidRPr="001860C0">
              <w:rPr>
                <w:rFonts w:cs="Georgia"/>
              </w:rPr>
              <w:t>,</w:t>
            </w:r>
          </w:p>
          <w:p w:rsidR="004E26D0" w:rsidRPr="0022169B" w:rsidRDefault="004E26D0" w:rsidP="004E52EB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 xml:space="preserve">- проверка </w:t>
            </w:r>
            <w:r>
              <w:rPr>
                <w:rFonts w:cs="Georgia"/>
              </w:rPr>
              <w:t>КР №3</w:t>
            </w:r>
          </w:p>
        </w:tc>
        <w:tc>
          <w:tcPr>
            <w:tcW w:w="1098" w:type="dxa"/>
            <w:gridSpan w:val="3"/>
          </w:tcPr>
          <w:p w:rsidR="004E26D0" w:rsidRDefault="004E26D0" w:rsidP="004E26D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ОК-1 –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  <w:p w:rsidR="004E26D0" w:rsidRPr="00891F24" w:rsidRDefault="004E26D0" w:rsidP="004E26D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ОК-7   </w:t>
            </w:r>
            <w:proofErr w:type="spellStart"/>
            <w:r>
              <w:rPr>
                <w:rStyle w:val="FontStyle31"/>
                <w:rFonts w:ascii="Times New Roman" w:hAnsi="Times New Roman" w:cs="Georgia"/>
                <w:sz w:val="24"/>
              </w:rPr>
              <w:t>зув</w:t>
            </w:r>
            <w:proofErr w:type="spellEnd"/>
          </w:p>
        </w:tc>
      </w:tr>
      <w:tr w:rsidR="00CD1225" w:rsidRPr="002C2679" w:rsidTr="004E52EB">
        <w:trPr>
          <w:trHeight w:val="422"/>
        </w:trPr>
        <w:tc>
          <w:tcPr>
            <w:tcW w:w="4435" w:type="dxa"/>
          </w:tcPr>
          <w:p w:rsidR="00CD1225" w:rsidRPr="002C2679" w:rsidRDefault="00CD1225" w:rsidP="000A484D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t xml:space="preserve">Итого </w:t>
            </w:r>
            <w:r>
              <w:rPr>
                <w:b/>
              </w:rPr>
              <w:t>зимняя сессия</w:t>
            </w:r>
          </w:p>
        </w:tc>
        <w:tc>
          <w:tcPr>
            <w:tcW w:w="369" w:type="dxa"/>
          </w:tcPr>
          <w:p w:rsidR="00CD1225" w:rsidRPr="002C2679" w:rsidRDefault="00CD1225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2</w:t>
            </w:r>
          </w:p>
        </w:tc>
        <w:tc>
          <w:tcPr>
            <w:tcW w:w="758" w:type="dxa"/>
            <w:gridSpan w:val="3"/>
          </w:tcPr>
          <w:p w:rsidR="00CD1225" w:rsidRPr="002C2679" w:rsidRDefault="00CD1225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2" w:type="dxa"/>
            <w:gridSpan w:val="4"/>
          </w:tcPr>
          <w:p w:rsidR="00CD1225" w:rsidRPr="002C2679" w:rsidRDefault="00CD1225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  <w:gridSpan w:val="2"/>
          </w:tcPr>
          <w:p w:rsidR="00CD1225" w:rsidRPr="002C2679" w:rsidRDefault="00CD1225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24" w:type="dxa"/>
            <w:gridSpan w:val="3"/>
          </w:tcPr>
          <w:p w:rsidR="00CD1225" w:rsidRPr="002C2679" w:rsidRDefault="003A6986" w:rsidP="000A484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147</w:t>
            </w:r>
          </w:p>
        </w:tc>
        <w:tc>
          <w:tcPr>
            <w:tcW w:w="2522" w:type="dxa"/>
            <w:gridSpan w:val="4"/>
          </w:tcPr>
          <w:p w:rsidR="00CD1225" w:rsidRPr="007975D2" w:rsidRDefault="00CD1225" w:rsidP="000A48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396" w:type="dxa"/>
            <w:gridSpan w:val="2"/>
            <w:vAlign w:val="center"/>
          </w:tcPr>
          <w:p w:rsidR="00CD1225" w:rsidRDefault="00CD1225" w:rsidP="000A484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Зачет</w:t>
            </w:r>
          </w:p>
        </w:tc>
        <w:tc>
          <w:tcPr>
            <w:tcW w:w="1098" w:type="dxa"/>
            <w:gridSpan w:val="3"/>
          </w:tcPr>
          <w:p w:rsidR="00CD1225" w:rsidRPr="002C2679" w:rsidRDefault="00CD1225" w:rsidP="000A484D"/>
        </w:tc>
      </w:tr>
      <w:tr w:rsidR="00CD1225" w:rsidRPr="00891F24" w:rsidTr="004E52EB">
        <w:trPr>
          <w:trHeight w:val="499"/>
        </w:trPr>
        <w:tc>
          <w:tcPr>
            <w:tcW w:w="4435" w:type="dxa"/>
          </w:tcPr>
          <w:p w:rsidR="00CD1225" w:rsidRPr="00891F24" w:rsidRDefault="00CD1225" w:rsidP="00C85234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>Итого по дисциплине</w:t>
            </w:r>
          </w:p>
        </w:tc>
        <w:tc>
          <w:tcPr>
            <w:tcW w:w="369" w:type="dxa"/>
          </w:tcPr>
          <w:p w:rsidR="00CD1225" w:rsidRPr="00891F24" w:rsidRDefault="00CD122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758" w:type="dxa"/>
            <w:gridSpan w:val="3"/>
          </w:tcPr>
          <w:p w:rsidR="00CD1225" w:rsidRPr="00891F24" w:rsidRDefault="00CD122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752" w:type="dxa"/>
            <w:gridSpan w:val="4"/>
          </w:tcPr>
          <w:p w:rsidR="00CD1225" w:rsidRPr="00891F24" w:rsidRDefault="00CD122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  <w:gridSpan w:val="2"/>
          </w:tcPr>
          <w:p w:rsidR="00CD1225" w:rsidRPr="00891F24" w:rsidRDefault="00CD1225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28/И16</w:t>
            </w:r>
          </w:p>
        </w:tc>
        <w:tc>
          <w:tcPr>
            <w:tcW w:w="724" w:type="dxa"/>
            <w:gridSpan w:val="3"/>
          </w:tcPr>
          <w:p w:rsidR="00CD1225" w:rsidRPr="004453F9" w:rsidRDefault="00CD1225" w:rsidP="008C47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422,4</w:t>
            </w:r>
          </w:p>
        </w:tc>
        <w:tc>
          <w:tcPr>
            <w:tcW w:w="2522" w:type="dxa"/>
            <w:gridSpan w:val="4"/>
          </w:tcPr>
          <w:p w:rsidR="00CD1225" w:rsidRPr="00891F24" w:rsidRDefault="00CD1225" w:rsidP="00C85234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3396" w:type="dxa"/>
            <w:gridSpan w:val="2"/>
          </w:tcPr>
          <w:p w:rsidR="00CD1225" w:rsidRPr="00891F24" w:rsidRDefault="00CD1225" w:rsidP="000A484D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 2 экзамена и 1 зачет</w:t>
            </w:r>
          </w:p>
        </w:tc>
        <w:tc>
          <w:tcPr>
            <w:tcW w:w="1098" w:type="dxa"/>
            <w:gridSpan w:val="3"/>
          </w:tcPr>
          <w:p w:rsidR="00CD1225" w:rsidRDefault="00CD1225" w:rsidP="00C85234"/>
        </w:tc>
      </w:tr>
    </w:tbl>
    <w:p w:rsidR="00CD1225" w:rsidRDefault="00CD1225" w:rsidP="00302208">
      <w:pPr>
        <w:rPr>
          <w:i/>
          <w:color w:val="C00000"/>
          <w:szCs w:val="20"/>
        </w:rPr>
      </w:pPr>
      <w:r w:rsidRPr="00160421">
        <w:rPr>
          <w:rStyle w:val="FontStyle18"/>
          <w:bCs/>
          <w:sz w:val="24"/>
        </w:rPr>
        <w:t>И</w:t>
      </w:r>
      <w:r w:rsidRPr="00891F24">
        <w:rPr>
          <w:rStyle w:val="FontStyle18"/>
          <w:b w:val="0"/>
          <w:bCs/>
          <w:sz w:val="24"/>
        </w:rPr>
        <w:t xml:space="preserve"> – в том числе,</w:t>
      </w:r>
      <w:r w:rsidRPr="00891F24">
        <w:rPr>
          <w:rStyle w:val="FontStyle18"/>
          <w:bCs/>
          <w:sz w:val="24"/>
        </w:rPr>
        <w:t xml:space="preserve"> </w:t>
      </w:r>
      <w:r w:rsidRPr="00891F24">
        <w:t>часы, отведенные на работу в интерактивной форме.</w:t>
      </w:r>
      <w:r w:rsidRPr="00B01B6B">
        <w:t xml:space="preserve"> </w:t>
      </w:r>
    </w:p>
    <w:p w:rsidR="00CD1225" w:rsidRDefault="00CD1225" w:rsidP="00E06342">
      <w:pPr>
        <w:pStyle w:val="1"/>
        <w:rPr>
          <w:rStyle w:val="FontStyle31"/>
          <w:rFonts w:ascii="Times New Roman" w:hAnsi="Times New Roman" w:cs="Georgia"/>
          <w:sz w:val="24"/>
          <w:szCs w:val="24"/>
        </w:rPr>
        <w:sectPr w:rsidR="00CD1225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CD1225" w:rsidRPr="00C17915" w:rsidRDefault="00CD1225" w:rsidP="00D21C33">
      <w:pPr>
        <w:pStyle w:val="1"/>
        <w:rPr>
          <w:rStyle w:val="FontStyle31"/>
          <w:rFonts w:ascii="Times New Roman" w:hAnsi="Times New Roman" w:cs="Georgia"/>
          <w:sz w:val="24"/>
          <w:szCs w:val="24"/>
        </w:rPr>
      </w:pPr>
      <w:r w:rsidRPr="00C17915">
        <w:rPr>
          <w:rStyle w:val="FontStyle31"/>
          <w:rFonts w:ascii="Times New Roman" w:hAnsi="Times New Roman" w:cs="Georgia"/>
          <w:sz w:val="24"/>
          <w:szCs w:val="24"/>
        </w:rPr>
        <w:lastRenderedPageBreak/>
        <w:t>5 Образовательные и информационные технологии</w:t>
      </w:r>
    </w:p>
    <w:p w:rsidR="00CD1225" w:rsidRPr="00160421" w:rsidRDefault="00CD1225" w:rsidP="00B52493">
      <w:r w:rsidRPr="00160421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 xml:space="preserve">Реализация </w:t>
      </w:r>
      <w:proofErr w:type="spellStart"/>
      <w:r w:rsidRPr="00160421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компетентностного</w:t>
      </w:r>
      <w:proofErr w:type="spellEnd"/>
      <w:r w:rsidRPr="00160421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 xml:space="preserve"> подхода предусматривает </w:t>
      </w:r>
      <w:r w:rsidRPr="00160421">
        <w:rPr>
          <w:rStyle w:val="FontStyle30"/>
          <w:b w:val="0"/>
          <w:bCs/>
          <w:sz w:val="24"/>
        </w:rPr>
        <w:t>использование</w:t>
      </w:r>
      <w:r w:rsidRPr="00160421">
        <w:rPr>
          <w:rStyle w:val="FontStyle29"/>
          <w:b w:val="0"/>
          <w:bCs/>
          <w:sz w:val="24"/>
        </w:rPr>
        <w:t xml:space="preserve"> </w:t>
      </w:r>
      <w:r w:rsidRPr="00160421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в учебном пр</w:t>
      </w:r>
      <w:r w:rsidRPr="00160421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о</w:t>
      </w:r>
      <w:r w:rsidRPr="00160421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 xml:space="preserve">цессе активных и интерактивных форм проведения занятий в </w:t>
      </w:r>
      <w:r w:rsidRPr="00160421">
        <w:rPr>
          <w:rStyle w:val="FontStyle20"/>
          <w:rFonts w:ascii="Times New Roman" w:hAnsi="Times New Roman" w:cs="Georgia"/>
          <w:sz w:val="24"/>
        </w:rPr>
        <w:t xml:space="preserve">сочетании </w:t>
      </w:r>
      <w:r w:rsidRPr="00160421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с вне</w:t>
      </w:r>
      <w:r w:rsidRPr="00160421">
        <w:rPr>
          <w:rStyle w:val="FontStyle20"/>
          <w:rFonts w:ascii="Times New Roman" w:hAnsi="Times New Roman" w:cs="Georgia"/>
          <w:sz w:val="24"/>
        </w:rPr>
        <w:t>аудиторной раб</w:t>
      </w:r>
      <w:r w:rsidRPr="00160421">
        <w:rPr>
          <w:rStyle w:val="FontStyle20"/>
          <w:rFonts w:ascii="Times New Roman" w:hAnsi="Times New Roman" w:cs="Georgia"/>
          <w:sz w:val="24"/>
        </w:rPr>
        <w:t>о</w:t>
      </w:r>
      <w:r w:rsidRPr="00160421">
        <w:rPr>
          <w:rStyle w:val="FontStyle20"/>
          <w:rFonts w:ascii="Times New Roman" w:hAnsi="Times New Roman" w:cs="Georgia"/>
          <w:sz w:val="24"/>
        </w:rPr>
        <w:t xml:space="preserve">той </w:t>
      </w:r>
      <w:r w:rsidRPr="00160421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 xml:space="preserve">с </w:t>
      </w:r>
      <w:r w:rsidRPr="00160421">
        <w:rPr>
          <w:rStyle w:val="FontStyle20"/>
          <w:rFonts w:ascii="Times New Roman" w:hAnsi="Times New Roman" w:cs="Georgia"/>
          <w:sz w:val="24"/>
        </w:rPr>
        <w:t xml:space="preserve">целью </w:t>
      </w:r>
      <w:r w:rsidRPr="00160421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 xml:space="preserve">формирования </w:t>
      </w:r>
      <w:r w:rsidRPr="00160421">
        <w:rPr>
          <w:rStyle w:val="FontStyle20"/>
          <w:rFonts w:ascii="Times New Roman" w:hAnsi="Times New Roman" w:cs="Georgia"/>
          <w:sz w:val="24"/>
        </w:rPr>
        <w:t xml:space="preserve">и развития </w:t>
      </w:r>
      <w:r w:rsidRPr="00160421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профес</w:t>
      </w:r>
      <w:r w:rsidRPr="00160421">
        <w:rPr>
          <w:rStyle w:val="FontStyle20"/>
          <w:rFonts w:ascii="Times New Roman" w:hAnsi="Times New Roman" w:cs="Georgia"/>
          <w:sz w:val="24"/>
        </w:rPr>
        <w:t xml:space="preserve">сиональных </w:t>
      </w:r>
      <w:r w:rsidRPr="00160421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 xml:space="preserve">навыков </w:t>
      </w:r>
      <w:r w:rsidRPr="00160421">
        <w:rPr>
          <w:rStyle w:val="FontStyle20"/>
          <w:rFonts w:ascii="Times New Roman" w:hAnsi="Times New Roman" w:cs="Georgia"/>
          <w:sz w:val="24"/>
        </w:rPr>
        <w:t xml:space="preserve">обучающихся. </w:t>
      </w:r>
      <w:proofErr w:type="gramStart"/>
      <w:r w:rsidRPr="00160421">
        <w:rPr>
          <w:rStyle w:val="FontStyle20"/>
          <w:rFonts w:ascii="Times New Roman" w:hAnsi="Times New Roman" w:cs="Georgia"/>
          <w:sz w:val="24"/>
        </w:rPr>
        <w:t xml:space="preserve">Согласно п. 34 Порядка организации и осуществления деятельности по образовательным программам </w:t>
      </w:r>
      <w:proofErr w:type="spellStart"/>
      <w:r>
        <w:rPr>
          <w:rStyle w:val="FontStyle20"/>
          <w:rFonts w:ascii="Times New Roman" w:hAnsi="Times New Roman" w:cs="Georgia"/>
          <w:sz w:val="24"/>
        </w:rPr>
        <w:t>бак</w:t>
      </w:r>
      <w:r>
        <w:rPr>
          <w:rStyle w:val="FontStyle20"/>
          <w:rFonts w:ascii="Times New Roman" w:hAnsi="Times New Roman" w:cs="Georgia"/>
          <w:sz w:val="24"/>
        </w:rPr>
        <w:t>а</w:t>
      </w:r>
      <w:r>
        <w:rPr>
          <w:rStyle w:val="FontStyle20"/>
          <w:rFonts w:ascii="Times New Roman" w:hAnsi="Times New Roman" w:cs="Georgia"/>
          <w:sz w:val="24"/>
        </w:rPr>
        <w:t>лавриата</w:t>
      </w:r>
      <w:proofErr w:type="spellEnd"/>
      <w:r>
        <w:rPr>
          <w:rStyle w:val="FontStyle20"/>
          <w:rFonts w:ascii="Times New Roman" w:hAnsi="Times New Roman" w:cs="Georgia"/>
          <w:sz w:val="24"/>
        </w:rPr>
        <w:t xml:space="preserve"> </w:t>
      </w:r>
      <w:r w:rsidRPr="00160421">
        <w:rPr>
          <w:rStyle w:val="FontStyle20"/>
          <w:rFonts w:ascii="Times New Roman" w:hAnsi="Times New Roman" w:cs="Georgia"/>
          <w:sz w:val="24"/>
        </w:rPr>
        <w:t xml:space="preserve">высшего образования (утв. приказом </w:t>
      </w:r>
      <w:proofErr w:type="spellStart"/>
      <w:r w:rsidRPr="00160421">
        <w:rPr>
          <w:rStyle w:val="FontStyle20"/>
          <w:rFonts w:ascii="Times New Roman" w:hAnsi="Times New Roman" w:cs="Georgia"/>
          <w:sz w:val="24"/>
        </w:rPr>
        <w:t>МОиН</w:t>
      </w:r>
      <w:proofErr w:type="spellEnd"/>
      <w:r w:rsidRPr="00160421">
        <w:rPr>
          <w:rStyle w:val="FontStyle20"/>
          <w:rFonts w:ascii="Times New Roman" w:hAnsi="Times New Roman" w:cs="Georgia"/>
          <w:sz w:val="24"/>
        </w:rPr>
        <w:t xml:space="preserve"> РФ от 05.04.2017 г. № 301)</w:t>
      </w:r>
      <w:r>
        <w:rPr>
          <w:rStyle w:val="FontStyle20"/>
          <w:rFonts w:ascii="Times New Roman" w:hAnsi="Times New Roman" w:cs="Georgia"/>
          <w:sz w:val="24"/>
        </w:rPr>
        <w:t>,</w:t>
      </w:r>
      <w:r w:rsidRPr="00160421">
        <w:rPr>
          <w:rStyle w:val="FontStyle20"/>
          <w:rFonts w:ascii="Times New Roman" w:hAnsi="Times New Roman" w:cs="Georgia"/>
          <w:sz w:val="24"/>
        </w:rPr>
        <w:t xml:space="preserve"> при провед</w:t>
      </w:r>
      <w:r w:rsidRPr="00160421">
        <w:rPr>
          <w:rStyle w:val="FontStyle20"/>
          <w:rFonts w:ascii="Times New Roman" w:hAnsi="Times New Roman" w:cs="Georgia"/>
          <w:sz w:val="24"/>
        </w:rPr>
        <w:t>е</w:t>
      </w:r>
      <w:r w:rsidRPr="00160421">
        <w:rPr>
          <w:rStyle w:val="FontStyle20"/>
          <w:rFonts w:ascii="Times New Roman" w:hAnsi="Times New Roman" w:cs="Georgia"/>
          <w:sz w:val="24"/>
        </w:rPr>
        <w:t>нии учебных занятий обеспечивает</w:t>
      </w:r>
      <w:r>
        <w:rPr>
          <w:rStyle w:val="FontStyle20"/>
          <w:rFonts w:ascii="Times New Roman" w:hAnsi="Times New Roman" w:cs="Georgia"/>
          <w:sz w:val="24"/>
        </w:rPr>
        <w:t>ся</w:t>
      </w:r>
      <w:r w:rsidRPr="00160421">
        <w:rPr>
          <w:rStyle w:val="FontStyle20"/>
          <w:rFonts w:ascii="Times New Roman" w:hAnsi="Times New Roman" w:cs="Georgia"/>
          <w:sz w:val="24"/>
        </w:rPr>
        <w:t xml:space="preserve">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</w:t>
      </w:r>
      <w:r w:rsidRPr="00160421">
        <w:rPr>
          <w:rStyle w:val="FontStyle20"/>
          <w:rFonts w:ascii="Times New Roman" w:hAnsi="Times New Roman" w:cs="Georgia"/>
          <w:sz w:val="24"/>
        </w:rPr>
        <w:t>а</w:t>
      </w:r>
      <w:r w:rsidRPr="00160421">
        <w:rPr>
          <w:rStyle w:val="FontStyle20"/>
          <w:rFonts w:ascii="Times New Roman" w:hAnsi="Times New Roman" w:cs="Georgia"/>
          <w:sz w:val="24"/>
        </w:rPr>
        <w:t>ботодателей.</w:t>
      </w:r>
      <w:r w:rsidRPr="00160421">
        <w:t xml:space="preserve"> </w:t>
      </w:r>
      <w:proofErr w:type="gramEnd"/>
    </w:p>
    <w:p w:rsidR="00CD1225" w:rsidRDefault="00CD1225" w:rsidP="00B52493">
      <w:proofErr w:type="gramStart"/>
      <w:r w:rsidRPr="00160421"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</w:t>
      </w:r>
      <w:r w:rsidRPr="00160421">
        <w:t>ь</w:t>
      </w:r>
      <w:r w:rsidRPr="00160421">
        <w:t>зоваться.</w:t>
      </w:r>
      <w:proofErr w:type="gramEnd"/>
    </w:p>
    <w:p w:rsidR="00CD1225" w:rsidRPr="00160421" w:rsidRDefault="00CD1225" w:rsidP="00B52493">
      <w:r>
        <w:t>В нашей работе мы используем следующее.</w:t>
      </w:r>
    </w:p>
    <w:p w:rsidR="00CD1225" w:rsidRPr="00160421" w:rsidRDefault="00CD1225" w:rsidP="00A72A9A">
      <w:r w:rsidRPr="00160421">
        <w:t xml:space="preserve">1. </w:t>
      </w:r>
      <w:r w:rsidRPr="00715A8E">
        <w:rPr>
          <w:i/>
        </w:rPr>
        <w:t>Традиционные образовательные технологии</w:t>
      </w:r>
      <w:r>
        <w:t>. О</w:t>
      </w:r>
      <w:r w:rsidRPr="00160421">
        <w:t>рганизаци</w:t>
      </w:r>
      <w:r>
        <w:t>я</w:t>
      </w:r>
      <w:r w:rsidRPr="00160421">
        <w:t xml:space="preserve"> образовательного процесса, предполага</w:t>
      </w:r>
      <w:r>
        <w:t>ет</w:t>
      </w:r>
      <w:r w:rsidRPr="00160421">
        <w:t xml:space="preserve">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</w:t>
      </w:r>
      <w:r w:rsidRPr="00160421">
        <w:t>о</w:t>
      </w:r>
      <w:r w:rsidRPr="00160421">
        <w:t>сит в таких условиях, как правило, репродуктивный характер. </w:t>
      </w:r>
    </w:p>
    <w:p w:rsidR="00CD1225" w:rsidRPr="00160421" w:rsidRDefault="00CD1225" w:rsidP="00A72A9A">
      <w:r w:rsidRPr="00160421">
        <w:t>Формы учебных занятий:</w:t>
      </w:r>
    </w:p>
    <w:p w:rsidR="00CD1225" w:rsidRPr="00160421" w:rsidRDefault="00CD1225" w:rsidP="00A72A9A">
      <w:r>
        <w:t>- и</w:t>
      </w:r>
      <w:r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CD1225" w:rsidRPr="00160421" w:rsidRDefault="00CD1225" w:rsidP="00A72A9A">
      <w:r>
        <w:t>- п</w:t>
      </w:r>
      <w:r w:rsidRPr="00160421">
        <w:t>рактическое занятие, посвященное освоению конкретных умений и навыков по пре</w:t>
      </w:r>
      <w:r w:rsidRPr="00160421">
        <w:t>д</w:t>
      </w:r>
      <w:r w:rsidRPr="00160421">
        <w:t>ложенному алгоритму.</w:t>
      </w:r>
    </w:p>
    <w:p w:rsidR="00CD1225" w:rsidRPr="00160421" w:rsidRDefault="00CD1225" w:rsidP="00A72A9A">
      <w:r w:rsidRPr="00160421">
        <w:t xml:space="preserve">2. </w:t>
      </w:r>
      <w:r w:rsidRPr="00715A8E">
        <w:rPr>
          <w:i/>
        </w:rPr>
        <w:t>Технологии проектного обучения</w:t>
      </w:r>
      <w:r>
        <w:t xml:space="preserve">. </w:t>
      </w:r>
      <w:r w:rsidRPr="00160421">
        <w:t> </w:t>
      </w:r>
      <w:r>
        <w:t>О</w:t>
      </w:r>
      <w:r w:rsidRPr="00160421">
        <w:t>бразовательн</w:t>
      </w:r>
      <w:r>
        <w:t>ый</w:t>
      </w:r>
      <w:r w:rsidRPr="00160421">
        <w:t xml:space="preserve"> процесс</w:t>
      </w:r>
      <w:r>
        <w:t xml:space="preserve"> построен</w:t>
      </w:r>
      <w:r w:rsidRPr="00160421">
        <w:t xml:space="preserve">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</w:t>
      </w:r>
      <w:r w:rsidRPr="00160421">
        <w:t>н</w:t>
      </w:r>
      <w:r w:rsidRPr="00160421">
        <w:t>ную на выработку концепции, установление целей и задач, формулировку ожидаемых результ</w:t>
      </w:r>
      <w:r w:rsidRPr="00160421">
        <w:t>а</w:t>
      </w:r>
      <w:r w:rsidRPr="00160421">
        <w:t>тов, определение принципов и методик решения поставленных задач, планирование хода раб</w:t>
      </w:r>
      <w:r w:rsidRPr="00160421">
        <w:t>о</w:t>
      </w:r>
      <w:r w:rsidRPr="00160421">
        <w:t>ты, поиск доступных и оптимальных ресурсов, поэтапную реализацию плана работы, презент</w:t>
      </w:r>
      <w:r w:rsidRPr="00160421">
        <w:t>а</w:t>
      </w:r>
      <w:r w:rsidRPr="00160421">
        <w:t>цию результатов работы, их осмысление и рефл</w:t>
      </w:r>
      <w:r>
        <w:t>е</w:t>
      </w:r>
      <w:r w:rsidRPr="00160421">
        <w:t>ксию.</w:t>
      </w:r>
      <w:r>
        <w:t xml:space="preserve"> Применяется в основном для перехода компетенции на уровень владения.</w:t>
      </w:r>
    </w:p>
    <w:p w:rsidR="00CD1225" w:rsidRPr="00160421" w:rsidRDefault="00CD1225" w:rsidP="00A72A9A">
      <w:r w:rsidRPr="00160421">
        <w:t xml:space="preserve">Основные типы </w:t>
      </w:r>
      <w:r>
        <w:t xml:space="preserve">применяемых нами в образовательной деятельности </w:t>
      </w:r>
      <w:r w:rsidRPr="00160421">
        <w:t>проектов:</w:t>
      </w:r>
    </w:p>
    <w:p w:rsidR="00CD1225" w:rsidRPr="00160421" w:rsidRDefault="00CD1225" w:rsidP="00A72A9A">
      <w:proofErr w:type="gramStart"/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</w:t>
      </w:r>
      <w:r w:rsidRPr="00160421">
        <w:t>с</w:t>
      </w:r>
      <w:r w:rsidRPr="00160421">
        <w:t>следования, целей и задач, методов, источников, выдвижение гипотезы, обобщение результ</w:t>
      </w:r>
      <w:r w:rsidRPr="00160421">
        <w:t>а</w:t>
      </w:r>
      <w:r w:rsidRPr="00160421">
        <w:t>тов, выводы, обозначение новых проблем).</w:t>
      </w:r>
      <w:proofErr w:type="gramEnd"/>
      <w:r>
        <w:t xml:space="preserve"> Результатом является учебная карта по модулю н</w:t>
      </w:r>
      <w:r>
        <w:t>а</w:t>
      </w:r>
      <w:r>
        <w:t>шей образовательной программы.</w:t>
      </w:r>
    </w:p>
    <w:p w:rsidR="00CD1225" w:rsidRPr="00160421" w:rsidRDefault="00CD1225" w:rsidP="00A72A9A">
      <w:proofErr w:type="gramStart"/>
      <w:r w:rsidRPr="00715A8E">
        <w:rPr>
          <w:i/>
        </w:rPr>
        <w:t>Творческий проект</w:t>
      </w:r>
      <w:r w:rsidRPr="00160421">
        <w:t>, </w:t>
      </w:r>
      <w:r>
        <w:t>предполагающий в отличие от предыдущего, конечный продукт  в следующих вариантах – газета к исторически значимому «математическому» событию (праз</w:t>
      </w:r>
      <w:r>
        <w:t>д</w:t>
      </w:r>
      <w:r>
        <w:t>ник числа «Пи» и т.п.); «математическая» открытка (своего рода учебная карта, только нефо</w:t>
      </w:r>
      <w:r>
        <w:t>р</w:t>
      </w:r>
      <w:r>
        <w:t xml:space="preserve">мально, красочно оформленная; видеоролик «Я научу вас решать …» и т.п. </w:t>
      </w:r>
      <w:proofErr w:type="gramEnd"/>
    </w:p>
    <w:p w:rsidR="00CD1225" w:rsidRPr="00160421" w:rsidRDefault="00CD1225" w:rsidP="00A72A9A"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</w:t>
      </w:r>
      <w:r w:rsidRPr="00160421">
        <w:t>в</w:t>
      </w:r>
      <w:r w:rsidRPr="00160421">
        <w:t>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</w:t>
      </w:r>
      <w:r>
        <w:t xml:space="preserve"> и, наконец, пр</w:t>
      </w:r>
      <w:r>
        <w:t>е</w:t>
      </w:r>
      <w:r>
        <w:t>зентация по практическому приложению</w:t>
      </w:r>
      <w:r w:rsidRPr="00160421">
        <w:t>).</w:t>
      </w:r>
    </w:p>
    <w:p w:rsidR="00CD1225" w:rsidRPr="00160421" w:rsidRDefault="00CD1225" w:rsidP="00A72A9A">
      <w:r>
        <w:t>4</w:t>
      </w:r>
      <w:r w:rsidRPr="00160421">
        <w:t xml:space="preserve">. </w:t>
      </w:r>
      <w:r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Pr="00160421">
        <w:t>рганизация обр</w:t>
      </w:r>
      <w:r w:rsidRPr="00160421">
        <w:t>а</w:t>
      </w:r>
      <w:r w:rsidRPr="00160421">
        <w:t>зовательного процесса</w:t>
      </w:r>
      <w:r>
        <w:t xml:space="preserve"> с </w:t>
      </w:r>
      <w:r w:rsidRPr="00160421">
        <w:t>применени</w:t>
      </w:r>
      <w:r>
        <w:t>ем</w:t>
      </w:r>
      <w:r w:rsidRPr="00160421">
        <w:t xml:space="preserve"> специализированных программных сред и технических средств работы с информацией</w:t>
      </w:r>
      <w:r>
        <w:t xml:space="preserve"> (информационную среду университета МООДУС MOODL</w:t>
      </w:r>
      <w:r>
        <w:rPr>
          <w:lang w:val="en-US"/>
        </w:rPr>
        <w:t>E</w:t>
      </w:r>
      <w:r w:rsidRPr="00E44FA0">
        <w:t>)</w:t>
      </w:r>
      <w:r w:rsidRPr="00160421">
        <w:t>.</w:t>
      </w:r>
    </w:p>
    <w:p w:rsidR="00CD1225" w:rsidRPr="00160421" w:rsidRDefault="00CD1225" w:rsidP="00A72A9A"/>
    <w:p w:rsidR="00CD1225" w:rsidRPr="00C17915" w:rsidRDefault="00CD1225" w:rsidP="0079022C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 xml:space="preserve">6 Учебно-методическое обеспечение самостоятельной работы </w:t>
      </w:r>
      <w:proofErr w:type="gramStart"/>
      <w:r w:rsidRPr="00C17915">
        <w:rPr>
          <w:rStyle w:val="FontStyle31"/>
          <w:rFonts w:ascii="Times New Roman" w:hAnsi="Times New Roman"/>
          <w:sz w:val="24"/>
          <w:szCs w:val="24"/>
        </w:rPr>
        <w:t>обучающихся</w:t>
      </w:r>
      <w:proofErr w:type="gramEnd"/>
    </w:p>
    <w:p w:rsidR="00CD1225" w:rsidRPr="0087648E" w:rsidRDefault="00CD1225" w:rsidP="00687DE2">
      <w:pPr>
        <w:widowControl/>
      </w:pPr>
      <w:proofErr w:type="gramStart"/>
      <w:r w:rsidRPr="0087648E">
        <w:t>По дисциплине «Математика» предусмотрена внеаудиторная самостоятельная работа обучающихся</w:t>
      </w:r>
      <w:r>
        <w:t>, проводимая в виде самостоятельного изучения литературы и информационных ресурсов, а также в виде решения типовых задач при выполнении контрольных работ</w:t>
      </w:r>
      <w:r w:rsidRPr="0087648E">
        <w:t xml:space="preserve">. </w:t>
      </w:r>
      <w:proofErr w:type="gramEnd"/>
    </w:p>
    <w:p w:rsidR="00CD1225" w:rsidRPr="0087648E" w:rsidRDefault="00CD1225" w:rsidP="00687DE2">
      <w:pPr>
        <w:widowControl/>
        <w:rPr>
          <w:i/>
        </w:rPr>
      </w:pPr>
    </w:p>
    <w:p w:rsidR="00CD1225" w:rsidRDefault="00CD1225" w:rsidP="002C1D1A">
      <w:pPr>
        <w:rPr>
          <w:b/>
          <w:i/>
        </w:rPr>
      </w:pPr>
      <w:r w:rsidRPr="0087648E">
        <w:rPr>
          <w:b/>
          <w:i/>
        </w:rPr>
        <w:t>Примерные контрольные работы (КР):</w:t>
      </w:r>
    </w:p>
    <w:p w:rsidR="00CD1225" w:rsidRPr="00DA3432" w:rsidRDefault="00CD1225" w:rsidP="002C1D1A">
      <w:pPr>
        <w:widowControl/>
        <w:spacing w:before="120" w:after="120"/>
        <w:rPr>
          <w:b/>
        </w:rPr>
      </w:pPr>
      <w:r w:rsidRPr="00DA3432">
        <w:rPr>
          <w:b/>
        </w:rPr>
        <w:t>АКР №</w:t>
      </w:r>
      <w:r>
        <w:rPr>
          <w:b/>
        </w:rPr>
        <w:t>1</w:t>
      </w:r>
      <w:r w:rsidRPr="00DA3432">
        <w:rPr>
          <w:b/>
        </w:rPr>
        <w:t xml:space="preserve"> «</w:t>
      </w:r>
      <w:r>
        <w:rPr>
          <w:b/>
        </w:rPr>
        <w:t>Линейная, векторная алгебра и аналитическая геометрия. Дифференц</w:t>
      </w:r>
      <w:r>
        <w:rPr>
          <w:b/>
        </w:rPr>
        <w:t>и</w:t>
      </w:r>
      <w:r>
        <w:rPr>
          <w:b/>
        </w:rPr>
        <w:t>альное исчисление ФОП</w:t>
      </w:r>
      <w:r w:rsidRPr="00DA3432">
        <w:rPr>
          <w:b/>
        </w:rPr>
        <w:t>»</w:t>
      </w:r>
    </w:p>
    <w:p w:rsidR="00CD1225" w:rsidRDefault="00CD1225" w:rsidP="00F369CF">
      <w:pPr>
        <w:ind w:firstLine="0"/>
        <w:rPr>
          <w:b/>
        </w:rPr>
      </w:pPr>
      <w:r>
        <w:rPr>
          <w:b/>
        </w:rPr>
        <w:t>Задание 1.</w:t>
      </w:r>
    </w:p>
    <w:p w:rsidR="00CD1225" w:rsidRDefault="00CD1225" w:rsidP="00F369CF">
      <w:pPr>
        <w:spacing w:line="276" w:lineRule="auto"/>
        <w:ind w:firstLine="0"/>
      </w:pPr>
      <w:r>
        <w:t xml:space="preserve">Решите систему тремя способами: а) матричным способом; б) по формулам </w:t>
      </w:r>
      <w:proofErr w:type="spellStart"/>
      <w:r>
        <w:t>Крамера</w:t>
      </w:r>
      <w:proofErr w:type="spellEnd"/>
      <w:r>
        <w:t>; в) мет</w:t>
      </w:r>
      <w:r>
        <w:t>о</w:t>
      </w:r>
      <w:r>
        <w:t>дом Гаусса</w:t>
      </w:r>
    </w:p>
    <w:p w:rsidR="00CD1225" w:rsidRDefault="0023590C" w:rsidP="00302225">
      <w:pPr>
        <w:jc w:val="center"/>
      </w:pPr>
      <w:r w:rsidRPr="00B1663C">
        <w:rPr>
          <w:position w:val="-50"/>
        </w:rPr>
        <w:object w:dxaOrig="1939" w:dyaOrig="1120">
          <v:shape id="_x0000_i1028" type="#_x0000_t75" style="width:96pt;height:56.25pt" o:ole="">
            <v:imagedata r:id="rId12" o:title=""/>
          </v:shape>
          <o:OLEObject Type="Embed" ProgID="Equation.3" ShapeID="_x0000_i1028" DrawAspect="Content" ObjectID="_1665825525" r:id="rId13"/>
        </w:object>
      </w:r>
    </w:p>
    <w:p w:rsidR="00CD1225" w:rsidRDefault="00CD1225" w:rsidP="00F369CF">
      <w:pPr>
        <w:ind w:firstLine="0"/>
      </w:pPr>
      <w:r>
        <w:rPr>
          <w:b/>
        </w:rPr>
        <w:t>Задание 2.</w:t>
      </w:r>
    </w:p>
    <w:p w:rsidR="00CD1225" w:rsidRDefault="00CD1225" w:rsidP="00725581">
      <w:pPr>
        <w:widowControl/>
        <w:numPr>
          <w:ilvl w:val="0"/>
          <w:numId w:val="6"/>
        </w:numPr>
        <w:autoSpaceDE/>
        <w:autoSpaceDN/>
        <w:adjustRightInd/>
        <w:spacing w:line="276" w:lineRule="auto"/>
        <w:ind w:left="284" w:hanging="284"/>
      </w:pPr>
      <w:r>
        <w:t xml:space="preserve">Найдите угол между векторами </w:t>
      </w:r>
      <w:r w:rsidR="0023590C" w:rsidRPr="00B1663C">
        <w:rPr>
          <w:position w:val="-6"/>
        </w:rPr>
        <w:object w:dxaOrig="220" w:dyaOrig="260">
          <v:shape id="_x0000_i1029" type="#_x0000_t75" style="width:11.25pt;height:12.75pt" o:ole="">
            <v:imagedata r:id="rId14" o:title=""/>
          </v:shape>
          <o:OLEObject Type="Embed" ProgID="Equation.3" ShapeID="_x0000_i1029" DrawAspect="Content" ObjectID="_1665825526" r:id="rId15"/>
        </w:object>
      </w:r>
      <w:r>
        <w:t xml:space="preserve"> и </w:t>
      </w:r>
      <w:r w:rsidR="0023590C" w:rsidRPr="00B1663C">
        <w:rPr>
          <w:position w:val="-6"/>
        </w:rPr>
        <w:object w:dxaOrig="200" w:dyaOrig="300">
          <v:shape id="_x0000_i1030" type="#_x0000_t75" style="width:9.75pt;height:15pt" o:ole="">
            <v:imagedata r:id="rId16" o:title=""/>
          </v:shape>
          <o:OLEObject Type="Embed" ProgID="Equation.3" ShapeID="_x0000_i1030" DrawAspect="Content" ObjectID="_1665825527" r:id="rId17"/>
        </w:object>
      </w:r>
      <w:r>
        <w:t xml:space="preserve">, если </w:t>
      </w:r>
      <w:r w:rsidR="0023590C" w:rsidRPr="00B1663C">
        <w:rPr>
          <w:position w:val="-10"/>
        </w:rPr>
        <w:object w:dxaOrig="1080" w:dyaOrig="340">
          <v:shape id="_x0000_i1031" type="#_x0000_t75" style="width:54pt;height:17.25pt" o:ole="">
            <v:imagedata r:id="rId18" o:title=""/>
          </v:shape>
          <o:OLEObject Type="Embed" ProgID="Equation.3" ShapeID="_x0000_i1031" DrawAspect="Content" ObjectID="_1665825528" r:id="rId19"/>
        </w:object>
      </w:r>
      <w:r>
        <w:t xml:space="preserve">, </w:t>
      </w:r>
      <w:r w:rsidR="0023590C" w:rsidRPr="00B1663C">
        <w:rPr>
          <w:position w:val="-10"/>
        </w:rPr>
        <w:object w:dxaOrig="1120" w:dyaOrig="360">
          <v:shape id="_x0000_i1032" type="#_x0000_t75" style="width:56.25pt;height:18pt" o:ole="">
            <v:imagedata r:id="rId20" o:title=""/>
          </v:shape>
          <o:OLEObject Type="Embed" ProgID="Equation.3" ShapeID="_x0000_i1032" DrawAspect="Content" ObjectID="_1665825529" r:id="rId21"/>
        </w:object>
      </w:r>
      <w:r>
        <w:t xml:space="preserve">. </w:t>
      </w:r>
    </w:p>
    <w:p w:rsidR="00CD1225" w:rsidRDefault="00CD1225" w:rsidP="00302225">
      <w:pPr>
        <w:spacing w:line="276" w:lineRule="auto"/>
      </w:pPr>
      <w:r>
        <w:t xml:space="preserve">Постройте данные векторы в системе координат Оху, а также векторы, изображающие: </w:t>
      </w:r>
      <w:r w:rsidR="0023590C" w:rsidRPr="00B1663C">
        <w:rPr>
          <w:position w:val="-6"/>
        </w:rPr>
        <w:object w:dxaOrig="720" w:dyaOrig="320">
          <v:shape id="_x0000_i1033" type="#_x0000_t75" style="width:36pt;height:15.75pt" o:ole="">
            <v:imagedata r:id="rId22" o:title=""/>
          </v:shape>
          <o:OLEObject Type="Embed" ProgID="Equation.3" ShapeID="_x0000_i1033" DrawAspect="Content" ObjectID="_1665825530" r:id="rId23"/>
        </w:object>
      </w:r>
      <w:r>
        <w:t xml:space="preserve">, </w:t>
      </w:r>
      <w:r w:rsidR="0023590C" w:rsidRPr="00B1663C">
        <w:rPr>
          <w:position w:val="-6"/>
        </w:rPr>
        <w:object w:dxaOrig="700" w:dyaOrig="320">
          <v:shape id="_x0000_i1034" type="#_x0000_t75" style="width:35.25pt;height:15.75pt" o:ole="">
            <v:imagedata r:id="rId24" o:title=""/>
          </v:shape>
          <o:OLEObject Type="Embed" ProgID="Equation.3" ShapeID="_x0000_i1034" DrawAspect="Content" ObjectID="_1665825531" r:id="rId25"/>
        </w:object>
      </w:r>
      <w:r>
        <w:t>.</w:t>
      </w:r>
    </w:p>
    <w:p w:rsidR="00CD1225" w:rsidRDefault="00CD1225" w:rsidP="00725581">
      <w:pPr>
        <w:widowControl/>
        <w:numPr>
          <w:ilvl w:val="0"/>
          <w:numId w:val="6"/>
        </w:numPr>
        <w:autoSpaceDE/>
        <w:autoSpaceDN/>
        <w:adjustRightInd/>
        <w:ind w:left="284" w:hanging="284"/>
      </w:pPr>
      <w:r>
        <w:t xml:space="preserve">Укажите среди нижеприведенных векторов </w:t>
      </w:r>
      <w:proofErr w:type="gramStart"/>
      <w:r>
        <w:t>ортогональные</w:t>
      </w:r>
      <w:proofErr w:type="gramEnd"/>
      <w:r>
        <w:t xml:space="preserve">, коллинеарные, а также </w:t>
      </w:r>
      <w:proofErr w:type="spellStart"/>
      <w:r>
        <w:t>компл</w:t>
      </w:r>
      <w:r>
        <w:t>а</w:t>
      </w:r>
      <w:r>
        <w:t>нарные</w:t>
      </w:r>
      <w:proofErr w:type="spellEnd"/>
      <w:r>
        <w:t xml:space="preserve">: </w:t>
      </w:r>
      <w:r w:rsidR="0023590C" w:rsidRPr="00B1663C">
        <w:rPr>
          <w:position w:val="-10"/>
        </w:rPr>
        <w:object w:dxaOrig="2940" w:dyaOrig="380">
          <v:shape id="_x0000_i1035" type="#_x0000_t75" style="width:147pt;height:18.75pt" o:ole="">
            <v:imagedata r:id="rId26" o:title=""/>
          </v:shape>
          <o:OLEObject Type="Embed" ProgID="Equation.3" ShapeID="_x0000_i1035" DrawAspect="Content" ObjectID="_1665825532" r:id="rId27"/>
        </w:object>
      </w:r>
      <w:r>
        <w:t xml:space="preserve"> </w:t>
      </w:r>
      <w:r w:rsidR="0023590C" w:rsidRPr="00B1663C">
        <w:rPr>
          <w:position w:val="-28"/>
        </w:rPr>
        <w:object w:dxaOrig="2900" w:dyaOrig="680">
          <v:shape id="_x0000_i1036" type="#_x0000_t75" style="width:143.25pt;height:33.75pt" o:ole="">
            <v:imagedata r:id="rId28" o:title=""/>
          </v:shape>
          <o:OLEObject Type="Embed" ProgID="Equation.3" ShapeID="_x0000_i1036" DrawAspect="Content" ObjectID="_1665825533" r:id="rId29"/>
        </w:object>
      </w:r>
      <w:r>
        <w:t xml:space="preserve"> Вычислите площадь п</w:t>
      </w:r>
      <w:r>
        <w:t>а</w:t>
      </w:r>
      <w:r>
        <w:t xml:space="preserve">раллелограмма, построенного на векторах </w:t>
      </w:r>
      <w:r w:rsidR="0023590C" w:rsidRPr="00B1663C">
        <w:rPr>
          <w:position w:val="-10"/>
        </w:rPr>
        <w:object w:dxaOrig="600" w:dyaOrig="380">
          <v:shape id="_x0000_i1037" type="#_x0000_t75" style="width:30pt;height:18.75pt" o:ole="">
            <v:imagedata r:id="rId30" o:title=""/>
          </v:shape>
          <o:OLEObject Type="Embed" ProgID="Equation.3" ShapeID="_x0000_i1037" DrawAspect="Content" ObjectID="_1665825534" r:id="rId31"/>
        </w:object>
      </w:r>
      <w:r>
        <w:t xml:space="preserve"> </w:t>
      </w:r>
    </w:p>
    <w:p w:rsidR="00CD1225" w:rsidRDefault="00CD1225" w:rsidP="00021135">
      <w:pPr>
        <w:ind w:firstLine="0"/>
      </w:pPr>
      <w:r>
        <w:rPr>
          <w:b/>
        </w:rPr>
        <w:t>Задание 3.</w:t>
      </w:r>
    </w:p>
    <w:p w:rsidR="00CD1225" w:rsidRDefault="00CD1225" w:rsidP="00302225">
      <w:pPr>
        <w:ind w:firstLine="0"/>
      </w:pPr>
      <w:r>
        <w:t xml:space="preserve">Написать уравнение прямой </w:t>
      </w:r>
      <w:r w:rsidR="0023590C" w:rsidRPr="00B1663C">
        <w:rPr>
          <w:position w:val="-4"/>
        </w:rPr>
        <w:object w:dxaOrig="400" w:dyaOrig="260">
          <v:shape id="_x0000_i1038" type="#_x0000_t75" style="width:20.25pt;height:12.75pt" o:ole="">
            <v:imagedata r:id="rId32" o:title=""/>
          </v:shape>
          <o:OLEObject Type="Embed" ProgID="Equation.3" ShapeID="_x0000_i1038" DrawAspect="Content" ObjectID="_1665825535" r:id="rId33"/>
        </w:object>
      </w:r>
      <w:r>
        <w:t xml:space="preserve">, если </w:t>
      </w:r>
      <w:r w:rsidR="0023590C" w:rsidRPr="00B1663C">
        <w:rPr>
          <w:position w:val="-10"/>
        </w:rPr>
        <w:object w:dxaOrig="1080" w:dyaOrig="340">
          <v:shape id="_x0000_i1039" type="#_x0000_t75" style="width:54pt;height:17.25pt" o:ole="">
            <v:imagedata r:id="rId34" o:title=""/>
          </v:shape>
          <o:OLEObject Type="Embed" ProgID="Equation.3" ShapeID="_x0000_i1039" DrawAspect="Content" ObjectID="_1665825536" r:id="rId35"/>
        </w:object>
      </w:r>
      <w:r>
        <w:t xml:space="preserve">, </w:t>
      </w:r>
      <w:r w:rsidR="0023590C" w:rsidRPr="00B1663C">
        <w:rPr>
          <w:position w:val="-10"/>
        </w:rPr>
        <w:object w:dxaOrig="1160" w:dyaOrig="340">
          <v:shape id="_x0000_i1040" type="#_x0000_t75" style="width:57.75pt;height:17.25pt" o:ole="">
            <v:imagedata r:id="rId36" o:title=""/>
          </v:shape>
          <o:OLEObject Type="Embed" ProgID="Equation.3" ShapeID="_x0000_i1040" DrawAspect="Content" ObjectID="_1665825537" r:id="rId37"/>
        </w:object>
      </w:r>
      <w:r>
        <w:t>. Вычислить расстояние от точки</w:t>
      </w:r>
      <w:proofErr w:type="gramStart"/>
      <w:r>
        <w:t xml:space="preserve"> А</w:t>
      </w:r>
      <w:proofErr w:type="gramEnd"/>
      <w:r>
        <w:t xml:space="preserve"> этой прямой до плоскости, проходящей через точку В, перпендикулярно вектору </w:t>
      </w:r>
      <w:r w:rsidR="0023590C" w:rsidRPr="00B1663C">
        <w:rPr>
          <w:position w:val="-10"/>
        </w:rPr>
        <w:object w:dxaOrig="1020" w:dyaOrig="380">
          <v:shape id="_x0000_i1041" type="#_x0000_t75" style="width:46.5pt;height:18.75pt" o:ole="">
            <v:imagedata r:id="rId38" o:title=""/>
          </v:shape>
          <o:OLEObject Type="Embed" ProgID="Equation.3" ShapeID="_x0000_i1041" DrawAspect="Content" ObjectID="_1665825538" r:id="rId39"/>
        </w:object>
      </w:r>
      <w:r>
        <w:t>.</w:t>
      </w:r>
    </w:p>
    <w:p w:rsidR="00CD1225" w:rsidRDefault="00CD1225" w:rsidP="00021135">
      <w:pPr>
        <w:ind w:firstLine="0"/>
        <w:rPr>
          <w:b/>
        </w:rPr>
      </w:pPr>
      <w:r>
        <w:rPr>
          <w:b/>
        </w:rPr>
        <w:t>Задание 4.</w:t>
      </w:r>
    </w:p>
    <w:p w:rsidR="00CD1225" w:rsidRDefault="00CD1225" w:rsidP="00302225">
      <w:pPr>
        <w:spacing w:line="276" w:lineRule="auto"/>
      </w:pPr>
      <w:r>
        <w:t xml:space="preserve">Приведите к каноническому виду и постройте кривую </w:t>
      </w:r>
      <w:r w:rsidR="0023590C" w:rsidRPr="00B1663C">
        <w:rPr>
          <w:position w:val="-10"/>
        </w:rPr>
        <w:object w:dxaOrig="2240" w:dyaOrig="360">
          <v:shape id="_x0000_i1042" type="#_x0000_t75" style="width:111pt;height:18pt" o:ole="">
            <v:imagedata r:id="rId40" o:title=""/>
          </v:shape>
          <o:OLEObject Type="Embed" ProgID="Equation.3" ShapeID="_x0000_i1042" DrawAspect="Content" ObjectID="_1665825539" r:id="rId41"/>
        </w:object>
      </w:r>
    </w:p>
    <w:p w:rsidR="00CD1225" w:rsidRDefault="00CD1225" w:rsidP="00021135">
      <w:pPr>
        <w:ind w:firstLine="0"/>
        <w:rPr>
          <w:b/>
        </w:rPr>
      </w:pPr>
      <w:r>
        <w:rPr>
          <w:b/>
        </w:rPr>
        <w:t>Задание 5.</w:t>
      </w:r>
    </w:p>
    <w:p w:rsidR="00CD1225" w:rsidRDefault="00CD1225" w:rsidP="00302225">
      <w:r>
        <w:t xml:space="preserve">Вычислите пределы: </w:t>
      </w:r>
    </w:p>
    <w:p w:rsidR="00CD1225" w:rsidRDefault="00CD1225" w:rsidP="00302225">
      <w:r>
        <w:t xml:space="preserve">а) </w:t>
      </w:r>
      <w:r w:rsidR="0023590C" w:rsidRPr="00B1663C">
        <w:rPr>
          <w:position w:val="-24"/>
        </w:rPr>
        <w:object w:dxaOrig="1740" w:dyaOrig="660">
          <v:shape id="_x0000_i1043" type="#_x0000_t75" style="width:87pt;height:33pt" o:ole="">
            <v:imagedata r:id="rId42" o:title=""/>
          </v:shape>
          <o:OLEObject Type="Embed" ProgID="Equation.3" ShapeID="_x0000_i1043" DrawAspect="Content" ObjectID="_1665825540" r:id="rId43"/>
        </w:object>
      </w:r>
      <w:r>
        <w:t xml:space="preserve">; б) </w:t>
      </w:r>
      <w:r w:rsidR="0023590C" w:rsidRPr="00B1663C">
        <w:rPr>
          <w:position w:val="-24"/>
        </w:rPr>
        <w:object w:dxaOrig="1719" w:dyaOrig="620">
          <v:shape id="_x0000_i1044" type="#_x0000_t75" style="width:86.25pt;height:30.75pt" o:ole="">
            <v:imagedata r:id="rId44" o:title=""/>
          </v:shape>
          <o:OLEObject Type="Embed" ProgID="Equation.3" ShapeID="_x0000_i1044" DrawAspect="Content" ObjectID="_1665825541" r:id="rId45"/>
        </w:object>
      </w:r>
      <w:r>
        <w:t xml:space="preserve">; в) </w:t>
      </w:r>
      <w:r w:rsidR="0023590C" w:rsidRPr="00B1663C">
        <w:rPr>
          <w:position w:val="-28"/>
        </w:rPr>
        <w:object w:dxaOrig="1960" w:dyaOrig="780">
          <v:shape id="_x0000_i1045" type="#_x0000_t75" style="width:98.25pt;height:39pt" o:ole="">
            <v:imagedata r:id="rId46" o:title=""/>
          </v:shape>
          <o:OLEObject Type="Embed" ProgID="Equation.3" ShapeID="_x0000_i1045" DrawAspect="Content" ObjectID="_1665825542" r:id="rId47"/>
        </w:object>
      </w:r>
      <w:r>
        <w:t>.</w:t>
      </w:r>
    </w:p>
    <w:p w:rsidR="00CD1225" w:rsidRDefault="00CD1225" w:rsidP="00021135">
      <w:pPr>
        <w:ind w:firstLine="0"/>
      </w:pPr>
      <w:r>
        <w:rPr>
          <w:b/>
        </w:rPr>
        <w:t>Задание 6.</w:t>
      </w:r>
    </w:p>
    <w:p w:rsidR="00CD1225" w:rsidRDefault="00CD1225" w:rsidP="00302225">
      <w:r>
        <w:t xml:space="preserve">Найдите </w:t>
      </w:r>
      <w:r w:rsidR="0023590C" w:rsidRPr="00B1663C">
        <w:rPr>
          <w:position w:val="-24"/>
        </w:rPr>
        <w:object w:dxaOrig="360" w:dyaOrig="620">
          <v:shape id="_x0000_i1046" type="#_x0000_t75" style="width:18pt;height:30.75pt" o:ole="">
            <v:imagedata r:id="rId48" o:title=""/>
          </v:shape>
          <o:OLEObject Type="Embed" ProgID="Equation.3" ShapeID="_x0000_i1046" DrawAspect="Content" ObjectID="_1665825543" r:id="rId49"/>
        </w:object>
      </w:r>
      <w:r>
        <w:t xml:space="preserve"> и </w:t>
      </w:r>
      <w:r w:rsidR="0023590C" w:rsidRPr="00B1663C">
        <w:rPr>
          <w:position w:val="-26"/>
        </w:rPr>
        <w:object w:dxaOrig="499" w:dyaOrig="700">
          <v:shape id="_x0000_i1047" type="#_x0000_t75" style="width:24.75pt;height:35.25pt" o:ole="">
            <v:imagedata r:id="rId50" o:title=""/>
          </v:shape>
          <o:OLEObject Type="Embed" ProgID="Equation.3" ShapeID="_x0000_i1047" DrawAspect="Content" ObjectID="_1665825544" r:id="rId51"/>
        </w:object>
      </w:r>
      <w:r>
        <w:t xml:space="preserve"> для функций: а) </w:t>
      </w:r>
      <w:r w:rsidR="0023590C" w:rsidRPr="00B1663C">
        <w:rPr>
          <w:position w:val="-10"/>
        </w:rPr>
        <w:object w:dxaOrig="1100" w:dyaOrig="420">
          <v:shape id="_x0000_i1048" type="#_x0000_t75" style="width:54.75pt;height:21pt" o:ole="">
            <v:imagedata r:id="rId52" o:title=""/>
          </v:shape>
          <o:OLEObject Type="Embed" ProgID="Equation.3" ShapeID="_x0000_i1048" DrawAspect="Content" ObjectID="_1665825545" r:id="rId53"/>
        </w:object>
      </w:r>
      <w:r>
        <w:t xml:space="preserve">      б) </w:t>
      </w:r>
      <w:r w:rsidR="0023590C" w:rsidRPr="00B1663C">
        <w:rPr>
          <w:position w:val="-30"/>
        </w:rPr>
        <w:object w:dxaOrig="1560" w:dyaOrig="720">
          <v:shape id="_x0000_i1049" type="#_x0000_t75" style="width:78pt;height:36pt" o:ole="">
            <v:imagedata r:id="rId54" o:title=""/>
          </v:shape>
          <o:OLEObject Type="Embed" ProgID="Equation.3" ShapeID="_x0000_i1049" DrawAspect="Content" ObjectID="_1665825546" r:id="rId55"/>
        </w:object>
      </w:r>
    </w:p>
    <w:p w:rsidR="00CD1225" w:rsidRDefault="00CD1225" w:rsidP="00021135">
      <w:pPr>
        <w:ind w:firstLine="0"/>
        <w:rPr>
          <w:b/>
        </w:rPr>
      </w:pPr>
      <w:r>
        <w:rPr>
          <w:b/>
        </w:rPr>
        <w:t>Задание 7.</w:t>
      </w:r>
    </w:p>
    <w:p w:rsidR="00CD1225" w:rsidRPr="00086890" w:rsidRDefault="00CD1225" w:rsidP="00086890">
      <w:pPr>
        <w:ind w:firstLine="0"/>
      </w:pPr>
      <w:r>
        <w:t xml:space="preserve">Составьте уравнение касательной к кривой:    </w:t>
      </w:r>
      <w:r w:rsidR="0023590C" w:rsidRPr="00B1663C">
        <w:rPr>
          <w:position w:val="-24"/>
        </w:rPr>
        <w:object w:dxaOrig="1080" w:dyaOrig="620">
          <v:shape id="_x0000_i1050" type="#_x0000_t75" style="width:54pt;height:30.75pt" o:ole="">
            <v:imagedata r:id="rId56" o:title=""/>
          </v:shape>
          <o:OLEObject Type="Embed" ProgID="Equation.3" ShapeID="_x0000_i1050" DrawAspect="Content" ObjectID="_1665825547" r:id="rId57"/>
        </w:object>
      </w:r>
      <w:r>
        <w:t xml:space="preserve">в точке </w:t>
      </w:r>
      <w:r w:rsidR="0023590C" w:rsidRPr="00992051">
        <w:rPr>
          <w:position w:val="-12"/>
        </w:rPr>
        <w:object w:dxaOrig="279" w:dyaOrig="360">
          <v:shape id="_x0000_i1051" type="#_x0000_t75" style="width:14.25pt;height:18pt" o:ole="">
            <v:imagedata r:id="rId58" o:title=""/>
          </v:shape>
          <o:OLEObject Type="Embed" ProgID="Equation.3" ShapeID="_x0000_i1051" DrawAspect="Content" ObjectID="_1665825548" r:id="rId59"/>
        </w:object>
      </w:r>
      <w:r>
        <w:t>= -1.     Нарисуйте касател</w:t>
      </w:r>
      <w:r>
        <w:t>ь</w:t>
      </w:r>
      <w:r>
        <w:t>ную и кривую.</w:t>
      </w:r>
    </w:p>
    <w:p w:rsidR="00CD1225" w:rsidRPr="00D33E02" w:rsidRDefault="00CD1225" w:rsidP="00086890">
      <w:pPr>
        <w:widowControl/>
        <w:autoSpaceDE/>
        <w:autoSpaceDN/>
        <w:adjustRightInd/>
        <w:spacing w:line="360" w:lineRule="auto"/>
        <w:ind w:right="-29" w:firstLine="0"/>
      </w:pPr>
      <w:r w:rsidRPr="00086890">
        <w:rPr>
          <w:b/>
        </w:rPr>
        <w:t>Задание 8.</w:t>
      </w:r>
      <w:r>
        <w:t xml:space="preserve"> </w:t>
      </w:r>
      <w:r w:rsidRPr="00D33E02">
        <w:t>Вычислите неопределенные интегралы</w:t>
      </w:r>
    </w:p>
    <w:p w:rsidR="00CD1225" w:rsidRPr="00D33E02" w:rsidRDefault="00CD1225" w:rsidP="00021135">
      <w:pPr>
        <w:spacing w:line="360" w:lineRule="auto"/>
        <w:ind w:right="-29" w:firstLine="0"/>
      </w:pPr>
      <w:r w:rsidRPr="00D33E02">
        <w:t xml:space="preserve">1) </w:t>
      </w:r>
      <w:r w:rsidR="0023590C" w:rsidRPr="0085527D">
        <w:rPr>
          <w:position w:val="-16"/>
        </w:rPr>
        <w:object w:dxaOrig="1440" w:dyaOrig="440">
          <v:shape id="_x0000_i1052" type="#_x0000_t75" style="width:68.25pt;height:21pt" o:ole="">
            <v:imagedata r:id="rId60" o:title=""/>
          </v:shape>
          <o:OLEObject Type="Embed" ProgID="Equation.3" ShapeID="_x0000_i1052" DrawAspect="Content" ObjectID="_1665825549" r:id="rId61"/>
        </w:object>
      </w:r>
      <w:r>
        <w:t xml:space="preserve">;    </w:t>
      </w:r>
      <w:r w:rsidRPr="00D33E02">
        <w:t xml:space="preserve">2) </w:t>
      </w:r>
      <w:r w:rsidR="0023590C" w:rsidRPr="0085527D">
        <w:rPr>
          <w:position w:val="-32"/>
        </w:rPr>
        <w:object w:dxaOrig="1440" w:dyaOrig="700">
          <v:shape id="_x0000_i1053" type="#_x0000_t75" style="width:66pt;height:33pt" o:ole="">
            <v:imagedata r:id="rId62" o:title=""/>
          </v:shape>
          <o:OLEObject Type="Embed" ProgID="Equation.3" ShapeID="_x0000_i1053" DrawAspect="Content" ObjectID="_1665825550" r:id="rId63"/>
        </w:object>
      </w:r>
      <w:r w:rsidRPr="00D33E02">
        <w:t>;</w:t>
      </w:r>
      <w:r>
        <w:t xml:space="preserve">    </w:t>
      </w:r>
      <w:r w:rsidRPr="00D33E02">
        <w:t>3)</w:t>
      </w:r>
      <w:r w:rsidR="0023590C" w:rsidRPr="0085527D">
        <w:rPr>
          <w:position w:val="-16"/>
        </w:rPr>
        <w:object w:dxaOrig="1300" w:dyaOrig="440">
          <v:shape id="_x0000_i1054" type="#_x0000_t75" style="width:62.25pt;height:21pt" o:ole="">
            <v:imagedata r:id="rId64" o:title=""/>
          </v:shape>
          <o:OLEObject Type="Embed" ProgID="Equation.3" ShapeID="_x0000_i1054" DrawAspect="Content" ObjectID="_1665825551" r:id="rId65"/>
        </w:object>
      </w:r>
      <w:r w:rsidRPr="00D33E02">
        <w:t>;     4)</w:t>
      </w:r>
      <w:r w:rsidRPr="003522B6">
        <w:t xml:space="preserve"> </w:t>
      </w:r>
      <w:r w:rsidR="0023590C" w:rsidRPr="003522B6">
        <w:rPr>
          <w:position w:val="-24"/>
        </w:rPr>
        <w:object w:dxaOrig="999" w:dyaOrig="660">
          <v:shape id="_x0000_i1055" type="#_x0000_t75" style="width:45.75pt;height:30pt" o:ole="">
            <v:imagedata r:id="rId66" o:title=""/>
          </v:shape>
          <o:OLEObject Type="Embed" ProgID="Equation.3" ShapeID="_x0000_i1055" DrawAspect="Content" ObjectID="_1665825552" r:id="rId67"/>
        </w:object>
      </w:r>
      <w:r>
        <w:t>.</w:t>
      </w:r>
    </w:p>
    <w:p w:rsidR="00CD1225" w:rsidRPr="00D33E02" w:rsidRDefault="00CD1225" w:rsidP="00086890">
      <w:pPr>
        <w:widowControl/>
        <w:autoSpaceDE/>
        <w:autoSpaceDN/>
        <w:adjustRightInd/>
        <w:spacing w:line="360" w:lineRule="auto"/>
        <w:ind w:right="-29" w:firstLine="0"/>
      </w:pPr>
      <w:r>
        <w:rPr>
          <w:b/>
        </w:rPr>
        <w:t>Задание 9</w:t>
      </w:r>
      <w:r w:rsidRPr="00086890">
        <w:rPr>
          <w:b/>
        </w:rPr>
        <w:t>.</w:t>
      </w:r>
      <w:r>
        <w:t xml:space="preserve"> </w:t>
      </w:r>
      <w:r w:rsidRPr="00D33E02">
        <w:t>Вычислите определенные интегралы</w:t>
      </w:r>
    </w:p>
    <w:p w:rsidR="00CD1225" w:rsidRPr="00D33E02" w:rsidRDefault="00CD1225" w:rsidP="00021135">
      <w:pPr>
        <w:spacing w:line="360" w:lineRule="auto"/>
        <w:ind w:left="720" w:right="-29"/>
      </w:pPr>
      <w:r w:rsidRPr="00D33E02">
        <w:lastRenderedPageBreak/>
        <w:t xml:space="preserve">1) </w:t>
      </w:r>
      <w:r w:rsidR="0023590C" w:rsidRPr="0085527D">
        <w:rPr>
          <w:position w:val="-32"/>
        </w:rPr>
        <w:object w:dxaOrig="1620" w:dyaOrig="940">
          <v:shape id="_x0000_i1056" type="#_x0000_t75" style="width:78.75pt;height:45.75pt" o:ole="">
            <v:imagedata r:id="rId68" o:title=""/>
          </v:shape>
          <o:OLEObject Type="Embed" ProgID="Equation.3" ShapeID="_x0000_i1056" DrawAspect="Content" ObjectID="_1665825553" r:id="rId69"/>
        </w:object>
      </w:r>
      <w:r w:rsidRPr="00D33E02">
        <w:t xml:space="preserve">;    2) </w:t>
      </w:r>
      <w:r w:rsidR="0023590C" w:rsidRPr="0085527D">
        <w:rPr>
          <w:position w:val="-32"/>
        </w:rPr>
        <w:object w:dxaOrig="820" w:dyaOrig="760">
          <v:shape id="_x0000_i1057" type="#_x0000_t75" style="width:49.5pt;height:36.75pt" o:ole="">
            <v:imagedata r:id="rId70" o:title=""/>
          </v:shape>
          <o:OLEObject Type="Embed" ProgID="Equation.3" ShapeID="_x0000_i1057" DrawAspect="Content" ObjectID="_1665825554" r:id="rId71"/>
        </w:object>
      </w:r>
      <w:r w:rsidRPr="00D33E02">
        <w:t xml:space="preserve">;     3) </w:t>
      </w:r>
      <w:r w:rsidR="0023590C" w:rsidRPr="0085527D">
        <w:rPr>
          <w:position w:val="-30"/>
        </w:rPr>
        <w:object w:dxaOrig="1320" w:dyaOrig="740">
          <v:shape id="_x0000_i1058" type="#_x0000_t75" style="width:66pt;height:36.75pt" o:ole="">
            <v:imagedata r:id="rId72" o:title=""/>
          </v:shape>
          <o:OLEObject Type="Embed" ProgID="Equation.3" ShapeID="_x0000_i1058" DrawAspect="Content" ObjectID="_1665825555" r:id="rId73"/>
        </w:object>
      </w:r>
      <w:r>
        <w:t>.</w:t>
      </w:r>
    </w:p>
    <w:p w:rsidR="00CD1225" w:rsidRPr="00D33E02" w:rsidRDefault="00CD1225" w:rsidP="00086890">
      <w:pPr>
        <w:widowControl/>
        <w:autoSpaceDE/>
        <w:autoSpaceDN/>
        <w:adjustRightInd/>
        <w:spacing w:line="360" w:lineRule="auto"/>
        <w:ind w:right="-29" w:firstLine="0"/>
      </w:pPr>
      <w:r>
        <w:rPr>
          <w:b/>
        </w:rPr>
        <w:t>Задание 10</w:t>
      </w:r>
      <w:r w:rsidRPr="00086890">
        <w:rPr>
          <w:b/>
        </w:rPr>
        <w:t>.</w:t>
      </w:r>
      <w:r>
        <w:t xml:space="preserve"> </w:t>
      </w:r>
      <w:r w:rsidRPr="00D33E02">
        <w:t>Найдите  площади фигур, ограниченных линиями. В задаче (б) при построении л</w:t>
      </w:r>
      <w:r w:rsidRPr="00D33E02">
        <w:t>и</w:t>
      </w:r>
      <w:r w:rsidRPr="00D33E02">
        <w:t>нии воспользуйтесь таблицей  важнейших кривых в полярной системе координат:</w:t>
      </w:r>
    </w:p>
    <w:p w:rsidR="00CD1225" w:rsidRPr="00D33E02" w:rsidRDefault="00CD1225" w:rsidP="00021135">
      <w:pPr>
        <w:spacing w:line="360" w:lineRule="auto"/>
        <w:ind w:right="-29"/>
      </w:pPr>
      <w:r w:rsidRPr="00D33E02">
        <w:t xml:space="preserve">а) </w:t>
      </w:r>
      <w:r w:rsidR="0023590C" w:rsidRPr="0085527D">
        <w:rPr>
          <w:position w:val="-10"/>
        </w:rPr>
        <w:object w:dxaOrig="680" w:dyaOrig="320">
          <v:shape id="_x0000_i1059" type="#_x0000_t75" style="width:36pt;height:16.5pt" o:ole="">
            <v:imagedata r:id="rId74" o:title=""/>
          </v:shape>
          <o:OLEObject Type="Embed" ProgID="Equation.3" ShapeID="_x0000_i1059" DrawAspect="Content" ObjectID="_1665825556" r:id="rId75"/>
        </w:object>
      </w:r>
      <w:r w:rsidRPr="00D33E02">
        <w:t xml:space="preserve">, </w:t>
      </w:r>
      <w:r w:rsidR="0023590C" w:rsidRPr="0085527D">
        <w:rPr>
          <w:position w:val="-10"/>
        </w:rPr>
        <w:object w:dxaOrig="1280" w:dyaOrig="320">
          <v:shape id="_x0000_i1060" type="#_x0000_t75" style="width:63pt;height:15.75pt" o:ole="">
            <v:imagedata r:id="rId76" o:title=""/>
          </v:shape>
          <o:OLEObject Type="Embed" ProgID="Equation.3" ShapeID="_x0000_i1060" DrawAspect="Content" ObjectID="_1665825557" r:id="rId77"/>
        </w:object>
      </w:r>
      <w:r w:rsidRPr="00D33E02">
        <w:t xml:space="preserve">;            б)  </w:t>
      </w:r>
      <w:r w:rsidR="0023590C" w:rsidRPr="0085527D">
        <w:rPr>
          <w:position w:val="-10"/>
        </w:rPr>
        <w:object w:dxaOrig="1380" w:dyaOrig="360">
          <v:shape id="_x0000_i1061" type="#_x0000_t75" style="width:69pt;height:18pt" o:ole="">
            <v:imagedata r:id="rId78" o:title=""/>
          </v:shape>
          <o:OLEObject Type="Embed" ProgID="Equation.3" ShapeID="_x0000_i1061" DrawAspect="Content" ObjectID="_1665825558" r:id="rId79"/>
        </w:object>
      </w:r>
      <w:r w:rsidRPr="00D33E02">
        <w:t>.</w:t>
      </w:r>
    </w:p>
    <w:p w:rsidR="00CD1225" w:rsidRPr="00D33E02" w:rsidRDefault="00CD1225" w:rsidP="00086890">
      <w:pPr>
        <w:widowControl/>
        <w:autoSpaceDE/>
        <w:autoSpaceDN/>
        <w:adjustRightInd/>
        <w:spacing w:line="360" w:lineRule="auto"/>
        <w:ind w:right="-29" w:firstLine="0"/>
      </w:pPr>
      <w:r w:rsidRPr="00086890">
        <w:rPr>
          <w:b/>
        </w:rPr>
        <w:t xml:space="preserve">Задание </w:t>
      </w:r>
      <w:r>
        <w:rPr>
          <w:b/>
        </w:rPr>
        <w:t xml:space="preserve">11. </w:t>
      </w:r>
      <w:r w:rsidRPr="00D33E02">
        <w:t xml:space="preserve">Найдите длину дуги кривой   </w:t>
      </w:r>
      <w:r w:rsidR="0023590C" w:rsidRPr="0085527D">
        <w:rPr>
          <w:position w:val="-36"/>
        </w:rPr>
        <w:object w:dxaOrig="1520" w:dyaOrig="840">
          <v:shape id="_x0000_i1062" type="#_x0000_t75" style="width:70.5pt;height:39.75pt" o:ole="">
            <v:imagedata r:id="rId80" o:title=""/>
          </v:shape>
          <o:OLEObject Type="Embed" ProgID="Equation.3" ShapeID="_x0000_i1062" DrawAspect="Content" ObjectID="_1665825559" r:id="rId81"/>
        </w:object>
      </w:r>
      <w:r w:rsidRPr="00D33E02">
        <w:t xml:space="preserve">      </w:t>
      </w:r>
      <w:r w:rsidR="0023590C" w:rsidRPr="0085527D">
        <w:rPr>
          <w:position w:val="-24"/>
        </w:rPr>
        <w:object w:dxaOrig="1120" w:dyaOrig="620">
          <v:shape id="_x0000_i1063" type="#_x0000_t75" style="width:47.25pt;height:27pt" o:ole="">
            <v:imagedata r:id="rId82" o:title=""/>
          </v:shape>
          <o:OLEObject Type="Embed" ProgID="Equation.3" ShapeID="_x0000_i1063" DrawAspect="Content" ObjectID="_1665825560" r:id="rId83"/>
        </w:object>
      </w:r>
      <w:r w:rsidRPr="00D33E02">
        <w:t>.</w:t>
      </w:r>
    </w:p>
    <w:p w:rsidR="00CD1225" w:rsidRPr="00D33E02" w:rsidRDefault="00CD1225" w:rsidP="00086890">
      <w:pPr>
        <w:widowControl/>
        <w:autoSpaceDE/>
        <w:autoSpaceDN/>
        <w:adjustRightInd/>
        <w:spacing w:line="360" w:lineRule="auto"/>
        <w:ind w:right="-29" w:firstLine="0"/>
      </w:pPr>
      <w:r w:rsidRPr="00086890">
        <w:rPr>
          <w:b/>
        </w:rPr>
        <w:t>Задание 12.</w:t>
      </w:r>
      <w:r>
        <w:t xml:space="preserve"> </w:t>
      </w:r>
      <w:r w:rsidRPr="00D33E02">
        <w:t>Вычислить несобственный интеграл или установить его расходимость:</w:t>
      </w:r>
    </w:p>
    <w:p w:rsidR="00CD1225" w:rsidRDefault="00CD1225" w:rsidP="00021135">
      <w:pPr>
        <w:widowControl/>
        <w:spacing w:before="120" w:after="120"/>
        <w:rPr>
          <w:b/>
        </w:rPr>
      </w:pPr>
      <w:r>
        <w:rPr>
          <w:sz w:val="20"/>
          <w:szCs w:val="20"/>
        </w:rPr>
        <w:t xml:space="preserve">1)  </w:t>
      </w:r>
      <w:r w:rsidR="0023590C" w:rsidRPr="00B1663C">
        <w:rPr>
          <w:position w:val="-32"/>
          <w:sz w:val="22"/>
          <w:szCs w:val="22"/>
        </w:rPr>
        <w:object w:dxaOrig="1080" w:dyaOrig="760">
          <v:shape id="_x0000_i1064" type="#_x0000_t75" style="width:62.25pt;height:44.25pt" o:ole="">
            <v:imagedata r:id="rId84" o:title=""/>
          </v:shape>
          <o:OLEObject Type="Embed" ProgID="Equation.3" ShapeID="_x0000_i1064" DrawAspect="Content" ObjectID="_1665825561" r:id="rId85"/>
        </w:object>
      </w:r>
      <w:r>
        <w:rPr>
          <w:sz w:val="22"/>
          <w:szCs w:val="22"/>
        </w:rPr>
        <w:t xml:space="preserve">;        2)   </w:t>
      </w:r>
      <w:r w:rsidR="0023590C" w:rsidRPr="00B1663C">
        <w:rPr>
          <w:position w:val="-38"/>
        </w:rPr>
        <w:object w:dxaOrig="1160" w:dyaOrig="820">
          <v:shape id="_x0000_i1065" type="#_x0000_t75" style="width:65.25pt;height:46.5pt" o:ole="">
            <v:imagedata r:id="rId86" o:title=""/>
          </v:shape>
          <o:OLEObject Type="Embed" ProgID="Equation.3" ShapeID="_x0000_i1065" DrawAspect="Content" ObjectID="_1665825562" r:id="rId87"/>
        </w:object>
      </w:r>
      <w:r>
        <w:t>.</w:t>
      </w:r>
    </w:p>
    <w:p w:rsidR="00CD1225" w:rsidRDefault="00CD1225" w:rsidP="00021135">
      <w:pPr>
        <w:widowControl/>
        <w:spacing w:before="120" w:after="120"/>
        <w:rPr>
          <w:b/>
        </w:rPr>
      </w:pPr>
    </w:p>
    <w:p w:rsidR="00CD1225" w:rsidRDefault="00CD1225" w:rsidP="00021135">
      <w:pPr>
        <w:widowControl/>
        <w:spacing w:before="120" w:after="120"/>
        <w:rPr>
          <w:b/>
        </w:rPr>
      </w:pPr>
      <w:r w:rsidRPr="00DA3432">
        <w:rPr>
          <w:b/>
        </w:rPr>
        <w:t>АКР №</w:t>
      </w:r>
      <w:r>
        <w:rPr>
          <w:b/>
        </w:rPr>
        <w:t xml:space="preserve">2 </w:t>
      </w:r>
      <w:r w:rsidRPr="00DA3432">
        <w:rPr>
          <w:b/>
        </w:rPr>
        <w:t>«</w:t>
      </w:r>
      <w:r>
        <w:rPr>
          <w:b/>
        </w:rPr>
        <w:t xml:space="preserve">ФНП. </w:t>
      </w:r>
      <w:r w:rsidRPr="00DA3432">
        <w:rPr>
          <w:b/>
        </w:rPr>
        <w:t>Дифференциальные уравнения»</w:t>
      </w:r>
    </w:p>
    <w:p w:rsidR="00CD1225" w:rsidRDefault="00CD1225" w:rsidP="00021135">
      <w:pPr>
        <w:ind w:firstLine="0"/>
        <w:rPr>
          <w:iCs/>
          <w:color w:val="000000"/>
        </w:rPr>
      </w:pPr>
      <w:r w:rsidRPr="00021135">
        <w:t>1.</w:t>
      </w:r>
      <w:r>
        <w:rPr>
          <w:b/>
        </w:rPr>
        <w:t xml:space="preserve"> </w:t>
      </w:r>
      <w:r w:rsidRPr="00197BEA">
        <w:t xml:space="preserve">Найти  и  построить  область  определения  функции  </w:t>
      </w:r>
      <w:r w:rsidR="0023590C" w:rsidRPr="00197BEA">
        <w:rPr>
          <w:position w:val="-10"/>
        </w:rPr>
        <w:object w:dxaOrig="3320" w:dyaOrig="360">
          <v:shape id="_x0000_i1066" type="#_x0000_t75" style="width:164.25pt;height:18pt" o:ole="">
            <v:imagedata r:id="rId88" o:title=""/>
          </v:shape>
          <o:OLEObject Type="Embed" ProgID="Equation.3" ShapeID="_x0000_i1066" DrawAspect="Content" ObjectID="_1665825563" r:id="rId89"/>
        </w:object>
      </w:r>
      <w:r>
        <w:rPr>
          <w:b/>
        </w:rPr>
        <w:t xml:space="preserve"> </w:t>
      </w:r>
    </w:p>
    <w:p w:rsidR="00CD1225" w:rsidRDefault="00CD1225" w:rsidP="00021135">
      <w:pPr>
        <w:ind w:firstLine="0"/>
        <w:rPr>
          <w:iCs/>
          <w:color w:val="000000"/>
        </w:rPr>
      </w:pPr>
    </w:p>
    <w:p w:rsidR="00CD1225" w:rsidRPr="003E1273" w:rsidRDefault="00CD1225" w:rsidP="00021135">
      <w:pPr>
        <w:ind w:firstLine="0"/>
        <w:rPr>
          <w:iCs/>
          <w:color w:val="000000"/>
        </w:rPr>
      </w:pPr>
      <w:r>
        <w:rPr>
          <w:iCs/>
          <w:color w:val="000000"/>
        </w:rPr>
        <w:t>2. </w:t>
      </w:r>
      <w:r w:rsidRPr="003E1273">
        <w:rPr>
          <w:iCs/>
          <w:color w:val="000000"/>
        </w:rPr>
        <w:t>Най</w:t>
      </w:r>
      <w:r>
        <w:rPr>
          <w:iCs/>
          <w:color w:val="000000"/>
        </w:rPr>
        <w:t>ди</w:t>
      </w:r>
      <w:r w:rsidRPr="003E1273">
        <w:rPr>
          <w:iCs/>
          <w:color w:val="000000"/>
        </w:rPr>
        <w:t>т</w:t>
      </w:r>
      <w:r>
        <w:rPr>
          <w:iCs/>
          <w:color w:val="000000"/>
        </w:rPr>
        <w:t>е</w:t>
      </w:r>
      <w:r w:rsidRPr="003E1273">
        <w:rPr>
          <w:iCs/>
          <w:color w:val="000000"/>
        </w:rPr>
        <w:t xml:space="preserve">  частные  производные  </w:t>
      </w:r>
      <w:r>
        <w:rPr>
          <w:iCs/>
          <w:color w:val="000000"/>
        </w:rPr>
        <w:t>первого порядка</w:t>
      </w:r>
      <w:r w:rsidRPr="003E1273">
        <w:rPr>
          <w:iCs/>
          <w:color w:val="000000"/>
        </w:rPr>
        <w:t xml:space="preserve">  функции:</w:t>
      </w:r>
    </w:p>
    <w:p w:rsidR="00CD1225" w:rsidRPr="003E1273" w:rsidRDefault="00CD1225" w:rsidP="00021135">
      <w:pPr>
        <w:rPr>
          <w:iCs/>
          <w:color w:val="000000"/>
        </w:rPr>
      </w:pPr>
      <w:r w:rsidRPr="003E1273">
        <w:rPr>
          <w:iCs/>
          <w:color w:val="000000"/>
        </w:rPr>
        <w:t xml:space="preserve">                     </w:t>
      </w:r>
      <w:r w:rsidR="0023590C" w:rsidRPr="00DA2E3F">
        <w:rPr>
          <w:iCs/>
          <w:color w:val="000000"/>
          <w:position w:val="-30"/>
        </w:rPr>
        <w:object w:dxaOrig="3040" w:dyaOrig="680">
          <v:shape id="_x0000_i1067" type="#_x0000_t75" style="width:152.25pt;height:33.75pt" o:ole="">
            <v:imagedata r:id="rId90" o:title=""/>
          </v:shape>
          <o:OLEObject Type="Embed" ProgID="Equation.3" ShapeID="_x0000_i1067" DrawAspect="Content" ObjectID="_1665825564" r:id="rId91"/>
        </w:object>
      </w:r>
    </w:p>
    <w:p w:rsidR="00CD1225" w:rsidRPr="00992F16" w:rsidRDefault="00CD1225" w:rsidP="00021135">
      <w:pPr>
        <w:ind w:firstLine="0"/>
        <w:rPr>
          <w:iCs/>
          <w:color w:val="000000"/>
        </w:rPr>
      </w:pPr>
      <w:r>
        <w:rPr>
          <w:iCs/>
          <w:color w:val="000000"/>
        </w:rPr>
        <w:t>3. </w:t>
      </w:r>
      <w:r w:rsidRPr="00992F16">
        <w:rPr>
          <w:iCs/>
          <w:color w:val="000000"/>
        </w:rPr>
        <w:t>Найдите</w:t>
      </w:r>
      <w:r>
        <w:t xml:space="preserve"> градиент скалярного поля </w:t>
      </w:r>
      <w:r w:rsidR="0023590C" w:rsidRPr="000B179E">
        <w:rPr>
          <w:position w:val="-10"/>
        </w:rPr>
        <w:object w:dxaOrig="1620" w:dyaOrig="360">
          <v:shape id="_x0000_i1068" type="#_x0000_t75" style="width:81pt;height:18pt" o:ole="">
            <v:imagedata r:id="rId92" o:title=""/>
          </v:shape>
          <o:OLEObject Type="Embed" ProgID="Equation.3" ShapeID="_x0000_i1068" DrawAspect="Content" ObjectID="_1665825565" r:id="rId93"/>
        </w:object>
      </w:r>
      <w:r>
        <w:t xml:space="preserve"> и его модуль в точке </w:t>
      </w:r>
      <w:r w:rsidR="0023590C" w:rsidRPr="000B179E">
        <w:rPr>
          <w:position w:val="-10"/>
        </w:rPr>
        <w:object w:dxaOrig="1040" w:dyaOrig="320">
          <v:shape id="_x0000_i1069" type="#_x0000_t75" style="width:51.75pt;height:15.75pt" o:ole="">
            <v:imagedata r:id="rId94" o:title=""/>
          </v:shape>
          <o:OLEObject Type="Embed" ProgID="Equation.3" ShapeID="_x0000_i1069" DrawAspect="Content" ObjectID="_1665825566" r:id="rId95"/>
        </w:object>
      </w:r>
      <w:r>
        <w:t>.</w:t>
      </w:r>
    </w:p>
    <w:p w:rsidR="00CD1225" w:rsidRPr="00021135" w:rsidRDefault="00CD1225" w:rsidP="00021135">
      <w:pPr>
        <w:ind w:firstLine="0"/>
        <w:rPr>
          <w:b/>
        </w:rPr>
      </w:pPr>
      <w:r w:rsidRPr="00021135">
        <w:t xml:space="preserve">4. Для  функции  </w:t>
      </w:r>
      <w:r w:rsidR="0023590C" w:rsidRPr="00021135">
        <w:rPr>
          <w:position w:val="-10"/>
        </w:rPr>
        <w:object w:dxaOrig="1740" w:dyaOrig="360">
          <v:shape id="_x0000_i1070" type="#_x0000_t75" style="width:87pt;height:18pt" o:ole="">
            <v:imagedata r:id="rId96" o:title=""/>
          </v:shape>
          <o:OLEObject Type="Embed" ProgID="Equation.3" ShapeID="_x0000_i1070" DrawAspect="Content" ObjectID="_1665825567" r:id="rId97"/>
        </w:object>
      </w:r>
      <w:r w:rsidRPr="00021135">
        <w:t xml:space="preserve">  в  точке</w:t>
      </w:r>
      <w:proofErr w:type="gramStart"/>
      <w:r w:rsidRPr="00021135">
        <w:t xml:space="preserve">  А</w:t>
      </w:r>
      <w:proofErr w:type="gramEnd"/>
      <w:r w:rsidRPr="00021135">
        <w:t>(1, 1)  найти  производную  в  направлении  ве</w:t>
      </w:r>
      <w:r w:rsidRPr="00021135">
        <w:t>к</w:t>
      </w:r>
      <w:r w:rsidRPr="00021135">
        <w:t>тора</w:t>
      </w:r>
      <w:r w:rsidRPr="00021135">
        <w:rPr>
          <w:b/>
        </w:rPr>
        <w:t xml:space="preserve">    </w:t>
      </w:r>
      <w:r w:rsidR="0023590C" w:rsidRPr="00021135">
        <w:rPr>
          <w:b/>
          <w:position w:val="-10"/>
        </w:rPr>
        <w:object w:dxaOrig="1140" w:dyaOrig="380">
          <v:shape id="_x0000_i1071" type="#_x0000_t75" style="width:57pt;height:18.75pt" o:ole="">
            <v:imagedata r:id="rId98" o:title=""/>
          </v:shape>
          <o:OLEObject Type="Embed" ProgID="Equation.3" ShapeID="_x0000_i1071" DrawAspect="Content" ObjectID="_1665825568" r:id="rId99"/>
        </w:object>
      </w:r>
    </w:p>
    <w:p w:rsidR="00CD1225" w:rsidRPr="00021135" w:rsidRDefault="00CD1225" w:rsidP="00021135">
      <w:pPr>
        <w:ind w:firstLine="0"/>
      </w:pPr>
      <w:r w:rsidRPr="00021135">
        <w:t xml:space="preserve">5. Написать уравнение касательной плоскости и нормали к поверхности  </w:t>
      </w:r>
      <w:r w:rsidR="0023590C" w:rsidRPr="00021135">
        <w:rPr>
          <w:position w:val="-12"/>
        </w:rPr>
        <w:object w:dxaOrig="1660" w:dyaOrig="440">
          <v:shape id="_x0000_i1072" type="#_x0000_t75" style="width:83.25pt;height:21.75pt" o:ole="">
            <v:imagedata r:id="rId100" o:title=""/>
          </v:shape>
          <o:OLEObject Type="Embed" ProgID="Equation.3" ShapeID="_x0000_i1072" DrawAspect="Content" ObjectID="_1665825569" r:id="rId101"/>
        </w:object>
      </w:r>
      <w:r w:rsidRPr="00021135">
        <w:t xml:space="preserve"> в то</w:t>
      </w:r>
      <w:r w:rsidRPr="00021135">
        <w:t>ч</w:t>
      </w:r>
      <w:r w:rsidRPr="00021135">
        <w:t xml:space="preserve">ке </w:t>
      </w:r>
      <w:r w:rsidR="0023590C" w:rsidRPr="00021135">
        <w:rPr>
          <w:position w:val="-10"/>
        </w:rPr>
        <w:object w:dxaOrig="999" w:dyaOrig="340">
          <v:shape id="_x0000_i1073" type="#_x0000_t75" style="width:50.25pt;height:17.25pt" o:ole="">
            <v:imagedata r:id="rId102" o:title=""/>
          </v:shape>
          <o:OLEObject Type="Embed" ProgID="Equation.3" ShapeID="_x0000_i1073" DrawAspect="Content" ObjectID="_1665825570" r:id="rId103"/>
        </w:object>
      </w:r>
      <w:r w:rsidRPr="00021135">
        <w:t>.</w:t>
      </w:r>
    </w:p>
    <w:p w:rsidR="00CD1225" w:rsidRDefault="00CD1225" w:rsidP="00021135">
      <w:pPr>
        <w:ind w:firstLine="0"/>
      </w:pPr>
      <w:r>
        <w:t xml:space="preserve">6. </w:t>
      </w:r>
      <w:r w:rsidRPr="007C0B1C">
        <w:t xml:space="preserve">Найти  наименьшее  и  наибольшее  значение  функции  </w:t>
      </w:r>
      <w:r w:rsidR="0023590C" w:rsidRPr="007C0B1C">
        <w:rPr>
          <w:position w:val="-10"/>
        </w:rPr>
        <w:object w:dxaOrig="2480" w:dyaOrig="360">
          <v:shape id="_x0000_i1074" type="#_x0000_t75" style="width:123pt;height:18pt" o:ole="">
            <v:imagedata r:id="rId104" o:title=""/>
          </v:shape>
          <o:OLEObject Type="Embed" ProgID="Equation.3" ShapeID="_x0000_i1074" DrawAspect="Content" ObjectID="_1665825571" r:id="rId105"/>
        </w:object>
      </w:r>
    </w:p>
    <w:p w:rsidR="00CD1225" w:rsidRPr="007C0B1C" w:rsidRDefault="00CD1225" w:rsidP="00021135">
      <w:pPr>
        <w:ind w:firstLine="0"/>
      </w:pPr>
      <w:r w:rsidRPr="007C0B1C">
        <w:t xml:space="preserve"> в  области  </w:t>
      </w:r>
      <w:r w:rsidR="0023590C" w:rsidRPr="007C0B1C">
        <w:rPr>
          <w:position w:val="-10"/>
        </w:rPr>
        <w:object w:dxaOrig="3180" w:dyaOrig="320">
          <v:shape id="_x0000_i1075" type="#_x0000_t75" style="width:159pt;height:15.75pt" o:ole="">
            <v:imagedata r:id="rId106" o:title=""/>
          </v:shape>
          <o:OLEObject Type="Embed" ProgID="Equation.3" ShapeID="_x0000_i1075" DrawAspect="Content" ObjectID="_1665825572" r:id="rId107"/>
        </w:object>
      </w:r>
    </w:p>
    <w:p w:rsidR="00CD1225" w:rsidRPr="00367629" w:rsidRDefault="00CD1225" w:rsidP="00725581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left="0" w:firstLine="0"/>
        <w:jc w:val="left"/>
      </w:pPr>
      <w:r w:rsidRPr="00367629">
        <w:t>Решить дифференциальн</w:t>
      </w:r>
      <w:r>
        <w:t>ы</w:t>
      </w:r>
      <w:r w:rsidRPr="00367629">
        <w:t>е уравнени</w:t>
      </w:r>
      <w:r>
        <w:t>я</w:t>
      </w:r>
      <w:r w:rsidRPr="00367629">
        <w:t xml:space="preserve"> первой степени </w:t>
      </w:r>
    </w:p>
    <w:p w:rsidR="00CD1225" w:rsidRDefault="00CD1225" w:rsidP="00021135">
      <w:r>
        <w:t xml:space="preserve">А) </w:t>
      </w:r>
      <w:r w:rsidR="0023590C" w:rsidRPr="00367629">
        <w:rPr>
          <w:position w:val="-12"/>
        </w:rPr>
        <w:object w:dxaOrig="2100" w:dyaOrig="400">
          <v:shape id="_x0000_i1076" type="#_x0000_t75" style="width:105pt;height:20.25pt" o:ole="">
            <v:imagedata r:id="rId108" o:title=""/>
          </v:shape>
          <o:OLEObject Type="Embed" ProgID="Equation.3" ShapeID="_x0000_i1076" DrawAspect="Content" ObjectID="_1665825573" r:id="rId109"/>
        </w:object>
      </w:r>
    </w:p>
    <w:p w:rsidR="00CD1225" w:rsidRPr="003A6E44" w:rsidRDefault="00CD1225" w:rsidP="00021135">
      <w:pPr>
        <w:rPr>
          <w:lang w:val="en-US"/>
        </w:rPr>
      </w:pPr>
      <w:r w:rsidRPr="00021135">
        <w:t>Б</w:t>
      </w:r>
      <w:r w:rsidRPr="003A6E44">
        <w:rPr>
          <w:lang w:val="en-US"/>
        </w:rPr>
        <w:t>)</w:t>
      </w:r>
      <w:r w:rsidRPr="003A6E44"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y</w:t>
      </w:r>
      <w:r w:rsidRPr="003A6E44">
        <w:rPr>
          <w:i/>
          <w:lang w:val="en-US"/>
        </w:rPr>
        <w:t>’</w:t>
      </w:r>
      <w:r>
        <w:rPr>
          <w:lang w:val="en-US"/>
        </w:rPr>
        <w:t>sin</w:t>
      </w:r>
      <w:r>
        <w:rPr>
          <w:i/>
          <w:lang w:val="en-US"/>
        </w:rPr>
        <w:t>x</w:t>
      </w:r>
      <w:proofErr w:type="spellEnd"/>
      <w:r w:rsidRPr="003A6E44">
        <w:rPr>
          <w:i/>
          <w:lang w:val="en-US"/>
        </w:rPr>
        <w:t xml:space="preserve"> = </w:t>
      </w:r>
      <w:r>
        <w:rPr>
          <w:i/>
          <w:lang w:val="en-US"/>
        </w:rPr>
        <w:t>y</w:t>
      </w:r>
      <w:r w:rsidRPr="003A6E44">
        <w:rPr>
          <w:i/>
          <w:lang w:val="en-US"/>
        </w:rPr>
        <w:t xml:space="preserve"> </w:t>
      </w:r>
      <w:proofErr w:type="spellStart"/>
      <w:r>
        <w:rPr>
          <w:lang w:val="en-US"/>
        </w:rPr>
        <w:t>ln</w:t>
      </w:r>
      <w:r>
        <w:rPr>
          <w:i/>
          <w:lang w:val="en-US"/>
        </w:rPr>
        <w:t>y</w:t>
      </w:r>
      <w:proofErr w:type="spellEnd"/>
      <w:r w:rsidRPr="003A6E44">
        <w:rPr>
          <w:i/>
          <w:lang w:val="en-US"/>
        </w:rPr>
        <w:t xml:space="preserve">,     </w:t>
      </w:r>
      <w:r>
        <w:rPr>
          <w:rFonts w:ascii="Times New Roman CYR" w:hAnsi="Times New Roman CYR"/>
          <w:i/>
          <w:lang w:val="en-US"/>
        </w:rPr>
        <w:t>y</w:t>
      </w:r>
      <w:r w:rsidRPr="003A6E44">
        <w:rPr>
          <w:i/>
          <w:lang w:val="en-US"/>
        </w:rPr>
        <w:t>(</w:t>
      </w:r>
      <w:r w:rsidR="0023590C" w:rsidRPr="00B1663C">
        <w:rPr>
          <w:i/>
          <w:position w:val="-22"/>
          <w:lang w:val="en-US"/>
        </w:rPr>
        <w:object w:dxaOrig="260" w:dyaOrig="619">
          <v:shape id="_x0000_i1077" type="#_x0000_t75" style="width:12.75pt;height:30.75pt" o:ole="">
            <v:imagedata r:id="rId110" o:title=""/>
          </v:shape>
          <o:OLEObject Type="Embed" ProgID="Equation.3" ShapeID="_x0000_i1077" DrawAspect="Content" ObjectID="_1665825574" r:id="rId111"/>
        </w:object>
      </w:r>
      <w:r w:rsidRPr="003A6E44">
        <w:rPr>
          <w:i/>
          <w:lang w:val="en-US"/>
        </w:rPr>
        <w:t xml:space="preserve">) = </w:t>
      </w:r>
      <w:r>
        <w:rPr>
          <w:i/>
          <w:lang w:val="en-US"/>
        </w:rPr>
        <w:t>e</w:t>
      </w:r>
    </w:p>
    <w:p w:rsidR="00CD1225" w:rsidRPr="00074600" w:rsidRDefault="00CD1225" w:rsidP="00021135">
      <w:r>
        <w:t>В</w:t>
      </w:r>
      <w:r>
        <w:rPr>
          <w:lang w:val="en-US"/>
        </w:rPr>
        <w:t>)</w:t>
      </w:r>
      <w:r w:rsidR="0023590C" w:rsidRPr="00074600">
        <w:rPr>
          <w:position w:val="-10"/>
          <w:lang w:val="en-US"/>
        </w:rPr>
        <w:object w:dxaOrig="2900" w:dyaOrig="360">
          <v:shape id="_x0000_i1078" type="#_x0000_t75" style="width:143.25pt;height:18pt" o:ole="">
            <v:imagedata r:id="rId112" o:title=""/>
          </v:shape>
          <o:OLEObject Type="Embed" ProgID="Equation.3" ShapeID="_x0000_i1078" DrawAspect="Content" ObjectID="_1665825575" r:id="rId113"/>
        </w:object>
      </w:r>
    </w:p>
    <w:p w:rsidR="00CD1225" w:rsidRDefault="00CD1225" w:rsidP="00021135"/>
    <w:p w:rsidR="00CD1225" w:rsidRPr="00D33E02" w:rsidRDefault="00CD1225" w:rsidP="00725581">
      <w:pPr>
        <w:widowControl/>
        <w:numPr>
          <w:ilvl w:val="0"/>
          <w:numId w:val="4"/>
        </w:numPr>
        <w:autoSpaceDE/>
        <w:autoSpaceDN/>
        <w:adjustRightInd/>
        <w:jc w:val="left"/>
      </w:pPr>
      <w:r w:rsidRPr="00D33E02">
        <w:t xml:space="preserve">Решить </w:t>
      </w:r>
      <w:proofErr w:type="gramStart"/>
      <w:r w:rsidRPr="00D33E02">
        <w:t>линейн</w:t>
      </w:r>
      <w:r>
        <w:t>ы</w:t>
      </w:r>
      <w:r w:rsidRPr="00D33E02">
        <w:t>е</w:t>
      </w:r>
      <w:proofErr w:type="gramEnd"/>
      <w:r w:rsidRPr="00D33E02">
        <w:t xml:space="preserve"> неоднородн</w:t>
      </w:r>
      <w:r>
        <w:t>ы</w:t>
      </w:r>
      <w:r w:rsidRPr="00D33E02">
        <w:t>е дифференциальное уравнение с постоянными коэффиц</w:t>
      </w:r>
      <w:r w:rsidRPr="00D33E02">
        <w:t>и</w:t>
      </w:r>
      <w:r w:rsidRPr="00D33E02">
        <w:t xml:space="preserve">ентами </w:t>
      </w:r>
    </w:p>
    <w:p w:rsidR="00CD1225" w:rsidRDefault="00CD1225" w:rsidP="00021135">
      <w:pPr>
        <w:ind w:left="360"/>
      </w:pPr>
      <w:r w:rsidRPr="00D33E02">
        <w:t xml:space="preserve"> </w:t>
      </w:r>
      <w:r>
        <w:t>а)</w:t>
      </w:r>
      <w:r w:rsidR="0023590C" w:rsidRPr="0085527D">
        <w:rPr>
          <w:position w:val="-10"/>
        </w:rPr>
        <w:object w:dxaOrig="2640" w:dyaOrig="360">
          <v:shape id="_x0000_i1079" type="#_x0000_t75" style="width:132pt;height:18pt" o:ole="">
            <v:imagedata r:id="rId114" o:title=""/>
          </v:shape>
          <o:OLEObject Type="Embed" ProgID="Equation.3" ShapeID="_x0000_i1079" DrawAspect="Content" ObjectID="_1665825576" r:id="rId115"/>
        </w:object>
      </w:r>
      <w:r>
        <w:t xml:space="preserve">,   б) </w:t>
      </w:r>
      <w:r w:rsidR="0023590C" w:rsidRPr="00B1663C">
        <w:rPr>
          <w:position w:val="-10"/>
        </w:rPr>
        <w:object w:dxaOrig="2840" w:dyaOrig="320">
          <v:shape id="_x0000_i1080" type="#_x0000_t75" style="width:140.25pt;height:15.75pt" o:ole="">
            <v:imagedata r:id="rId116" o:title=""/>
          </v:shape>
          <o:OLEObject Type="Embed" ProgID="Equation.3" ShapeID="_x0000_i1080" DrawAspect="Content" ObjectID="_1665825577" r:id="rId117"/>
        </w:object>
      </w:r>
    </w:p>
    <w:p w:rsidR="00CD1225" w:rsidRPr="00367629" w:rsidRDefault="00CD1225" w:rsidP="00021135"/>
    <w:p w:rsidR="00CD1225" w:rsidRPr="00367629" w:rsidRDefault="00CD1225" w:rsidP="00725581">
      <w:pPr>
        <w:widowControl/>
        <w:numPr>
          <w:ilvl w:val="0"/>
          <w:numId w:val="4"/>
        </w:numPr>
        <w:autoSpaceDE/>
        <w:autoSpaceDN/>
        <w:adjustRightInd/>
        <w:ind w:left="0" w:firstLine="0"/>
      </w:pPr>
      <w:r w:rsidRPr="00367629">
        <w:t>Решить однородную систему дифференциальных уравнений:</w:t>
      </w:r>
    </w:p>
    <w:p w:rsidR="00CD1225" w:rsidRPr="00367629" w:rsidRDefault="0023590C" w:rsidP="00021135">
      <w:pPr>
        <w:jc w:val="center"/>
      </w:pPr>
      <w:r w:rsidRPr="00367629">
        <w:rPr>
          <w:position w:val="-30"/>
        </w:rPr>
        <w:object w:dxaOrig="1280" w:dyaOrig="720">
          <v:shape id="_x0000_i1081" type="#_x0000_t75" style="width:81.75pt;height:37.5pt" o:ole="">
            <v:imagedata r:id="rId118" o:title=""/>
          </v:shape>
          <o:OLEObject Type="Embed" ProgID="Equation.3" ShapeID="_x0000_i1081" DrawAspect="Content" ObjectID="_1665825578" r:id="rId119"/>
        </w:object>
      </w:r>
    </w:p>
    <w:p w:rsidR="00CD1225" w:rsidRPr="00345139" w:rsidRDefault="0023590C" w:rsidP="00DA3432">
      <w:r w:rsidRPr="00B1663C">
        <w:rPr>
          <w:position w:val="-10"/>
          <w:lang w:val="en-US"/>
        </w:rPr>
        <w:object w:dxaOrig="180" w:dyaOrig="340">
          <v:shape id="_x0000_i1082" type="#_x0000_t75" style="width:9pt;height:17.25pt" o:ole="">
            <v:imagedata r:id="rId120" o:title=""/>
          </v:shape>
          <o:OLEObject Type="Embed" ProgID="Equation.3" ShapeID="_x0000_i1082" DrawAspect="Content" ObjectID="_1665825579" r:id="rId121"/>
        </w:object>
      </w:r>
    </w:p>
    <w:p w:rsidR="00CD1225" w:rsidRPr="00DA3432" w:rsidRDefault="00CD1225" w:rsidP="007258FF">
      <w:pPr>
        <w:widowControl/>
        <w:spacing w:before="120" w:after="120"/>
        <w:rPr>
          <w:b/>
        </w:rPr>
      </w:pPr>
      <w:r w:rsidRPr="00DA3432">
        <w:rPr>
          <w:b/>
        </w:rPr>
        <w:lastRenderedPageBreak/>
        <w:t>АКР №</w:t>
      </w:r>
      <w:r>
        <w:rPr>
          <w:b/>
        </w:rPr>
        <w:t>3</w:t>
      </w:r>
      <w:r w:rsidRPr="00DA3432">
        <w:rPr>
          <w:b/>
        </w:rPr>
        <w:t xml:space="preserve"> «</w:t>
      </w:r>
      <w:r>
        <w:rPr>
          <w:b/>
        </w:rPr>
        <w:t xml:space="preserve">Теория вероятностей. </w:t>
      </w:r>
      <w:proofErr w:type="spellStart"/>
      <w:r>
        <w:rPr>
          <w:b/>
        </w:rPr>
        <w:t>Математиеская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статитстика</w:t>
      </w:r>
      <w:proofErr w:type="spellEnd"/>
      <w:r w:rsidRPr="00DA3432">
        <w:rPr>
          <w:b/>
        </w:rPr>
        <w:t>»</w:t>
      </w:r>
    </w:p>
    <w:p w:rsidR="00CD1225" w:rsidRDefault="00CD1225" w:rsidP="00725581">
      <w:pPr>
        <w:numPr>
          <w:ilvl w:val="1"/>
          <w:numId w:val="2"/>
        </w:numPr>
        <w:tabs>
          <w:tab w:val="clear" w:pos="397"/>
          <w:tab w:val="num" w:pos="284"/>
        </w:tabs>
        <w:ind w:left="284" w:hanging="284"/>
      </w:pPr>
      <w:r>
        <w:t>В урне 12 шаров. Среди этих шаров 3 белых и 9 черных. Какова вероятность того, что науд</w:t>
      </w:r>
      <w:r>
        <w:t>а</w:t>
      </w:r>
      <w:r>
        <w:t>чу вынутый шар окажется белым?</w:t>
      </w:r>
    </w:p>
    <w:p w:rsidR="00CD1225" w:rsidRPr="00AE32B1" w:rsidRDefault="00CD1225" w:rsidP="00725581">
      <w:pPr>
        <w:widowControl/>
        <w:numPr>
          <w:ilvl w:val="1"/>
          <w:numId w:val="2"/>
        </w:numPr>
        <w:tabs>
          <w:tab w:val="num" w:pos="525"/>
        </w:tabs>
        <w:autoSpaceDE/>
        <w:autoSpaceDN/>
        <w:adjustRightInd/>
      </w:pPr>
      <w:r w:rsidRPr="00AE32B1">
        <w:t xml:space="preserve">В радиостудии три микрофона. Для каждого из первых двух микрофонов вероятность того, что он включён в данный момент, равна 0,45, а для третьего – 0,9. Найти вероятность того, что в данный момент </w:t>
      </w:r>
      <w:proofErr w:type="gramStart"/>
      <w:r w:rsidRPr="00AE32B1">
        <w:t>включены</w:t>
      </w:r>
      <w:proofErr w:type="gramEnd"/>
      <w:r w:rsidRPr="00AE32B1">
        <w:t xml:space="preserve"> 2 микрофона.</w:t>
      </w:r>
    </w:p>
    <w:p w:rsidR="00CD1225" w:rsidRPr="002321F4" w:rsidRDefault="00CD1225" w:rsidP="00725581">
      <w:pPr>
        <w:widowControl/>
        <w:numPr>
          <w:ilvl w:val="1"/>
          <w:numId w:val="2"/>
        </w:numPr>
        <w:tabs>
          <w:tab w:val="num" w:pos="525"/>
        </w:tabs>
        <w:autoSpaceDE/>
        <w:autoSpaceDN/>
        <w:adjustRightInd/>
      </w:pPr>
      <w:r w:rsidRPr="002321F4">
        <w:t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Какова вероятность того, что ему продадут решетку белых яиц?</w:t>
      </w:r>
    </w:p>
    <w:p w:rsidR="00CD1225" w:rsidRPr="00E43BB9" w:rsidRDefault="00CD1225" w:rsidP="00725581">
      <w:pPr>
        <w:widowControl/>
        <w:numPr>
          <w:ilvl w:val="1"/>
          <w:numId w:val="2"/>
        </w:numPr>
        <w:tabs>
          <w:tab w:val="clear" w:pos="397"/>
          <w:tab w:val="left" w:pos="284"/>
          <w:tab w:val="num" w:pos="709"/>
        </w:tabs>
        <w:autoSpaceDE/>
        <w:autoSpaceDN/>
        <w:adjustRightInd/>
        <w:ind w:left="284" w:hanging="284"/>
      </w:pPr>
      <w:r w:rsidRPr="00E43BB9">
        <w:t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течение минуты будет 5 звонков? Какова вероятность того, что в течение минуты будет не более 5 звонков? Найти наивероятнейшее число звонков в течение минуты.</w:t>
      </w:r>
    </w:p>
    <w:p w:rsidR="00CD1225" w:rsidRDefault="00CD1225" w:rsidP="00725581">
      <w:pPr>
        <w:pStyle w:val="aff4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Задан ряд распределения случайной величины </w:t>
      </w:r>
      <w:r>
        <w:rPr>
          <w:rFonts w:ascii="Times New Roman" w:hAnsi="Times New Roman" w:cs="Times New Roman"/>
          <w:sz w:val="24"/>
          <w:lang w:val="en-US"/>
        </w:rPr>
        <w:t>X</w:t>
      </w:r>
      <w:r>
        <w:rPr>
          <w:rFonts w:ascii="Times New Roman" w:hAnsi="Times New Roman" w:cs="Times New Roman"/>
          <w:sz w:val="24"/>
        </w:rPr>
        <w:t>. Найти математическое ожидание, диспе</w:t>
      </w:r>
      <w:r>
        <w:rPr>
          <w:rFonts w:ascii="Times New Roman" w:hAnsi="Times New Roman" w:cs="Times New Roman"/>
          <w:sz w:val="24"/>
        </w:rPr>
        <w:t>р</w:t>
      </w:r>
      <w:r>
        <w:rPr>
          <w:rFonts w:ascii="Times New Roman" w:hAnsi="Times New Roman" w:cs="Times New Roman"/>
          <w:sz w:val="24"/>
        </w:rPr>
        <w:t xml:space="preserve">сию и среднее </w:t>
      </w:r>
      <w:proofErr w:type="spellStart"/>
      <w:r>
        <w:rPr>
          <w:rFonts w:ascii="Times New Roman" w:hAnsi="Times New Roman" w:cs="Times New Roman"/>
          <w:sz w:val="24"/>
        </w:rPr>
        <w:t>квадратическое</w:t>
      </w:r>
      <w:proofErr w:type="spellEnd"/>
      <w:r>
        <w:rPr>
          <w:rFonts w:ascii="Times New Roman" w:hAnsi="Times New Roman" w:cs="Times New Roman"/>
          <w:sz w:val="24"/>
        </w:rPr>
        <w:t xml:space="preserve"> отклонение. Построить функцию распределения.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828"/>
        <w:gridCol w:w="900"/>
        <w:gridCol w:w="900"/>
        <w:gridCol w:w="900"/>
      </w:tblGrid>
      <w:tr w:rsidR="00CD1225" w:rsidTr="006E4F15">
        <w:tc>
          <w:tcPr>
            <w:tcW w:w="828" w:type="dxa"/>
          </w:tcPr>
          <w:p w:rsidR="00CD1225" w:rsidRDefault="0023590C" w:rsidP="006E4F15">
            <w:pPr>
              <w:pStyle w:val="aff4"/>
              <w:ind w:firstLine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B1663C">
              <w:rPr>
                <w:rFonts w:ascii="Times New Roman" w:hAnsi="Times New Roman" w:cs="Times New Roman"/>
                <w:position w:val="-4"/>
                <w:sz w:val="24"/>
                <w:lang w:val="en-US"/>
              </w:rPr>
              <w:object w:dxaOrig="279" w:dyaOrig="260">
                <v:shape id="_x0000_i1083" type="#_x0000_t75" style="width:14.25pt;height:12.75pt" o:ole="">
                  <v:imagedata r:id="rId122" o:title=""/>
                </v:shape>
                <o:OLEObject Type="Embed" ProgID="Equation.3" ShapeID="_x0000_i1083" DrawAspect="Content" ObjectID="_1665825580" r:id="rId123"/>
              </w:object>
            </w:r>
          </w:p>
        </w:tc>
        <w:tc>
          <w:tcPr>
            <w:tcW w:w="828" w:type="dxa"/>
            <w:vAlign w:val="center"/>
          </w:tcPr>
          <w:p w:rsidR="00CD1225" w:rsidRDefault="0023590C" w:rsidP="006E4F15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4"/>
                <w:sz w:val="24"/>
              </w:rPr>
              <w:object w:dxaOrig="200" w:dyaOrig="260">
                <v:shape id="_x0000_i1084" type="#_x0000_t75" style="width:9.75pt;height:12.75pt" o:ole="">
                  <v:imagedata r:id="rId124" o:title=""/>
                </v:shape>
                <o:OLEObject Type="Embed" ProgID="Equation.3" ShapeID="_x0000_i1084" DrawAspect="Content" ObjectID="_1665825581" r:id="rId125"/>
              </w:object>
            </w:r>
          </w:p>
        </w:tc>
        <w:tc>
          <w:tcPr>
            <w:tcW w:w="900" w:type="dxa"/>
            <w:vAlign w:val="center"/>
          </w:tcPr>
          <w:p w:rsidR="00CD1225" w:rsidRDefault="0023590C" w:rsidP="006E4F15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200" w:dyaOrig="279">
                <v:shape id="_x0000_i1085" type="#_x0000_t75" style="width:9.75pt;height:14.25pt" o:ole="">
                  <v:imagedata r:id="rId126" o:title=""/>
                </v:shape>
                <o:OLEObject Type="Embed" ProgID="Equation.3" ShapeID="_x0000_i1085" DrawAspect="Content" ObjectID="_1665825582" r:id="rId127"/>
              </w:object>
            </w:r>
          </w:p>
        </w:tc>
        <w:tc>
          <w:tcPr>
            <w:tcW w:w="900" w:type="dxa"/>
            <w:vAlign w:val="center"/>
          </w:tcPr>
          <w:p w:rsidR="00CD1225" w:rsidRDefault="0023590C" w:rsidP="006E4F15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279" w:dyaOrig="279">
                <v:shape id="_x0000_i1086" type="#_x0000_t75" style="width:14.25pt;height:14.25pt" o:ole="">
                  <v:imagedata r:id="rId128" o:title=""/>
                </v:shape>
                <o:OLEObject Type="Embed" ProgID="Equation.3" ShapeID="_x0000_i1086" DrawAspect="Content" ObjectID="_1665825583" r:id="rId129"/>
              </w:object>
            </w:r>
          </w:p>
        </w:tc>
        <w:tc>
          <w:tcPr>
            <w:tcW w:w="900" w:type="dxa"/>
            <w:vAlign w:val="center"/>
          </w:tcPr>
          <w:p w:rsidR="00CD1225" w:rsidRDefault="0023590C" w:rsidP="006E4F15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4"/>
                <w:sz w:val="24"/>
              </w:rPr>
              <w:object w:dxaOrig="279" w:dyaOrig="260">
                <v:shape id="_x0000_i1087" type="#_x0000_t75" style="width:14.25pt;height:12.75pt" o:ole="">
                  <v:imagedata r:id="rId130" o:title=""/>
                </v:shape>
                <o:OLEObject Type="Embed" ProgID="Equation.3" ShapeID="_x0000_i1087" DrawAspect="Content" ObjectID="_1665825584" r:id="rId131"/>
              </w:object>
            </w:r>
          </w:p>
        </w:tc>
      </w:tr>
      <w:tr w:rsidR="00CD1225" w:rsidTr="006E4F15">
        <w:tc>
          <w:tcPr>
            <w:tcW w:w="828" w:type="dxa"/>
          </w:tcPr>
          <w:p w:rsidR="00CD1225" w:rsidRDefault="0023590C" w:rsidP="006E4F15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4"/>
                <w:sz w:val="24"/>
              </w:rPr>
              <w:object w:dxaOrig="240" w:dyaOrig="260">
                <v:shape id="_x0000_i1088" type="#_x0000_t75" style="width:12pt;height:12.75pt" o:ole="">
                  <v:imagedata r:id="rId132" o:title=""/>
                </v:shape>
                <o:OLEObject Type="Embed" ProgID="Equation.3" ShapeID="_x0000_i1088" DrawAspect="Content" ObjectID="_1665825585" r:id="rId133"/>
              </w:object>
            </w:r>
          </w:p>
        </w:tc>
        <w:tc>
          <w:tcPr>
            <w:tcW w:w="828" w:type="dxa"/>
            <w:vAlign w:val="center"/>
          </w:tcPr>
          <w:p w:rsidR="00CD1225" w:rsidRDefault="0023590C" w:rsidP="006E4F15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089" type="#_x0000_t75" style="width:18pt;height:14.25pt" o:ole="">
                  <v:imagedata r:id="rId134" o:title=""/>
                </v:shape>
                <o:OLEObject Type="Embed" ProgID="Equation.3" ShapeID="_x0000_i1089" DrawAspect="Content" ObjectID="_1665825586" r:id="rId135"/>
              </w:object>
            </w:r>
          </w:p>
        </w:tc>
        <w:tc>
          <w:tcPr>
            <w:tcW w:w="900" w:type="dxa"/>
            <w:vAlign w:val="center"/>
          </w:tcPr>
          <w:p w:rsidR="00CD1225" w:rsidRDefault="0023590C" w:rsidP="006E4F15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090" type="#_x0000_t75" style="width:18.75pt;height:14.25pt" o:ole="">
                  <v:imagedata r:id="rId136" o:title=""/>
                </v:shape>
                <o:OLEObject Type="Embed" ProgID="Equation.3" ShapeID="_x0000_i1090" DrawAspect="Content" ObjectID="_1665825587" r:id="rId137"/>
              </w:object>
            </w:r>
          </w:p>
        </w:tc>
        <w:tc>
          <w:tcPr>
            <w:tcW w:w="900" w:type="dxa"/>
            <w:vAlign w:val="center"/>
          </w:tcPr>
          <w:p w:rsidR="00CD1225" w:rsidRDefault="0023590C" w:rsidP="006E4F15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091" type="#_x0000_t75" style="width:18.75pt;height:14.25pt" o:ole="">
                  <v:imagedata r:id="rId138" o:title=""/>
                </v:shape>
                <o:OLEObject Type="Embed" ProgID="Equation.3" ShapeID="_x0000_i1091" DrawAspect="Content" ObjectID="_1665825588" r:id="rId139"/>
              </w:object>
            </w:r>
          </w:p>
        </w:tc>
        <w:tc>
          <w:tcPr>
            <w:tcW w:w="900" w:type="dxa"/>
            <w:vAlign w:val="center"/>
          </w:tcPr>
          <w:p w:rsidR="00CD1225" w:rsidRDefault="0023590C" w:rsidP="006E4F15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092" type="#_x0000_t75" style="width:18pt;height:14.25pt" o:ole="">
                  <v:imagedata r:id="rId140" o:title=""/>
                </v:shape>
                <o:OLEObject Type="Embed" ProgID="Equation.3" ShapeID="_x0000_i1092" DrawAspect="Content" ObjectID="_1665825589" r:id="rId141"/>
              </w:object>
            </w:r>
          </w:p>
        </w:tc>
      </w:tr>
    </w:tbl>
    <w:p w:rsidR="00CD1225" w:rsidRDefault="00CD1225" w:rsidP="00725581">
      <w:pPr>
        <w:pStyle w:val="aff4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непрерывной случайной величины задана функция распределения </w:t>
      </w:r>
      <w:r w:rsidR="0023590C" w:rsidRPr="00B1663C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093" type="#_x0000_t75" style="width:26.25pt;height:17.25pt" o:ole="">
            <v:imagedata r:id="rId142" o:title=""/>
          </v:shape>
          <o:OLEObject Type="Embed" ProgID="Equation.3" ShapeID="_x0000_i1093" DrawAspect="Content" ObjectID="_1665825590" r:id="rId143"/>
        </w:object>
      </w:r>
      <w:r>
        <w:rPr>
          <w:rFonts w:ascii="Times New Roman" w:hAnsi="Times New Roman" w:cs="Times New Roman"/>
          <w:sz w:val="24"/>
        </w:rPr>
        <w:t xml:space="preserve">. Требуется найти плотность распределения </w:t>
      </w:r>
      <w:r w:rsidR="0023590C" w:rsidRPr="00B1663C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094" type="#_x0000_t75" style="width:26.25pt;height:17.25pt" o:ole="">
            <v:imagedata r:id="rId144" o:title=""/>
          </v:shape>
          <o:OLEObject Type="Embed" ProgID="Equation.3" ShapeID="_x0000_i1094" DrawAspect="Content" ObjectID="_1665825591" r:id="rId145"/>
        </w:object>
      </w:r>
      <w:r>
        <w:rPr>
          <w:rFonts w:ascii="Times New Roman" w:hAnsi="Times New Roman" w:cs="Times New Roman"/>
          <w:sz w:val="24"/>
        </w:rPr>
        <w:t xml:space="preserve">, математическое ожидание, дисперсию, среднее </w:t>
      </w:r>
      <w:proofErr w:type="spellStart"/>
      <w:r>
        <w:rPr>
          <w:rFonts w:ascii="Times New Roman" w:hAnsi="Times New Roman" w:cs="Times New Roman"/>
          <w:sz w:val="24"/>
        </w:rPr>
        <w:t>ква</w:t>
      </w:r>
      <w:r>
        <w:rPr>
          <w:rFonts w:ascii="Times New Roman" w:hAnsi="Times New Roman" w:cs="Times New Roman"/>
          <w:sz w:val="24"/>
        </w:rPr>
        <w:t>д</w:t>
      </w:r>
      <w:r>
        <w:rPr>
          <w:rFonts w:ascii="Times New Roman" w:hAnsi="Times New Roman" w:cs="Times New Roman"/>
          <w:sz w:val="24"/>
        </w:rPr>
        <w:t>ратическое</w:t>
      </w:r>
      <w:proofErr w:type="spellEnd"/>
      <w:r>
        <w:rPr>
          <w:rFonts w:ascii="Times New Roman" w:hAnsi="Times New Roman" w:cs="Times New Roman"/>
          <w:sz w:val="24"/>
        </w:rPr>
        <w:t xml:space="preserve"> отклонение. Вычислить вероятность того, что отклонение случайной величины от её математического ожидания будет не более среднего </w:t>
      </w:r>
      <w:proofErr w:type="spellStart"/>
      <w:r>
        <w:rPr>
          <w:rFonts w:ascii="Times New Roman" w:hAnsi="Times New Roman" w:cs="Times New Roman"/>
          <w:sz w:val="24"/>
        </w:rPr>
        <w:t>квадратического</w:t>
      </w:r>
      <w:proofErr w:type="spellEnd"/>
      <w:r>
        <w:rPr>
          <w:rFonts w:ascii="Times New Roman" w:hAnsi="Times New Roman" w:cs="Times New Roman"/>
          <w:sz w:val="24"/>
        </w:rPr>
        <w:t xml:space="preserve"> отклонения. П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строить график функций.</w:t>
      </w:r>
    </w:p>
    <w:p w:rsidR="00CD1225" w:rsidRDefault="0023590C" w:rsidP="003C3F63">
      <w:pPr>
        <w:pStyle w:val="aff4"/>
        <w:rPr>
          <w:rFonts w:ascii="Times New Roman" w:hAnsi="Times New Roman" w:cs="Times New Roman"/>
          <w:sz w:val="24"/>
        </w:rPr>
      </w:pPr>
      <w:r w:rsidRPr="00B1663C">
        <w:rPr>
          <w:rFonts w:ascii="Times New Roman" w:hAnsi="Times New Roman" w:cs="Times New Roman"/>
          <w:position w:val="-82"/>
          <w:sz w:val="24"/>
        </w:rPr>
        <w:object w:dxaOrig="4400" w:dyaOrig="1760">
          <v:shape id="_x0000_i1095" type="#_x0000_t75" style="width:211.5pt;height:84.75pt" o:ole="">
            <v:imagedata r:id="rId146" o:title=""/>
          </v:shape>
          <o:OLEObject Type="Embed" ProgID="Equation.3" ShapeID="_x0000_i1095" DrawAspect="Content" ObjectID="_1665825592" r:id="rId147"/>
        </w:object>
      </w:r>
    </w:p>
    <w:p w:rsidR="00CD1225" w:rsidRDefault="00CD1225" w:rsidP="00725581">
      <w:pPr>
        <w:pStyle w:val="aff4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Закон распределения системы дискретных случайных величин </w:t>
      </w:r>
      <w:r w:rsidR="0023590C" w:rsidRPr="00B1663C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096" type="#_x0000_t75" style="width:33pt;height:17.25pt" o:ole="">
            <v:imagedata r:id="rId148" o:title=""/>
          </v:shape>
          <o:OLEObject Type="Embed" ProgID="Equation.3" ShapeID="_x0000_i1096" DrawAspect="Content" ObjectID="_1665825593" r:id="rId149"/>
        </w:object>
      </w:r>
      <w:r>
        <w:rPr>
          <w:rFonts w:ascii="Times New Roman" w:hAnsi="Times New Roman" w:cs="Times New Roman"/>
          <w:sz w:val="24"/>
        </w:rPr>
        <w:t xml:space="preserve"> задан таблицей. На</w:t>
      </w:r>
      <w:r>
        <w:rPr>
          <w:rFonts w:ascii="Times New Roman" w:hAnsi="Times New Roman" w:cs="Times New Roman"/>
          <w:sz w:val="24"/>
        </w:rPr>
        <w:t>й</w:t>
      </w:r>
      <w:r>
        <w:rPr>
          <w:rFonts w:ascii="Times New Roman" w:hAnsi="Times New Roman" w:cs="Times New Roman"/>
          <w:sz w:val="24"/>
        </w:rPr>
        <w:t xml:space="preserve">ти коэффициент корреляции </w:t>
      </w:r>
      <w:r w:rsidR="0023590C" w:rsidRPr="00B1663C">
        <w:rPr>
          <w:rFonts w:ascii="Times New Roman" w:hAnsi="Times New Roman" w:cs="Times New Roman"/>
          <w:position w:val="-14"/>
          <w:sz w:val="24"/>
        </w:rPr>
        <w:object w:dxaOrig="300" w:dyaOrig="380">
          <v:shape id="_x0000_i1097" type="#_x0000_t75" style="width:15pt;height:18.75pt" o:ole="">
            <v:imagedata r:id="rId150" o:title=""/>
          </v:shape>
          <o:OLEObject Type="Embed" ProgID="Equation.3" ShapeID="_x0000_i1097" DrawAspect="Content" ObjectID="_1665825594" r:id="rId151"/>
        </w:object>
      </w:r>
      <w:r>
        <w:rPr>
          <w:rFonts w:ascii="Times New Roman" w:hAnsi="Times New Roman" w:cs="Times New Roman"/>
          <w:sz w:val="24"/>
        </w:rPr>
        <w:t xml:space="preserve"> и вероятность попадания случайной величины </w:t>
      </w:r>
      <w:r w:rsidR="0023590C" w:rsidRPr="00B1663C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098" type="#_x0000_t75" style="width:33pt;height:17.25pt" o:ole="">
            <v:imagedata r:id="rId148" o:title=""/>
          </v:shape>
          <o:OLEObject Type="Embed" ProgID="Equation.3" ShapeID="_x0000_i1098" DrawAspect="Content" ObjectID="_1665825595" r:id="rId152"/>
        </w:object>
      </w:r>
      <w:r>
        <w:rPr>
          <w:rFonts w:ascii="Times New Roman" w:hAnsi="Times New Roman" w:cs="Times New Roman"/>
          <w:sz w:val="24"/>
        </w:rPr>
        <w:t xml:space="preserve"> в о</w:t>
      </w:r>
      <w:r>
        <w:rPr>
          <w:rFonts w:ascii="Times New Roman" w:hAnsi="Times New Roman" w:cs="Times New Roman"/>
          <w:sz w:val="24"/>
        </w:rPr>
        <w:t>б</w:t>
      </w:r>
      <w:r>
        <w:rPr>
          <w:rFonts w:ascii="Times New Roman" w:hAnsi="Times New Roman" w:cs="Times New Roman"/>
          <w:sz w:val="24"/>
        </w:rPr>
        <w:t xml:space="preserve">ласть </w:t>
      </w:r>
      <w:r w:rsidR="0023590C" w:rsidRPr="00B1663C">
        <w:rPr>
          <w:rFonts w:ascii="Times New Roman" w:hAnsi="Times New Roman" w:cs="Times New Roman"/>
          <w:position w:val="-4"/>
          <w:sz w:val="24"/>
        </w:rPr>
        <w:object w:dxaOrig="260" w:dyaOrig="260">
          <v:shape id="_x0000_i1099" type="#_x0000_t75" style="width:12.75pt;height:12.75pt" o:ole="">
            <v:imagedata r:id="rId153" o:title=""/>
          </v:shape>
          <o:OLEObject Type="Embed" ProgID="Equation.3" ShapeID="_x0000_i1099" DrawAspect="Content" ObjectID="_1665825596" r:id="rId154"/>
        </w:object>
      </w:r>
      <w:r>
        <w:rPr>
          <w:rFonts w:ascii="Times New Roman" w:hAnsi="Times New Roman" w:cs="Times New Roman"/>
          <w:sz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67"/>
        <w:gridCol w:w="2093"/>
        <w:gridCol w:w="2093"/>
        <w:gridCol w:w="2093"/>
        <w:gridCol w:w="2092"/>
      </w:tblGrid>
      <w:tr w:rsidR="00CD1225" w:rsidTr="006E4F15">
        <w:tc>
          <w:tcPr>
            <w:tcW w:w="871" w:type="pct"/>
            <w:tcBorders>
              <w:tl2br w:val="single" w:sz="4" w:space="0" w:color="auto"/>
            </w:tcBorders>
            <w:vAlign w:val="center"/>
          </w:tcPr>
          <w:p w:rsidR="00CD1225" w:rsidRDefault="00612252" w:rsidP="006E4F15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612252">
              <w:rPr>
                <w:rFonts w:ascii="Times New Roman" w:hAnsi="Times New Roman" w:cs="Times New Roman"/>
                <w:sz w:val="24"/>
              </w:rPr>
              <w:pict>
                <v:shape id="_x0000_i1100" type="#_x0000_t75" style="width:12.75pt;height:10.5pt">
                  <v:imagedata r:id="rId155" o:title=""/>
                </v:shape>
              </w:pict>
            </w:r>
            <w:r w:rsidR="00CD1225">
              <w:rPr>
                <w:rFonts w:ascii="Times New Roman" w:hAnsi="Times New Roman" w:cs="Times New Roman"/>
                <w:sz w:val="24"/>
              </w:rPr>
              <w:t xml:space="preserve">    </w:t>
            </w:r>
            <w:r w:rsidRPr="00612252">
              <w:rPr>
                <w:rFonts w:ascii="Times New Roman" w:hAnsi="Times New Roman" w:cs="Times New Roman"/>
                <w:sz w:val="24"/>
              </w:rPr>
              <w:pict>
                <v:shape id="_x0000_i1101" type="#_x0000_t75" style="width:10.5pt;height:10.5pt">
                  <v:imagedata r:id="rId156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CD1225" w:rsidRDefault="00612252" w:rsidP="006E4F15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612252">
              <w:rPr>
                <w:rFonts w:ascii="Times New Roman" w:hAnsi="Times New Roman" w:cs="Times New Roman"/>
                <w:sz w:val="24"/>
              </w:rPr>
              <w:pict>
                <v:shape id="_x0000_i1102" type="#_x0000_t75" style="width:9pt;height:12.75pt">
                  <v:imagedata r:id="rId157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CD1225" w:rsidRDefault="00612252" w:rsidP="006E4F15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612252">
              <w:rPr>
                <w:rFonts w:ascii="Times New Roman" w:hAnsi="Times New Roman" w:cs="Times New Roman"/>
                <w:sz w:val="24"/>
              </w:rPr>
              <w:pict>
                <v:shape id="_x0000_i1103" type="#_x0000_t75" style="width:9pt;height:10.5pt">
                  <v:imagedata r:id="rId158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CD1225" w:rsidRDefault="00612252" w:rsidP="006E4F15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612252">
              <w:rPr>
                <w:rFonts w:ascii="Times New Roman" w:hAnsi="Times New Roman" w:cs="Times New Roman"/>
                <w:sz w:val="24"/>
              </w:rPr>
              <w:pict>
                <v:shape id="_x0000_i1104" type="#_x0000_t75" style="width:9pt;height:10.5pt">
                  <v:imagedata r:id="rId159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CD1225" w:rsidRDefault="00612252" w:rsidP="006E4F15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612252">
              <w:rPr>
                <w:rFonts w:ascii="Times New Roman" w:hAnsi="Times New Roman" w:cs="Times New Roman"/>
                <w:sz w:val="24"/>
              </w:rPr>
              <w:pict>
                <v:shape id="_x0000_i1105" type="#_x0000_t75" style="width:9pt;height:12.75pt">
                  <v:imagedata r:id="rId160" o:title=""/>
                </v:shape>
              </w:pict>
            </w:r>
          </w:p>
        </w:tc>
      </w:tr>
      <w:tr w:rsidR="00CD1225" w:rsidTr="006E4F15">
        <w:tc>
          <w:tcPr>
            <w:tcW w:w="871" w:type="pct"/>
            <w:vAlign w:val="center"/>
          </w:tcPr>
          <w:p w:rsidR="00CD1225" w:rsidRDefault="00612252" w:rsidP="006E4F15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612252">
              <w:rPr>
                <w:rFonts w:ascii="Times New Roman" w:hAnsi="Times New Roman" w:cs="Times New Roman"/>
                <w:sz w:val="24"/>
              </w:rPr>
              <w:pict>
                <v:shape id="_x0000_i1106" type="#_x0000_t75" style="width:9pt;height:12.75pt">
                  <v:imagedata r:id="rId161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CD1225" w:rsidRDefault="00612252" w:rsidP="006E4F15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612252">
              <w:rPr>
                <w:rFonts w:ascii="Times New Roman" w:hAnsi="Times New Roman" w:cs="Times New Roman"/>
                <w:sz w:val="24"/>
              </w:rPr>
              <w:pict>
                <v:shape id="_x0000_i1107" type="#_x0000_t75" style="width:24pt;height:12.75pt">
                  <v:imagedata r:id="rId162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CD1225" w:rsidRDefault="00612252" w:rsidP="006E4F15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612252">
              <w:rPr>
                <w:rFonts w:ascii="Times New Roman" w:hAnsi="Times New Roman" w:cs="Times New Roman"/>
                <w:sz w:val="24"/>
              </w:rPr>
              <w:pict>
                <v:shape id="_x0000_i1108" type="#_x0000_t75" style="width:24pt;height:12.75pt">
                  <v:imagedata r:id="rId163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CD1225" w:rsidRDefault="00612252" w:rsidP="006E4F15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612252">
              <w:rPr>
                <w:rFonts w:ascii="Times New Roman" w:hAnsi="Times New Roman" w:cs="Times New Roman"/>
                <w:sz w:val="24"/>
              </w:rPr>
              <w:pict>
                <v:shape id="_x0000_i1109" type="#_x0000_t75" style="width:24pt;height:12.75pt">
                  <v:imagedata r:id="rId164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CD1225" w:rsidRDefault="0023590C" w:rsidP="006E4F15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480" w:dyaOrig="279">
                <v:shape id="_x0000_i1110" type="#_x0000_t75" style="width:24pt;height:14.25pt" o:ole="">
                  <v:imagedata r:id="rId165" o:title=""/>
                </v:shape>
                <o:OLEObject Type="Embed" ProgID="Equation.3" ShapeID="_x0000_i1110" DrawAspect="Content" ObjectID="_1665825597" r:id="rId166"/>
              </w:object>
            </w:r>
          </w:p>
        </w:tc>
      </w:tr>
      <w:tr w:rsidR="00CD1225" w:rsidTr="006E4F15">
        <w:tc>
          <w:tcPr>
            <w:tcW w:w="871" w:type="pct"/>
            <w:vAlign w:val="center"/>
          </w:tcPr>
          <w:p w:rsidR="00CD1225" w:rsidRDefault="00612252" w:rsidP="006E4F15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612252">
              <w:rPr>
                <w:rFonts w:ascii="Times New Roman" w:hAnsi="Times New Roman" w:cs="Times New Roman"/>
                <w:sz w:val="24"/>
              </w:rPr>
              <w:pict>
                <v:shape id="_x0000_i1111" type="#_x0000_t75" style="width:9pt;height:10.5pt">
                  <v:imagedata r:id="rId167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CD1225" w:rsidRDefault="00612252" w:rsidP="006E4F15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612252">
              <w:rPr>
                <w:rFonts w:ascii="Times New Roman" w:hAnsi="Times New Roman" w:cs="Times New Roman"/>
                <w:sz w:val="24"/>
              </w:rPr>
              <w:pict>
                <v:shape id="_x0000_i1112" type="#_x0000_t75" style="width:24pt;height:12.75pt">
                  <v:imagedata r:id="rId168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CD1225" w:rsidRDefault="00612252" w:rsidP="006E4F15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612252">
              <w:rPr>
                <w:rFonts w:ascii="Times New Roman" w:hAnsi="Times New Roman" w:cs="Times New Roman"/>
                <w:sz w:val="24"/>
              </w:rPr>
              <w:pict>
                <v:shape id="_x0000_i1113" type="#_x0000_t75" style="width:24pt;height:12.75pt">
                  <v:imagedata r:id="rId169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CD1225" w:rsidRDefault="00612252" w:rsidP="006E4F15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612252">
              <w:rPr>
                <w:rFonts w:ascii="Times New Roman" w:hAnsi="Times New Roman" w:cs="Times New Roman"/>
                <w:sz w:val="24"/>
              </w:rPr>
              <w:pict>
                <v:shape id="_x0000_i1114" type="#_x0000_t75" style="width:24pt;height:12.75pt">
                  <v:imagedata r:id="rId170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CD1225" w:rsidRDefault="0023590C" w:rsidP="006E4F15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499" w:dyaOrig="279">
                <v:shape id="_x0000_i1115" type="#_x0000_t75" style="width:24.75pt;height:14.25pt" o:ole="">
                  <v:imagedata r:id="rId171" o:title=""/>
                </v:shape>
                <o:OLEObject Type="Embed" ProgID="Equation.3" ShapeID="_x0000_i1115" DrawAspect="Content" ObjectID="_1665825598" r:id="rId172"/>
              </w:object>
            </w:r>
          </w:p>
        </w:tc>
      </w:tr>
      <w:tr w:rsidR="00CD1225" w:rsidTr="006E4F15">
        <w:tc>
          <w:tcPr>
            <w:tcW w:w="871" w:type="pct"/>
            <w:vAlign w:val="center"/>
          </w:tcPr>
          <w:p w:rsidR="00CD1225" w:rsidRDefault="00612252" w:rsidP="006E4F15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612252">
              <w:rPr>
                <w:rFonts w:ascii="Times New Roman" w:hAnsi="Times New Roman" w:cs="Times New Roman"/>
                <w:sz w:val="24"/>
              </w:rPr>
              <w:pict>
                <v:shape id="_x0000_i1116" type="#_x0000_t75" style="width:9pt;height:10.5pt">
                  <v:imagedata r:id="rId173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CD1225" w:rsidRDefault="00612252" w:rsidP="006E4F15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612252">
              <w:rPr>
                <w:rFonts w:ascii="Times New Roman" w:hAnsi="Times New Roman" w:cs="Times New Roman"/>
                <w:sz w:val="24"/>
              </w:rPr>
              <w:pict>
                <v:shape id="_x0000_i1117" type="#_x0000_t75" style="width:24pt;height:12.75pt">
                  <v:imagedata r:id="rId174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CD1225" w:rsidRDefault="00612252" w:rsidP="006E4F15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612252">
              <w:rPr>
                <w:rFonts w:ascii="Times New Roman" w:hAnsi="Times New Roman" w:cs="Times New Roman"/>
                <w:sz w:val="24"/>
              </w:rPr>
              <w:pict>
                <v:shape id="_x0000_i1118" type="#_x0000_t75" style="width:24pt;height:12.75pt">
                  <v:imagedata r:id="rId175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CD1225" w:rsidRDefault="00612252" w:rsidP="006E4F15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612252">
              <w:rPr>
                <w:rFonts w:ascii="Times New Roman" w:hAnsi="Times New Roman" w:cs="Times New Roman"/>
                <w:sz w:val="24"/>
              </w:rPr>
              <w:pict>
                <v:shape id="_x0000_i1119" type="#_x0000_t75" style="width:24pt;height:12.75pt">
                  <v:imagedata r:id="rId176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CD1225" w:rsidRDefault="00612252" w:rsidP="006E4F15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612252">
              <w:rPr>
                <w:rFonts w:ascii="Times New Roman" w:hAnsi="Times New Roman" w:cs="Times New Roman"/>
                <w:sz w:val="24"/>
              </w:rPr>
              <w:pict>
                <v:shape id="_x0000_i1120" type="#_x0000_t75" style="width:24pt;height:12.75pt">
                  <v:imagedata r:id="rId177" o:title=""/>
                </v:shape>
              </w:pict>
            </w:r>
          </w:p>
        </w:tc>
      </w:tr>
    </w:tbl>
    <w:p w:rsidR="00CD1225" w:rsidRDefault="0023590C" w:rsidP="003C3F63">
      <w:pPr>
        <w:pStyle w:val="aff4"/>
        <w:rPr>
          <w:rFonts w:ascii="Times New Roman" w:hAnsi="Times New Roman" w:cs="Times New Roman"/>
          <w:sz w:val="24"/>
        </w:rPr>
      </w:pPr>
      <w:r w:rsidRPr="00B1663C">
        <w:rPr>
          <w:rFonts w:ascii="Times New Roman" w:hAnsi="Times New Roman" w:cs="Times New Roman"/>
          <w:position w:val="-10"/>
          <w:sz w:val="24"/>
          <w:lang w:val="en-US"/>
        </w:rPr>
        <w:object w:dxaOrig="2560" w:dyaOrig="340">
          <v:shape id="_x0000_i1121" type="#_x0000_t75" style="width:128.25pt;height:17.25pt" o:ole="">
            <v:imagedata r:id="rId178" o:title=""/>
          </v:shape>
          <o:OLEObject Type="Embed" ProgID="Equation.3" ShapeID="_x0000_i1121" DrawAspect="Content" ObjectID="_1665825599" r:id="rId179"/>
        </w:object>
      </w:r>
    </w:p>
    <w:p w:rsidR="00CD1225" w:rsidRPr="0087648E" w:rsidRDefault="00CD1225" w:rsidP="007258FF">
      <w:pPr>
        <w:rPr>
          <w:i/>
        </w:rPr>
      </w:pPr>
    </w:p>
    <w:p w:rsidR="00CD1225" w:rsidRPr="008B236E" w:rsidRDefault="00CD1225" w:rsidP="00B64805"/>
    <w:p w:rsidR="00CD1225" w:rsidRDefault="00CD1225" w:rsidP="00D95E46">
      <w:pPr>
        <w:ind w:firstLine="0"/>
        <w:rPr>
          <w:i/>
          <w:color w:val="C00000"/>
        </w:rPr>
        <w:sectPr w:rsidR="00CD1225" w:rsidSect="00742E15"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CD1225" w:rsidRDefault="00CD1225" w:rsidP="008B1FF6">
      <w:pPr>
        <w:pStyle w:val="1"/>
        <w:rPr>
          <w:rStyle w:val="FontStyle20"/>
          <w:rFonts w:ascii="Times New Roman" w:hAnsi="Times New Roman"/>
          <w:sz w:val="24"/>
          <w:szCs w:val="24"/>
        </w:rPr>
      </w:pPr>
      <w:r w:rsidRPr="00C17915">
        <w:rPr>
          <w:rStyle w:val="FontStyle20"/>
          <w:rFonts w:ascii="Times New Roman" w:hAnsi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CD1225" w:rsidRDefault="00CD1225" w:rsidP="00197B54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B619AD" w:rsidRPr="00F71346" w:rsidRDefault="00B619AD" w:rsidP="00197B54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74"/>
        <w:gridCol w:w="3650"/>
        <w:gridCol w:w="9975"/>
      </w:tblGrid>
      <w:tr w:rsidR="00CD1225" w:rsidRPr="00F71346" w:rsidTr="00461EE9">
        <w:trPr>
          <w:trHeight w:val="753"/>
          <w:tblHeader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D1225" w:rsidRPr="00F71346" w:rsidRDefault="00CD1225" w:rsidP="009B0FB4">
            <w:pPr>
              <w:ind w:firstLine="0"/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D1225" w:rsidRPr="00F71346" w:rsidRDefault="00CD1225" w:rsidP="009B0FB4">
            <w:pPr>
              <w:ind w:firstLine="0"/>
              <w:jc w:val="center"/>
            </w:pPr>
            <w:r w:rsidRPr="00F71346">
              <w:rPr>
                <w:bCs/>
              </w:rPr>
              <w:t>Планируемые результаты обуч</w:t>
            </w:r>
            <w:r w:rsidRPr="00F71346">
              <w:rPr>
                <w:bCs/>
              </w:rPr>
              <w:t>е</w:t>
            </w:r>
            <w:r w:rsidRPr="00F71346">
              <w:rPr>
                <w:bCs/>
              </w:rPr>
              <w:t xml:space="preserve">ния 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D1225" w:rsidRPr="00F71346" w:rsidRDefault="00CD1225" w:rsidP="009B0FB4">
            <w:pPr>
              <w:ind w:firstLine="0"/>
              <w:jc w:val="center"/>
            </w:pPr>
            <w:r w:rsidRPr="00F71346">
              <w:t>Оценочные средства</w:t>
            </w:r>
          </w:p>
        </w:tc>
      </w:tr>
      <w:tr w:rsidR="00CD1225" w:rsidRPr="00F71346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225" w:rsidRDefault="00B619AD" w:rsidP="009B0FB4">
            <w:pPr>
              <w:ind w:firstLine="0"/>
              <w:jc w:val="left"/>
              <w:rPr>
                <w:b/>
              </w:rPr>
            </w:pPr>
            <w:r w:rsidRPr="00840BA5">
              <w:rPr>
                <w:b/>
                <w:sz w:val="22"/>
                <w:szCs w:val="22"/>
              </w:rPr>
              <w:t>ОК – 1</w:t>
            </w:r>
            <w:r>
              <w:rPr>
                <w:sz w:val="22"/>
                <w:szCs w:val="22"/>
              </w:rPr>
              <w:t xml:space="preserve"> </w:t>
            </w:r>
            <w:r w:rsidRPr="00B619AD">
              <w:rPr>
                <w:b/>
                <w:sz w:val="22"/>
                <w:szCs w:val="22"/>
              </w:rPr>
              <w:t>способностью к абстрактному мышлению, анализу, синтезу</w:t>
            </w:r>
          </w:p>
          <w:p w:rsidR="00CD1225" w:rsidRPr="00F71346" w:rsidRDefault="00B619AD" w:rsidP="009B0FB4">
            <w:pPr>
              <w:ind w:firstLine="0"/>
              <w:jc w:val="left"/>
            </w:pPr>
            <w:r>
              <w:rPr>
                <w:b/>
                <w:bCs/>
                <w:sz w:val="22"/>
                <w:szCs w:val="22"/>
              </w:rPr>
              <w:t>ОК - 7</w:t>
            </w:r>
            <w:r w:rsidRPr="00B619AD">
              <w:rPr>
                <w:b/>
                <w:bCs/>
                <w:sz w:val="22"/>
                <w:szCs w:val="22"/>
              </w:rPr>
              <w:t xml:space="preserve">  готовностью к саморазвитию, самореализации, использованию творческого потенциала</w:t>
            </w:r>
          </w:p>
        </w:tc>
      </w:tr>
      <w:tr w:rsidR="00CD1225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225" w:rsidRPr="00710A68" w:rsidRDefault="00CD1225" w:rsidP="00461EE9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225" w:rsidRDefault="00CD1225" w:rsidP="00DC13DE">
            <w:pPr>
              <w:ind w:firstLine="0"/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понятия и методы мат</w:t>
            </w:r>
            <w:r w:rsidRPr="001F33D3">
              <w:rPr>
                <w:sz w:val="22"/>
                <w:szCs w:val="22"/>
              </w:rPr>
              <w:t>е</w:t>
            </w:r>
            <w:r w:rsidRPr="001F33D3">
              <w:rPr>
                <w:sz w:val="22"/>
                <w:szCs w:val="22"/>
              </w:rPr>
              <w:t>матического анализа</w:t>
            </w:r>
          </w:p>
          <w:p w:rsidR="00CD1225" w:rsidRPr="00E40833" w:rsidRDefault="00CD1225" w:rsidP="00086890">
            <w:pPr>
              <w:ind w:firstLine="0"/>
            </w:pPr>
            <w:r w:rsidRPr="00E40833">
              <w:rPr>
                <w:sz w:val="22"/>
                <w:szCs w:val="22"/>
              </w:rPr>
              <w:t>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по</w:t>
            </w:r>
            <w:r w:rsidRPr="00E40833">
              <w:rPr>
                <w:sz w:val="22"/>
                <w:szCs w:val="22"/>
              </w:rPr>
              <w:softHyphen/>
              <w:t>ло</w:t>
            </w:r>
            <w:r w:rsidRPr="00E40833">
              <w:rPr>
                <w:sz w:val="22"/>
                <w:szCs w:val="22"/>
              </w:rPr>
              <w:softHyphen/>
              <w:t>же</w:t>
            </w:r>
            <w:r w:rsidRPr="00E40833">
              <w:rPr>
                <w:sz w:val="22"/>
                <w:szCs w:val="22"/>
              </w:rPr>
              <w:softHyphen/>
              <w:t>ния тео</w:t>
            </w:r>
            <w:r w:rsidRPr="00E40833">
              <w:rPr>
                <w:sz w:val="22"/>
                <w:szCs w:val="22"/>
              </w:rPr>
              <w:softHyphen/>
              <w:t>рии пре</w:t>
            </w:r>
            <w:r w:rsidRPr="00E40833">
              <w:rPr>
                <w:sz w:val="22"/>
                <w:szCs w:val="22"/>
              </w:rPr>
              <w:softHyphen/>
              <w:t>де</w:t>
            </w:r>
            <w:r w:rsidRPr="00E40833">
              <w:rPr>
                <w:sz w:val="22"/>
                <w:szCs w:val="22"/>
              </w:rPr>
              <w:softHyphen/>
              <w:t>лов и не</w:t>
            </w:r>
            <w:r w:rsidRPr="00E40833">
              <w:rPr>
                <w:sz w:val="22"/>
                <w:szCs w:val="22"/>
              </w:rPr>
              <w:softHyphen/>
              <w:t>пре</w:t>
            </w:r>
            <w:r w:rsidRPr="00E40833">
              <w:rPr>
                <w:sz w:val="22"/>
                <w:szCs w:val="22"/>
              </w:rPr>
              <w:softHyphen/>
              <w:t>рыв</w:t>
            </w:r>
            <w:r w:rsidRPr="00E40833">
              <w:rPr>
                <w:sz w:val="22"/>
                <w:szCs w:val="22"/>
              </w:rPr>
              <w:softHyphen/>
              <w:t>ных функ</w:t>
            </w:r>
            <w:r w:rsidRPr="00E40833">
              <w:rPr>
                <w:sz w:val="22"/>
                <w:szCs w:val="22"/>
              </w:rPr>
              <w:softHyphen/>
              <w:t>ций, граф</w:t>
            </w:r>
            <w:r w:rsidRPr="00E40833">
              <w:rPr>
                <w:sz w:val="22"/>
                <w:szCs w:val="22"/>
              </w:rPr>
              <w:t>и</w:t>
            </w:r>
            <w:r w:rsidRPr="00E40833">
              <w:rPr>
                <w:sz w:val="22"/>
                <w:szCs w:val="22"/>
              </w:rPr>
              <w:t>ки основных элементарных функций и их свойства, основы численного решения трансцендентных уравн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ний,</w:t>
            </w:r>
          </w:p>
          <w:p w:rsidR="00CD1225" w:rsidRPr="00E40833" w:rsidRDefault="00CD1225" w:rsidP="00086890">
            <w:pPr>
              <w:ind w:firstLine="0"/>
            </w:pPr>
            <w:r w:rsidRPr="00E40833">
              <w:rPr>
                <w:sz w:val="22"/>
                <w:szCs w:val="22"/>
              </w:rPr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тео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мы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 ин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граль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ис</w:t>
            </w:r>
            <w:r w:rsidRPr="00E40833">
              <w:rPr>
                <w:sz w:val="22"/>
                <w:szCs w:val="22"/>
              </w:rPr>
              <w:softHyphen/>
              <w:t>чис</w:t>
            </w:r>
            <w:r w:rsidRPr="00E40833">
              <w:rPr>
                <w:sz w:val="22"/>
                <w:szCs w:val="22"/>
              </w:rPr>
              <w:softHyphen/>
              <w:t>ле</w:t>
            </w:r>
            <w:r w:rsidRPr="00E40833">
              <w:rPr>
                <w:sz w:val="22"/>
                <w:szCs w:val="22"/>
              </w:rPr>
              <w:softHyphen/>
              <w:t>ния функ</w:t>
            </w:r>
            <w:r w:rsidRPr="00E40833">
              <w:rPr>
                <w:sz w:val="22"/>
                <w:szCs w:val="22"/>
              </w:rPr>
              <w:softHyphen/>
              <w:t>ций од</w:t>
            </w:r>
            <w:r w:rsidRPr="00E40833">
              <w:rPr>
                <w:sz w:val="22"/>
                <w:szCs w:val="22"/>
              </w:rPr>
              <w:softHyphen/>
              <w:t>ной и не</w:t>
            </w:r>
            <w:r w:rsidRPr="00E40833">
              <w:rPr>
                <w:sz w:val="22"/>
                <w:szCs w:val="22"/>
              </w:rPr>
              <w:softHyphen/>
              <w:t>сколь</w:t>
            </w:r>
            <w:r w:rsidRPr="00E40833">
              <w:rPr>
                <w:sz w:val="22"/>
                <w:szCs w:val="22"/>
              </w:rPr>
              <w:softHyphen/>
              <w:t>ких пе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мен</w:t>
            </w:r>
            <w:r w:rsidRPr="00E40833">
              <w:rPr>
                <w:sz w:val="22"/>
                <w:szCs w:val="22"/>
              </w:rPr>
              <w:softHyphen/>
              <w:t>ных, методы дифференциальн</w:t>
            </w:r>
            <w:r w:rsidRPr="00E40833">
              <w:rPr>
                <w:sz w:val="22"/>
                <w:szCs w:val="22"/>
              </w:rPr>
              <w:t>о</w:t>
            </w:r>
            <w:r w:rsidRPr="00E40833">
              <w:rPr>
                <w:sz w:val="22"/>
                <w:szCs w:val="22"/>
              </w:rPr>
              <w:t>го исчисления исследования фун</w:t>
            </w:r>
            <w:r w:rsidRPr="00E40833">
              <w:rPr>
                <w:sz w:val="22"/>
                <w:szCs w:val="22"/>
              </w:rPr>
              <w:t>к</w:t>
            </w:r>
            <w:r w:rsidRPr="00E40833">
              <w:rPr>
                <w:sz w:val="22"/>
                <w:szCs w:val="22"/>
              </w:rPr>
              <w:t>ций, основы численных методов в</w:t>
            </w:r>
            <w:r w:rsidRPr="00E40833">
              <w:rPr>
                <w:sz w:val="22"/>
                <w:szCs w:val="22"/>
              </w:rPr>
              <w:t>ы</w:t>
            </w:r>
            <w:r w:rsidRPr="00E40833">
              <w:rPr>
                <w:sz w:val="22"/>
                <w:szCs w:val="22"/>
              </w:rPr>
              <w:t>числения определенных интегралов,</w:t>
            </w:r>
          </w:p>
          <w:p w:rsidR="00CD1225" w:rsidRPr="00E40833" w:rsidRDefault="00CD1225" w:rsidP="00086890">
            <w:pPr>
              <w:ind w:firstLine="0"/>
            </w:pPr>
            <w:r w:rsidRPr="00E40833">
              <w:rPr>
                <w:sz w:val="22"/>
                <w:szCs w:val="22"/>
              </w:rPr>
              <w:t>- основные типы обыкновенных дифференциальных уравнений и м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 xml:space="preserve">тоды их решения, </w:t>
            </w:r>
          </w:p>
          <w:p w:rsidR="00CD1225" w:rsidRPr="001F33D3" w:rsidRDefault="00CD1225" w:rsidP="00086890">
            <w:pPr>
              <w:ind w:firstLine="0"/>
            </w:pPr>
            <w:r w:rsidRPr="00E40833">
              <w:rPr>
                <w:sz w:val="22"/>
                <w:szCs w:val="22"/>
              </w:rPr>
              <w:t>- основные понятия тео</w:t>
            </w:r>
            <w:r w:rsidRPr="00E40833">
              <w:rPr>
                <w:sz w:val="22"/>
                <w:szCs w:val="22"/>
              </w:rPr>
              <w:softHyphen/>
              <w:t>рии вероя</w:t>
            </w:r>
            <w:r w:rsidRPr="00E40833">
              <w:rPr>
                <w:sz w:val="22"/>
                <w:szCs w:val="22"/>
              </w:rPr>
              <w:t>т</w:t>
            </w:r>
            <w:r w:rsidRPr="00E40833">
              <w:rPr>
                <w:sz w:val="22"/>
                <w:szCs w:val="22"/>
              </w:rPr>
              <w:t>ностей и математической статистики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D1225" w:rsidRDefault="00CD1225" w:rsidP="00086890">
            <w:pPr>
              <w:ind w:firstLine="0"/>
              <w:rPr>
                <w:b/>
                <w:kern w:val="24"/>
                <w:sz w:val="20"/>
                <w:szCs w:val="20"/>
              </w:rPr>
            </w:pPr>
            <w:r w:rsidRPr="00FE4761">
              <w:rPr>
                <w:b/>
                <w:kern w:val="24"/>
                <w:sz w:val="20"/>
                <w:szCs w:val="20"/>
              </w:rPr>
              <w:t xml:space="preserve">Теоретические вопросы для </w:t>
            </w:r>
            <w:r>
              <w:rPr>
                <w:b/>
                <w:kern w:val="24"/>
                <w:sz w:val="20"/>
                <w:szCs w:val="20"/>
              </w:rPr>
              <w:t>экзаменов и зачета</w:t>
            </w:r>
          </w:p>
          <w:p w:rsidR="00CD1225" w:rsidRDefault="00CD1225" w:rsidP="00086890">
            <w:pPr>
              <w:ind w:firstLine="0"/>
              <w:rPr>
                <w:b/>
                <w:kern w:val="24"/>
                <w:sz w:val="20"/>
                <w:szCs w:val="20"/>
              </w:rPr>
            </w:pPr>
            <w:r w:rsidRPr="004A6216">
              <w:rPr>
                <w:b/>
                <w:kern w:val="24"/>
                <w:sz w:val="20"/>
                <w:szCs w:val="20"/>
              </w:rPr>
              <w:t xml:space="preserve">1 </w:t>
            </w:r>
            <w:r>
              <w:rPr>
                <w:b/>
                <w:kern w:val="24"/>
                <w:sz w:val="20"/>
                <w:szCs w:val="20"/>
              </w:rPr>
              <w:t>курс зимняя сессия (экзамен</w:t>
            </w:r>
            <w:r w:rsidRPr="004A6216">
              <w:rPr>
                <w:b/>
                <w:kern w:val="24"/>
                <w:sz w:val="20"/>
                <w:szCs w:val="20"/>
              </w:rPr>
              <w:t>)</w:t>
            </w:r>
          </w:p>
          <w:p w:rsidR="00CD1225" w:rsidRPr="00A2262E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Матрицы и действия над ними. Свойства действий над матрицами.</w:t>
            </w:r>
          </w:p>
          <w:p w:rsidR="00CD1225" w:rsidRPr="00132D1E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32D1E">
              <w:rPr>
                <w:sz w:val="20"/>
                <w:szCs w:val="20"/>
              </w:rPr>
              <w:t>Определители I и II порядков.</w:t>
            </w:r>
            <w:r>
              <w:rPr>
                <w:sz w:val="20"/>
                <w:szCs w:val="20"/>
              </w:rPr>
              <w:t xml:space="preserve"> </w:t>
            </w:r>
            <w:r w:rsidRPr="00132D1E">
              <w:rPr>
                <w:sz w:val="20"/>
                <w:szCs w:val="20"/>
              </w:rPr>
              <w:t xml:space="preserve">Определители </w:t>
            </w:r>
            <w:r w:rsidR="0023590C" w:rsidRPr="00A2262E">
              <w:rPr>
                <w:position w:val="-6"/>
                <w:sz w:val="20"/>
                <w:szCs w:val="20"/>
              </w:rPr>
              <w:object w:dxaOrig="200" w:dyaOrig="220">
                <v:shape id="_x0000_i1122" type="#_x0000_t75" style="width:9.75pt;height:11.25pt" o:ole="" fillcolor="window">
                  <v:imagedata r:id="rId180" o:title=""/>
                </v:shape>
                <o:OLEObject Type="Embed" ProgID="Equation.3" ShapeID="_x0000_i1122" DrawAspect="Content" ObjectID="_1665825600" r:id="rId181"/>
              </w:object>
            </w:r>
            <w:r w:rsidRPr="00132D1E">
              <w:rPr>
                <w:sz w:val="20"/>
                <w:szCs w:val="20"/>
              </w:rPr>
              <w:t xml:space="preserve"> порядка и их свойства.</w:t>
            </w:r>
          </w:p>
          <w:p w:rsidR="00CD1225" w:rsidRPr="00A2262E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Системы линейных алгебраических уравнений (СЛАУ) и их запись в матричном виде.</w:t>
            </w:r>
          </w:p>
          <w:p w:rsidR="00CD1225" w:rsidRPr="00A2262E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Обратная матрица и ее вычисление.</w:t>
            </w:r>
          </w:p>
          <w:p w:rsidR="00CD1225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Решения СЛАУ матричным методом.</w:t>
            </w:r>
          </w:p>
          <w:p w:rsidR="00CD1225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Формулы </w:t>
            </w:r>
            <w:proofErr w:type="spellStart"/>
            <w:r>
              <w:rPr>
                <w:sz w:val="20"/>
                <w:szCs w:val="20"/>
              </w:rPr>
              <w:t>Крамера</w:t>
            </w:r>
            <w:proofErr w:type="spellEnd"/>
          </w:p>
          <w:p w:rsidR="00CD1225" w:rsidRPr="00BE6DF7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Скалярное произведение двух векторов и его свойства.</w:t>
            </w:r>
          </w:p>
          <w:p w:rsidR="00CD1225" w:rsidRPr="00BE6DF7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Векторное произведение двух векторов и его свойства.</w:t>
            </w:r>
          </w:p>
          <w:p w:rsidR="00CD1225" w:rsidRPr="00BE6DF7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Смешанное произведение трёх векторов и его свойства.</w:t>
            </w:r>
          </w:p>
          <w:p w:rsidR="00CD1225" w:rsidRPr="00BE6DF7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Основная идея аналитической геометрии, применение векторных произведений.</w:t>
            </w:r>
          </w:p>
          <w:p w:rsidR="00CD1225" w:rsidRPr="00BE6DF7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proofErr w:type="gramStart"/>
            <w:r w:rsidRPr="00BE6DF7">
              <w:rPr>
                <w:sz w:val="20"/>
                <w:szCs w:val="20"/>
              </w:rPr>
              <w:t>Прямая</w:t>
            </w:r>
            <w:proofErr w:type="gramEnd"/>
            <w:r w:rsidRPr="00BE6DF7">
              <w:rPr>
                <w:sz w:val="20"/>
                <w:szCs w:val="20"/>
              </w:rPr>
              <w:t xml:space="preserve"> на плоскости. </w:t>
            </w:r>
            <w:proofErr w:type="gramStart"/>
            <w:r w:rsidRPr="00BE6DF7">
              <w:rPr>
                <w:sz w:val="20"/>
                <w:szCs w:val="20"/>
              </w:rPr>
              <w:t>Различные виды уравнений прямой на плоскости.</w:t>
            </w:r>
            <w:proofErr w:type="gramEnd"/>
          </w:p>
          <w:p w:rsidR="00CD1225" w:rsidRPr="00BE6DF7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 xml:space="preserve">Угол между </w:t>
            </w:r>
            <w:proofErr w:type="gramStart"/>
            <w:r w:rsidRPr="00BE6DF7">
              <w:rPr>
                <w:sz w:val="20"/>
                <w:szCs w:val="20"/>
              </w:rPr>
              <w:t>прямыми</w:t>
            </w:r>
            <w:proofErr w:type="gramEnd"/>
            <w:r w:rsidRPr="00BE6DF7">
              <w:rPr>
                <w:sz w:val="20"/>
                <w:szCs w:val="20"/>
              </w:rPr>
              <w:t xml:space="preserve"> на плоскости. Расстояние от точки </w:t>
            </w:r>
            <w:proofErr w:type="gramStart"/>
            <w:r w:rsidRPr="00BE6DF7">
              <w:rPr>
                <w:sz w:val="20"/>
                <w:szCs w:val="20"/>
              </w:rPr>
              <w:t>до</w:t>
            </w:r>
            <w:proofErr w:type="gramEnd"/>
            <w:r w:rsidRPr="00BE6DF7">
              <w:rPr>
                <w:sz w:val="20"/>
                <w:szCs w:val="20"/>
              </w:rPr>
              <w:t xml:space="preserve"> прямой на плоскости.</w:t>
            </w:r>
          </w:p>
          <w:p w:rsidR="00CD1225" w:rsidRPr="00BE6DF7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Эллипс и его свойства.</w:t>
            </w:r>
          </w:p>
          <w:p w:rsidR="00CD1225" w:rsidRPr="00BE6DF7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Гипербола и её свойства.</w:t>
            </w:r>
          </w:p>
          <w:p w:rsidR="00CD1225" w:rsidRPr="00BE6DF7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Парабола и её свойства.</w:t>
            </w:r>
          </w:p>
          <w:p w:rsidR="00CD1225" w:rsidRPr="00BE6DF7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Плоскость в пространстве. Различные виды уравнений плоскости в пространстве.</w:t>
            </w:r>
          </w:p>
          <w:p w:rsidR="00CD1225" w:rsidRPr="00BE6DF7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Угол между плоскостями. Расстояние от точки до плоскости.</w:t>
            </w:r>
          </w:p>
          <w:p w:rsidR="00CD1225" w:rsidRPr="00BE6DF7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proofErr w:type="gramStart"/>
            <w:r w:rsidRPr="00BE6DF7">
              <w:rPr>
                <w:sz w:val="20"/>
                <w:szCs w:val="20"/>
              </w:rPr>
              <w:t>Прямая</w:t>
            </w:r>
            <w:proofErr w:type="gramEnd"/>
            <w:r w:rsidRPr="00BE6DF7">
              <w:rPr>
                <w:sz w:val="20"/>
                <w:szCs w:val="20"/>
              </w:rPr>
              <w:t xml:space="preserve"> в пространстве. Различные виды уравнений </w:t>
            </w:r>
            <w:proofErr w:type="gramStart"/>
            <w:r w:rsidRPr="00BE6DF7">
              <w:rPr>
                <w:sz w:val="20"/>
                <w:szCs w:val="20"/>
              </w:rPr>
              <w:t>прямой</w:t>
            </w:r>
            <w:proofErr w:type="gramEnd"/>
            <w:r w:rsidRPr="00BE6DF7">
              <w:rPr>
                <w:sz w:val="20"/>
                <w:szCs w:val="20"/>
              </w:rPr>
              <w:t xml:space="preserve"> в пространстве.</w:t>
            </w:r>
          </w:p>
          <w:p w:rsidR="00CD1225" w:rsidRPr="00BE6DF7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Взаимное расположение плоскости и прямой в пространстве.</w:t>
            </w:r>
          </w:p>
          <w:p w:rsidR="00CD1225" w:rsidRPr="00BE6DF7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Поверхности второго порядка.</w:t>
            </w:r>
          </w:p>
          <w:p w:rsidR="00CD1225" w:rsidRPr="00BE6DF7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Кривая в пространстве.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Предел функции в точке. Предел функции в бесконечности. Односторонние пределы.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функций.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Замечательные пределы.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Сравнение бесконечно малых функций. Эквивалентные бесконечно малые функции и основные теоремы о </w:t>
            </w:r>
            <w:r w:rsidRPr="00FE4761">
              <w:rPr>
                <w:sz w:val="20"/>
                <w:szCs w:val="20"/>
              </w:rPr>
              <w:lastRenderedPageBreak/>
              <w:t>них. Применение к вычислению пределов.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Непрерывность функции в точке. Точки разрыва и их классификация.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Дифференцирование неявных и </w:t>
            </w:r>
            <w:proofErr w:type="spellStart"/>
            <w:r w:rsidRPr="00FE4761">
              <w:rPr>
                <w:sz w:val="20"/>
                <w:szCs w:val="20"/>
              </w:rPr>
              <w:t>параметрически</w:t>
            </w:r>
            <w:proofErr w:type="spellEnd"/>
            <w:r w:rsidRPr="00FE4761">
              <w:rPr>
                <w:sz w:val="20"/>
                <w:szCs w:val="20"/>
              </w:rPr>
              <w:t xml:space="preserve"> заданных функций. Логарифмическое дифференцирование.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Производные высших порядков.</w:t>
            </w:r>
          </w:p>
          <w:p w:rsidR="00CD1225" w:rsidRDefault="00CD1225" w:rsidP="00725581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дифференциалах.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Применение дифференциала к приближенным вычислениям. 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Основные теоремы дифференциального исчисления: </w:t>
            </w:r>
            <w:proofErr w:type="spellStart"/>
            <w:r w:rsidRPr="00FE4761">
              <w:rPr>
                <w:sz w:val="20"/>
                <w:szCs w:val="20"/>
              </w:rPr>
              <w:t>Ролля</w:t>
            </w:r>
            <w:proofErr w:type="spellEnd"/>
            <w:r w:rsidRPr="00FE4761">
              <w:rPr>
                <w:sz w:val="20"/>
                <w:szCs w:val="20"/>
              </w:rPr>
              <w:t>, Лагранжа и Коши.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Правило </w:t>
            </w:r>
            <w:proofErr w:type="spellStart"/>
            <w:r w:rsidRPr="00FE4761">
              <w:rPr>
                <w:sz w:val="20"/>
                <w:szCs w:val="20"/>
              </w:rPr>
              <w:t>Лопиталя</w:t>
            </w:r>
            <w:proofErr w:type="spellEnd"/>
            <w:r w:rsidRPr="00FE4761">
              <w:rPr>
                <w:sz w:val="20"/>
                <w:szCs w:val="20"/>
              </w:rPr>
              <w:t>.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CD1225" w:rsidRDefault="00CD1225" w:rsidP="00725581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Асимптоты графика функции.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Первообразная. Неопределенный интеграл и его свойства. Таблица основных интегралов.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методы интегрирования: замена переменной и интегрирование по частям.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Определенный интеграл как предел интегральной суммы, его свойства.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Формула Ньютона – Лейбница. Основные свойства определенного интеграла.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определенного интеграла (замена переменной, интегрирование по частям). Интегрирование че</w:t>
            </w:r>
            <w:r w:rsidRPr="00FE4761">
              <w:rPr>
                <w:sz w:val="20"/>
                <w:szCs w:val="20"/>
              </w:rPr>
              <w:t>т</w:t>
            </w:r>
            <w:r w:rsidRPr="00FE4761">
              <w:rPr>
                <w:sz w:val="20"/>
                <w:szCs w:val="20"/>
              </w:rPr>
              <w:t>ных и нечетных функций в симметричных пределах.</w:t>
            </w:r>
          </w:p>
          <w:p w:rsidR="00CD1225" w:rsidRPr="00086890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Несобственные интегралы.</w:t>
            </w:r>
          </w:p>
          <w:p w:rsidR="00CD1225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Геометрические и физические приложения определенного интеграла.</w:t>
            </w:r>
          </w:p>
          <w:p w:rsidR="00CD1225" w:rsidRPr="00086890" w:rsidRDefault="00CD1225" w:rsidP="00086890">
            <w:pPr>
              <w:widowControl/>
              <w:autoSpaceDE/>
              <w:autoSpaceDN/>
              <w:adjustRightInd/>
              <w:ind w:left="321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курс летняя сессия</w:t>
            </w:r>
            <w:r w:rsidRPr="004A6216">
              <w:rPr>
                <w:b/>
                <w:sz w:val="20"/>
                <w:szCs w:val="20"/>
              </w:rPr>
              <w:t xml:space="preserve"> (экзамен)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Область определения ФНП. Предел, непрерывность. Свойства функций, непрерывных в ограниченной зам</w:t>
            </w:r>
            <w:r w:rsidRPr="00FE4761">
              <w:rPr>
                <w:sz w:val="20"/>
                <w:szCs w:val="20"/>
              </w:rPr>
              <w:t>к</w:t>
            </w:r>
            <w:r w:rsidRPr="00FE4761">
              <w:rPr>
                <w:sz w:val="20"/>
                <w:szCs w:val="20"/>
              </w:rPr>
              <w:t>нутой области.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Частные производные первого порядка, их геометрическое истолкование. 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Частные производные высших порядков.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Дифференцируемость и полный дифференциал функции. Инвариантность формы полного дифференциала.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Применение полного дифференциала к приближенным вычислениям. Дифференциалы высших порядков.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сложной функции. Полная производная.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неявной функции.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Касательная плоскость и нормаль к поверхности.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Экстремум функции двух переменных. Необходимое и достаточное условие экстремума.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в замкнутой области.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Дифференциальные уравнения: основные понятия. Задачи, приводящие к дифференциальным уравнениям.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Теорема существования и единственности решения дифференциального уравнения.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с разделяющимися переменными.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Однородные дифференциальные уравнения 1 порядка.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уравнения. Уравнения Бернулли.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Уравнение в полных дифференциалах.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 высших порядков: основные понятия.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Уравнения, допускающие понижение порядка.</w:t>
            </w:r>
          </w:p>
          <w:p w:rsidR="00CD1225" w:rsidRPr="00132D1E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32D1E">
              <w:rPr>
                <w:sz w:val="20"/>
                <w:szCs w:val="20"/>
              </w:rPr>
              <w:t>Линейные дифференциальные уравнения высших порядков</w:t>
            </w:r>
            <w:r>
              <w:rPr>
                <w:sz w:val="20"/>
                <w:szCs w:val="20"/>
              </w:rPr>
              <w:t xml:space="preserve">. </w:t>
            </w:r>
            <w:r w:rsidRPr="00132D1E">
              <w:rPr>
                <w:sz w:val="20"/>
                <w:szCs w:val="20"/>
              </w:rPr>
              <w:t>Интегрирование ЛОДУ с постоянными коэфф</w:t>
            </w:r>
            <w:r w:rsidRPr="00132D1E">
              <w:rPr>
                <w:sz w:val="20"/>
                <w:szCs w:val="20"/>
              </w:rPr>
              <w:t>и</w:t>
            </w:r>
            <w:r w:rsidRPr="00132D1E">
              <w:rPr>
                <w:sz w:val="20"/>
                <w:szCs w:val="20"/>
              </w:rPr>
              <w:t>циентами.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неоднородные ДУ. Структура общего решения ЛНДУ.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Метод вариации произвольных постоянных.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ЛНДУ с постоянными коэффициентами и правой частью специального вида.</w:t>
            </w:r>
          </w:p>
          <w:p w:rsidR="00CD1225" w:rsidRPr="00FE4761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Системы дифференциальных уравнений. Теорема существования и единственности решения. Метод искл</w:t>
            </w:r>
            <w:r w:rsidRPr="00FE4761">
              <w:rPr>
                <w:sz w:val="20"/>
                <w:szCs w:val="20"/>
              </w:rPr>
              <w:t>ю</w:t>
            </w:r>
            <w:r w:rsidRPr="00FE4761">
              <w:rPr>
                <w:sz w:val="20"/>
                <w:szCs w:val="20"/>
              </w:rPr>
              <w:t>чения для решения нормальных систем дифференциальных уравнений.</w:t>
            </w:r>
          </w:p>
          <w:p w:rsidR="00CD1225" w:rsidRPr="004A6216" w:rsidRDefault="00CD1225" w:rsidP="00086890">
            <w:pPr>
              <w:widowControl/>
              <w:autoSpaceDE/>
              <w:autoSpaceDN/>
              <w:adjustRightInd/>
              <w:spacing w:line="23" w:lineRule="atLeast"/>
              <w:ind w:left="360" w:firstLine="0"/>
              <w:rPr>
                <w:rFonts w:eastAsia="Arial Unicode MS"/>
                <w:b/>
                <w:sz w:val="20"/>
                <w:szCs w:val="20"/>
              </w:rPr>
            </w:pPr>
            <w:r>
              <w:rPr>
                <w:rFonts w:eastAsia="Arial Unicode MS"/>
                <w:b/>
                <w:sz w:val="20"/>
                <w:szCs w:val="20"/>
              </w:rPr>
              <w:t>2 курс летняя сессия (зачет</w:t>
            </w:r>
            <w:r w:rsidRPr="004A6216">
              <w:rPr>
                <w:rFonts w:eastAsia="Arial Unicode MS"/>
                <w:b/>
                <w:sz w:val="20"/>
                <w:szCs w:val="20"/>
              </w:rPr>
              <w:t>)</w:t>
            </w:r>
          </w:p>
          <w:p w:rsidR="00CD1225" w:rsidRPr="003C3727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Элементы комбинаторики: перестановки, размещения, сочетания.</w:t>
            </w:r>
          </w:p>
          <w:p w:rsidR="00CD1225" w:rsidRPr="003C3727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:rsidR="00CD1225" w:rsidRPr="003C3727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Действия над событиями. Алгебра событий.</w:t>
            </w:r>
          </w:p>
          <w:p w:rsidR="00CD1225" w:rsidRPr="003C3727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Теоремы сложения и умножения вероятностей.</w:t>
            </w:r>
          </w:p>
          <w:p w:rsidR="00CD1225" w:rsidRPr="00BE6DF7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Вероятность появления хотя бы одного события.</w:t>
            </w:r>
          </w:p>
          <w:p w:rsidR="00CD1225" w:rsidRPr="00BE6DF7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Формула полной вероятности и формула Байеса.</w:t>
            </w:r>
          </w:p>
          <w:p w:rsidR="00CD1225" w:rsidRPr="00BE6DF7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Схема Бернулли, формула Бернулли, наивероятнейшее число появлений события</w:t>
            </w:r>
            <w:proofErr w:type="gramStart"/>
            <w:r w:rsidRPr="00BE6DF7">
              <w:rPr>
                <w:sz w:val="20"/>
                <w:szCs w:val="20"/>
              </w:rPr>
              <w:t xml:space="preserve"> </w:t>
            </w:r>
            <w:r w:rsidRPr="00BE6DF7">
              <w:rPr>
                <w:i/>
                <w:sz w:val="20"/>
                <w:szCs w:val="20"/>
              </w:rPr>
              <w:t>А</w:t>
            </w:r>
            <w:proofErr w:type="gramEnd"/>
            <w:r w:rsidRPr="00BE6DF7">
              <w:rPr>
                <w:sz w:val="20"/>
                <w:szCs w:val="20"/>
              </w:rPr>
              <w:t xml:space="preserve"> в схеме Бернулли.</w:t>
            </w:r>
          </w:p>
          <w:p w:rsidR="00CD1225" w:rsidRPr="00BE6DF7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Приближенные формулы в схеме Бернулли.</w:t>
            </w:r>
          </w:p>
          <w:p w:rsidR="00CD1225" w:rsidRPr="00BE6DF7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Дискретная случайная величина и способы её задания. Функция распределения.</w:t>
            </w:r>
          </w:p>
          <w:p w:rsidR="00CD1225" w:rsidRPr="00BE6DF7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Математическое ожидание дискретной случайной величины и его свойства.</w:t>
            </w:r>
          </w:p>
          <w:p w:rsidR="00CD1225" w:rsidRPr="00BE6DF7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 xml:space="preserve">Дисперсия дискретной случайной величины и её свойства. Среднее </w:t>
            </w:r>
            <w:proofErr w:type="spellStart"/>
            <w:r w:rsidRPr="00BE6DF7">
              <w:rPr>
                <w:sz w:val="20"/>
                <w:szCs w:val="20"/>
              </w:rPr>
              <w:t>квадратическое</w:t>
            </w:r>
            <w:proofErr w:type="spellEnd"/>
            <w:r w:rsidRPr="00BE6DF7">
              <w:rPr>
                <w:sz w:val="20"/>
                <w:szCs w:val="20"/>
              </w:rPr>
              <w:t xml:space="preserve"> отклонение.</w:t>
            </w:r>
          </w:p>
          <w:p w:rsidR="00CD1225" w:rsidRPr="00BE6DF7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Непрерывная случайная величина. Свойства функции распределения.</w:t>
            </w:r>
          </w:p>
          <w:p w:rsidR="00CD1225" w:rsidRPr="00BE6DF7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Плотность вероятности непрерывной случайной величины и её свойства.</w:t>
            </w:r>
          </w:p>
          <w:p w:rsidR="00CD1225" w:rsidRPr="00BE6DF7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Числовые характеристики непрерывных случайных величин.</w:t>
            </w:r>
          </w:p>
          <w:p w:rsidR="00CD1225" w:rsidRPr="00BE6DF7" w:rsidRDefault="00CD1225" w:rsidP="0072558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Равномерный и показательный законы распределения непрерывных случайных величин.</w:t>
            </w:r>
          </w:p>
          <w:p w:rsidR="00CD1225" w:rsidRPr="00B77EC2" w:rsidRDefault="00CD1225" w:rsidP="00086890">
            <w:pPr>
              <w:ind w:firstLine="0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Нормальный закон распределения и его свойства</w:t>
            </w:r>
          </w:p>
          <w:p w:rsidR="00CD1225" w:rsidRPr="00B77EC2" w:rsidRDefault="00CD1225" w:rsidP="00461EE9">
            <w:pPr>
              <w:ind w:firstLine="0"/>
              <w:rPr>
                <w:sz w:val="20"/>
                <w:szCs w:val="20"/>
              </w:rPr>
            </w:pPr>
          </w:p>
        </w:tc>
      </w:tr>
      <w:tr w:rsidR="00CD1225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225" w:rsidRPr="00710A68" w:rsidRDefault="00CD1225" w:rsidP="00461EE9">
            <w:pPr>
              <w:ind w:firstLine="0"/>
              <w:jc w:val="left"/>
            </w:pPr>
            <w:r w:rsidRPr="00710A68">
              <w:lastRenderedPageBreak/>
              <w:t>Уметь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225" w:rsidRDefault="00CD1225" w:rsidP="00461EE9">
            <w:pPr>
              <w:ind w:firstLine="0"/>
              <w:jc w:val="left"/>
            </w:pPr>
            <w:r w:rsidRPr="001F33D3">
              <w:rPr>
                <w:sz w:val="22"/>
                <w:szCs w:val="22"/>
              </w:rPr>
              <w:t xml:space="preserve">- корректно выражать и </w:t>
            </w:r>
            <w:proofErr w:type="spellStart"/>
            <w:r w:rsidRPr="001F33D3">
              <w:rPr>
                <w:sz w:val="22"/>
                <w:szCs w:val="22"/>
              </w:rPr>
              <w:t>аргумент</w:t>
            </w:r>
            <w:r w:rsidRPr="001F33D3">
              <w:rPr>
                <w:sz w:val="22"/>
                <w:szCs w:val="22"/>
              </w:rPr>
              <w:t>и</w:t>
            </w:r>
            <w:r w:rsidRPr="001F33D3">
              <w:rPr>
                <w:sz w:val="22"/>
                <w:szCs w:val="22"/>
              </w:rPr>
              <w:t>рованно</w:t>
            </w:r>
            <w:proofErr w:type="spellEnd"/>
            <w:r w:rsidRPr="001F33D3">
              <w:rPr>
                <w:sz w:val="22"/>
                <w:szCs w:val="22"/>
              </w:rPr>
              <w:t xml:space="preserve"> обосновывать положения </w:t>
            </w:r>
            <w:r w:rsidRPr="001F33D3">
              <w:rPr>
                <w:sz w:val="22"/>
                <w:szCs w:val="22"/>
              </w:rPr>
              <w:lastRenderedPageBreak/>
              <w:t>предметной области знания и ме</w:t>
            </w:r>
            <w:r w:rsidRPr="001F33D3">
              <w:rPr>
                <w:sz w:val="22"/>
                <w:szCs w:val="22"/>
              </w:rPr>
              <w:softHyphen/>
              <w:t>то</w:t>
            </w:r>
            <w:r w:rsidRPr="001F33D3">
              <w:rPr>
                <w:sz w:val="22"/>
                <w:szCs w:val="22"/>
              </w:rPr>
              <w:softHyphen/>
              <w:t>дов ма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ма</w:t>
            </w:r>
            <w:r w:rsidRPr="001F33D3">
              <w:rPr>
                <w:sz w:val="22"/>
                <w:szCs w:val="22"/>
              </w:rPr>
              <w:softHyphen/>
              <w:t>ти</w:t>
            </w:r>
            <w:r w:rsidRPr="001F33D3">
              <w:rPr>
                <w:sz w:val="22"/>
                <w:szCs w:val="22"/>
              </w:rPr>
              <w:softHyphen/>
              <w:t>че</w:t>
            </w:r>
            <w:r w:rsidRPr="001F33D3">
              <w:rPr>
                <w:sz w:val="22"/>
                <w:szCs w:val="22"/>
              </w:rPr>
              <w:softHyphen/>
              <w:t>ского анализа для по</w:t>
            </w:r>
            <w:r w:rsidRPr="001F33D3">
              <w:rPr>
                <w:sz w:val="22"/>
                <w:szCs w:val="22"/>
              </w:rPr>
              <w:softHyphen/>
              <w:t>ста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ки и ре</w:t>
            </w:r>
            <w:r w:rsidRPr="001F33D3">
              <w:rPr>
                <w:sz w:val="22"/>
                <w:szCs w:val="22"/>
              </w:rPr>
              <w:softHyphen/>
              <w:t>ше</w:t>
            </w:r>
            <w:r w:rsidRPr="001F33D3">
              <w:rPr>
                <w:sz w:val="22"/>
                <w:szCs w:val="22"/>
              </w:rPr>
              <w:softHyphen/>
              <w:t>ния кон</w:t>
            </w:r>
            <w:r w:rsidRPr="001F33D3">
              <w:rPr>
                <w:sz w:val="22"/>
                <w:szCs w:val="22"/>
              </w:rPr>
              <w:softHyphen/>
              <w:t>крет</w:t>
            </w:r>
            <w:r w:rsidRPr="001F33D3">
              <w:rPr>
                <w:sz w:val="22"/>
                <w:szCs w:val="22"/>
              </w:rPr>
              <w:softHyphen/>
              <w:t>ных при</w:t>
            </w:r>
            <w:r w:rsidRPr="001F33D3">
              <w:rPr>
                <w:sz w:val="22"/>
                <w:szCs w:val="22"/>
              </w:rPr>
              <w:softHyphen/>
              <w:t>клад</w:t>
            </w:r>
            <w:r w:rsidRPr="001F33D3">
              <w:rPr>
                <w:sz w:val="22"/>
                <w:szCs w:val="22"/>
              </w:rPr>
              <w:softHyphen/>
              <w:t>ных за</w:t>
            </w:r>
            <w:r w:rsidRPr="001F33D3">
              <w:rPr>
                <w:sz w:val="22"/>
                <w:szCs w:val="22"/>
              </w:rPr>
              <w:softHyphen/>
              <w:t>дач</w:t>
            </w:r>
          </w:p>
          <w:p w:rsidR="00CD1225" w:rsidRDefault="00CD1225" w:rsidP="0008689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rPr>
                <w:sz w:val="22"/>
                <w:szCs w:val="22"/>
              </w:rPr>
              <w:t>решать задачи по изучаемым теоретически разделам;</w:t>
            </w:r>
          </w:p>
          <w:p w:rsidR="00CD1225" w:rsidRPr="001F33D3" w:rsidRDefault="00CD1225" w:rsidP="00086890">
            <w:pPr>
              <w:ind w:firstLine="0"/>
              <w:jc w:val="left"/>
            </w:pPr>
            <w:r w:rsidRPr="00E40833">
              <w:rPr>
                <w:sz w:val="22"/>
                <w:szCs w:val="22"/>
              </w:rPr>
              <w:t>обсуждать способы эффективного решения дифференциальных ура</w:t>
            </w:r>
            <w:r w:rsidRPr="00E40833">
              <w:rPr>
                <w:sz w:val="22"/>
                <w:szCs w:val="22"/>
              </w:rPr>
              <w:t>в</w:t>
            </w:r>
            <w:r w:rsidRPr="00E40833">
              <w:rPr>
                <w:sz w:val="22"/>
                <w:szCs w:val="22"/>
              </w:rPr>
              <w:t>нений и их систем; определять э</w:t>
            </w:r>
            <w:r w:rsidRPr="00E40833">
              <w:rPr>
                <w:sz w:val="22"/>
                <w:szCs w:val="22"/>
              </w:rPr>
              <w:t>ф</w:t>
            </w:r>
            <w:r w:rsidRPr="00E40833">
              <w:rPr>
                <w:sz w:val="22"/>
                <w:szCs w:val="22"/>
              </w:rPr>
              <w:t>фективность решения задачи, пол</w:t>
            </w:r>
            <w:r w:rsidRPr="00E40833">
              <w:rPr>
                <w:sz w:val="22"/>
                <w:szCs w:val="22"/>
              </w:rPr>
              <w:t>у</w:t>
            </w:r>
            <w:r w:rsidRPr="00E40833">
              <w:rPr>
                <w:sz w:val="22"/>
                <w:szCs w:val="22"/>
              </w:rPr>
              <w:t>ченного с помощью численных м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тодов; распознавать эффективные результаты обработки экспериме</w:t>
            </w:r>
            <w:r w:rsidRPr="00E40833">
              <w:rPr>
                <w:sz w:val="22"/>
                <w:szCs w:val="22"/>
              </w:rPr>
              <w:t>н</w:t>
            </w:r>
            <w:r w:rsidRPr="00E40833">
              <w:rPr>
                <w:sz w:val="22"/>
                <w:szCs w:val="22"/>
              </w:rPr>
              <w:t xml:space="preserve">тальных данных </w:t>
            </w:r>
            <w:proofErr w:type="gramStart"/>
            <w:r w:rsidRPr="00E40833">
              <w:rPr>
                <w:sz w:val="22"/>
                <w:szCs w:val="22"/>
              </w:rPr>
              <w:t>от</w:t>
            </w:r>
            <w:proofErr w:type="gramEnd"/>
            <w:r w:rsidRPr="00E40833">
              <w:rPr>
                <w:sz w:val="22"/>
                <w:szCs w:val="22"/>
              </w:rPr>
              <w:t xml:space="preserve"> неэффективных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D1225" w:rsidRDefault="00CD1225" w:rsidP="00086890">
            <w:pPr>
              <w:widowControl/>
              <w:ind w:firstLine="0"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lastRenderedPageBreak/>
              <w:t>Примерные практические задания для экзамен</w:t>
            </w:r>
            <w:r>
              <w:rPr>
                <w:b/>
                <w:i/>
                <w:sz w:val="20"/>
                <w:szCs w:val="20"/>
              </w:rPr>
              <w:t>ов</w:t>
            </w:r>
            <w:r w:rsidRPr="00337E60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и зачета</w:t>
            </w:r>
            <w:r w:rsidRPr="00F91DE0">
              <w:rPr>
                <w:b/>
                <w:i/>
                <w:sz w:val="20"/>
                <w:szCs w:val="20"/>
              </w:rPr>
              <w:t>:</w:t>
            </w:r>
          </w:p>
          <w:p w:rsidR="00CD1225" w:rsidRPr="00E1137E" w:rsidRDefault="00CD1225" w:rsidP="00086890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1. </w:t>
            </w:r>
            <w:r w:rsidRPr="00E1137E">
              <w:rPr>
                <w:sz w:val="20"/>
                <w:szCs w:val="20"/>
              </w:rPr>
              <w:t>Решить матричное уравнение Х+3(А-В)=4С, где</w:t>
            </w:r>
          </w:p>
          <w:p w:rsidR="00CD1225" w:rsidRPr="00E1137E" w:rsidRDefault="0023590C" w:rsidP="00086890">
            <w:pPr>
              <w:ind w:left="360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1520" w:dyaOrig="720">
                <v:shape id="_x0000_i1123" type="#_x0000_t75" style="width:65.25pt;height:30.75pt" o:ole="">
                  <v:imagedata r:id="rId182" o:title=""/>
                </v:shape>
                <o:OLEObject Type="Embed" ProgID="Equation.3" ShapeID="_x0000_i1123" DrawAspect="Content" ObjectID="_1665825601" r:id="rId183"/>
              </w:object>
            </w:r>
            <w:r w:rsidR="00CD1225" w:rsidRPr="00E1137E">
              <w:rPr>
                <w:sz w:val="20"/>
                <w:szCs w:val="20"/>
              </w:rPr>
              <w:t xml:space="preserve">, </w:t>
            </w:r>
            <w:r w:rsidRPr="00E1137E">
              <w:rPr>
                <w:sz w:val="20"/>
                <w:szCs w:val="20"/>
              </w:rPr>
              <w:object w:dxaOrig="1340" w:dyaOrig="720">
                <v:shape id="_x0000_i1124" type="#_x0000_t75" style="width:57pt;height:30.75pt" o:ole="">
                  <v:imagedata r:id="rId184" o:title=""/>
                </v:shape>
                <o:OLEObject Type="Embed" ProgID="Equation.3" ShapeID="_x0000_i1124" DrawAspect="Content" ObjectID="_1665825602" r:id="rId185"/>
              </w:object>
            </w:r>
            <w:r w:rsidR="00CD1225" w:rsidRPr="00E1137E">
              <w:rPr>
                <w:sz w:val="20"/>
                <w:szCs w:val="20"/>
              </w:rPr>
              <w:t xml:space="preserve">, </w:t>
            </w:r>
            <w:r w:rsidRPr="00E1137E">
              <w:rPr>
                <w:sz w:val="20"/>
                <w:szCs w:val="20"/>
              </w:rPr>
              <w:object w:dxaOrig="1320" w:dyaOrig="720">
                <v:shape id="_x0000_i1125" type="#_x0000_t75" style="width:57.75pt;height:30.75pt" o:ole="">
                  <v:imagedata r:id="rId186" o:title=""/>
                </v:shape>
                <o:OLEObject Type="Embed" ProgID="Equation.3" ShapeID="_x0000_i1125" DrawAspect="Content" ObjectID="_1665825603" r:id="rId187"/>
              </w:object>
            </w:r>
            <w:r w:rsidR="00CD1225" w:rsidRPr="00E1137E">
              <w:rPr>
                <w:sz w:val="20"/>
                <w:szCs w:val="20"/>
              </w:rPr>
              <w:t>.</w:t>
            </w:r>
          </w:p>
          <w:p w:rsidR="00CD1225" w:rsidRPr="00E1137E" w:rsidRDefault="00CD1225" w:rsidP="00086890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2. </w:t>
            </w:r>
            <w:r w:rsidRPr="00E1137E">
              <w:rPr>
                <w:sz w:val="20"/>
                <w:szCs w:val="20"/>
              </w:rPr>
              <w:t xml:space="preserve">Решить системы линейных алгебраических уравнений по формулам </w:t>
            </w:r>
            <w:proofErr w:type="spellStart"/>
            <w:r w:rsidRPr="00E1137E">
              <w:rPr>
                <w:sz w:val="20"/>
                <w:szCs w:val="20"/>
              </w:rPr>
              <w:t>Крамера</w:t>
            </w:r>
            <w:proofErr w:type="spellEnd"/>
            <w:r w:rsidRPr="00E1137E">
              <w:rPr>
                <w:sz w:val="20"/>
                <w:szCs w:val="20"/>
              </w:rPr>
              <w:t>, матричным методом, методом Гаусса:</w:t>
            </w:r>
          </w:p>
          <w:p w:rsidR="00CD1225" w:rsidRPr="00E1137E" w:rsidRDefault="0023590C" w:rsidP="00086890">
            <w:pPr>
              <w:ind w:left="360"/>
              <w:jc w:val="center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2020" w:dyaOrig="1120">
                <v:shape id="_x0000_i1126" type="#_x0000_t75" style="width:84pt;height:46.5pt" o:ole="">
                  <v:imagedata r:id="rId188" o:title=""/>
                </v:shape>
                <o:OLEObject Type="Embed" ProgID="Equation.3" ShapeID="_x0000_i1126" DrawAspect="Content" ObjectID="_1665825604" r:id="rId189"/>
              </w:object>
            </w:r>
          </w:p>
          <w:p w:rsidR="00CD1225" w:rsidRPr="00E1137E" w:rsidRDefault="00CD1225" w:rsidP="0008689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3. </w:t>
            </w:r>
            <w:r w:rsidRPr="00E1137E">
              <w:rPr>
                <w:sz w:val="20"/>
                <w:szCs w:val="20"/>
              </w:rPr>
              <w:t xml:space="preserve">Даны координаты вершин пирамиды </w:t>
            </w:r>
            <w:r w:rsidR="0023590C" w:rsidRPr="00E1137E">
              <w:rPr>
                <w:sz w:val="20"/>
                <w:szCs w:val="20"/>
              </w:rPr>
              <w:object w:dxaOrig="820" w:dyaOrig="300">
                <v:shape id="_x0000_i1127" type="#_x0000_t75" style="width:41.25pt;height:15pt" o:ole="">
                  <v:imagedata r:id="rId190" o:title=""/>
                </v:shape>
                <o:OLEObject Type="Embed" ProgID="Equation.DSMT4" ShapeID="_x0000_i1127" DrawAspect="Content" ObjectID="_1665825605" r:id="rId191"/>
              </w:object>
            </w:r>
            <w:r w:rsidRPr="00E1137E">
              <w:rPr>
                <w:sz w:val="20"/>
                <w:szCs w:val="20"/>
              </w:rPr>
              <w:t xml:space="preserve">: </w:t>
            </w:r>
            <w:r w:rsidR="0023590C" w:rsidRPr="00E1137E">
              <w:rPr>
                <w:sz w:val="20"/>
                <w:szCs w:val="20"/>
              </w:rPr>
              <w:object w:dxaOrig="4940" w:dyaOrig="400">
                <v:shape id="_x0000_i1128" type="#_x0000_t75" style="width:244.5pt;height:20.25pt" o:ole="">
                  <v:imagedata r:id="rId192" o:title=""/>
                </v:shape>
                <o:OLEObject Type="Embed" ProgID="Equation.DSMT4" ShapeID="_x0000_i1128" DrawAspect="Content" ObjectID="_1665825606" r:id="rId193"/>
              </w:object>
            </w:r>
            <w:r w:rsidRPr="00E1137E">
              <w:rPr>
                <w:sz w:val="20"/>
                <w:szCs w:val="20"/>
              </w:rPr>
              <w:t xml:space="preserve"> На</w:t>
            </w:r>
            <w:r w:rsidRPr="00E1137E">
              <w:rPr>
                <w:sz w:val="20"/>
                <w:szCs w:val="20"/>
              </w:rPr>
              <w:t>й</w:t>
            </w:r>
            <w:r w:rsidRPr="00E1137E">
              <w:rPr>
                <w:sz w:val="20"/>
                <w:szCs w:val="20"/>
              </w:rPr>
              <w:t>ти:</w:t>
            </w:r>
            <w:r>
              <w:rPr>
                <w:sz w:val="20"/>
                <w:szCs w:val="20"/>
              </w:rPr>
              <w:t xml:space="preserve">  </w:t>
            </w:r>
            <w:r w:rsidRPr="00E1137E">
              <w:rPr>
                <w:sz w:val="20"/>
                <w:szCs w:val="20"/>
              </w:rPr>
              <w:t xml:space="preserve">1) длину ребра </w:t>
            </w:r>
            <w:r w:rsidR="0023590C" w:rsidRPr="00E1137E">
              <w:rPr>
                <w:sz w:val="20"/>
                <w:szCs w:val="20"/>
              </w:rPr>
              <w:object w:dxaOrig="440" w:dyaOrig="300">
                <v:shape id="_x0000_i1129" type="#_x0000_t75" style="width:21.75pt;height:15pt" o:ole="">
                  <v:imagedata r:id="rId194" o:title=""/>
                </v:shape>
                <o:OLEObject Type="Embed" ProgID="Equation.DSMT4" ShapeID="_x0000_i1129" DrawAspect="Content" ObjectID="_1665825607" r:id="rId195"/>
              </w:object>
            </w:r>
            <w:r w:rsidRPr="00E1137E">
              <w:rPr>
                <w:sz w:val="20"/>
                <w:szCs w:val="20"/>
              </w:rPr>
              <w:t>;</w:t>
            </w:r>
            <w:r>
              <w:rPr>
                <w:sz w:val="20"/>
                <w:szCs w:val="20"/>
              </w:rPr>
              <w:t xml:space="preserve">   </w:t>
            </w:r>
            <w:r w:rsidRPr="00E1137E">
              <w:rPr>
                <w:sz w:val="20"/>
                <w:szCs w:val="20"/>
              </w:rPr>
              <w:t xml:space="preserve">2) угол между ребрами </w:t>
            </w:r>
            <w:r w:rsidR="0023590C" w:rsidRPr="00E1137E">
              <w:rPr>
                <w:sz w:val="20"/>
                <w:szCs w:val="20"/>
              </w:rPr>
              <w:object w:dxaOrig="440" w:dyaOrig="300">
                <v:shape id="_x0000_i1130" type="#_x0000_t75" style="width:21.75pt;height:15pt" o:ole="">
                  <v:imagedata r:id="rId196" o:title=""/>
                </v:shape>
                <o:OLEObject Type="Embed" ProgID="Equation.DSMT4" ShapeID="_x0000_i1130" DrawAspect="Content" ObjectID="_1665825608" r:id="rId197"/>
              </w:object>
            </w:r>
            <w:r w:rsidRPr="00E1137E">
              <w:rPr>
                <w:sz w:val="20"/>
                <w:szCs w:val="20"/>
              </w:rPr>
              <w:t xml:space="preserve"> и </w:t>
            </w:r>
            <w:r w:rsidR="0023590C" w:rsidRPr="00E1137E">
              <w:rPr>
                <w:sz w:val="20"/>
                <w:szCs w:val="20"/>
              </w:rPr>
              <w:object w:dxaOrig="440" w:dyaOrig="300">
                <v:shape id="_x0000_i1131" type="#_x0000_t75" style="width:21.75pt;height:15pt" o:ole="">
                  <v:imagedata r:id="rId198" o:title=""/>
                </v:shape>
                <o:OLEObject Type="Embed" ProgID="Equation.DSMT4" ShapeID="_x0000_i1131" DrawAspect="Content" ObjectID="_1665825609" r:id="rId199"/>
              </w:object>
            </w:r>
            <w:r w:rsidRPr="00E1137E">
              <w:rPr>
                <w:sz w:val="20"/>
                <w:szCs w:val="20"/>
              </w:rPr>
              <w:t>;</w:t>
            </w:r>
          </w:p>
          <w:p w:rsidR="00CD1225" w:rsidRPr="00E1137E" w:rsidRDefault="00CD1225" w:rsidP="00086890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3) угол между ребром </w:t>
            </w:r>
            <w:r w:rsidR="0023590C" w:rsidRPr="00E1137E">
              <w:rPr>
                <w:sz w:val="20"/>
                <w:szCs w:val="20"/>
              </w:rPr>
              <w:object w:dxaOrig="440" w:dyaOrig="300">
                <v:shape id="_x0000_i1132" type="#_x0000_t75" style="width:21.75pt;height:15pt" o:ole="">
                  <v:imagedata r:id="rId200" o:title=""/>
                </v:shape>
                <o:OLEObject Type="Embed" ProgID="Equation.DSMT4" ShapeID="_x0000_i1132" DrawAspect="Content" ObjectID="_1665825610" r:id="rId201"/>
              </w:object>
            </w:r>
            <w:r w:rsidRPr="00E1137E">
              <w:rPr>
                <w:sz w:val="20"/>
                <w:szCs w:val="20"/>
              </w:rPr>
              <w:t xml:space="preserve"> и гранью </w:t>
            </w:r>
            <w:r w:rsidR="0023590C" w:rsidRPr="00E1137E">
              <w:rPr>
                <w:sz w:val="20"/>
                <w:szCs w:val="20"/>
              </w:rPr>
              <w:object w:dxaOrig="620" w:dyaOrig="300">
                <v:shape id="_x0000_i1133" type="#_x0000_t75" style="width:30.75pt;height:15pt" o:ole="">
                  <v:imagedata r:id="rId202" o:title=""/>
                </v:shape>
                <o:OLEObject Type="Embed" ProgID="Equation.DSMT4" ShapeID="_x0000_i1133" DrawAspect="Content" ObjectID="_1665825611" r:id="rId203"/>
              </w:object>
            </w:r>
            <w:r w:rsidRPr="00E1137E">
              <w:rPr>
                <w:sz w:val="20"/>
                <w:szCs w:val="20"/>
              </w:rPr>
              <w:t>;</w:t>
            </w:r>
            <w:r>
              <w:rPr>
                <w:sz w:val="20"/>
                <w:szCs w:val="20"/>
              </w:rPr>
              <w:t xml:space="preserve">    </w:t>
            </w:r>
            <w:r w:rsidRPr="00E1137E">
              <w:rPr>
                <w:sz w:val="20"/>
                <w:szCs w:val="20"/>
              </w:rPr>
              <w:t xml:space="preserve">4) площадь грани </w:t>
            </w:r>
            <w:r w:rsidR="0023590C" w:rsidRPr="00E1137E">
              <w:rPr>
                <w:sz w:val="20"/>
                <w:szCs w:val="20"/>
              </w:rPr>
              <w:object w:dxaOrig="620" w:dyaOrig="300">
                <v:shape id="_x0000_i1134" type="#_x0000_t75" style="width:30.75pt;height:15pt" o:ole="">
                  <v:imagedata r:id="rId202" o:title=""/>
                </v:shape>
                <o:OLEObject Type="Embed" ProgID="Equation.DSMT4" ShapeID="_x0000_i1134" DrawAspect="Content" ObjectID="_1665825612" r:id="rId204"/>
              </w:object>
            </w:r>
            <w:r w:rsidRPr="00E1137E">
              <w:rPr>
                <w:sz w:val="20"/>
                <w:szCs w:val="20"/>
              </w:rPr>
              <w:t>;</w:t>
            </w:r>
            <w:r>
              <w:rPr>
                <w:sz w:val="20"/>
                <w:szCs w:val="20"/>
              </w:rPr>
              <w:t xml:space="preserve">    </w:t>
            </w:r>
            <w:r w:rsidRPr="00E1137E">
              <w:rPr>
                <w:sz w:val="20"/>
                <w:szCs w:val="20"/>
              </w:rPr>
              <w:t>5) объем пирамиды.</w:t>
            </w:r>
          </w:p>
          <w:p w:rsidR="00CD1225" w:rsidRPr="00E1137E" w:rsidRDefault="00CD1225" w:rsidP="00725581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В треугольнике с вершинами</w:t>
            </w:r>
            <w:proofErr w:type="gramStart"/>
            <w:r w:rsidRPr="00E1137E">
              <w:rPr>
                <w:sz w:val="20"/>
                <w:szCs w:val="20"/>
              </w:rPr>
              <w:t xml:space="preserve"> А</w:t>
            </w:r>
            <w:proofErr w:type="gramEnd"/>
            <w:r w:rsidRPr="00E1137E">
              <w:rPr>
                <w:sz w:val="20"/>
                <w:szCs w:val="20"/>
              </w:rPr>
              <w:t>(2,1), В(5,3), С(-6,5) найти длину высоты из вершины А.</w:t>
            </w:r>
          </w:p>
          <w:p w:rsidR="00CD1225" w:rsidRPr="00E1137E" w:rsidRDefault="00CD1225" w:rsidP="00725581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Написать канонические и параметрические уравнения прямой, проходящей через точки М(2,1,-1) и</w:t>
            </w:r>
            <w:proofErr w:type="gramStart"/>
            <w:r w:rsidRPr="00E1137E">
              <w:rPr>
                <w:sz w:val="20"/>
                <w:szCs w:val="20"/>
              </w:rPr>
              <w:t xml:space="preserve"> К</w:t>
            </w:r>
            <w:proofErr w:type="gramEnd"/>
            <w:r w:rsidRPr="00E1137E">
              <w:rPr>
                <w:sz w:val="20"/>
                <w:szCs w:val="20"/>
              </w:rPr>
              <w:t>(3,3,-1).</w:t>
            </w:r>
          </w:p>
          <w:p w:rsidR="00CD1225" w:rsidRPr="00E1137E" w:rsidRDefault="00CD1225" w:rsidP="00725581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Составить уравнение  плоскости, проходящей через точки</w:t>
            </w:r>
            <w:proofErr w:type="gramStart"/>
            <w:r w:rsidRPr="00E1137E">
              <w:rPr>
                <w:sz w:val="20"/>
                <w:szCs w:val="20"/>
              </w:rPr>
              <w:t xml:space="preserve"> А</w:t>
            </w:r>
            <w:proofErr w:type="gramEnd"/>
            <w:r w:rsidRPr="00E1137E">
              <w:rPr>
                <w:sz w:val="20"/>
                <w:szCs w:val="20"/>
              </w:rPr>
              <w:t>(1,0,2), В(-1,2,0), С(3,3,2).</w:t>
            </w:r>
          </w:p>
          <w:p w:rsidR="00CD1225" w:rsidRPr="00E1137E" w:rsidRDefault="00CD1225" w:rsidP="00725581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Доказать, что прямые параллельны:</w:t>
            </w:r>
          </w:p>
          <w:p w:rsidR="00CD1225" w:rsidRPr="00E1137E" w:rsidRDefault="0023590C" w:rsidP="00086890">
            <w:pPr>
              <w:ind w:left="360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1680" w:dyaOrig="620">
                <v:shape id="_x0000_i1135" type="#_x0000_t75" style="width:67.5pt;height:24.75pt" o:ole="">
                  <v:imagedata r:id="rId205" o:title=""/>
                </v:shape>
                <o:OLEObject Type="Embed" ProgID="Equation.3" ShapeID="_x0000_i1135" DrawAspect="Content" ObjectID="_1665825613" r:id="rId206"/>
              </w:object>
            </w:r>
            <w:r w:rsidR="00CD1225" w:rsidRPr="00E1137E">
              <w:rPr>
                <w:sz w:val="20"/>
                <w:szCs w:val="20"/>
              </w:rPr>
              <w:t xml:space="preserve"> и </w:t>
            </w:r>
            <w:r w:rsidRPr="00E1137E">
              <w:rPr>
                <w:sz w:val="20"/>
                <w:szCs w:val="20"/>
              </w:rPr>
              <w:object w:dxaOrig="1780" w:dyaOrig="720">
                <v:shape id="_x0000_i1136" type="#_x0000_t75" style="width:89.25pt;height:36pt" o:ole="">
                  <v:imagedata r:id="rId207" o:title=""/>
                </v:shape>
                <o:OLEObject Type="Embed" ProgID="Equation.3" ShapeID="_x0000_i1136" DrawAspect="Content" ObjectID="_1665825614" r:id="rId208"/>
              </w:object>
            </w:r>
            <w:r w:rsidR="00CD1225" w:rsidRPr="00E1137E">
              <w:rPr>
                <w:sz w:val="20"/>
                <w:szCs w:val="20"/>
              </w:rPr>
              <w:t>.</w:t>
            </w:r>
          </w:p>
          <w:p w:rsidR="00CD1225" w:rsidRPr="00A11496" w:rsidRDefault="00CD1225" w:rsidP="0008689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A11496">
              <w:rPr>
                <w:sz w:val="20"/>
                <w:szCs w:val="20"/>
              </w:rPr>
              <w:t xml:space="preserve">. Вычислите пределы: </w:t>
            </w:r>
          </w:p>
          <w:p w:rsidR="00CD1225" w:rsidRPr="00A11496" w:rsidRDefault="00CD1225" w:rsidP="00086890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а) </w:t>
            </w:r>
            <w:r w:rsidR="0023590C" w:rsidRPr="00A11496">
              <w:rPr>
                <w:position w:val="-24"/>
                <w:sz w:val="20"/>
                <w:szCs w:val="20"/>
              </w:rPr>
              <w:object w:dxaOrig="1740" w:dyaOrig="660">
                <v:shape id="_x0000_i1137" type="#_x0000_t75" style="width:76.5pt;height:29.25pt" o:ole="">
                  <v:imagedata r:id="rId42" o:title=""/>
                </v:shape>
                <o:OLEObject Type="Embed" ProgID="Equation.3" ShapeID="_x0000_i1137" DrawAspect="Content" ObjectID="_1665825615" r:id="rId209"/>
              </w:object>
            </w:r>
            <w:r w:rsidRPr="00A11496">
              <w:rPr>
                <w:sz w:val="20"/>
                <w:szCs w:val="20"/>
              </w:rPr>
              <w:t xml:space="preserve">; б) </w:t>
            </w:r>
            <w:r w:rsidR="0023590C" w:rsidRPr="00A11496">
              <w:rPr>
                <w:position w:val="-24"/>
                <w:sz w:val="20"/>
                <w:szCs w:val="20"/>
              </w:rPr>
              <w:object w:dxaOrig="1719" w:dyaOrig="620">
                <v:shape id="_x0000_i1138" type="#_x0000_t75" style="width:76.5pt;height:27.75pt" o:ole="">
                  <v:imagedata r:id="rId44" o:title=""/>
                </v:shape>
                <o:OLEObject Type="Embed" ProgID="Equation.3" ShapeID="_x0000_i1138" DrawAspect="Content" ObjectID="_1665825616" r:id="rId210"/>
              </w:object>
            </w:r>
            <w:r w:rsidRPr="00A11496">
              <w:rPr>
                <w:sz w:val="20"/>
                <w:szCs w:val="20"/>
              </w:rPr>
              <w:t xml:space="preserve">; в) </w:t>
            </w:r>
            <w:r w:rsidR="0023590C" w:rsidRPr="00A11496">
              <w:rPr>
                <w:position w:val="-28"/>
                <w:sz w:val="20"/>
                <w:szCs w:val="20"/>
              </w:rPr>
              <w:object w:dxaOrig="1960" w:dyaOrig="780">
                <v:shape id="_x0000_i1139" type="#_x0000_t75" style="width:76.5pt;height:30pt" o:ole="">
                  <v:imagedata r:id="rId46" o:title=""/>
                </v:shape>
                <o:OLEObject Type="Embed" ProgID="Equation.3" ShapeID="_x0000_i1139" DrawAspect="Content" ObjectID="_1665825617" r:id="rId211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CD1225" w:rsidRDefault="00CD1225" w:rsidP="0008689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Pr="00A11496">
              <w:rPr>
                <w:sz w:val="20"/>
                <w:szCs w:val="20"/>
              </w:rPr>
              <w:t xml:space="preserve">. Найдите </w:t>
            </w:r>
            <w:r w:rsidR="0023590C" w:rsidRPr="00A11496">
              <w:rPr>
                <w:position w:val="-24"/>
                <w:sz w:val="20"/>
                <w:szCs w:val="20"/>
              </w:rPr>
              <w:object w:dxaOrig="360" w:dyaOrig="620">
                <v:shape id="_x0000_i1140" type="#_x0000_t75" style="width:18pt;height:30.75pt" o:ole="">
                  <v:imagedata r:id="rId48" o:title=""/>
                </v:shape>
                <o:OLEObject Type="Embed" ProgID="Equation.3" ShapeID="_x0000_i1140" DrawAspect="Content" ObjectID="_1665825618" r:id="rId212"/>
              </w:object>
            </w:r>
            <w:r w:rsidRPr="00A11496">
              <w:rPr>
                <w:sz w:val="20"/>
                <w:szCs w:val="20"/>
              </w:rPr>
              <w:t xml:space="preserve">  для функций: а) </w:t>
            </w:r>
            <w:r w:rsidR="0023590C" w:rsidRPr="00A11496">
              <w:rPr>
                <w:position w:val="-10"/>
                <w:sz w:val="20"/>
                <w:szCs w:val="20"/>
              </w:rPr>
              <w:object w:dxaOrig="1100" w:dyaOrig="420">
                <v:shape id="_x0000_i1141" type="#_x0000_t75" style="width:54.75pt;height:21pt" o:ole="">
                  <v:imagedata r:id="rId52" o:title=""/>
                </v:shape>
                <o:OLEObject Type="Embed" ProgID="Equation.3" ShapeID="_x0000_i1141" DrawAspect="Content" ObjectID="_1665825619" r:id="rId213"/>
              </w:object>
            </w:r>
            <w:r w:rsidRPr="00A11496">
              <w:rPr>
                <w:sz w:val="20"/>
                <w:szCs w:val="20"/>
              </w:rPr>
              <w:t xml:space="preserve"> б) </w:t>
            </w:r>
            <w:r w:rsidR="0023590C" w:rsidRPr="00A11496">
              <w:rPr>
                <w:position w:val="-30"/>
                <w:sz w:val="20"/>
                <w:szCs w:val="20"/>
              </w:rPr>
              <w:object w:dxaOrig="1560" w:dyaOrig="720">
                <v:shape id="_x0000_i1142" type="#_x0000_t75" style="width:69pt;height:32.25pt" o:ole="">
                  <v:imagedata r:id="rId54" o:title=""/>
                </v:shape>
                <o:OLEObject Type="Embed" ProgID="Equation.3" ShapeID="_x0000_i1142" DrawAspect="Content" ObjectID="_1665825620" r:id="rId214"/>
              </w:object>
            </w:r>
          </w:p>
          <w:p w:rsidR="00CD1225" w:rsidRPr="00A11496" w:rsidRDefault="00CD1225" w:rsidP="00086890">
            <w:pPr>
              <w:pStyle w:val="af8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  <w:r w:rsidRPr="00987E6F">
              <w:rPr>
                <w:sz w:val="20"/>
                <w:szCs w:val="20"/>
                <w:lang w:val="ru-RU"/>
              </w:rPr>
              <w:t>0</w:t>
            </w:r>
            <w:r>
              <w:rPr>
                <w:sz w:val="20"/>
                <w:szCs w:val="20"/>
                <w:lang w:val="ru-RU"/>
              </w:rPr>
              <w:t>. </w:t>
            </w:r>
            <w:r w:rsidRPr="00A11496">
              <w:rPr>
                <w:sz w:val="20"/>
                <w:szCs w:val="20"/>
                <w:lang w:val="ru-RU"/>
              </w:rPr>
              <w:t xml:space="preserve">Вычислить:  </w:t>
            </w:r>
            <w:r w:rsidR="0023590C" w:rsidRPr="00A11496">
              <w:rPr>
                <w:position w:val="-10"/>
                <w:sz w:val="20"/>
                <w:szCs w:val="20"/>
              </w:rPr>
              <w:object w:dxaOrig="740" w:dyaOrig="380">
                <v:shape id="_x0000_i1143" type="#_x0000_t75" style="width:36.75pt;height:18.75pt" o:ole="">
                  <v:imagedata r:id="rId215" o:title=""/>
                </v:shape>
                <o:OLEObject Type="Embed" ProgID="Equation.3" ShapeID="_x0000_i1143" DrawAspect="Content" ObjectID="_1665825621" r:id="rId216"/>
              </w:object>
            </w:r>
            <w:r w:rsidRPr="00A11496">
              <w:rPr>
                <w:sz w:val="20"/>
                <w:szCs w:val="20"/>
                <w:lang w:val="ru-RU"/>
              </w:rPr>
              <w:t>.</w:t>
            </w:r>
          </w:p>
          <w:p w:rsidR="00CD1225" w:rsidRPr="00A11496" w:rsidRDefault="00CD1225" w:rsidP="00086890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111. </w:t>
            </w:r>
            <w:r w:rsidRPr="00A11496">
              <w:rPr>
                <w:sz w:val="20"/>
                <w:szCs w:val="20"/>
              </w:rPr>
              <w:t>Найти неопределённый  интеграл</w:t>
            </w:r>
            <w:r>
              <w:rPr>
                <w:sz w:val="20"/>
                <w:szCs w:val="20"/>
              </w:rPr>
              <w:t>:</w:t>
            </w:r>
            <w:r w:rsidRPr="00A11496">
              <w:rPr>
                <w:sz w:val="20"/>
                <w:szCs w:val="20"/>
              </w:rPr>
              <w:t xml:space="preserve">     а)</w:t>
            </w:r>
            <w:r w:rsidR="0023590C" w:rsidRPr="00A11496">
              <w:rPr>
                <w:position w:val="-16"/>
                <w:sz w:val="20"/>
                <w:szCs w:val="20"/>
              </w:rPr>
              <w:object w:dxaOrig="1719" w:dyaOrig="440">
                <v:shape id="_x0000_i1144" type="#_x0000_t75" style="width:77.25pt;height:20.25pt" o:ole="">
                  <v:imagedata r:id="rId217" o:title=""/>
                </v:shape>
                <o:OLEObject Type="Embed" ProgID="Equation.3" ShapeID="_x0000_i1144" DrawAspect="Content" ObjectID="_1665825622" r:id="rId218"/>
              </w:object>
            </w:r>
            <w:r w:rsidRPr="00A11496">
              <w:rPr>
                <w:sz w:val="20"/>
                <w:szCs w:val="20"/>
              </w:rPr>
              <w:t xml:space="preserve">, б) </w:t>
            </w:r>
            <w:r w:rsidR="0023590C" w:rsidRPr="00A11496">
              <w:rPr>
                <w:position w:val="-34"/>
                <w:sz w:val="20"/>
                <w:szCs w:val="20"/>
              </w:rPr>
              <w:object w:dxaOrig="1880" w:dyaOrig="780">
                <v:shape id="_x0000_i1145" type="#_x0000_t75" style="width:66.75pt;height:27.75pt" o:ole="">
                  <v:imagedata r:id="rId219" o:title=""/>
                </v:shape>
                <o:OLEObject Type="Embed" ProgID="Equation.3" ShapeID="_x0000_i1145" DrawAspect="Content" ObjectID="_1665825623" r:id="rId220"/>
              </w:object>
            </w:r>
            <w:r w:rsidRPr="00A11496">
              <w:rPr>
                <w:sz w:val="20"/>
                <w:szCs w:val="20"/>
              </w:rPr>
              <w:t xml:space="preserve">в)  </w:t>
            </w:r>
            <w:r w:rsidR="0023590C" w:rsidRPr="00A11496">
              <w:rPr>
                <w:position w:val="-18"/>
                <w:sz w:val="20"/>
                <w:szCs w:val="20"/>
              </w:rPr>
              <w:object w:dxaOrig="1380" w:dyaOrig="460">
                <v:shape id="_x0000_i1146" type="#_x0000_t75" style="width:66.75pt;height:22.5pt" o:ole="">
                  <v:imagedata r:id="rId221" o:title=""/>
                </v:shape>
                <o:OLEObject Type="Embed" ProgID="Equation.3" ShapeID="_x0000_i1146" DrawAspect="Content" ObjectID="_1665825624" r:id="rId222"/>
              </w:object>
            </w:r>
          </w:p>
          <w:p w:rsidR="00CD1225" w:rsidRPr="00A11496" w:rsidRDefault="00CD1225" w:rsidP="0008689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 В</w:t>
            </w:r>
            <w:r w:rsidRPr="00A11496">
              <w:rPr>
                <w:sz w:val="20"/>
                <w:szCs w:val="20"/>
              </w:rPr>
              <w:t xml:space="preserve">ычислить определенный интеграл </w:t>
            </w:r>
            <w:r w:rsidR="0023590C" w:rsidRPr="00A11496">
              <w:rPr>
                <w:position w:val="-32"/>
                <w:sz w:val="20"/>
                <w:szCs w:val="20"/>
              </w:rPr>
              <w:object w:dxaOrig="1160" w:dyaOrig="780">
                <v:shape id="_x0000_i1147" type="#_x0000_t75" style="width:54pt;height:36pt" o:ole="">
                  <v:imagedata r:id="rId223" o:title=""/>
                </v:shape>
                <o:OLEObject Type="Embed" ProgID="Equation.3" ShapeID="_x0000_i1147" DrawAspect="Content" ObjectID="_1665825625" r:id="rId224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CD1225" w:rsidRPr="00A11496" w:rsidRDefault="00CD1225" w:rsidP="0008689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13. </w:t>
            </w:r>
            <w:r w:rsidRPr="00A11496">
              <w:rPr>
                <w:sz w:val="20"/>
                <w:szCs w:val="20"/>
              </w:rPr>
              <w:t xml:space="preserve">Найти  площадь  фигуры,  ограниченной  линиями:  </w:t>
            </w:r>
            <w:r w:rsidR="0023590C" w:rsidRPr="00A11496">
              <w:rPr>
                <w:position w:val="-10"/>
                <w:sz w:val="20"/>
                <w:szCs w:val="20"/>
              </w:rPr>
              <w:object w:dxaOrig="1380" w:dyaOrig="340">
                <v:shape id="_x0000_i1148" type="#_x0000_t75" style="width:81.75pt;height:21pt" o:ole="">
                  <v:imagedata r:id="rId225" o:title=""/>
                </v:shape>
                <o:OLEObject Type="Embed" ProgID="Equation.3" ShapeID="_x0000_i1148" DrawAspect="Content" ObjectID="_1665825626" r:id="rId226"/>
              </w:object>
            </w:r>
          </w:p>
          <w:p w:rsidR="00CD1225" w:rsidRPr="00A11496" w:rsidRDefault="00CD1225" w:rsidP="0008689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14. </w:t>
            </w:r>
            <w:r w:rsidRPr="00A11496">
              <w:rPr>
                <w:sz w:val="20"/>
                <w:szCs w:val="20"/>
              </w:rPr>
              <w:t xml:space="preserve">Найти и построить область определения функции </w:t>
            </w:r>
            <w:r w:rsidR="0023590C" w:rsidRPr="00A11496">
              <w:rPr>
                <w:sz w:val="20"/>
                <w:szCs w:val="20"/>
              </w:rPr>
              <w:object w:dxaOrig="2659" w:dyaOrig="440">
                <v:shape id="_x0000_i1149" type="#_x0000_t75" style="width:122.25pt;height:21pt" o:ole="">
                  <v:imagedata r:id="rId227" o:title=""/>
                </v:shape>
                <o:OLEObject Type="Embed" ProgID="Equation.3" ShapeID="_x0000_i1149" DrawAspect="Content" ObjectID="_1665825627" r:id="rId228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CD1225" w:rsidRPr="00A11496" w:rsidRDefault="00CD1225" w:rsidP="00086890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15. </w:t>
            </w:r>
            <w:r w:rsidRPr="00A11496">
              <w:rPr>
                <w:sz w:val="20"/>
                <w:szCs w:val="20"/>
              </w:rPr>
              <w:t xml:space="preserve">Найти  полный  дифференциал  функции:    </w:t>
            </w:r>
            <w:r w:rsidR="0023590C" w:rsidRPr="00A11496">
              <w:rPr>
                <w:position w:val="-10"/>
                <w:sz w:val="20"/>
                <w:szCs w:val="20"/>
              </w:rPr>
              <w:object w:dxaOrig="1700" w:dyaOrig="340">
                <v:shape id="_x0000_i1150" type="#_x0000_t75" style="width:110.25pt;height:22.5pt" o:ole="">
                  <v:imagedata r:id="rId229" o:title=""/>
                </v:shape>
                <o:OLEObject Type="Embed" ProgID="Equation.3" ShapeID="_x0000_i1150" DrawAspect="Content" ObjectID="_1665825628" r:id="rId230"/>
              </w:object>
            </w:r>
            <w:r w:rsidRPr="00A11496">
              <w:rPr>
                <w:sz w:val="20"/>
                <w:szCs w:val="20"/>
              </w:rPr>
              <w:t xml:space="preserve"> </w:t>
            </w:r>
          </w:p>
          <w:p w:rsidR="00CD1225" w:rsidRPr="00A11496" w:rsidRDefault="00CD1225" w:rsidP="00086890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16. </w:t>
            </w:r>
            <w:r w:rsidRPr="00A11496">
              <w:rPr>
                <w:sz w:val="20"/>
                <w:szCs w:val="20"/>
              </w:rPr>
              <w:t>Найти  частные  производные  первого порядка  функции:</w:t>
            </w:r>
            <w:r>
              <w:rPr>
                <w:sz w:val="20"/>
                <w:szCs w:val="20"/>
              </w:rPr>
              <w:t xml:space="preserve"> </w:t>
            </w:r>
            <w:r w:rsidR="0023590C" w:rsidRPr="00E56672">
              <w:rPr>
                <w:position w:val="-10"/>
                <w:sz w:val="20"/>
                <w:szCs w:val="20"/>
              </w:rPr>
              <w:object w:dxaOrig="2220" w:dyaOrig="360">
                <v:shape id="_x0000_i1151" type="#_x0000_t75" style="width:120pt;height:19.5pt" o:ole="">
                  <v:imagedata r:id="rId231" o:title=""/>
                </v:shape>
                <o:OLEObject Type="Embed" ProgID="Equation.3" ShapeID="_x0000_i1151" DrawAspect="Content" ObjectID="_1665825629" r:id="rId232"/>
              </w:object>
            </w:r>
          </w:p>
          <w:p w:rsidR="00CD1225" w:rsidRPr="00A11496" w:rsidRDefault="00CD1225" w:rsidP="0008689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17. </w:t>
            </w:r>
            <w:r w:rsidRPr="00A11496">
              <w:rPr>
                <w:sz w:val="20"/>
                <w:szCs w:val="20"/>
              </w:rPr>
              <w:t xml:space="preserve">Написать уравнение касательной плоскости и нормали к поверхности </w:t>
            </w:r>
            <w:r w:rsidR="0023590C" w:rsidRPr="00A11496">
              <w:rPr>
                <w:position w:val="-12"/>
                <w:sz w:val="20"/>
                <w:szCs w:val="20"/>
              </w:rPr>
              <w:object w:dxaOrig="1320" w:dyaOrig="440">
                <v:shape id="_x0000_i1152" type="#_x0000_t75" style="width:67.5pt;height:22.5pt" o:ole="">
                  <v:imagedata r:id="rId233" o:title=""/>
                </v:shape>
                <o:OLEObject Type="Embed" ProgID="Equation.3" ShapeID="_x0000_i1152" DrawAspect="Content" ObjectID="_1665825630" r:id="rId234"/>
              </w:object>
            </w:r>
            <w:r w:rsidRPr="00A11496">
              <w:rPr>
                <w:sz w:val="20"/>
                <w:szCs w:val="20"/>
              </w:rPr>
              <w:t xml:space="preserve"> в  точке (3, 4, 5).</w:t>
            </w:r>
            <w:r>
              <w:rPr>
                <w:sz w:val="20"/>
                <w:szCs w:val="20"/>
              </w:rPr>
              <w:t xml:space="preserve"> </w:t>
            </w:r>
          </w:p>
          <w:p w:rsidR="00CD1225" w:rsidRPr="00A11496" w:rsidRDefault="00CD1225" w:rsidP="00086890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18. </w:t>
            </w:r>
            <w:r w:rsidRPr="00A11496">
              <w:rPr>
                <w:sz w:val="20"/>
                <w:szCs w:val="20"/>
              </w:rPr>
              <w:t>Решите задачу Коши</w:t>
            </w:r>
            <w:r>
              <w:rPr>
                <w:sz w:val="20"/>
                <w:szCs w:val="20"/>
              </w:rPr>
              <w:t>:</w:t>
            </w:r>
            <w:r w:rsidRPr="00A11496">
              <w:rPr>
                <w:sz w:val="20"/>
                <w:szCs w:val="20"/>
              </w:rPr>
              <w:t xml:space="preserve">  </w:t>
            </w:r>
            <w:r w:rsidR="0023590C" w:rsidRPr="00A11496">
              <w:rPr>
                <w:position w:val="-10"/>
                <w:sz w:val="20"/>
                <w:szCs w:val="20"/>
              </w:rPr>
              <w:object w:dxaOrig="2299" w:dyaOrig="360">
                <v:shape id="_x0000_i1153" type="#_x0000_t75" style="width:108pt;height:17.25pt" o:ole="">
                  <v:imagedata r:id="rId235" o:title=""/>
                </v:shape>
                <o:OLEObject Type="Embed" ProgID="Equation.3" ShapeID="_x0000_i1153" DrawAspect="Content" ObjectID="_1665825631" r:id="rId236"/>
              </w:object>
            </w:r>
            <w:r w:rsidRPr="00A11496">
              <w:rPr>
                <w:sz w:val="20"/>
                <w:szCs w:val="20"/>
              </w:rPr>
              <w:t xml:space="preserve">, </w:t>
            </w:r>
            <w:r w:rsidR="0023590C" w:rsidRPr="00A11496">
              <w:rPr>
                <w:position w:val="-10"/>
                <w:sz w:val="20"/>
                <w:szCs w:val="20"/>
              </w:rPr>
              <w:object w:dxaOrig="840" w:dyaOrig="340">
                <v:shape id="_x0000_i1154" type="#_x0000_t75" style="width:42pt;height:17.25pt" o:ole="">
                  <v:imagedata r:id="rId237" o:title=""/>
                </v:shape>
                <o:OLEObject Type="Embed" ProgID="Equation.3" ShapeID="_x0000_i1154" DrawAspect="Content" ObjectID="_1665825632" r:id="rId238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CD1225" w:rsidRPr="00A11496" w:rsidRDefault="00CD1225" w:rsidP="00086890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19. </w:t>
            </w:r>
            <w:r w:rsidRPr="00A11496">
              <w:rPr>
                <w:sz w:val="20"/>
                <w:szCs w:val="20"/>
              </w:rPr>
              <w:t>Найдите общее решение дифференциального уравнения</w:t>
            </w:r>
            <w:r>
              <w:rPr>
                <w:sz w:val="20"/>
                <w:szCs w:val="20"/>
              </w:rPr>
              <w:t xml:space="preserve">    </w:t>
            </w:r>
            <w:r w:rsidR="00612252" w:rsidRPr="000F4682">
              <w:rPr>
                <w:sz w:val="20"/>
                <w:szCs w:val="20"/>
              </w:rPr>
              <w:fldChar w:fldCharType="begin"/>
            </w:r>
            <w:r w:rsidRPr="000F4682">
              <w:rPr>
                <w:sz w:val="20"/>
                <w:szCs w:val="20"/>
              </w:rPr>
              <w:instrText xml:space="preserve"> QUOTE </w:instrText>
            </w:r>
            <w:r w:rsidR="00612252" w:rsidRPr="00612252">
              <w:pict>
                <v:shape id="_x0000_i1155" type="#_x0000_t75" style="width:66pt;height:12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adjustLineHeightInTable/&gt;&lt;w:breakWrappedTables/&gt;&lt;w:snapToGridInCell/&gt;&lt;w:wrapTextWithPunct/&gt;&lt;w:useAsianBreakRules/&gt;&lt;w:dontGrowAutofit/&gt;&lt;/w:compat&gt;&lt;wsp:rsids&gt;&lt;wsp:rsidRoot wsp:val=&quot;009125BE&quot;/&gt;&lt;wsp:rsid wsp:val=&quot;000054C0&quot;/&gt;&lt;wsp:rsid wsp:val=&quot;00013CC4&quot;/&gt;&lt;wsp:rsid wsp:val=&quot;00021135&quot;/&gt;&lt;wsp:rsid wsp:val=&quot;00030325&quot;/&gt;&lt;wsp:rsid wsp:val=&quot;000306DD&quot;/&gt;&lt;wsp:rsid wsp:val=&quot;0003145C&quot;/&gt;&lt;wsp:rsid wsp:val=&quot;00033029&quot;/&gt;&lt;wsp:rsid wsp:val=&quot;000332A6&quot;/&gt;&lt;wsp:rsid wsp:val=&quot;0003443F&quot;/&gt;&lt;wsp:rsid wsp:val=&quot;00036D6F&quot;/&gt;&lt;wsp:rsid wsp:val=&quot;000430D3&quot;/&gt;&lt;wsp:rsid wsp:val=&quot;00045C89&quot;/&gt;&lt;wsp:rsid wsp:val=&quot;00054FE2&quot;/&gt;&lt;wsp:rsid wsp:val=&quot;00055516&quot;/&gt;&lt;wsp:rsid wsp:val=&quot;00063D00&quot;/&gt;&lt;wsp:rsid wsp:val=&quot;000642C5&quot;/&gt;&lt;wsp:rsid wsp:val=&quot;00064AD3&quot;/&gt;&lt;wsp:rsid wsp:val=&quot;00065E28&quot;/&gt;&lt;wsp:rsid wsp:val=&quot;00066036&quot;/&gt;&lt;wsp:rsid wsp:val=&quot;00066EA7&quot;/&gt;&lt;wsp:rsid wsp:val=&quot;00071391&quot;/&gt;&lt;wsp:rsid wsp:val=&quot;0007246B&quot;/&gt;&lt;wsp:rsid wsp:val=&quot;0007769E&quot;/&gt;&lt;wsp:rsid wsp:val=&quot;0008161B&quot;/&gt;&lt;wsp:rsid wsp:val=&quot;00082173&quot;/&gt;&lt;wsp:rsid wsp:val=&quot;0008595C&quot;/&gt;&lt;wsp:rsid wsp:val=&quot;00086890&quot;/&gt;&lt;wsp:rsid wsp:val=&quot;00094253&quot;/&gt;&lt;wsp:rsid wsp:val=&quot;000946CF&quot;/&gt;&lt;wsp:rsid wsp:val=&quot;00096109&quot;/&gt;&lt;wsp:rsid wsp:val=&quot;000A01F1&quot;/&gt;&lt;wsp:rsid wsp:val=&quot;000A0A5F&quot;/&gt;&lt;wsp:rsid wsp:val=&quot;000A1EB1&quot;/&gt;&lt;wsp:rsid wsp:val=&quot;000A27D8&quot;/&gt;&lt;wsp:rsid wsp:val=&quot;000A340F&quot;/&gt;&lt;wsp:rsid wsp:val=&quot;000A484D&quot;/&gt;&lt;wsp:rsid wsp:val=&quot;000A65A1&quot;/&gt;&lt;wsp:rsid wsp:val=&quot;000A71BC&quot;/&gt;&lt;wsp:rsid wsp:val=&quot;000B0037&quot;/&gt;&lt;wsp:rsid wsp:val=&quot;000B06B8&quot;/&gt;&lt;wsp:rsid wsp:val=&quot;000B0916&quot;/&gt;&lt;wsp:rsid wsp:val=&quot;000B4357&quot;/&gt;&lt;wsp:rsid wsp:val=&quot;000B6909&quot;/&gt;&lt;wsp:rsid wsp:val=&quot;000B7DA2&quot;/&gt;&lt;wsp:rsid wsp:val=&quot;000C325C&quot;/&gt;&lt;wsp:rsid wsp:val=&quot;000C637A&quot;/&gt;&lt;wsp:rsid wsp:val=&quot;000E3100&quot;/&gt;&lt;wsp:rsid wsp:val=&quot;000E3750&quot;/&gt;&lt;wsp:rsid wsp:val=&quot;000E58A0&quot;/&gt;&lt;wsp:rsid wsp:val=&quot;000F10A7&quot;/&gt;&lt;wsp:rsid wsp:val=&quot;000F229A&quot;/&gt;&lt;wsp:rsid wsp:val=&quot;000F3228&quot;/&gt;&lt;wsp:rsid wsp:val=&quot;000F59F8&quot;/&gt;&lt;wsp:rsid wsp:val=&quot;000F7838&quot;/&gt;&lt;wsp:rsid wsp:val=&quot;000F78DF&quot;/&gt;&lt;wsp:rsid wsp:val=&quot;0010038D&quot;/&gt;&lt;wsp:rsid wsp:val=&quot;001013BB&quot;/&gt;&lt;wsp:rsid wsp:val=&quot;00103C9C&quot;/&gt;&lt;wsp:rsid wsp:val=&quot;00103DB0&quot;/&gt;&lt;wsp:rsid wsp:val=&quot;00104BB5&quot;/&gt;&lt;wsp:rsid wsp:val=&quot;001076F3&quot;/&gt;&lt;wsp:rsid wsp:val=&quot;00113E76&quot;/&gt;&lt;wsp:rsid wsp:val=&quot;00114A03&quot;/&gt;&lt;wsp:rsid wsp:val=&quot;00115214&quot;/&gt;&lt;wsp:rsid wsp:val=&quot;00115F3F&quot;/&gt;&lt;wsp:rsid wsp:val=&quot;00117951&quot;/&gt;&lt;wsp:rsid wsp:val=&quot;0012639D&quot;/&gt;&lt;wsp:rsid wsp:val=&quot;001310C7&quot;/&gt;&lt;wsp:rsid wsp:val=&quot;00132D1E&quot;/&gt;&lt;wsp:rsid wsp:val=&quot;0013405F&quot;/&gt;&lt;wsp:rsid wsp:val=&quot;00135DEA&quot;/&gt;&lt;wsp:rsid wsp:val=&quot;00142C29&quot;/&gt;&lt;wsp:rsid wsp:val=&quot;00143590&quot;/&gt;&lt;wsp:rsid wsp:val=&quot;001447AF&quot;/&gt;&lt;wsp:rsid wsp:val=&quot;001459AB&quot;/&gt;&lt;wsp:rsid wsp:val=&quot;00146E7D&quot;/&gt;&lt;wsp:rsid wsp:val=&quot;0014754E&quot;/&gt;&lt;wsp:rsid wsp:val=&quot;00152163&quot;/&gt;&lt;wsp:rsid wsp:val=&quot;001521F1&quot;/&gt;&lt;wsp:rsid wsp:val=&quot;00153190&quot;/&gt;&lt;wsp:rsid wsp:val=&quot;00153CC6&quot;/&gt;&lt;wsp:rsid wsp:val=&quot;00154F84&quot;/&gt;&lt;wsp:rsid wsp:val=&quot;00160421&quot;/&gt;&lt;wsp:rsid wsp:val=&quot;00165E32&quot;/&gt;&lt;wsp:rsid wsp:val=&quot;00166660&quot;/&gt;&lt;wsp:rsid wsp:val=&quot;00167A85&quot;/&gt;&lt;wsp:rsid wsp:val=&quot;00173672&quot;/&gt;&lt;wsp:rsid wsp:val=&quot;00173E53&quot;/&gt;&lt;wsp:rsid wsp:val=&quot;00181F2E&quot;/&gt;&lt;wsp:rsid wsp:val=&quot;00185775&quot;/&gt;&lt;wsp:rsid wsp:val=&quot;001860C0&quot;/&gt;&lt;wsp:rsid wsp:val=&quot;00195F38&quot;/&gt;&lt;wsp:rsid wsp:val=&quot;00196A06&quot;/&gt;&lt;wsp:rsid wsp:val=&quot;00197B54&quot;/&gt;&lt;wsp:rsid wsp:val=&quot;001A182E&quot;/&gt;&lt;wsp:rsid wsp:val=&quot;001A4E6B&quot;/&gt;&lt;wsp:rsid wsp:val=&quot;001A59CD&quot;/&gt;&lt;wsp:rsid wsp:val=&quot;001A699D&quot;/&gt;&lt;wsp:rsid wsp:val=&quot;001C0E23&quot;/&gt;&lt;wsp:rsid wsp:val=&quot;001C263E&quot;/&gt;&lt;wsp:rsid wsp:val=&quot;001C27DF&quot;/&gt;&lt;wsp:rsid wsp:val=&quot;001C35B0&quot;/&gt;&lt;wsp:rsid wsp:val=&quot;001C740F&quot;/&gt;&lt;wsp:rsid wsp:val=&quot;001D4471&quot;/&gt;&lt;wsp:rsid wsp:val=&quot;001D5163&quot;/&gt;&lt;wsp:rsid wsp:val=&quot;001D6DFA&quot;/&gt;&lt;wsp:rsid wsp:val=&quot;001E183F&quot;/&gt;&lt;wsp:rsid wsp:val=&quot;001E2737&quot;/&gt;&lt;wsp:rsid wsp:val=&quot;001E5ECB&quot;/&gt;&lt;wsp:rsid wsp:val=&quot;001F027A&quot;/&gt;&lt;wsp:rsid wsp:val=&quot;001F0CBE&quot;/&gt;&lt;wsp:rsid wsp:val=&quot;001F0E72&quot;/&gt;&lt;wsp:rsid wsp:val=&quot;001F10D4&quot;/&gt;&lt;wsp:rsid wsp:val=&quot;001F33D3&quot;/&gt;&lt;wsp:rsid wsp:val=&quot;001F6597&quot;/&gt;&lt;wsp:rsid wsp:val=&quot;001F6E8B&quot;/&gt;&lt;wsp:rsid wsp:val=&quot;00200E0B&quot;/&gt;&lt;wsp:rsid wsp:val=&quot;002025BC&quot;/&gt;&lt;wsp:rsid wsp:val=&quot;00202AEB&quot;/&gt;&lt;wsp:rsid wsp:val=&quot;00203809&quot;/&gt;&lt;wsp:rsid wsp:val=&quot;00203CEC&quot;/&gt;&lt;wsp:rsid wsp:val=&quot;002049FA&quot;/&gt;&lt;wsp:rsid wsp:val=&quot;00205B6B&quot;/&gt;&lt;wsp:rsid wsp:val=&quot;00207B2B&quot;/&gt;&lt;wsp:rsid wsp:val=&quot;00207DB8&quot;/&gt;&lt;wsp:rsid wsp:val=&quot;00207FAB&quot;/&gt;&lt;wsp:rsid wsp:val=&quot;00210E7C&quot;/&gt;&lt;wsp:rsid wsp:val=&quot;00217581&quot;/&gt;&lt;wsp:rsid wsp:val=&quot;00217A9E&quot;/&gt;&lt;wsp:rsid wsp:val=&quot;00217C0A&quot;/&gt;&lt;wsp:rsid wsp:val=&quot;00217CA6&quot;/&gt;&lt;wsp:rsid wsp:val=&quot;00220733&quot;/&gt;&lt;wsp:rsid wsp:val=&quot;00220885&quot;/&gt;&lt;wsp:rsid wsp:val=&quot;00224A52&quot;/&gt;&lt;wsp:rsid wsp:val=&quot;00224D9E&quot;/&gt;&lt;wsp:rsid wsp:val=&quot;00226996&quot;/&gt;&lt;wsp:rsid wsp:val=&quot;00226B27&quot;/&gt;&lt;wsp:rsid wsp:val=&quot;00226F31&quot;/&gt;&lt;wsp:rsid wsp:val=&quot;002321F4&quot;/&gt;&lt;wsp:rsid wsp:val=&quot;0023330D&quot;/&gt;&lt;wsp:rsid wsp:val=&quot;00234EF9&quot;/&gt;&lt;wsp:rsid wsp:val=&quot;0024270B&quot;/&gt;&lt;wsp:rsid wsp:val=&quot;00243DE6&quot;/&gt;&lt;wsp:rsid wsp:val=&quot;002461A8&quot;/&gt;&lt;wsp:rsid wsp:val=&quot;002467A8&quot;/&gt;&lt;wsp:rsid wsp:val=&quot;002537CB&quot;/&gt;&lt;wsp:rsid wsp:val=&quot;00253E5C&quot;/&gt;&lt;wsp:rsid wsp:val=&quot;00256E7A&quot;/&gt;&lt;wsp:rsid wsp:val=&quot;0026170A&quot;/&gt;&lt;wsp:rsid wsp:val=&quot;002622D1&quot;/&gt;&lt;wsp:rsid wsp:val=&quot;002637CD&quot;/&gt;&lt;wsp:rsid wsp:val=&quot;002773CC&quot;/&gt;&lt;wsp:rsid wsp:val=&quot;00277AD1&quot;/&gt;&lt;wsp:rsid wsp:val=&quot;00277AE0&quot;/&gt;&lt;wsp:rsid wsp:val=&quot;00280FA4&quot;/&gt;&lt;wsp:rsid wsp:val=&quot;002829F9&quot;/&gt;&lt;wsp:rsid wsp:val=&quot;00292476&quot;/&gt;&lt;wsp:rsid wsp:val=&quot;002934EE&quot;/&gt;&lt;wsp:rsid wsp:val=&quot;002A010E&quot;/&gt;&lt;wsp:rsid wsp:val=&quot;002A01D0&quot;/&gt;&lt;wsp:rsid wsp:val=&quot;002A0FD6&quot;/&gt;&lt;wsp:rsid wsp:val=&quot;002A40E2&quot;/&gt;&lt;wsp:rsid wsp:val=&quot;002A42A7&quot;/&gt;&lt;wsp:rsid wsp:val=&quot;002A6B9B&quot;/&gt;&lt;wsp:rsid wsp:val=&quot;002A720F&quot;/&gt;&lt;wsp:rsid wsp:val=&quot;002B03AB&quot;/&gt;&lt;wsp:rsid wsp:val=&quot;002B0CF6&quot;/&gt;&lt;wsp:rsid wsp:val=&quot;002B385D&quot;/&gt;&lt;wsp:rsid wsp:val=&quot;002C0376&quot;/&gt;&lt;wsp:rsid wsp:val=&quot;002C1D1A&quot;/&gt;&lt;wsp:rsid wsp:val=&quot;002C1F2B&quot;/&gt;&lt;wsp:rsid wsp:val=&quot;002C2679&quot;/&gt;&lt;wsp:rsid wsp:val=&quot;002C3E46&quot;/&gt;&lt;wsp:rsid wsp:val=&quot;002C6ABB&quot;/&gt;&lt;wsp:rsid wsp:val=&quot;002D7C1C&quot;/&gt;&lt;wsp:rsid wsp:val=&quot;002E102E&quot;/&gt;&lt;wsp:rsid wsp:val=&quot;002E4F95&quot;/&gt;&lt;wsp:rsid wsp:val=&quot;002E61E7&quot;/&gt;&lt;wsp:rsid wsp:val=&quot;002E624C&quot;/&gt;&lt;wsp:rsid wsp:val=&quot;002E7BC9&quot;/&gt;&lt;wsp:rsid wsp:val=&quot;002F3881&quot;/&gt;&lt;wsp:rsid wsp:val=&quot;002F70A7&quot;/&gt;&lt;wsp:rsid wsp:val=&quot;00302208&quot;/&gt;&lt;wsp:rsid wsp:val=&quot;00302225&quot;/&gt;&lt;wsp:rsid wsp:val=&quot;0030679B&quot;/&gt;&lt;wsp:rsid wsp:val=&quot;00311633&quot;/&gt;&lt;wsp:rsid wsp:val=&quot;00317383&quot;/&gt;&lt;wsp:rsid wsp:val=&quot;00321DD2&quot;/&gt;&lt;wsp:rsid wsp:val=&quot;0032470F&quot;/&gt;&lt;wsp:rsid wsp:val=&quot;003267AD&quot;/&gt;&lt;wsp:rsid wsp:val=&quot;00326AAC&quot;/&gt;&lt;wsp:rsid wsp:val=&quot;003338D3&quot;/&gt;&lt;wsp:rsid wsp:val=&quot;0033429F&quot;/&gt;&lt;wsp:rsid wsp:val=&quot;00334745&quot;/&gt;&lt;wsp:rsid wsp:val=&quot;00337E60&quot;/&gt;&lt;wsp:rsid wsp:val=&quot;00342188&quot;/&gt;&lt;wsp:rsid wsp:val=&quot;0034629A&quot;/&gt;&lt;wsp:rsid wsp:val=&quot;00350DF5&quot;/&gt;&lt;wsp:rsid wsp:val=&quot;003523DE&quot;/&gt;&lt;wsp:rsid wsp:val=&quot;00353DC2&quot;/&gt;&lt;wsp:rsid wsp:val=&quot;00355826&quot;/&gt;&lt;wsp:rsid wsp:val=&quot;0035681F&quot;/&gt;&lt;wsp:rsid wsp:val=&quot;00357401&quot;/&gt;&lt;wsp:rsid wsp:val=&quot;003622D7&quot;/&gt;&lt;wsp:rsid wsp:val=&quot;0036544D&quot;/&gt;&lt;wsp:rsid wsp:val=&quot;00365F68&quot;/&gt;&lt;wsp:rsid wsp:val=&quot;003672B3&quot;/&gt;&lt;wsp:rsid wsp:val=&quot;00373275&quot;/&gt;&lt;wsp:rsid wsp:val=&quot;00374491&quot;/&gt;&lt;wsp:rsid wsp:val=&quot;00375235&quot;/&gt;&lt;wsp:rsid wsp:val=&quot;00376D35&quot;/&gt;&lt;wsp:rsid wsp:val=&quot;00376FD8&quot;/&gt;&lt;wsp:rsid wsp:val=&quot;003832A5&quot;/&gt;&lt;wsp:rsid wsp:val=&quot;00385E0E&quot;/&gt;&lt;wsp:rsid wsp:val=&quot;00386487&quot;/&gt;&lt;wsp:rsid wsp:val=&quot;00386642&quot;/&gt;&lt;wsp:rsid wsp:val=&quot;00386A49&quot;/&gt;&lt;wsp:rsid wsp:val=&quot;003873E7&quot;/&gt;&lt;wsp:rsid wsp:val=&quot;0039211A&quot;/&gt;&lt;wsp:rsid wsp:val=&quot;00396837&quot;/&gt;&lt;wsp:rsid wsp:val=&quot;00397F23&quot;/&gt;&lt;wsp:rsid wsp:val=&quot;00397FEB&quot;/&gt;&lt;wsp:rsid wsp:val=&quot;003A12B0&quot;/&gt;&lt;wsp:rsid wsp:val=&quot;003A7E32&quot;/&gt;&lt;wsp:rsid wsp:val=&quot;003B71FE&quot;/&gt;&lt;wsp:rsid wsp:val=&quot;003C3727&quot;/&gt;&lt;wsp:rsid wsp:val=&quot;003C3F63&quot;/&gt;&lt;wsp:rsid wsp:val=&quot;003C5A78&quot;/&gt;&lt;wsp:rsid wsp:val=&quot;003D2D66&quot;/&gt;&lt;wsp:rsid wsp:val=&quot;003D441D&quot;/&gt;&lt;wsp:rsid wsp:val=&quot;003D4F90&quot;/&gt;&lt;wsp:rsid wsp:val=&quot;003E31A0&quot;/&gt;&lt;wsp:rsid wsp:val=&quot;003E705D&quot;/&gt;&lt;wsp:rsid wsp:val=&quot;003F0B09&quot;/&gt;&lt;wsp:rsid wsp:val=&quot;003F3DBA&quot;/&gt;&lt;wsp:rsid wsp:val=&quot;003F5AAE&quot;/&gt;&lt;wsp:rsid wsp:val=&quot;003F5BA4&quot;/&gt;&lt;wsp:rsid wsp:val=&quot;003F60AA&quot;/&gt;&lt;wsp:rsid wsp:val=&quot;00403E49&quot;/&gt;&lt;wsp:rsid wsp:val=&quot;004074B3&quot;/&gt;&lt;wsp:rsid wsp:val=&quot;00407964&quot;/&gt;&lt;wsp:rsid wsp:val=&quot;004107F1&quot;/&gt;&lt;wsp:rsid wsp:val=&quot;00413913&quot;/&gt;&lt;wsp:rsid wsp:val=&quot;0041498D&quot;/&gt;&lt;wsp:rsid wsp:val=&quot;00415337&quot;/&gt;&lt;wsp:rsid wsp:val=&quot;004168E1&quot;/&gt;&lt;wsp:rsid wsp:val=&quot;00423A38&quot;/&gt;&lt;wsp:rsid wsp:val=&quot;004329F5&quot;/&gt;&lt;wsp:rsid wsp:val=&quot;00435A44&quot;/&gt;&lt;wsp:rsid wsp:val=&quot;00436100&quot;/&gt;&lt;wsp:rsid wsp:val=&quot;00444DCE&quot;/&gt;&lt;wsp:rsid wsp:val=&quot;004453F9&quot;/&gt;&lt;wsp:rsid wsp:val=&quot;00447347&quot;/&gt;&lt;wsp:rsid wsp:val=&quot;00450B1D&quot;/&gt;&lt;wsp:rsid wsp:val=&quot;004513A2&quot;/&gt;&lt;wsp:rsid wsp:val=&quot;00451B7A&quot;/&gt;&lt;wsp:rsid wsp:val=&quot;00454DA6&quot;/&gt;&lt;wsp:rsid wsp:val=&quot;00457C1A&quot;/&gt;&lt;wsp:rsid wsp:val=&quot;004604D5&quot;/&gt;&lt;wsp:rsid wsp:val=&quot;00461EE9&quot;/&gt;&lt;wsp:rsid wsp:val=&quot;00463E04&quot;/&gt;&lt;wsp:rsid wsp:val=&quot;00471AD8&quot;/&gt;&lt;wsp:rsid wsp:val=&quot;004721A0&quot;/&gt;&lt;wsp:rsid wsp:val=&quot;00480B35&quot;/&gt;&lt;wsp:rsid wsp:val=&quot;00480E96&quot;/&gt;&lt;wsp:rsid wsp:val=&quot;004858B9&quot;/&gt;&lt;wsp:rsid wsp:val=&quot;00486759&quot;/&gt;&lt;wsp:rsid wsp:val=&quot;00486FD1&quot;/&gt;&lt;wsp:rsid wsp:val=&quot;0048775E&quot;/&gt;&lt;wsp:rsid wsp:val=&quot;00490534&quot;/&gt;&lt;wsp:rsid wsp:val=&quot;00491BE4&quot;/&gt;&lt;wsp:rsid wsp:val=&quot;0049314C&quot;/&gt;&lt;wsp:rsid wsp:val=&quot;00493F3B&quot;/&gt;&lt;wsp:rsid wsp:val=&quot;00497827&quot;/&gt;&lt;wsp:rsid wsp:val=&quot;004A154B&quot;/&gt;&lt;wsp:rsid wsp:val=&quot;004A620F&quot;/&gt;&lt;wsp:rsid wsp:val=&quot;004A6216&quot;/&gt;&lt;wsp:rsid wsp:val=&quot;004B2897&quot;/&gt;&lt;wsp:rsid wsp:val=&quot;004B2F0F&quot;/&gt;&lt;wsp:rsid wsp:val=&quot;004B52F6&quot;/&gt;&lt;wsp:rsid wsp:val=&quot;004B7557&quot;/&gt;&lt;wsp:rsid wsp:val=&quot;004C19F2&quot;/&gt;&lt;wsp:rsid wsp:val=&quot;004C2B44&quot;/&gt;&lt;wsp:rsid wsp:val=&quot;004C2CAD&quot;/&gt;&lt;wsp:rsid wsp:val=&quot;004C3079&quot;/&gt;&lt;wsp:rsid wsp:val=&quot;004C33DF&quot;/&gt;&lt;wsp:rsid wsp:val=&quot;004C4431&quot;/&gt;&lt;wsp:rsid wsp:val=&quot;004C7673&quot;/&gt;&lt;wsp:rsid wsp:val=&quot;004D3C48&quot;/&gt;&lt;wsp:rsid wsp:val=&quot;004D408C&quot;/&gt;&lt;wsp:rsid wsp:val=&quot;004E1422&quot;/&gt;&lt;wsp:rsid wsp:val=&quot;004E37A7&quot;/&gt;&lt;wsp:rsid wsp:val=&quot;004E52EB&quot;/&gt;&lt;wsp:rsid wsp:val=&quot;004F032A&quot;/&gt;&lt;wsp:rsid wsp:val=&quot;004F1960&quot;/&gt;&lt;wsp:rsid wsp:val=&quot;004F39A3&quot;/&gt;&lt;wsp:rsid wsp:val=&quot;004F458C&quot;/&gt;&lt;wsp:rsid wsp:val=&quot;004F6425&quot;/&gt;&lt;wsp:rsid wsp:val=&quot;004F65FC&quot;/&gt;&lt;wsp:rsid wsp:val=&quot;004F68D2&quot;/&gt;&lt;wsp:rsid wsp:val=&quot;00500F05&quot;/&gt;&lt;wsp:rsid wsp:val=&quot;00503381&quot;/&gt;&lt;wsp:rsid wsp:val=&quot;0050364A&quot;/&gt;&lt;wsp:rsid wsp:val=&quot;005154A1&quot;/&gt;&lt;wsp:rsid wsp:val=&quot;005158C9&quot;/&gt;&lt;wsp:rsid wsp:val=&quot;005165C6&quot;/&gt;&lt;wsp:rsid wsp:val=&quot;005203AA&quot;/&gt;&lt;wsp:rsid wsp:val=&quot;00521F5C&quot;/&gt;&lt;wsp:rsid wsp:val=&quot;0052275B&quot;/&gt;&lt;wsp:rsid wsp:val=&quot;00522D51&quot;/&gt;&lt;wsp:rsid wsp:val=&quot;00532BC2&quot;/&gt;&lt;wsp:rsid wsp:val=&quot;005461FC&quot;/&gt;&lt;wsp:rsid wsp:val=&quot;00551238&quot;/&gt;&lt;wsp:rsid wsp:val=&quot;00555A94&quot;/&gt;&lt;wsp:rsid wsp:val=&quot;00555CF4&quot;/&gt;&lt;wsp:rsid wsp:val=&quot;0055661E&quot;/&gt;&lt;wsp:rsid wsp:val=&quot;005574D1&quot;/&gt;&lt;wsp:rsid wsp:val=&quot;005646DF&quot;/&gt;&lt;wsp:rsid wsp:val=&quot;00565E8F&quot;/&gt;&lt;wsp:rsid wsp:val=&quot;00566EE4&quot;/&gt;&lt;wsp:rsid wsp:val=&quot;005672B3&quot;/&gt;&lt;wsp:rsid wsp:val=&quot;005678A2&quot;/&gt;&lt;wsp:rsid wsp:val=&quot;005720E6&quot;/&gt;&lt;wsp:rsid wsp:val=&quot;0057672B&quot;/&gt;&lt;wsp:rsid wsp:val=&quot;00583D7D&quot;/&gt;&lt;wsp:rsid wsp:val=&quot;00584079&quot;/&gt;&lt;wsp:rsid wsp:val=&quot;00585551&quot;/&gt;&lt;wsp:rsid wsp:val=&quot;00591716&quot;/&gt;&lt;wsp:rsid wsp:val=&quot;00595278&quot;/&gt;&lt;wsp:rsid wsp:val=&quot;00597BBC&quot;/&gt;&lt;wsp:rsid wsp:val=&quot;005A1D91&quot;/&gt;&lt;wsp:rsid wsp:val=&quot;005A1FB2&quot;/&gt;&lt;wsp:rsid wsp:val=&quot;005A6FAA&quot;/&gt;&lt;wsp:rsid wsp:val=&quot;005B0B4B&quot;/&gt;&lt;wsp:rsid wsp:val=&quot;005B1AAB&quot;/&gt;&lt;wsp:rsid wsp:val=&quot;005B2551&quot;/&gt;&lt;wsp:rsid wsp:val=&quot;005B545A&quot;/&gt;&lt;wsp:rsid wsp:val=&quot;005C2621&quot;/&gt;&lt;wsp:rsid wsp:val=&quot;005C4DE7&quot;/&gt;&lt;wsp:rsid wsp:val=&quot;005C5F1A&quot;/&gt;&lt;wsp:rsid wsp:val=&quot;005D285C&quot;/&gt;&lt;wsp:rsid wsp:val=&quot;005D3CE1&quot;/&gt;&lt;wsp:rsid wsp:val=&quot;005D53F4&quot;/&gt;&lt;wsp:rsid wsp:val=&quot;005D5690&quot;/&gt;&lt;wsp:rsid wsp:val=&quot;005E00BC&quot;/&gt;&lt;wsp:rsid wsp:val=&quot;005E0573&quot;/&gt;&lt;wsp:rsid wsp:val=&quot;005E0E68&quot;/&gt;&lt;wsp:rsid wsp:val=&quot;005E0FCA&quot;/&gt;&lt;wsp:rsid wsp:val=&quot;005E7F37&quot;/&gt;&lt;wsp:rsid wsp:val=&quot;005F3C26&quot;/&gt;&lt;wsp:rsid wsp:val=&quot;005F619C&quot;/&gt;&lt;wsp:rsid wsp:val=&quot;006052A5&quot;/&gt;&lt;wsp:rsid wsp:val=&quot;00605E1D&quot;/&gt;&lt;wsp:rsid wsp:val=&quot;006063E7&quot;/&gt;&lt;wsp:rsid wsp:val=&quot;00611197&quot;/&gt;&lt;wsp:rsid wsp:val=&quot;006217E0&quot;/&gt;&lt;wsp:rsid wsp:val=&quot;00624F44&quot;/&gt;&lt;wsp:rsid wsp:val=&quot;00625FC3&quot;/&gt;&lt;wsp:rsid wsp:val=&quot;006309C1&quot;/&gt;&lt;wsp:rsid wsp:val=&quot;0063106F&quot;/&gt;&lt;wsp:rsid wsp:val=&quot;00632641&quot;/&gt;&lt;wsp:rsid wsp:val=&quot;00635283&quot;/&gt;&lt;wsp:rsid wsp:val=&quot;00636616&quot;/&gt;&lt;wsp:rsid wsp:val=&quot;00636EF5&quot;/&gt;&lt;wsp:rsid wsp:val=&quot;00640170&quot;/&gt;&lt;wsp:rsid wsp:val=&quot;00640680&quot;/&gt;&lt;wsp:rsid wsp:val=&quot;00645AC9&quot;/&gt;&lt;wsp:rsid wsp:val=&quot;006461B0&quot;/&gt;&lt;wsp:rsid wsp:val=&quot;00651D29&quot;/&gt;&lt;wsp:rsid wsp:val=&quot;00653A71&quot;/&gt;&lt;wsp:rsid wsp:val=&quot;006660A0&quot;/&gt;&lt;wsp:rsid wsp:val=&quot;00674466&quot;/&gt;&lt;wsp:rsid wsp:val=&quot;00675C4F&quot;/&gt;&lt;wsp:rsid wsp:val=&quot;00676FF0&quot;/&gt;&lt;wsp:rsid wsp:val=&quot;00681815&quot;/&gt;&lt;wsp:rsid wsp:val=&quot;006848DA&quot;/&gt;&lt;wsp:rsid wsp:val=&quot;006864C0&quot;/&gt;&lt;wsp:rsid wsp:val=&quot;00687DE2&quot;/&gt;&lt;wsp:rsid wsp:val=&quot;00687EB9&quot;/&gt;&lt;wsp:rsid wsp:val=&quot;006912D1&quot;/&gt;&lt;wsp:rsid wsp:val=&quot;00693477&quot;/&gt;&lt;wsp:rsid wsp:val=&quot;0069436C&quot;/&gt;&lt;wsp:rsid wsp:val=&quot;00694641&quot;/&gt;&lt;wsp:rsid wsp:val=&quot;006973C0&quot;/&gt;&lt;wsp:rsid wsp:val=&quot;006B06B6&quot;/&gt;&lt;wsp:rsid wsp:val=&quot;006B28B4&quot;/&gt;&lt;wsp:rsid wsp:val=&quot;006B5BC7&quot;/&gt;&lt;wsp:rsid wsp:val=&quot;006C1369&quot;/&gt;&lt;wsp:rsid wsp:val=&quot;006C3A50&quot;/&gt;&lt;wsp:rsid wsp:val=&quot;006C51F8&quot;/&gt;&lt;wsp:rsid wsp:val=&quot;006C7814&quot;/&gt;&lt;wsp:rsid wsp:val=&quot;006D03B1&quot;/&gt;&lt;wsp:rsid wsp:val=&quot;006D047C&quot;/&gt;&lt;wsp:rsid wsp:val=&quot;006D04B4&quot;/&gt;&lt;wsp:rsid wsp:val=&quot;006D33BA&quot;/&gt;&lt;wsp:rsid wsp:val=&quot;006D3547&quot;/&gt;&lt;wsp:rsid wsp:val=&quot;006D5073&quot;/&gt;&lt;wsp:rsid wsp:val=&quot;006D64E0&quot;/&gt;&lt;wsp:rsid wsp:val=&quot;006E020F&quot;/&gt;&lt;wsp:rsid wsp:val=&quot;006E0500&quot;/&gt;&lt;wsp:rsid wsp:val=&quot;006E182A&quot;/&gt;&lt;wsp:rsid wsp:val=&quot;006E188F&quot;/&gt;&lt;wsp:rsid wsp:val=&quot;006E4F15&quot;/&gt;&lt;wsp:rsid wsp:val=&quot;006E6C1C&quot;/&gt;&lt;wsp:rsid wsp:val=&quot;006F28E0&quot;/&gt;&lt;wsp:rsid wsp:val=&quot;006F5C9E&quot;/&gt;&lt;wsp:rsid wsp:val=&quot;006F65CD&quot;/&gt;&lt;wsp:rsid wsp:val=&quot;00701D44&quot;/&gt;&lt;wsp:rsid wsp:val=&quot;00704654&quot;/&gt;&lt;wsp:rsid wsp:val=&quot;00705BDE&quot;/&gt;&lt;wsp:rsid wsp:val=&quot;00707EB0&quot;/&gt;&lt;wsp:rsid wsp:val=&quot;00710A68&quot;/&gt;&lt;wsp:rsid wsp:val=&quot;00711CC4&quot;/&gt;&lt;wsp:rsid wsp:val=&quot;00715A8E&quot;/&gt;&lt;wsp:rsid wsp:val=&quot;0071663C&quot;/&gt;&lt;wsp:rsid wsp:val=&quot;00717C8C&quot;/&gt;&lt;wsp:rsid wsp:val=&quot;00720775&quot;/&gt;&lt;wsp:rsid wsp:val=&quot;00722255&quot;/&gt;&lt;wsp:rsid wsp:val=&quot;007226F7&quot;/&gt;&lt;wsp:rsid wsp:val=&quot;00724C48&quot;/&gt;&lt;wsp:rsid wsp:val=&quot;00725581&quot;/&gt;&lt;wsp:rsid wsp:val=&quot;007258FF&quot;/&gt;&lt;wsp:rsid wsp:val=&quot;00731C4E&quot;/&gt;&lt;wsp:rsid wsp:val=&quot;007356CF&quot;/&gt;&lt;wsp:rsid wsp:val=&quot;00735B87&quot;/&gt;&lt;wsp:rsid wsp:val=&quot;00737995&quot;/&gt;&lt;wsp:rsid wsp:val=&quot;007400D6&quot;/&gt;&lt;wsp:rsid wsp:val=&quot;007424B9&quot;/&gt;&lt;wsp:rsid wsp:val=&quot;00742960&quot;/&gt;&lt;wsp:rsid wsp:val=&quot;00742E15&quot;/&gt;&lt;wsp:rsid wsp:val=&quot;0074644C&quot;/&gt;&lt;wsp:rsid wsp:val=&quot;00750095&quot;/&gt;&lt;wsp:rsid wsp:val=&quot;00750DED&quot;/&gt;&lt;wsp:rsid wsp:val=&quot;00753955&quot;/&gt;&lt;wsp:rsid wsp:val=&quot;00756D53&quot;/&gt;&lt;wsp:rsid wsp:val=&quot;00761603&quot;/&gt;&lt;wsp:rsid wsp:val=&quot;007645CC&quot;/&gt;&lt;wsp:rsid wsp:val=&quot;00765A4E&quot;/&gt;&lt;wsp:rsid wsp:val=&quot;00767409&quot;/&gt;&lt;wsp:rsid wsp:val=&quot;00767495&quot;/&gt;&lt;wsp:rsid wsp:val=&quot;007676F1&quot;/&gt;&lt;wsp:rsid wsp:val=&quot;00771444&quot;/&gt;&lt;wsp:rsid wsp:val=&quot;00773127&quot;/&gt;&lt;wsp:rsid wsp:val=&quot;00773D44&quot;/&gt;&lt;wsp:rsid wsp:val=&quot;007754E4&quot;/&gt;&lt;wsp:rsid wsp:val=&quot;00775BCB&quot;/&gt;&lt;wsp:rsid wsp:val=&quot;007770B1&quot;/&gt;&lt;wsp:rsid wsp:val=&quot;00777CC9&quot;/&gt;&lt;wsp:rsid wsp:val=&quot;00787DAA&quot;/&gt;&lt;wsp:rsid wsp:val=&quot;0079022C&quot;/&gt;&lt;wsp:rsid wsp:val=&quot;007906AB&quot;/&gt;&lt;wsp:rsid wsp:val=&quot;00795323&quot;/&gt;&lt;wsp:rsid wsp:val=&quot;0079685A&quot;/&gt;&lt;wsp:rsid wsp:val=&quot;007975D2&quot;/&gt;&lt;wsp:rsid wsp:val=&quot;007977EB&quot;/&gt;&lt;wsp:rsid wsp:val=&quot;00797BF3&quot;/&gt;&lt;wsp:rsid wsp:val=&quot;007A00F2&quot;/&gt;&lt;wsp:rsid wsp:val=&quot;007A2354&quot;/&gt;&lt;wsp:rsid wsp:val=&quot;007B4BBE&quot;/&gt;&lt;wsp:rsid wsp:val=&quot;007B6F99&quot;/&gt;&lt;wsp:rsid wsp:val=&quot;007C088E&quot;/&gt;&lt;wsp:rsid wsp:val=&quot;007C25FF&quot;/&gt;&lt;wsp:rsid wsp:val=&quot;007C2DC7&quot;/&gt;&lt;wsp:rsid wsp:val=&quot;007C74EA&quot;/&gt;&lt;wsp:rsid wsp:val=&quot;007C79C4&quot;/&gt;&lt;wsp:rsid wsp:val=&quot;007D1CB2&quot;/&gt;&lt;wsp:rsid wsp:val=&quot;007D32F8&quot;/&gt;&lt;wsp:rsid wsp:val=&quot;007D3BD5&quot;/&gt;&lt;wsp:rsid wsp:val=&quot;007D4D80&quot;/&gt;&lt;wsp:rsid wsp:val=&quot;007D7A91&quot;/&gt;&lt;wsp:rsid wsp:val=&quot;007E0E96&quot;/&gt;&lt;wsp:rsid wsp:val=&quot;007E5786&quot;/&gt;&lt;wsp:rsid wsp:val=&quot;007E6037&quot;/&gt;&lt;wsp:rsid wsp:val=&quot;007F12E6&quot;/&gt;&lt;wsp:rsid wsp:val=&quot;007F5AED&quot;/&gt;&lt;wsp:rsid wsp:val=&quot;007F703F&quot;/&gt;&lt;wsp:rsid wsp:val=&quot;007F7A6A&quot;/&gt;&lt;wsp:rsid wsp:val=&quot;00803E85&quot;/&gt;&lt;wsp:rsid wsp:val=&quot;00806CC2&quot;/&gt;&lt;wsp:rsid wsp:val=&quot;00810B89&quot;/&gt;&lt;wsp:rsid wsp:val=&quot;00814B59&quot;/&gt;&lt;wsp:rsid wsp:val=&quot;008155AE&quot;/&gt;&lt;wsp:rsid wsp:val=&quot;00815833&quot;/&gt;&lt;wsp:rsid wsp:val=&quot;008177F1&quot;/&gt;&lt;wsp:rsid wsp:val=&quot;00820310&quot;/&gt;&lt;wsp:rsid wsp:val=&quot;00826358&quot;/&gt;&lt;wsp:rsid wsp:val=&quot;008270DB&quot;/&gt;&lt;wsp:rsid wsp:val=&quot;00827CFA&quot;/&gt;&lt;wsp:rsid wsp:val=&quot;00831197&quot;/&gt;&lt;wsp:rsid wsp:val=&quot;0083367E&quot;/&gt;&lt;wsp:rsid wsp:val=&quot;008341B2&quot;/&gt;&lt;wsp:rsid wsp:val=&quot;00834280&quot;/&gt;&lt;wsp:rsid wsp:val=&quot;00835104&quot;/&gt;&lt;wsp:rsid wsp:val=&quot;00835929&quot;/&gt;&lt;wsp:rsid wsp:val=&quot;00836478&quot;/&gt;&lt;wsp:rsid wsp:val=&quot;00840BA5&quot;/&gt;&lt;wsp:rsid wsp:val=&quot;008439AC&quot;/&gt;&lt;wsp:rsid wsp:val=&quot;008443AF&quot;/&gt;&lt;wsp:rsid wsp:val=&quot;008524E3&quot;/&gt;&lt;wsp:rsid wsp:val=&quot;008531ED&quot;/&gt;&lt;wsp:rsid wsp:val=&quot;00853F46&quot;/&gt;&lt;wsp:rsid wsp:val=&quot;008609D0&quot;/&gt;&lt;wsp:rsid wsp:val=&quot;00861B1B&quot;/&gt;&lt;wsp:rsid wsp:val=&quot;00862E4E&quot;/&gt;&lt;wsp:rsid wsp:val=&quot;008637A1&quot;/&gt;&lt;wsp:rsid wsp:val=&quot;00865CCF&quot;/&gt;&lt;wsp:rsid wsp:val=&quot;0086698D&quot;/&gt;&lt;wsp:rsid wsp:val=&quot;00866B26&quot;/&gt;&lt;wsp:rsid wsp:val=&quot;0087519F&quot;/&gt;&lt;wsp:rsid wsp:val=&quot;00875685&quot;/&gt;&lt;wsp:rsid wsp:val=&quot;0087648E&quot;/&gt;&lt;wsp:rsid wsp:val=&quot;0087759C&quot;/&gt;&lt;wsp:rsid wsp:val=&quot;00877E3C&quot;/&gt;&lt;wsp:rsid wsp:val=&quot;0088236C&quot;/&gt;&lt;wsp:rsid wsp:val=&quot;0088246F&quot;/&gt;&lt;wsp:rsid wsp:val=&quot;00884EFD&quot;/&gt;&lt;wsp:rsid wsp:val=&quot;00891F24&quot;/&gt;&lt;wsp:rsid wsp:val=&quot;0089203A&quot;/&gt;&lt;wsp:rsid wsp:val=&quot;008A0170&quot;/&gt;&lt;wsp:rsid wsp:val=&quot;008A1E40&quot;/&gt;&lt;wsp:rsid wsp:val=&quot;008A20F0&quot;/&gt;&lt;wsp:rsid wsp:val=&quot;008A2AA4&quot;/&gt;&lt;wsp:rsid wsp:val=&quot;008A2B78&quot;/&gt;&lt;wsp:rsid wsp:val=&quot;008A2C40&quot;/&gt;&lt;wsp:rsid wsp:val=&quot;008A668D&quot;/&gt;&lt;wsp:rsid wsp:val=&quot;008B0011&quot;/&gt;&lt;wsp:rsid wsp:val=&quot;008B1111&quot;/&gt;&lt;wsp:rsid wsp:val=&quot;008B1FF6&quot;/&gt;&lt;wsp:rsid wsp:val=&quot;008B2521&quot;/&gt;&lt;wsp:rsid wsp:val=&quot;008B60C2&quot;/&gt;&lt;wsp:rsid wsp:val=&quot;008B76E0&quot;/&gt;&lt;wsp:rsid wsp:val=&quot;008C47D5&quot;/&gt;&lt;wsp:rsid wsp:val=&quot;008C6843&quot;/&gt;&lt;wsp:rsid wsp:val=&quot;008D267F&quot;/&gt;&lt;wsp:rsid wsp:val=&quot;008D3774&quot;/&gt;&lt;wsp:rsid wsp:val=&quot;008D4ECC&quot;/&gt;&lt;wsp:rsid wsp:val=&quot;008D5E89&quot;/&gt;&lt;wsp:rsid wsp:val=&quot;008E55CC&quot;/&gt;&lt;wsp:rsid wsp:val=&quot;008E5D0E&quot;/&gt;&lt;wsp:rsid wsp:val=&quot;008E6EE6&quot;/&gt;&lt;wsp:rsid wsp:val=&quot;008E6FD7&quot;/&gt;&lt;wsp:rsid wsp:val=&quot;008F0C9A&quot;/&gt;&lt;wsp:rsid wsp:val=&quot;008F21CB&quot;/&gt;&lt;wsp:rsid wsp:val=&quot;008F2313&quot;/&gt;&lt;wsp:rsid wsp:val=&quot;008F7C09&quot;/&gt;&lt;wsp:rsid wsp:val=&quot;00900B50&quot;/&gt;&lt;wsp:rsid wsp:val=&quot;00900E33&quot;/&gt;&lt;wsp:rsid wsp:val=&quot;009010C9&quot;/&gt;&lt;wsp:rsid wsp:val=&quot;00905431&quot;/&gt;&lt;wsp:rsid wsp:val=&quot;00906F32&quot;/&gt;&lt;wsp:rsid wsp:val=&quot;00907C4E&quot;/&gt;&lt;wsp:rsid wsp:val=&quot;00910AD0&quot;/&gt;&lt;wsp:rsid wsp:val=&quot;00911298&quot;/&gt;&lt;wsp:rsid wsp:val=&quot;009125BE&quot;/&gt;&lt;wsp:rsid wsp:val=&quot;0091343B&quot;/&gt;&lt;wsp:rsid wsp:val=&quot;00922C31&quot;/&gt;&lt;wsp:rsid wsp:val=&quot;0092312B&quot;/&gt;&lt;wsp:rsid wsp:val=&quot;0093107E&quot;/&gt;&lt;wsp:rsid wsp:val=&quot;009345C6&quot;/&gt;&lt;wsp:rsid wsp:val=&quot;009357BB&quot;/&gt;&lt;wsp:rsid wsp:val=&quot;0094280E&quot;/&gt;&lt;wsp:rsid wsp:val=&quot;00945769&quot;/&gt;&lt;wsp:rsid wsp:val=&quot;009472D3&quot;/&gt;&lt;wsp:rsid wsp:val=&quot;00951970&quot;/&gt;&lt;wsp:rsid wsp:val=&quot;00955AB9&quot;/&gt;&lt;wsp:rsid wsp:val=&quot;00960686&quot;/&gt;&lt;wsp:rsid wsp:val=&quot;009640BD&quot;/&gt;&lt;wsp:rsid wsp:val=&quot;00965958&quot;/&gt;&lt;wsp:rsid wsp:val=&quot;0097412A&quot;/&gt;&lt;wsp:rsid wsp:val=&quot;00974F1C&quot;/&gt;&lt;wsp:rsid wsp:val=&quot;00974FA5&quot;/&gt;&lt;wsp:rsid wsp:val=&quot;00976318&quot;/&gt;&lt;wsp:rsid wsp:val=&quot;00977945&quot;/&gt;&lt;wsp:rsid wsp:val=&quot;009801F2&quot;/&gt;&lt;wsp:rsid wsp:val=&quot;00982B17&quot;/&gt;&lt;wsp:rsid wsp:val=&quot;00982EB2&quot;/&gt;&lt;wsp:rsid wsp:val=&quot;00986340&quot;/&gt;&lt;wsp:rsid wsp:val=&quot;00987E6F&quot;/&gt;&lt;wsp:rsid wsp:val=&quot;009927EF&quot;/&gt;&lt;wsp:rsid wsp:val=&quot;00994A36&quot;/&gt;&lt;wsp:rsid wsp:val=&quot;00994C55&quot;/&gt;&lt;wsp:rsid wsp:val=&quot;00995B4C&quot;/&gt;&lt;wsp:rsid wsp:val=&quot;0099713B&quot;/&gt;&lt;wsp:rsid wsp:val=&quot;009A4D0B&quot;/&gt;&lt;wsp:rsid wsp:val=&quot;009A698A&quot;/&gt;&lt;wsp:rsid wsp:val=&quot;009B0FB4&quot;/&gt;&lt;wsp:rsid wsp:val=&quot;009B2B47&quot;/&gt;&lt;wsp:rsid wsp:val=&quot;009C15E7&quot;/&gt;&lt;wsp:rsid wsp:val=&quot;009C6AA8&quot;/&gt;&lt;wsp:rsid wsp:val=&quot;009D13CD&quot;/&gt;&lt;wsp:rsid wsp:val=&quot;009D2F6D&quot;/&gt;&lt;wsp:rsid wsp:val=&quot;009F09AA&quot;/&gt;&lt;wsp:rsid wsp:val=&quot;009F11C0&quot;/&gt;&lt;wsp:rsid wsp:val=&quot;009F2AD1&quot;/&gt;&lt;wsp:rsid wsp:val=&quot;009F30D6&quot;/&gt;&lt;wsp:rsid wsp:val=&quot;009F4952&quot;/&gt;&lt;wsp:rsid wsp:val=&quot;009F529F&quot;/&gt;&lt;wsp:rsid wsp:val=&quot;009F6D80&quot;/&gt;&lt;wsp:rsid wsp:val=&quot;00A01651&quot;/&gt;&lt;wsp:rsid wsp:val=&quot;00A02EA0&quot;/&gt;&lt;wsp:rsid wsp:val=&quot;00A03DBB&quot;/&gt;&lt;wsp:rsid wsp:val=&quot;00A05788&quot;/&gt;&lt;wsp:rsid wsp:val=&quot;00A06A43&quot;/&gt;&lt;wsp:rsid wsp:val=&quot;00A11496&quot;/&gt;&lt;wsp:rsid wsp:val=&quot;00A11821&quot;/&gt;&lt;wsp:rsid wsp:val=&quot;00A13AD8&quot;/&gt;&lt;wsp:rsid wsp:val=&quot;00A16B54&quot;/&gt;&lt;wsp:rsid wsp:val=&quot;00A16C34&quot;/&gt;&lt;wsp:rsid wsp:val=&quot;00A17BA4&quot;/&gt;&lt;wsp:rsid wsp:val=&quot;00A212BF&quot;/&gt;&lt;wsp:rsid wsp:val=&quot;00A21351&quot;/&gt;&lt;wsp:rsid wsp:val=&quot;00A21C93&quot;/&gt;&lt;wsp:rsid wsp:val=&quot;00A23922&quot;/&gt;&lt;wsp:rsid wsp:val=&quot;00A2583C&quot;/&gt;&lt;wsp:rsid wsp:val=&quot;00A27984&quot;/&gt;&lt;wsp:rsid wsp:val=&quot;00A301F7&quot;/&gt;&lt;wsp:rsid wsp:val=&quot;00A3084F&quot;/&gt;&lt;wsp:rsid wsp:val=&quot;00A31EED&quot;/&gt;&lt;wsp:rsid wsp:val=&quot;00A34587&quot;/&gt;&lt;wsp:rsid wsp:val=&quot;00A36E02&quot;/&gt;&lt;wsp:rsid wsp:val=&quot;00A37599&quot;/&gt;&lt;wsp:rsid wsp:val=&quot;00A40666&quot;/&gt;&lt;wsp:rsid wsp:val=&quot;00A40900&quot;/&gt;&lt;wsp:rsid wsp:val=&quot;00A50AE4&quot;/&gt;&lt;wsp:rsid wsp:val=&quot;00A5411E&quot;/&gt;&lt;wsp:rsid wsp:val=&quot;00A5741F&quot;/&gt;&lt;wsp:rsid wsp:val=&quot;00A6022C&quot;/&gt;&lt;wsp:rsid wsp:val=&quot;00A60451&quot;/&gt;&lt;wsp:rsid wsp:val=&quot;00A61031&quot;/&gt;&lt;wsp:rsid wsp:val=&quot;00A616CF&quot;/&gt;&lt;wsp:rsid wsp:val=&quot;00A62CDC&quot;/&gt;&lt;wsp:rsid wsp:val=&quot;00A6402C&quot;/&gt;&lt;wsp:rsid wsp:val=&quot;00A7014B&quot;/&gt;&lt;wsp:rsid wsp:val=&quot;00A70ABE&quot;/&gt;&lt;wsp:rsid wsp:val=&quot;00A72A9A&quot;/&gt;&lt;wsp:rsid wsp:val=&quot;00A92EA7&quot;/&gt;&lt;wsp:rsid wsp:val=&quot;00A95915&quot;/&gt;&lt;wsp:rsid wsp:val=&quot;00AA00F9&quot;/&gt;&lt;wsp:rsid wsp:val=&quot;00AA0E6B&quot;/&gt;&lt;wsp:rsid wsp:val=&quot;00AA14D4&quot;/&gt;&lt;wsp:rsid wsp:val=&quot;00AA14E5&quot;/&gt;&lt;wsp:rsid wsp:val=&quot;00AA7B25&quot;/&gt;&lt;wsp:rsid wsp:val=&quot;00AB1E5B&quot;/&gt;&lt;wsp:rsid wsp:val=&quot;00AB54CC&quot;/&gt;&lt;wsp:rsid wsp:val=&quot;00AB62C6&quot;/&gt;&lt;wsp:rsid wsp:val=&quot;00AC0B07&quot;/&gt;&lt;wsp:rsid wsp:val=&quot;00AC6A0F&quot;/&gt;&lt;wsp:rsid wsp:val=&quot;00AC6E59&quot;/&gt;&lt;wsp:rsid wsp:val=&quot;00AD384F&quot;/&gt;&lt;wsp:rsid wsp:val=&quot;00AD3AA8&quot;/&gt;&lt;wsp:rsid wsp:val=&quot;00AD420D&quot;/&gt;&lt;wsp:rsid wsp:val=&quot;00AD7682&quot;/&gt;&lt;wsp:rsid wsp:val=&quot;00AE1CFC&quot;/&gt;&lt;wsp:rsid wsp:val=&quot;00AE32B1&quot;/&gt;&lt;wsp:rsid wsp:val=&quot;00AE381E&quot;/&gt;&lt;wsp:rsid wsp:val=&quot;00AE43C5&quot;/&gt;&lt;wsp:rsid wsp:val=&quot;00AE65C8&quot;/&gt;&lt;wsp:rsid wsp:val=&quot;00AF2BB2&quot;/&gt;&lt;wsp:rsid wsp:val=&quot;00AF752D&quot;/&gt;&lt;wsp:rsid wsp:val=&quot;00B01B6B&quot;/&gt;&lt;wsp:rsid wsp:val=&quot;00B03F6C&quot;/&gt;&lt;wsp:rsid wsp:val=&quot;00B0401C&quot;/&gt;&lt;wsp:rsid wsp:val=&quot;00B072AC&quot;/&gt;&lt;wsp:rsid wsp:val=&quot;00B1663C&quot;/&gt;&lt;wsp:rsid wsp:val=&quot;00B2038C&quot;/&gt;&lt;wsp:rsid wsp:val=&quot;00B23837&quot;/&gt;&lt;wsp:rsid wsp:val=&quot;00B24035&quot;/&gt;&lt;wsp:rsid wsp:val=&quot;00B25681&quot;/&gt;&lt;wsp:rsid wsp:val=&quot;00B27403&quot;/&gt;&lt;wsp:rsid wsp:val=&quot;00B27D55&quot;/&gt;&lt;wsp:rsid wsp:val=&quot;00B33ED6&quot;/&gt;&lt;wsp:rsid wsp:val=&quot;00B34031&quot;/&gt;&lt;wsp:rsid wsp:val=&quot;00B401FA&quot;/&gt;&lt;wsp:rsid wsp:val=&quot;00B43696&quot;/&gt;&lt;wsp:rsid wsp:val=&quot;00B51ED8&quot;/&gt;&lt;wsp:rsid wsp:val=&quot;00B52493&quot;/&gt;&lt;wsp:rsid wsp:val=&quot;00B53A08&quot;/&gt;&lt;wsp:rsid wsp:val=&quot;00B56311&quot;/&gt;&lt;wsp:rsid wsp:val=&quot;00B5739D&quot;/&gt;&lt;wsp:rsid wsp:val=&quot;00B62E2B&quot;/&gt;&lt;wsp:rsid wsp:val=&quot;00B63DE9&quot;/&gt;&lt;wsp:rsid wsp:val=&quot;00B64805&quot;/&gt;&lt;wsp:rsid wsp:val=&quot;00B655AD&quot;/&gt;&lt;wsp:rsid wsp:val=&quot;00B663BC&quot;/&gt;&lt;wsp:rsid wsp:val=&quot;00B67105&quot;/&gt;&lt;wsp:rsid wsp:val=&quot;00B72C01&quot;/&gt;&lt;wsp:rsid wsp:val=&quot;00B77EC2&quot;/&gt;&lt;wsp:rsid wsp:val=&quot;00B82F70&quot;/&gt;&lt;wsp:rsid wsp:val=&quot;00B8372A&quot;/&gt;&lt;wsp:rsid wsp:val=&quot;00B84235&quot;/&gt;&lt;wsp:rsid wsp:val=&quot;00B85C31&quot;/&gt;&lt;wsp:rsid wsp:val=&quot;00B864E1&quot;/&gt;&lt;wsp:rsid wsp:val=&quot;00B9077D&quot;/&gt;&lt;wsp:rsid wsp:val=&quot;00B91227&quot;/&gt;&lt;wsp:rsid wsp:val=&quot;00B93B6E&quot;/&gt;&lt;wsp:rsid wsp:val=&quot;00B93F24&quot;/&gt;&lt;wsp:rsid wsp:val=&quot;00B954D3&quot;/&gt;&lt;wsp:rsid wsp:val=&quot;00B96C20&quot;/&gt;&lt;wsp:rsid wsp:val=&quot;00BA0D3C&quot;/&gt;&lt;wsp:rsid wsp:val=&quot;00BA462D&quot;/&gt;&lt;wsp:rsid wsp:val=&quot;00BA5579&quot;/&gt;&lt;wsp:rsid wsp:val=&quot;00BA6442&quot;/&gt;&lt;wsp:rsid wsp:val=&quot;00BB5B87&quot;/&gt;&lt;wsp:rsid wsp:val=&quot;00BC1ACA&quot;/&gt;&lt;wsp:rsid wsp:val=&quot;00BC3527&quot;/&gt;&lt;wsp:rsid wsp:val=&quot;00BC48CB&quot;/&gt;&lt;wsp:rsid wsp:val=&quot;00BD246C&quot;/&gt;&lt;wsp:rsid wsp:val=&quot;00BD46F1&quot;/&gt;&lt;wsp:rsid wsp:val=&quot;00BD51D2&quot;/&gt;&lt;wsp:rsid wsp:val=&quot;00BD60EF&quot;/&gt;&lt;wsp:rsid wsp:val=&quot;00BD7EEF&quot;/&gt;&lt;wsp:rsid wsp:val=&quot;00BE66EE&quot;/&gt;&lt;wsp:rsid wsp:val=&quot;00BE7107&quot;/&gt;&lt;wsp:rsid wsp:val=&quot;00BF164E&quot;/&gt;&lt;wsp:rsid wsp:val=&quot;00BF42C2&quot;/&gt;&lt;wsp:rsid wsp:val=&quot;00C0251B&quot;/&gt;&lt;wsp:rsid wsp:val=&quot;00C0767F&quot;/&gt;&lt;wsp:rsid wsp:val=&quot;00C13928&quot;/&gt;&lt;wsp:rsid wsp:val=&quot;00C15BB4&quot;/&gt;&lt;wsp:rsid wsp:val=&quot;00C15E81&quot;/&gt;&lt;wsp:rsid wsp:val=&quot;00C17915&quot;/&gt;&lt;wsp:rsid wsp:val=&quot;00C204D9&quot;/&gt;&lt;wsp:rsid wsp:val=&quot;00C2235B&quot;/&gt;&lt;wsp:rsid wsp:val=&quot;00C256CA&quot;/&gt;&lt;wsp:rsid wsp:val=&quot;00C348B0&quot;/&gt;&lt;wsp:rsid wsp:val=&quot;00C4185B&quot;/&gt;&lt;wsp:rsid wsp:val=&quot;00C42798&quot;/&gt;&lt;wsp:rsid wsp:val=&quot;00C44A5F&quot;/&gt;&lt;wsp:rsid wsp:val=&quot;00C45CAB&quot;/&gt;&lt;wsp:rsid wsp:val=&quot;00C4657C&quot;/&gt;&lt;wsp:rsid wsp:val=&quot;00C46F66&quot;/&gt;&lt;wsp:rsid wsp:val=&quot;00C47306&quot;/&gt;&lt;wsp:rsid wsp:val=&quot;00C473F8&quot;/&gt;&lt;wsp:rsid wsp:val=&quot;00C518F8&quot;/&gt;&lt;wsp:rsid wsp:val=&quot;00C519F2&quot;/&gt;&lt;wsp:rsid wsp:val=&quot;00C5277C&quot;/&gt;&lt;wsp:rsid wsp:val=&quot;00C532C1&quot;/&gt;&lt;wsp:rsid wsp:val=&quot;00C53977&quot;/&gt;&lt;wsp:rsid wsp:val=&quot;00C5451F&quot;/&gt;&lt;wsp:rsid wsp:val=&quot;00C6259B&quot;/&gt;&lt;wsp:rsid wsp:val=&quot;00C640B4&quot;/&gt;&lt;wsp:rsid wsp:val=&quot;00C66845&quot;/&gt;&lt;wsp:rsid wsp:val=&quot;00C7103F&quot;/&gt;&lt;wsp:rsid wsp:val=&quot;00C73D3C&quot;/&gt;&lt;wsp:rsid wsp:val=&quot;00C75090&quot;/&gt;&lt;wsp:rsid wsp:val=&quot;00C81030&quot;/&gt;&lt;wsp:rsid wsp:val=&quot;00C8359C&quot;/&gt;&lt;wsp:rsid wsp:val=&quot;00C8378D&quot;/&gt;&lt;wsp:rsid wsp:val=&quot;00C840E1&quot;/&gt;&lt;wsp:rsid wsp:val=&quot;00C84B9F&quot;/&gt;&lt;wsp:rsid wsp:val=&quot;00C85234&quot;/&gt;&lt;wsp:rsid wsp:val=&quot;00C91D2D&quot;/&gt;&lt;wsp:rsid wsp:val=&quot;00C92FCD&quot;/&gt;&lt;wsp:rsid wsp:val=&quot;00CA09F5&quot;/&gt;&lt;wsp:rsid wsp:val=&quot;00CA71BD&quot;/&gt;&lt;wsp:rsid wsp:val=&quot;00CA7376&quot;/&gt;&lt;wsp:rsid wsp:val=&quot;00CB2489&quot;/&gt;&lt;wsp:rsid wsp:val=&quot;00CB50B7&quot;/&gt;&lt;wsp:rsid wsp:val=&quot;00CC2813&quot;/&gt;&lt;wsp:rsid wsp:val=&quot;00CC3306&quot;/&gt;&lt;wsp:rsid wsp:val=&quot;00CC475C&quot;/&gt;&lt;wsp:rsid wsp:val=&quot;00CC4A57&quot;/&gt;&lt;wsp:rsid wsp:val=&quot;00CC74B8&quot;/&gt;&lt;wsp:rsid wsp:val=&quot;00CD16DC&quot;/&gt;&lt;wsp:rsid wsp:val=&quot;00CD5830&quot;/&gt;&lt;wsp:rsid wsp:val=&quot;00CD6B20&quot;/&gt;&lt;wsp:rsid wsp:val=&quot;00CE11D9&quot;/&gt;&lt;wsp:rsid wsp:val=&quot;00CE164C&quot;/&gt;&lt;wsp:rsid wsp:val=&quot;00CE3A0E&quot;/&gt;&lt;wsp:rsid wsp:val=&quot;00CE450F&quot;/&gt;&lt;wsp:rsid wsp:val=&quot;00CE56E3&quot;/&gt;&lt;wsp:rsid wsp:val=&quot;00CE6E80&quot;/&gt;&lt;wsp:rsid wsp:val=&quot;00CF01CC&quot;/&gt;&lt;wsp:rsid wsp:val=&quot;00CF5D35&quot;/&gt;&lt;wsp:rsid wsp:val=&quot;00D01D8E&quot;/&gt;&lt;wsp:rsid wsp:val=&quot;00D05B95&quot;/&gt;&lt;wsp:rsid wsp:val=&quot;00D112F6&quot;/&gt;&lt;wsp:rsid wsp:val=&quot;00D17066&quot;/&gt;&lt;wsp:rsid wsp:val=&quot;00D20748&quot;/&gt;&lt;wsp:rsid wsp:val=&quot;00D21C33&quot;/&gt;&lt;wsp:rsid wsp:val=&quot;00D22350&quot;/&gt;&lt;wsp:rsid wsp:val=&quot;00D33718&quot;/&gt;&lt;wsp:rsid wsp:val=&quot;00D37D05&quot;/&gt;&lt;wsp:rsid wsp:val=&quot;00D40C06&quot;/&gt;&lt;wsp:rsid wsp:val=&quot;00D41534&quot;/&gt;&lt;wsp:rsid wsp:val=&quot;00D441E6&quot;/&gt;&lt;wsp:rsid wsp:val=&quot;00D45653&quot;/&gt;&lt;wsp:rsid wsp:val=&quot;00D512A3&quot;/&gt;&lt;wsp:rsid wsp:val=&quot;00D51D43&quot;/&gt;&lt;wsp:rsid wsp:val=&quot;00D563F1&quot;/&gt;&lt;wsp:rsid wsp:val=&quot;00D656D8&quot;/&gt;&lt;wsp:rsid wsp:val=&quot;00D65E1A&quot;/&gt;&lt;wsp:rsid wsp:val=&quot;00D67FAA&quot;/&gt;&lt;wsp:rsid wsp:val=&quot;00D70308&quot;/&gt;&lt;wsp:rsid wsp:val=&quot;00D707CB&quot;/&gt;&lt;wsp:rsid wsp:val=&quot;00D74E1B&quot;/&gt;&lt;wsp:rsid wsp:val=&quot;00D75CF7&quot;/&gt;&lt;wsp:rsid wsp:val=&quot;00D76C6C&quot;/&gt;&lt;wsp:rsid wsp:val=&quot;00D80092&quot;/&gt;&lt;wsp:rsid wsp:val=&quot;00D91B8E&quot;/&gt;&lt;wsp:rsid wsp:val=&quot;00D945A7&quot;/&gt;&lt;wsp:rsid wsp:val=&quot;00D95E46&quot;/&gt;&lt;wsp:rsid wsp:val=&quot;00D96F18&quot;/&gt;&lt;wsp:rsid wsp:val=&quot;00DA2601&quot;/&gt;&lt;wsp:rsid wsp:val=&quot;00DA2862&quot;/&gt;&lt;wsp:rsid wsp:val=&quot;00DA3432&quot;/&gt;&lt;wsp:rsid wsp:val=&quot;00DA4F9B&quot;/&gt;&lt;wsp:rsid wsp:val=&quot;00DC0019&quot;/&gt;&lt;wsp:rsid wsp:val=&quot;00DC13DE&quot;/&gt;&lt;wsp:rsid wsp:val=&quot;00DC637E&quot;/&gt;&lt;wsp:rsid wsp:val=&quot;00DD3721&quot;/&gt;&lt;wsp:rsid wsp:val=&quot;00DD5F4B&quot;/&gt;&lt;wsp:rsid wsp:val=&quot;00DD72CA&quot;/&gt;&lt;wsp:rsid wsp:val=&quot;00DE01B6&quot;/&gt;&lt;wsp:rsid wsp:val=&quot;00DE0B92&quot;/&gt;&lt;wsp:rsid wsp:val=&quot;00DE2DF7&quot;/&gt;&lt;wsp:rsid wsp:val=&quot;00DE367E&quot;/&gt;&lt;wsp:rsid wsp:val=&quot;00DE41B0&quot;/&gt;&lt;wsp:rsid wsp:val=&quot;00DE495F&quot;/&gt;&lt;wsp:rsid wsp:val=&quot;00DE5539&quot;/&gt;&lt;wsp:rsid wsp:val=&quot;00DE56D9&quot;/&gt;&lt;wsp:rsid wsp:val=&quot;00DE5D06&quot;/&gt;&lt;wsp:rsid wsp:val=&quot;00DE74F9&quot;/&gt;&lt;wsp:rsid wsp:val=&quot;00DF3236&quot;/&gt;&lt;wsp:rsid wsp:val=&quot;00DF3B89&quot;/&gt;&lt;wsp:rsid wsp:val=&quot;00DF4F37&quot;/&gt;&lt;wsp:rsid wsp:val=&quot;00DF5B59&quot;/&gt;&lt;wsp:rsid wsp:val=&quot;00DF67CF&quot;/&gt;&lt;wsp:rsid wsp:val=&quot;00E00C9F&quot;/&gt;&lt;wsp:rsid wsp:val=&quot;00E01F27&quot;/&gt;&lt;wsp:rsid wsp:val=&quot;00E022FE&quot;/&gt;&lt;wsp:rsid wsp:val=&quot;00E06342&quot;/&gt;&lt;wsp:rsid wsp:val=&quot;00E131F9&quot;/&gt;&lt;wsp:rsid wsp:val=&quot;00E14A3F&quot;/&gt;&lt;wsp:rsid wsp:val=&quot;00E14DDF&quot;/&gt;&lt;wsp:rsid wsp:val=&quot;00E16E2E&quot;/&gt;&lt;wsp:rsid wsp:val=&quot;00E177AB&quot;/&gt;&lt;wsp:rsid wsp:val=&quot;00E20CB0&quot;/&gt;&lt;wsp:rsid wsp:val=&quot;00E22A51&quot;/&gt;&lt;wsp:rsid wsp:val=&quot;00E26511&quot;/&gt;&lt;wsp:rsid wsp:val=&quot;00E3775D&quot;/&gt;&lt;wsp:rsid wsp:val=&quot;00E40833&quot;/&gt;&lt;wsp:rsid wsp:val=&quot;00E41338&quot;/&gt;&lt;wsp:rsid wsp:val=&quot;00E44FA0&quot;/&gt;&lt;wsp:rsid wsp:val=&quot;00E450FD&quot;/&gt;&lt;wsp:rsid wsp:val=&quot;00E47FFC&quot;/&gt;&lt;wsp:rsid wsp:val=&quot;00E50B52&quot;/&gt;&lt;wsp:rsid wsp:val=&quot;00E51396&quot;/&gt;&lt;wsp:rsid wsp:val=&quot;00E5310A&quot;/&gt;&lt;wsp:rsid wsp:val=&quot;00E55F41&quot;/&gt;&lt;wsp:rsid wsp:val=&quot;00E56672&quot;/&gt;&lt;wsp:rsid wsp:val=&quot;00E56F4E&quot;/&gt;&lt;wsp:rsid wsp:val=&quot;00E633D6&quot;/&gt;&lt;wsp:rsid wsp:val=&quot;00E72421&quot;/&gt;&lt;wsp:rsid wsp:val=&quot;00E725DA&quot;/&gt;&lt;wsp:rsid wsp:val=&quot;00E7432D&quot;/&gt;&lt;wsp:rsid wsp:val=&quot;00E74D0C&quot;/&gt;&lt;wsp:rsid wsp:val=&quot;00E7700E&quot;/&gt;&lt;wsp:rsid wsp:val=&quot;00E80A68&quot;/&gt;&lt;wsp:rsid wsp:val=&quot;00E80F75&quot;/&gt;&lt;wsp:rsid wsp:val=&quot;00E8304B&quot;/&gt;&lt;wsp:rsid wsp:val=&quot;00E911C8&quot;/&gt;&lt;wsp:rsid wsp:val=&quot;00E95DD8&quot;/&gt;&lt;wsp:rsid wsp:val=&quot;00E9746F&quot;/&gt;&lt;wsp:rsid wsp:val=&quot;00EA1549&quot;/&gt;&lt;wsp:rsid wsp:val=&quot;00EA5D5C&quot;/&gt;&lt;wsp:rsid wsp:val=&quot;00EB036B&quot;/&gt;&lt;wsp:rsid wsp:val=&quot;00EB1160&quot;/&gt;&lt;wsp:rsid wsp:val=&quot;00EB6BBF&quot;/&gt;&lt;wsp:rsid wsp:val=&quot;00EC14A7&quot;/&gt;&lt;wsp:rsid wsp:val=&quot;00EC1929&quot;/&gt;&lt;wsp:rsid wsp:val=&quot;00EC23B8&quot;/&gt;&lt;wsp:rsid wsp:val=&quot;00EC2AC6&quot;/&gt;&lt;wsp:rsid wsp:val=&quot;00EC37AD&quot;/&gt;&lt;wsp:rsid wsp:val=&quot;00EC4C9A&quot;/&gt;&lt;wsp:rsid wsp:val=&quot;00EC58DA&quot;/&gt;&lt;wsp:rsid wsp:val=&quot;00EC7556&quot;/&gt;&lt;wsp:rsid wsp:val=&quot;00ED2195&quot;/&gt;&lt;wsp:rsid wsp:val=&quot;00ED2A96&quot;/&gt;&lt;wsp:rsid wsp:val=&quot;00ED3631&quot;/&gt;&lt;wsp:rsid wsp:val=&quot;00ED36E4&quot;/&gt;&lt;wsp:rsid wsp:val=&quot;00ED6A60&quot;/&gt;&lt;wsp:rsid wsp:val=&quot;00EE0A0B&quot;/&gt;&lt;wsp:rsid wsp:val=&quot;00EE5A6B&quot;/&gt;&lt;wsp:rsid wsp:val=&quot;00EE6E3C&quot;/&gt;&lt;wsp:rsid wsp:val=&quot;00EE7A40&quot;/&gt;&lt;wsp:rsid wsp:val=&quot;00EF0534&quot;/&gt;&lt;wsp:rsid wsp:val=&quot;00EF0A7F&quot;/&gt;&lt;wsp:rsid wsp:val=&quot;00EF11D8&quot;/&gt;&lt;wsp:rsid wsp:val=&quot;00EF1946&quot;/&gt;&lt;wsp:rsid wsp:val=&quot;00EF1FFF&quot;/&gt;&lt;wsp:rsid wsp:val=&quot;00EF48C1&quot;/&gt;&lt;wsp:rsid wsp:val=&quot;00F01650&quot;/&gt;&lt;wsp:rsid wsp:val=&quot;00F0244F&quot;/&gt;&lt;wsp:rsid wsp:val=&quot;00F046DF&quot;/&gt;&lt;wsp:rsid wsp:val=&quot;00F13A84&quot;/&gt;&lt;wsp:rsid wsp:val=&quot;00F17818&quot;/&gt;&lt;wsp:rsid wsp:val=&quot;00F27ABF&quot;/&gt;&lt;wsp:rsid wsp:val=&quot;00F3141D&quot;/&gt;&lt;wsp:rsid wsp:val=&quot;00F348E5&quot;/&gt;&lt;wsp:rsid wsp:val=&quot;00F34B47&quot;/&gt;&lt;wsp:rsid wsp:val=&quot;00F34F57&quot;/&gt;&lt;wsp:rsid wsp:val=&quot;00F35CA4&quot;/&gt;&lt;wsp:rsid wsp:val=&quot;00F369CF&quot;/&gt;&lt;wsp:rsid wsp:val=&quot;00F41523&quot;/&gt;&lt;wsp:rsid wsp:val=&quot;00F43886&quot;/&gt;&lt;wsp:rsid wsp:val=&quot;00F46D03&quot;/&gt;&lt;wsp:rsid wsp:val=&quot;00F5544D&quot;/&gt;&lt;wsp:rsid wsp:val=&quot;00F56401&quot;/&gt;&lt;wsp:rsid wsp:val=&quot;00F637F1&quot;/&gt;&lt;wsp:rsid wsp:val=&quot;00F655DC&quot;/&gt;&lt;wsp:rsid wsp:val=&quot;00F65C0C&quot;/&gt;&lt;wsp:rsid wsp:val=&quot;00F664FE&quot;/&gt;&lt;wsp:rsid wsp:val=&quot;00F71346&quot;/&gt;&lt;wsp:rsid wsp:val=&quot;00F71894&quot;/&gt;&lt;wsp:rsid wsp:val=&quot;00F73C90&quot;/&gt;&lt;wsp:rsid wsp:val=&quot;00F75A6F&quot;/&gt;&lt;wsp:rsid wsp:val=&quot;00F75D07&quot;/&gt;&lt;wsp:rsid wsp:val=&quot;00F77DB6&quot;/&gt;&lt;wsp:rsid wsp:val=&quot;00F879E3&quot;/&gt;&lt;wsp:rsid wsp:val=&quot;00F91C14&quot;/&gt;&lt;wsp:rsid wsp:val=&quot;00F91DE0&quot;/&gt;&lt;wsp:rsid wsp:val=&quot;00FA2123&quot;/&gt;&lt;wsp:rsid wsp:val=&quot;00FA2E94&quot;/&gt;&lt;wsp:rsid wsp:val=&quot;00FA4406&quot;/&gt;&lt;wsp:rsid wsp:val=&quot;00FA6D7D&quot;/&gt;&lt;wsp:rsid wsp:val=&quot;00FB0979&quot;/&gt;&lt;wsp:rsid wsp:val=&quot;00FB1057&quot;/&gt;&lt;wsp:rsid wsp:val=&quot;00FB4C6D&quot;/&gt;&lt;wsp:rsid wsp:val=&quot;00FB56D5&quot;/&gt;&lt;wsp:rsid wsp:val=&quot;00FB6CDC&quot;/&gt;&lt;wsp:rsid wsp:val=&quot;00FC0760&quot;/&gt;&lt;wsp:rsid wsp:val=&quot;00FC6196&quot;/&gt;&lt;wsp:rsid wsp:val=&quot;00FC79A2&quot;/&gt;&lt;wsp:rsid wsp:val=&quot;00FD0322&quot;/&gt;&lt;wsp:rsid wsp:val=&quot;00FD11E3&quot;/&gt;&lt;wsp:rsid wsp:val=&quot;00FD26CF&quot;/&gt;&lt;wsp:rsid wsp:val=&quot;00FD32EB&quot;/&gt;&lt;wsp:rsid wsp:val=&quot;00FD5B14&quot;/&gt;&lt;wsp:rsid wsp:val=&quot;00FD623B&quot;/&gt;&lt;wsp:rsid wsp:val=&quot;00FE0949&quot;/&gt;&lt;wsp:rsid wsp:val=&quot;00FE1877&quot;/&gt;&lt;wsp:rsid wsp:val=&quot;00FE24AC&quot;/&gt;&lt;wsp:rsid wsp:val=&quot;00FE3A27&quot;/&gt;&lt;wsp:rsid wsp:val=&quot;00FE4761&quot;/&gt;&lt;wsp:rsid wsp:val=&quot;00FE6C50&quot;/&gt;&lt;wsp:rsid wsp:val=&quot;00FF1EDB&quot;/&gt;&lt;wsp:rsid wsp:val=&quot;00FF20BD&quot;/&gt;&lt;wsp:rsid wsp:val=&quot;00FF2A02&quot;/&gt;&lt;wsp:rsid wsp:val=&quot;00FF493E&quot;/&gt;&lt;wsp:rsid wsp:val=&quot;00FF507A&quot;/&gt;&lt;/wsp:rsids&gt;&lt;/w:docPr&gt;&lt;w:body&gt;&lt;w:p wsp:rsidR=&quot;00000000&quot; wsp:rsidRDefault=&quot;006E020F&quot;&gt;&lt;m:oMathPara&gt;&lt;m:oMath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y&lt;/m:t&gt;&lt;/m:r&gt;&lt;/m:e&gt;&lt;m:sup&gt;&lt;m:r&gt;&lt;w:rPr&gt;&lt;w:rFonts w:ascii=&quot;Cambria Math&quot; w:h-ansi=&quot;Cambria Math&quot;/&gt;&lt;wx:font wx:val=&quot;Cambria Math&quot;/&gt;&lt;w:i/&gt;&lt;/w:rPr&gt;&lt;m:t&gt;''&lt;/m:t&gt;&lt;/m:r&gt;&lt;/m:sup&gt;&lt;/m:sSup&gt;&lt;m:r&gt;&lt;w:rPr&gt;&lt;w:rFonts w:ascii=&quot;Cambria Math&quot; w:h-ansi=&quot;Cambria Math&quot;/&gt;&lt;wx:font wx:val=&quot;Cambria Math&quot;/&gt;&lt;w:i/&gt;&lt;/w:rPr&gt;&lt;m:t&gt;+&lt;/m:t&gt;&lt;/m:r&gt;&lt;m:sSup&gt;&lt;m:sSupPr&gt;&lt;m:ctrlPr&gt;&lt;w:rPr&gt;&lt;w:rFonts w:ascii=&quot;Cambria Math&quot; w:h-ansi=&quot;Cambria Math&quot;/&gt;&lt;wx:font wx:val=&quot;Cambria Math&quot;/&gt;&lt;w:i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y&lt;/m:t&gt;&lt;/m:r&gt;&lt;/m:e&gt;&lt;m:sup&gt;&lt;m:r&gt;&lt;w:rPr&gt;&lt;w:rFonts w:ascii=&quot;Cambria Math&quot; w:h-ansi=&quot;Cambria Math&quot;/&gt;&lt;wx:font wx:val=&quot;Cambria Math&quot;/&gt;&lt;w:i/&gt;&lt;/w:rPr&gt;&lt;m:t&gt;'&lt;/m:t&gt;&lt;/m:r&gt;&lt;/m:sup&gt;&lt;/m:sSup&gt;&lt;m:r&gt;&lt;w:rPr&gt;&lt;w:rFonts w:ascii=&quot;Cambria Math&quot; w:h-ansi=&quot;Cambria Math&quot;/&gt;&lt;wx:font wx:val=&quot;Cambria Math&quot;/&gt;&lt;w:i/&gt;&lt;/w:rPr&gt;&lt;m:t&gt;=&lt;/m:t&gt;&lt;/m:r&gt;&lt;m:sSup&gt;&lt;m:sSupPr&gt;&lt;m:ctrlPr&gt;&lt;w:rPr&gt;&lt;w:rFonts w:ascii=&quot;Cambria Math&quot; w:h-ansi=&quot;Cambria Math&quot;/&gt;&lt;wx:font wx:val=&quot;Cambria Math&quot;/&gt;&lt;w:i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e&lt;/m:t&gt;&lt;/m:r&gt;&lt;/m:e&gt;&lt;m:sup&gt;&lt;m:r&gt;&lt;w:rPr&gt;&lt;w:rFonts w:ascii=&quot;Cambria Math&quot; w:h-ansi=&quot;Cambria Math&quot;/&gt;&lt;wx:font wx:val=&quot;Cambria Math&quot;/&gt;&lt;w:i/&gt;&lt;/w:rPr&gt;&lt;m:t&gt;2&lt;/m:t&gt;&lt;/m:r&gt;&lt;m:r&gt;&lt;w:rPr&gt;&lt;w:rFonts w:ascii=&quot;Cambria Math&quot; w:h-ansi=&quot;Cambria Math&quot;/&gt;&lt;wx:font wx:val=&quot;Cambria Math&quot;/&gt;&lt;w:i/&gt;&lt;w:lang w:val=&quot;EN-US&quot;/&gt;&lt;/w:rPr&gt;&lt;m:t&gt;x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39" o:title="" chromakey="white"/>
                </v:shape>
              </w:pict>
            </w:r>
            <w:r w:rsidRPr="000F4682">
              <w:rPr>
                <w:sz w:val="20"/>
                <w:szCs w:val="20"/>
              </w:rPr>
              <w:instrText xml:space="preserve"> </w:instrText>
            </w:r>
            <w:r w:rsidR="00612252" w:rsidRPr="000F4682">
              <w:rPr>
                <w:sz w:val="20"/>
                <w:szCs w:val="20"/>
              </w:rPr>
              <w:fldChar w:fldCharType="separate"/>
            </w:r>
            <w:r w:rsidR="00612252" w:rsidRPr="00612252">
              <w:pict>
                <v:shape id="_x0000_i1156" type="#_x0000_t75" style="width:66pt;height:12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adjustLineHeightInTable/&gt;&lt;w:breakWrappedTables/&gt;&lt;w:snapToGridInCell/&gt;&lt;w:wrapTextWithPunct/&gt;&lt;w:useAsianBreakRules/&gt;&lt;w:dontGrowAutofit/&gt;&lt;/w:compat&gt;&lt;wsp:rsids&gt;&lt;wsp:rsidRoot wsp:val=&quot;009125BE&quot;/&gt;&lt;wsp:rsid wsp:val=&quot;000054C0&quot;/&gt;&lt;wsp:rsid wsp:val=&quot;00013CC4&quot;/&gt;&lt;wsp:rsid wsp:val=&quot;00021135&quot;/&gt;&lt;wsp:rsid wsp:val=&quot;00030325&quot;/&gt;&lt;wsp:rsid wsp:val=&quot;000306DD&quot;/&gt;&lt;wsp:rsid wsp:val=&quot;0003145C&quot;/&gt;&lt;wsp:rsid wsp:val=&quot;00033029&quot;/&gt;&lt;wsp:rsid wsp:val=&quot;000332A6&quot;/&gt;&lt;wsp:rsid wsp:val=&quot;0003443F&quot;/&gt;&lt;wsp:rsid wsp:val=&quot;00036D6F&quot;/&gt;&lt;wsp:rsid wsp:val=&quot;000430D3&quot;/&gt;&lt;wsp:rsid wsp:val=&quot;00045C89&quot;/&gt;&lt;wsp:rsid wsp:val=&quot;00054FE2&quot;/&gt;&lt;wsp:rsid wsp:val=&quot;00055516&quot;/&gt;&lt;wsp:rsid wsp:val=&quot;00063D00&quot;/&gt;&lt;wsp:rsid wsp:val=&quot;000642C5&quot;/&gt;&lt;wsp:rsid wsp:val=&quot;00064AD3&quot;/&gt;&lt;wsp:rsid wsp:val=&quot;00065E28&quot;/&gt;&lt;wsp:rsid wsp:val=&quot;00066036&quot;/&gt;&lt;wsp:rsid wsp:val=&quot;00066EA7&quot;/&gt;&lt;wsp:rsid wsp:val=&quot;00071391&quot;/&gt;&lt;wsp:rsid wsp:val=&quot;0007246B&quot;/&gt;&lt;wsp:rsid wsp:val=&quot;0007769E&quot;/&gt;&lt;wsp:rsid wsp:val=&quot;0008161B&quot;/&gt;&lt;wsp:rsid wsp:val=&quot;00082173&quot;/&gt;&lt;wsp:rsid wsp:val=&quot;0008595C&quot;/&gt;&lt;wsp:rsid wsp:val=&quot;00086890&quot;/&gt;&lt;wsp:rsid wsp:val=&quot;00094253&quot;/&gt;&lt;wsp:rsid wsp:val=&quot;000946CF&quot;/&gt;&lt;wsp:rsid wsp:val=&quot;00096109&quot;/&gt;&lt;wsp:rsid wsp:val=&quot;000A01F1&quot;/&gt;&lt;wsp:rsid wsp:val=&quot;000A0A5F&quot;/&gt;&lt;wsp:rsid wsp:val=&quot;000A1EB1&quot;/&gt;&lt;wsp:rsid wsp:val=&quot;000A27D8&quot;/&gt;&lt;wsp:rsid wsp:val=&quot;000A340F&quot;/&gt;&lt;wsp:rsid wsp:val=&quot;000A484D&quot;/&gt;&lt;wsp:rsid wsp:val=&quot;000A65A1&quot;/&gt;&lt;wsp:rsid wsp:val=&quot;000A71BC&quot;/&gt;&lt;wsp:rsid wsp:val=&quot;000B0037&quot;/&gt;&lt;wsp:rsid wsp:val=&quot;000B06B8&quot;/&gt;&lt;wsp:rsid wsp:val=&quot;000B0916&quot;/&gt;&lt;wsp:rsid wsp:val=&quot;000B4357&quot;/&gt;&lt;wsp:rsid wsp:val=&quot;000B6909&quot;/&gt;&lt;wsp:rsid wsp:val=&quot;000B7DA2&quot;/&gt;&lt;wsp:rsid wsp:val=&quot;000C325C&quot;/&gt;&lt;wsp:rsid wsp:val=&quot;000C637A&quot;/&gt;&lt;wsp:rsid wsp:val=&quot;000E3100&quot;/&gt;&lt;wsp:rsid wsp:val=&quot;000E3750&quot;/&gt;&lt;wsp:rsid wsp:val=&quot;000E58A0&quot;/&gt;&lt;wsp:rsid wsp:val=&quot;000F10A7&quot;/&gt;&lt;wsp:rsid wsp:val=&quot;000F229A&quot;/&gt;&lt;wsp:rsid wsp:val=&quot;000F3228&quot;/&gt;&lt;wsp:rsid wsp:val=&quot;000F59F8&quot;/&gt;&lt;wsp:rsid wsp:val=&quot;000F7838&quot;/&gt;&lt;wsp:rsid wsp:val=&quot;000F78DF&quot;/&gt;&lt;wsp:rsid wsp:val=&quot;0010038D&quot;/&gt;&lt;wsp:rsid wsp:val=&quot;001013BB&quot;/&gt;&lt;wsp:rsid wsp:val=&quot;00103C9C&quot;/&gt;&lt;wsp:rsid wsp:val=&quot;00103DB0&quot;/&gt;&lt;wsp:rsid wsp:val=&quot;00104BB5&quot;/&gt;&lt;wsp:rsid wsp:val=&quot;001076F3&quot;/&gt;&lt;wsp:rsid wsp:val=&quot;00113E76&quot;/&gt;&lt;wsp:rsid wsp:val=&quot;00114A03&quot;/&gt;&lt;wsp:rsid wsp:val=&quot;00115214&quot;/&gt;&lt;wsp:rsid wsp:val=&quot;00115F3F&quot;/&gt;&lt;wsp:rsid wsp:val=&quot;00117951&quot;/&gt;&lt;wsp:rsid wsp:val=&quot;0012639D&quot;/&gt;&lt;wsp:rsid wsp:val=&quot;001310C7&quot;/&gt;&lt;wsp:rsid wsp:val=&quot;00132D1E&quot;/&gt;&lt;wsp:rsid wsp:val=&quot;0013405F&quot;/&gt;&lt;wsp:rsid wsp:val=&quot;00135DEA&quot;/&gt;&lt;wsp:rsid wsp:val=&quot;00142C29&quot;/&gt;&lt;wsp:rsid wsp:val=&quot;00143590&quot;/&gt;&lt;wsp:rsid wsp:val=&quot;001447AF&quot;/&gt;&lt;wsp:rsid wsp:val=&quot;001459AB&quot;/&gt;&lt;wsp:rsid wsp:val=&quot;00146E7D&quot;/&gt;&lt;wsp:rsid wsp:val=&quot;0014754E&quot;/&gt;&lt;wsp:rsid wsp:val=&quot;00152163&quot;/&gt;&lt;wsp:rsid wsp:val=&quot;001521F1&quot;/&gt;&lt;wsp:rsid wsp:val=&quot;00153190&quot;/&gt;&lt;wsp:rsid wsp:val=&quot;00153CC6&quot;/&gt;&lt;wsp:rsid wsp:val=&quot;00154F84&quot;/&gt;&lt;wsp:rsid wsp:val=&quot;00160421&quot;/&gt;&lt;wsp:rsid wsp:val=&quot;00165E32&quot;/&gt;&lt;wsp:rsid wsp:val=&quot;00166660&quot;/&gt;&lt;wsp:rsid wsp:val=&quot;00167A85&quot;/&gt;&lt;wsp:rsid wsp:val=&quot;00173672&quot;/&gt;&lt;wsp:rsid wsp:val=&quot;00173E53&quot;/&gt;&lt;wsp:rsid wsp:val=&quot;00181F2E&quot;/&gt;&lt;wsp:rsid wsp:val=&quot;00185775&quot;/&gt;&lt;wsp:rsid wsp:val=&quot;001860C0&quot;/&gt;&lt;wsp:rsid wsp:val=&quot;00195F38&quot;/&gt;&lt;wsp:rsid wsp:val=&quot;00196A06&quot;/&gt;&lt;wsp:rsid wsp:val=&quot;00197B54&quot;/&gt;&lt;wsp:rsid wsp:val=&quot;001A182E&quot;/&gt;&lt;wsp:rsid wsp:val=&quot;001A4E6B&quot;/&gt;&lt;wsp:rsid wsp:val=&quot;001A59CD&quot;/&gt;&lt;wsp:rsid wsp:val=&quot;001A699D&quot;/&gt;&lt;wsp:rsid wsp:val=&quot;001C0E23&quot;/&gt;&lt;wsp:rsid wsp:val=&quot;001C263E&quot;/&gt;&lt;wsp:rsid wsp:val=&quot;001C27DF&quot;/&gt;&lt;wsp:rsid wsp:val=&quot;001C35B0&quot;/&gt;&lt;wsp:rsid wsp:val=&quot;001C740F&quot;/&gt;&lt;wsp:rsid wsp:val=&quot;001D4471&quot;/&gt;&lt;wsp:rsid wsp:val=&quot;001D5163&quot;/&gt;&lt;wsp:rsid wsp:val=&quot;001D6DFA&quot;/&gt;&lt;wsp:rsid wsp:val=&quot;001E183F&quot;/&gt;&lt;wsp:rsid wsp:val=&quot;001E2737&quot;/&gt;&lt;wsp:rsid wsp:val=&quot;001E5ECB&quot;/&gt;&lt;wsp:rsid wsp:val=&quot;001F027A&quot;/&gt;&lt;wsp:rsid wsp:val=&quot;001F0CBE&quot;/&gt;&lt;wsp:rsid wsp:val=&quot;001F0E72&quot;/&gt;&lt;wsp:rsid wsp:val=&quot;001F10D4&quot;/&gt;&lt;wsp:rsid wsp:val=&quot;001F33D3&quot;/&gt;&lt;wsp:rsid wsp:val=&quot;001F6597&quot;/&gt;&lt;wsp:rsid wsp:val=&quot;001F6E8B&quot;/&gt;&lt;wsp:rsid wsp:val=&quot;00200E0B&quot;/&gt;&lt;wsp:rsid wsp:val=&quot;002025BC&quot;/&gt;&lt;wsp:rsid wsp:val=&quot;00202AEB&quot;/&gt;&lt;wsp:rsid wsp:val=&quot;00203809&quot;/&gt;&lt;wsp:rsid wsp:val=&quot;00203CEC&quot;/&gt;&lt;wsp:rsid wsp:val=&quot;002049FA&quot;/&gt;&lt;wsp:rsid wsp:val=&quot;00205B6B&quot;/&gt;&lt;wsp:rsid wsp:val=&quot;00207B2B&quot;/&gt;&lt;wsp:rsid wsp:val=&quot;00207DB8&quot;/&gt;&lt;wsp:rsid wsp:val=&quot;00207FAB&quot;/&gt;&lt;wsp:rsid wsp:val=&quot;00210E7C&quot;/&gt;&lt;wsp:rsid wsp:val=&quot;00217581&quot;/&gt;&lt;wsp:rsid wsp:val=&quot;00217A9E&quot;/&gt;&lt;wsp:rsid wsp:val=&quot;00217C0A&quot;/&gt;&lt;wsp:rsid wsp:val=&quot;00217CA6&quot;/&gt;&lt;wsp:rsid wsp:val=&quot;00220733&quot;/&gt;&lt;wsp:rsid wsp:val=&quot;00220885&quot;/&gt;&lt;wsp:rsid wsp:val=&quot;00224A52&quot;/&gt;&lt;wsp:rsid wsp:val=&quot;00224D9E&quot;/&gt;&lt;wsp:rsid wsp:val=&quot;00226996&quot;/&gt;&lt;wsp:rsid wsp:val=&quot;00226B27&quot;/&gt;&lt;wsp:rsid wsp:val=&quot;00226F31&quot;/&gt;&lt;wsp:rsid wsp:val=&quot;002321F4&quot;/&gt;&lt;wsp:rsid wsp:val=&quot;0023330D&quot;/&gt;&lt;wsp:rsid wsp:val=&quot;00234EF9&quot;/&gt;&lt;wsp:rsid wsp:val=&quot;0024270B&quot;/&gt;&lt;wsp:rsid wsp:val=&quot;00243DE6&quot;/&gt;&lt;wsp:rsid wsp:val=&quot;002461A8&quot;/&gt;&lt;wsp:rsid wsp:val=&quot;002467A8&quot;/&gt;&lt;wsp:rsid wsp:val=&quot;002537CB&quot;/&gt;&lt;wsp:rsid wsp:val=&quot;00253E5C&quot;/&gt;&lt;wsp:rsid wsp:val=&quot;00256E7A&quot;/&gt;&lt;wsp:rsid wsp:val=&quot;0026170A&quot;/&gt;&lt;wsp:rsid wsp:val=&quot;002622D1&quot;/&gt;&lt;wsp:rsid wsp:val=&quot;002637CD&quot;/&gt;&lt;wsp:rsid wsp:val=&quot;002773CC&quot;/&gt;&lt;wsp:rsid wsp:val=&quot;00277AD1&quot;/&gt;&lt;wsp:rsid wsp:val=&quot;00277AE0&quot;/&gt;&lt;wsp:rsid wsp:val=&quot;00280FA4&quot;/&gt;&lt;wsp:rsid wsp:val=&quot;002829F9&quot;/&gt;&lt;wsp:rsid wsp:val=&quot;00292476&quot;/&gt;&lt;wsp:rsid wsp:val=&quot;002934EE&quot;/&gt;&lt;wsp:rsid wsp:val=&quot;002A010E&quot;/&gt;&lt;wsp:rsid wsp:val=&quot;002A01D0&quot;/&gt;&lt;wsp:rsid wsp:val=&quot;002A0FD6&quot;/&gt;&lt;wsp:rsid wsp:val=&quot;002A40E2&quot;/&gt;&lt;wsp:rsid wsp:val=&quot;002A42A7&quot;/&gt;&lt;wsp:rsid wsp:val=&quot;002A6B9B&quot;/&gt;&lt;wsp:rsid wsp:val=&quot;002A720F&quot;/&gt;&lt;wsp:rsid wsp:val=&quot;002B03AB&quot;/&gt;&lt;wsp:rsid wsp:val=&quot;002B0CF6&quot;/&gt;&lt;wsp:rsid wsp:val=&quot;002B385D&quot;/&gt;&lt;wsp:rsid wsp:val=&quot;002C0376&quot;/&gt;&lt;wsp:rsid wsp:val=&quot;002C1D1A&quot;/&gt;&lt;wsp:rsid wsp:val=&quot;002C1F2B&quot;/&gt;&lt;wsp:rsid wsp:val=&quot;002C2679&quot;/&gt;&lt;wsp:rsid wsp:val=&quot;002C3E46&quot;/&gt;&lt;wsp:rsid wsp:val=&quot;002C6ABB&quot;/&gt;&lt;wsp:rsid wsp:val=&quot;002D7C1C&quot;/&gt;&lt;wsp:rsid wsp:val=&quot;002E102E&quot;/&gt;&lt;wsp:rsid wsp:val=&quot;002E4F95&quot;/&gt;&lt;wsp:rsid wsp:val=&quot;002E61E7&quot;/&gt;&lt;wsp:rsid wsp:val=&quot;002E624C&quot;/&gt;&lt;wsp:rsid wsp:val=&quot;002E7BC9&quot;/&gt;&lt;wsp:rsid wsp:val=&quot;002F3881&quot;/&gt;&lt;wsp:rsid wsp:val=&quot;002F70A7&quot;/&gt;&lt;wsp:rsid wsp:val=&quot;00302208&quot;/&gt;&lt;wsp:rsid wsp:val=&quot;00302225&quot;/&gt;&lt;wsp:rsid wsp:val=&quot;0030679B&quot;/&gt;&lt;wsp:rsid wsp:val=&quot;00311633&quot;/&gt;&lt;wsp:rsid wsp:val=&quot;00317383&quot;/&gt;&lt;wsp:rsid wsp:val=&quot;00321DD2&quot;/&gt;&lt;wsp:rsid wsp:val=&quot;0032470F&quot;/&gt;&lt;wsp:rsid wsp:val=&quot;003267AD&quot;/&gt;&lt;wsp:rsid wsp:val=&quot;00326AAC&quot;/&gt;&lt;wsp:rsid wsp:val=&quot;003338D3&quot;/&gt;&lt;wsp:rsid wsp:val=&quot;0033429F&quot;/&gt;&lt;wsp:rsid wsp:val=&quot;00334745&quot;/&gt;&lt;wsp:rsid wsp:val=&quot;00337E60&quot;/&gt;&lt;wsp:rsid wsp:val=&quot;00342188&quot;/&gt;&lt;wsp:rsid wsp:val=&quot;0034629A&quot;/&gt;&lt;wsp:rsid wsp:val=&quot;00350DF5&quot;/&gt;&lt;wsp:rsid wsp:val=&quot;003523DE&quot;/&gt;&lt;wsp:rsid wsp:val=&quot;00353DC2&quot;/&gt;&lt;wsp:rsid wsp:val=&quot;00355826&quot;/&gt;&lt;wsp:rsid wsp:val=&quot;0035681F&quot;/&gt;&lt;wsp:rsid wsp:val=&quot;00357401&quot;/&gt;&lt;wsp:rsid wsp:val=&quot;003622D7&quot;/&gt;&lt;wsp:rsid wsp:val=&quot;0036544D&quot;/&gt;&lt;wsp:rsid wsp:val=&quot;00365F68&quot;/&gt;&lt;wsp:rsid wsp:val=&quot;003672B3&quot;/&gt;&lt;wsp:rsid wsp:val=&quot;00373275&quot;/&gt;&lt;wsp:rsid wsp:val=&quot;00374491&quot;/&gt;&lt;wsp:rsid wsp:val=&quot;00375235&quot;/&gt;&lt;wsp:rsid wsp:val=&quot;00376D35&quot;/&gt;&lt;wsp:rsid wsp:val=&quot;00376FD8&quot;/&gt;&lt;wsp:rsid wsp:val=&quot;003832A5&quot;/&gt;&lt;wsp:rsid wsp:val=&quot;00385E0E&quot;/&gt;&lt;wsp:rsid wsp:val=&quot;00386487&quot;/&gt;&lt;wsp:rsid wsp:val=&quot;00386642&quot;/&gt;&lt;wsp:rsid wsp:val=&quot;00386A49&quot;/&gt;&lt;wsp:rsid wsp:val=&quot;003873E7&quot;/&gt;&lt;wsp:rsid wsp:val=&quot;0039211A&quot;/&gt;&lt;wsp:rsid wsp:val=&quot;00396837&quot;/&gt;&lt;wsp:rsid wsp:val=&quot;00397F23&quot;/&gt;&lt;wsp:rsid wsp:val=&quot;00397FEB&quot;/&gt;&lt;wsp:rsid wsp:val=&quot;003A12B0&quot;/&gt;&lt;wsp:rsid wsp:val=&quot;003A7E32&quot;/&gt;&lt;wsp:rsid wsp:val=&quot;003B71FE&quot;/&gt;&lt;wsp:rsid wsp:val=&quot;003C3727&quot;/&gt;&lt;wsp:rsid wsp:val=&quot;003C3F63&quot;/&gt;&lt;wsp:rsid wsp:val=&quot;003C5A78&quot;/&gt;&lt;wsp:rsid wsp:val=&quot;003D2D66&quot;/&gt;&lt;wsp:rsid wsp:val=&quot;003D441D&quot;/&gt;&lt;wsp:rsid wsp:val=&quot;003D4F90&quot;/&gt;&lt;wsp:rsid wsp:val=&quot;003E31A0&quot;/&gt;&lt;wsp:rsid wsp:val=&quot;003E705D&quot;/&gt;&lt;wsp:rsid wsp:val=&quot;003F0B09&quot;/&gt;&lt;wsp:rsid wsp:val=&quot;003F3DBA&quot;/&gt;&lt;wsp:rsid wsp:val=&quot;003F5AAE&quot;/&gt;&lt;wsp:rsid wsp:val=&quot;003F5BA4&quot;/&gt;&lt;wsp:rsid wsp:val=&quot;003F60AA&quot;/&gt;&lt;wsp:rsid wsp:val=&quot;00403E49&quot;/&gt;&lt;wsp:rsid wsp:val=&quot;004074B3&quot;/&gt;&lt;wsp:rsid wsp:val=&quot;00407964&quot;/&gt;&lt;wsp:rsid wsp:val=&quot;004107F1&quot;/&gt;&lt;wsp:rsid wsp:val=&quot;00413913&quot;/&gt;&lt;wsp:rsid wsp:val=&quot;0041498D&quot;/&gt;&lt;wsp:rsid wsp:val=&quot;00415337&quot;/&gt;&lt;wsp:rsid wsp:val=&quot;004168E1&quot;/&gt;&lt;wsp:rsid wsp:val=&quot;00423A38&quot;/&gt;&lt;wsp:rsid wsp:val=&quot;004329F5&quot;/&gt;&lt;wsp:rsid wsp:val=&quot;00435A44&quot;/&gt;&lt;wsp:rsid wsp:val=&quot;00436100&quot;/&gt;&lt;wsp:rsid wsp:val=&quot;00444DCE&quot;/&gt;&lt;wsp:rsid wsp:val=&quot;004453F9&quot;/&gt;&lt;wsp:rsid wsp:val=&quot;00447347&quot;/&gt;&lt;wsp:rsid wsp:val=&quot;00450B1D&quot;/&gt;&lt;wsp:rsid wsp:val=&quot;004513A2&quot;/&gt;&lt;wsp:rsid wsp:val=&quot;00451B7A&quot;/&gt;&lt;wsp:rsid wsp:val=&quot;00454DA6&quot;/&gt;&lt;wsp:rsid wsp:val=&quot;00457C1A&quot;/&gt;&lt;wsp:rsid wsp:val=&quot;004604D5&quot;/&gt;&lt;wsp:rsid wsp:val=&quot;00461EE9&quot;/&gt;&lt;wsp:rsid wsp:val=&quot;00463E04&quot;/&gt;&lt;wsp:rsid wsp:val=&quot;00471AD8&quot;/&gt;&lt;wsp:rsid wsp:val=&quot;004721A0&quot;/&gt;&lt;wsp:rsid wsp:val=&quot;00480B35&quot;/&gt;&lt;wsp:rsid wsp:val=&quot;00480E96&quot;/&gt;&lt;wsp:rsid wsp:val=&quot;004858B9&quot;/&gt;&lt;wsp:rsid wsp:val=&quot;00486759&quot;/&gt;&lt;wsp:rsid wsp:val=&quot;00486FD1&quot;/&gt;&lt;wsp:rsid wsp:val=&quot;0048775E&quot;/&gt;&lt;wsp:rsid wsp:val=&quot;00490534&quot;/&gt;&lt;wsp:rsid wsp:val=&quot;00491BE4&quot;/&gt;&lt;wsp:rsid wsp:val=&quot;0049314C&quot;/&gt;&lt;wsp:rsid wsp:val=&quot;00493F3B&quot;/&gt;&lt;wsp:rsid wsp:val=&quot;00497827&quot;/&gt;&lt;wsp:rsid wsp:val=&quot;004A154B&quot;/&gt;&lt;wsp:rsid wsp:val=&quot;004A620F&quot;/&gt;&lt;wsp:rsid wsp:val=&quot;004A6216&quot;/&gt;&lt;wsp:rsid wsp:val=&quot;004B2897&quot;/&gt;&lt;wsp:rsid wsp:val=&quot;004B2F0F&quot;/&gt;&lt;wsp:rsid wsp:val=&quot;004B52F6&quot;/&gt;&lt;wsp:rsid wsp:val=&quot;004B7557&quot;/&gt;&lt;wsp:rsid wsp:val=&quot;004C19F2&quot;/&gt;&lt;wsp:rsid wsp:val=&quot;004C2B44&quot;/&gt;&lt;wsp:rsid wsp:val=&quot;004C2CAD&quot;/&gt;&lt;wsp:rsid wsp:val=&quot;004C3079&quot;/&gt;&lt;wsp:rsid wsp:val=&quot;004C33DF&quot;/&gt;&lt;wsp:rsid wsp:val=&quot;004C4431&quot;/&gt;&lt;wsp:rsid wsp:val=&quot;004C7673&quot;/&gt;&lt;wsp:rsid wsp:val=&quot;004D3C48&quot;/&gt;&lt;wsp:rsid wsp:val=&quot;004D408C&quot;/&gt;&lt;wsp:rsid wsp:val=&quot;004E1422&quot;/&gt;&lt;wsp:rsid wsp:val=&quot;004E37A7&quot;/&gt;&lt;wsp:rsid wsp:val=&quot;004E52EB&quot;/&gt;&lt;wsp:rsid wsp:val=&quot;004F032A&quot;/&gt;&lt;wsp:rsid wsp:val=&quot;004F1960&quot;/&gt;&lt;wsp:rsid wsp:val=&quot;004F39A3&quot;/&gt;&lt;wsp:rsid wsp:val=&quot;004F458C&quot;/&gt;&lt;wsp:rsid wsp:val=&quot;004F6425&quot;/&gt;&lt;wsp:rsid wsp:val=&quot;004F65FC&quot;/&gt;&lt;wsp:rsid wsp:val=&quot;004F68D2&quot;/&gt;&lt;wsp:rsid wsp:val=&quot;00500F05&quot;/&gt;&lt;wsp:rsid wsp:val=&quot;00503381&quot;/&gt;&lt;wsp:rsid wsp:val=&quot;0050364A&quot;/&gt;&lt;wsp:rsid wsp:val=&quot;005154A1&quot;/&gt;&lt;wsp:rsid wsp:val=&quot;005158C9&quot;/&gt;&lt;wsp:rsid wsp:val=&quot;005165C6&quot;/&gt;&lt;wsp:rsid wsp:val=&quot;005203AA&quot;/&gt;&lt;wsp:rsid wsp:val=&quot;00521F5C&quot;/&gt;&lt;wsp:rsid wsp:val=&quot;0052275B&quot;/&gt;&lt;wsp:rsid wsp:val=&quot;00522D51&quot;/&gt;&lt;wsp:rsid wsp:val=&quot;00532BC2&quot;/&gt;&lt;wsp:rsid wsp:val=&quot;005461FC&quot;/&gt;&lt;wsp:rsid wsp:val=&quot;00551238&quot;/&gt;&lt;wsp:rsid wsp:val=&quot;00555A94&quot;/&gt;&lt;wsp:rsid wsp:val=&quot;00555CF4&quot;/&gt;&lt;wsp:rsid wsp:val=&quot;0055661E&quot;/&gt;&lt;wsp:rsid wsp:val=&quot;005574D1&quot;/&gt;&lt;wsp:rsid wsp:val=&quot;005646DF&quot;/&gt;&lt;wsp:rsid wsp:val=&quot;00565E8F&quot;/&gt;&lt;wsp:rsid wsp:val=&quot;00566EE4&quot;/&gt;&lt;wsp:rsid wsp:val=&quot;005672B3&quot;/&gt;&lt;wsp:rsid wsp:val=&quot;005678A2&quot;/&gt;&lt;wsp:rsid wsp:val=&quot;005720E6&quot;/&gt;&lt;wsp:rsid wsp:val=&quot;0057672B&quot;/&gt;&lt;wsp:rsid wsp:val=&quot;00583D7D&quot;/&gt;&lt;wsp:rsid wsp:val=&quot;00584079&quot;/&gt;&lt;wsp:rsid wsp:val=&quot;00585551&quot;/&gt;&lt;wsp:rsid wsp:val=&quot;00591716&quot;/&gt;&lt;wsp:rsid wsp:val=&quot;00595278&quot;/&gt;&lt;wsp:rsid wsp:val=&quot;00597BBC&quot;/&gt;&lt;wsp:rsid wsp:val=&quot;005A1D91&quot;/&gt;&lt;wsp:rsid wsp:val=&quot;005A1FB2&quot;/&gt;&lt;wsp:rsid wsp:val=&quot;005A6FAA&quot;/&gt;&lt;wsp:rsid wsp:val=&quot;005B0B4B&quot;/&gt;&lt;wsp:rsid wsp:val=&quot;005B1AAB&quot;/&gt;&lt;wsp:rsid wsp:val=&quot;005B2551&quot;/&gt;&lt;wsp:rsid wsp:val=&quot;005B545A&quot;/&gt;&lt;wsp:rsid wsp:val=&quot;005C2621&quot;/&gt;&lt;wsp:rsid wsp:val=&quot;005C4DE7&quot;/&gt;&lt;wsp:rsid wsp:val=&quot;005C5F1A&quot;/&gt;&lt;wsp:rsid wsp:val=&quot;005D285C&quot;/&gt;&lt;wsp:rsid wsp:val=&quot;005D3CE1&quot;/&gt;&lt;wsp:rsid wsp:val=&quot;005D53F4&quot;/&gt;&lt;wsp:rsid wsp:val=&quot;005D5690&quot;/&gt;&lt;wsp:rsid wsp:val=&quot;005E00BC&quot;/&gt;&lt;wsp:rsid wsp:val=&quot;005E0573&quot;/&gt;&lt;wsp:rsid wsp:val=&quot;005E0E68&quot;/&gt;&lt;wsp:rsid wsp:val=&quot;005E0FCA&quot;/&gt;&lt;wsp:rsid wsp:val=&quot;005E7F37&quot;/&gt;&lt;wsp:rsid wsp:val=&quot;005F3C26&quot;/&gt;&lt;wsp:rsid wsp:val=&quot;005F619C&quot;/&gt;&lt;wsp:rsid wsp:val=&quot;006052A5&quot;/&gt;&lt;wsp:rsid wsp:val=&quot;00605E1D&quot;/&gt;&lt;wsp:rsid wsp:val=&quot;006063E7&quot;/&gt;&lt;wsp:rsid wsp:val=&quot;00611197&quot;/&gt;&lt;wsp:rsid wsp:val=&quot;006217E0&quot;/&gt;&lt;wsp:rsid wsp:val=&quot;00624F44&quot;/&gt;&lt;wsp:rsid wsp:val=&quot;00625FC3&quot;/&gt;&lt;wsp:rsid wsp:val=&quot;006309C1&quot;/&gt;&lt;wsp:rsid wsp:val=&quot;0063106F&quot;/&gt;&lt;wsp:rsid wsp:val=&quot;00632641&quot;/&gt;&lt;wsp:rsid wsp:val=&quot;00635283&quot;/&gt;&lt;wsp:rsid wsp:val=&quot;00636616&quot;/&gt;&lt;wsp:rsid wsp:val=&quot;00636EF5&quot;/&gt;&lt;wsp:rsid wsp:val=&quot;00640170&quot;/&gt;&lt;wsp:rsid wsp:val=&quot;00640680&quot;/&gt;&lt;wsp:rsid wsp:val=&quot;00645AC9&quot;/&gt;&lt;wsp:rsid wsp:val=&quot;006461B0&quot;/&gt;&lt;wsp:rsid wsp:val=&quot;00651D29&quot;/&gt;&lt;wsp:rsid wsp:val=&quot;00653A71&quot;/&gt;&lt;wsp:rsid wsp:val=&quot;006660A0&quot;/&gt;&lt;wsp:rsid wsp:val=&quot;00674466&quot;/&gt;&lt;wsp:rsid wsp:val=&quot;00675C4F&quot;/&gt;&lt;wsp:rsid wsp:val=&quot;00676FF0&quot;/&gt;&lt;wsp:rsid wsp:val=&quot;00681815&quot;/&gt;&lt;wsp:rsid wsp:val=&quot;006848DA&quot;/&gt;&lt;wsp:rsid wsp:val=&quot;006864C0&quot;/&gt;&lt;wsp:rsid wsp:val=&quot;00687DE2&quot;/&gt;&lt;wsp:rsid wsp:val=&quot;00687EB9&quot;/&gt;&lt;wsp:rsid wsp:val=&quot;006912D1&quot;/&gt;&lt;wsp:rsid wsp:val=&quot;00693477&quot;/&gt;&lt;wsp:rsid wsp:val=&quot;0069436C&quot;/&gt;&lt;wsp:rsid wsp:val=&quot;00694641&quot;/&gt;&lt;wsp:rsid wsp:val=&quot;006973C0&quot;/&gt;&lt;wsp:rsid wsp:val=&quot;006B06B6&quot;/&gt;&lt;wsp:rsid wsp:val=&quot;006B28B4&quot;/&gt;&lt;wsp:rsid wsp:val=&quot;006B5BC7&quot;/&gt;&lt;wsp:rsid wsp:val=&quot;006C1369&quot;/&gt;&lt;wsp:rsid wsp:val=&quot;006C3A50&quot;/&gt;&lt;wsp:rsid wsp:val=&quot;006C51F8&quot;/&gt;&lt;wsp:rsid wsp:val=&quot;006C7814&quot;/&gt;&lt;wsp:rsid wsp:val=&quot;006D03B1&quot;/&gt;&lt;wsp:rsid wsp:val=&quot;006D047C&quot;/&gt;&lt;wsp:rsid wsp:val=&quot;006D04B4&quot;/&gt;&lt;wsp:rsid wsp:val=&quot;006D33BA&quot;/&gt;&lt;wsp:rsid wsp:val=&quot;006D3547&quot;/&gt;&lt;wsp:rsid wsp:val=&quot;006D5073&quot;/&gt;&lt;wsp:rsid wsp:val=&quot;006D64E0&quot;/&gt;&lt;wsp:rsid wsp:val=&quot;006E020F&quot;/&gt;&lt;wsp:rsid wsp:val=&quot;006E0500&quot;/&gt;&lt;wsp:rsid wsp:val=&quot;006E182A&quot;/&gt;&lt;wsp:rsid wsp:val=&quot;006E188F&quot;/&gt;&lt;wsp:rsid wsp:val=&quot;006E4F15&quot;/&gt;&lt;wsp:rsid wsp:val=&quot;006E6C1C&quot;/&gt;&lt;wsp:rsid wsp:val=&quot;006F28E0&quot;/&gt;&lt;wsp:rsid wsp:val=&quot;006F5C9E&quot;/&gt;&lt;wsp:rsid wsp:val=&quot;006F65CD&quot;/&gt;&lt;wsp:rsid wsp:val=&quot;00701D44&quot;/&gt;&lt;wsp:rsid wsp:val=&quot;00704654&quot;/&gt;&lt;wsp:rsid wsp:val=&quot;00705BDE&quot;/&gt;&lt;wsp:rsid wsp:val=&quot;00707EB0&quot;/&gt;&lt;wsp:rsid wsp:val=&quot;00710A68&quot;/&gt;&lt;wsp:rsid wsp:val=&quot;00711CC4&quot;/&gt;&lt;wsp:rsid wsp:val=&quot;00715A8E&quot;/&gt;&lt;wsp:rsid wsp:val=&quot;0071663C&quot;/&gt;&lt;wsp:rsid wsp:val=&quot;00717C8C&quot;/&gt;&lt;wsp:rsid wsp:val=&quot;00720775&quot;/&gt;&lt;wsp:rsid wsp:val=&quot;00722255&quot;/&gt;&lt;wsp:rsid wsp:val=&quot;007226F7&quot;/&gt;&lt;wsp:rsid wsp:val=&quot;00724C48&quot;/&gt;&lt;wsp:rsid wsp:val=&quot;00725581&quot;/&gt;&lt;wsp:rsid wsp:val=&quot;007258FF&quot;/&gt;&lt;wsp:rsid wsp:val=&quot;00731C4E&quot;/&gt;&lt;wsp:rsid wsp:val=&quot;007356CF&quot;/&gt;&lt;wsp:rsid wsp:val=&quot;00735B87&quot;/&gt;&lt;wsp:rsid wsp:val=&quot;00737995&quot;/&gt;&lt;wsp:rsid wsp:val=&quot;007400D6&quot;/&gt;&lt;wsp:rsid wsp:val=&quot;007424B9&quot;/&gt;&lt;wsp:rsid wsp:val=&quot;00742960&quot;/&gt;&lt;wsp:rsid wsp:val=&quot;00742E15&quot;/&gt;&lt;wsp:rsid wsp:val=&quot;0074644C&quot;/&gt;&lt;wsp:rsid wsp:val=&quot;00750095&quot;/&gt;&lt;wsp:rsid wsp:val=&quot;00750DED&quot;/&gt;&lt;wsp:rsid wsp:val=&quot;00753955&quot;/&gt;&lt;wsp:rsid wsp:val=&quot;00756D53&quot;/&gt;&lt;wsp:rsid wsp:val=&quot;00761603&quot;/&gt;&lt;wsp:rsid wsp:val=&quot;007645CC&quot;/&gt;&lt;wsp:rsid wsp:val=&quot;00765A4E&quot;/&gt;&lt;wsp:rsid wsp:val=&quot;00767409&quot;/&gt;&lt;wsp:rsid wsp:val=&quot;00767495&quot;/&gt;&lt;wsp:rsid wsp:val=&quot;007676F1&quot;/&gt;&lt;wsp:rsid wsp:val=&quot;00771444&quot;/&gt;&lt;wsp:rsid wsp:val=&quot;00773127&quot;/&gt;&lt;wsp:rsid wsp:val=&quot;00773D44&quot;/&gt;&lt;wsp:rsid wsp:val=&quot;007754E4&quot;/&gt;&lt;wsp:rsid wsp:val=&quot;00775BCB&quot;/&gt;&lt;wsp:rsid wsp:val=&quot;007770B1&quot;/&gt;&lt;wsp:rsid wsp:val=&quot;00777CC9&quot;/&gt;&lt;wsp:rsid wsp:val=&quot;00787DAA&quot;/&gt;&lt;wsp:rsid wsp:val=&quot;0079022C&quot;/&gt;&lt;wsp:rsid wsp:val=&quot;007906AB&quot;/&gt;&lt;wsp:rsid wsp:val=&quot;00795323&quot;/&gt;&lt;wsp:rsid wsp:val=&quot;0079685A&quot;/&gt;&lt;wsp:rsid wsp:val=&quot;007975D2&quot;/&gt;&lt;wsp:rsid wsp:val=&quot;007977EB&quot;/&gt;&lt;wsp:rsid wsp:val=&quot;00797BF3&quot;/&gt;&lt;wsp:rsid wsp:val=&quot;007A00F2&quot;/&gt;&lt;wsp:rsid wsp:val=&quot;007A2354&quot;/&gt;&lt;wsp:rsid wsp:val=&quot;007B4BBE&quot;/&gt;&lt;wsp:rsid wsp:val=&quot;007B6F99&quot;/&gt;&lt;wsp:rsid wsp:val=&quot;007C088E&quot;/&gt;&lt;wsp:rsid wsp:val=&quot;007C25FF&quot;/&gt;&lt;wsp:rsid wsp:val=&quot;007C2DC7&quot;/&gt;&lt;wsp:rsid wsp:val=&quot;007C74EA&quot;/&gt;&lt;wsp:rsid wsp:val=&quot;007C79C4&quot;/&gt;&lt;wsp:rsid wsp:val=&quot;007D1CB2&quot;/&gt;&lt;wsp:rsid wsp:val=&quot;007D32F8&quot;/&gt;&lt;wsp:rsid wsp:val=&quot;007D3BD5&quot;/&gt;&lt;wsp:rsid wsp:val=&quot;007D4D80&quot;/&gt;&lt;wsp:rsid wsp:val=&quot;007D7A91&quot;/&gt;&lt;wsp:rsid wsp:val=&quot;007E0E96&quot;/&gt;&lt;wsp:rsid wsp:val=&quot;007E5786&quot;/&gt;&lt;wsp:rsid wsp:val=&quot;007E6037&quot;/&gt;&lt;wsp:rsid wsp:val=&quot;007F12E6&quot;/&gt;&lt;wsp:rsid wsp:val=&quot;007F5AED&quot;/&gt;&lt;wsp:rsid wsp:val=&quot;007F703F&quot;/&gt;&lt;wsp:rsid wsp:val=&quot;007F7A6A&quot;/&gt;&lt;wsp:rsid wsp:val=&quot;00803E85&quot;/&gt;&lt;wsp:rsid wsp:val=&quot;00806CC2&quot;/&gt;&lt;wsp:rsid wsp:val=&quot;00810B89&quot;/&gt;&lt;wsp:rsid wsp:val=&quot;00814B59&quot;/&gt;&lt;wsp:rsid wsp:val=&quot;008155AE&quot;/&gt;&lt;wsp:rsid wsp:val=&quot;00815833&quot;/&gt;&lt;wsp:rsid wsp:val=&quot;008177F1&quot;/&gt;&lt;wsp:rsid wsp:val=&quot;00820310&quot;/&gt;&lt;wsp:rsid wsp:val=&quot;00826358&quot;/&gt;&lt;wsp:rsid wsp:val=&quot;008270DB&quot;/&gt;&lt;wsp:rsid wsp:val=&quot;00827CFA&quot;/&gt;&lt;wsp:rsid wsp:val=&quot;00831197&quot;/&gt;&lt;wsp:rsid wsp:val=&quot;0083367E&quot;/&gt;&lt;wsp:rsid wsp:val=&quot;008341B2&quot;/&gt;&lt;wsp:rsid wsp:val=&quot;00834280&quot;/&gt;&lt;wsp:rsid wsp:val=&quot;00835104&quot;/&gt;&lt;wsp:rsid wsp:val=&quot;00835929&quot;/&gt;&lt;wsp:rsid wsp:val=&quot;00836478&quot;/&gt;&lt;wsp:rsid wsp:val=&quot;00840BA5&quot;/&gt;&lt;wsp:rsid wsp:val=&quot;008439AC&quot;/&gt;&lt;wsp:rsid wsp:val=&quot;008443AF&quot;/&gt;&lt;wsp:rsid wsp:val=&quot;008524E3&quot;/&gt;&lt;wsp:rsid wsp:val=&quot;008531ED&quot;/&gt;&lt;wsp:rsid wsp:val=&quot;00853F46&quot;/&gt;&lt;wsp:rsid wsp:val=&quot;008609D0&quot;/&gt;&lt;wsp:rsid wsp:val=&quot;00861B1B&quot;/&gt;&lt;wsp:rsid wsp:val=&quot;00862E4E&quot;/&gt;&lt;wsp:rsid wsp:val=&quot;008637A1&quot;/&gt;&lt;wsp:rsid wsp:val=&quot;00865CCF&quot;/&gt;&lt;wsp:rsid wsp:val=&quot;0086698D&quot;/&gt;&lt;wsp:rsid wsp:val=&quot;00866B26&quot;/&gt;&lt;wsp:rsid wsp:val=&quot;0087519F&quot;/&gt;&lt;wsp:rsid wsp:val=&quot;00875685&quot;/&gt;&lt;wsp:rsid wsp:val=&quot;0087648E&quot;/&gt;&lt;wsp:rsid wsp:val=&quot;0087759C&quot;/&gt;&lt;wsp:rsid wsp:val=&quot;00877E3C&quot;/&gt;&lt;wsp:rsid wsp:val=&quot;0088236C&quot;/&gt;&lt;wsp:rsid wsp:val=&quot;0088246F&quot;/&gt;&lt;wsp:rsid wsp:val=&quot;00884EFD&quot;/&gt;&lt;wsp:rsid wsp:val=&quot;00891F24&quot;/&gt;&lt;wsp:rsid wsp:val=&quot;0089203A&quot;/&gt;&lt;wsp:rsid wsp:val=&quot;008A0170&quot;/&gt;&lt;wsp:rsid wsp:val=&quot;008A1E40&quot;/&gt;&lt;wsp:rsid wsp:val=&quot;008A20F0&quot;/&gt;&lt;wsp:rsid wsp:val=&quot;008A2AA4&quot;/&gt;&lt;wsp:rsid wsp:val=&quot;008A2B78&quot;/&gt;&lt;wsp:rsid wsp:val=&quot;008A2C40&quot;/&gt;&lt;wsp:rsid wsp:val=&quot;008A668D&quot;/&gt;&lt;wsp:rsid wsp:val=&quot;008B0011&quot;/&gt;&lt;wsp:rsid wsp:val=&quot;008B1111&quot;/&gt;&lt;wsp:rsid wsp:val=&quot;008B1FF6&quot;/&gt;&lt;wsp:rsid wsp:val=&quot;008B2521&quot;/&gt;&lt;wsp:rsid wsp:val=&quot;008B60C2&quot;/&gt;&lt;wsp:rsid wsp:val=&quot;008B76E0&quot;/&gt;&lt;wsp:rsid wsp:val=&quot;008C47D5&quot;/&gt;&lt;wsp:rsid wsp:val=&quot;008C6843&quot;/&gt;&lt;wsp:rsid wsp:val=&quot;008D267F&quot;/&gt;&lt;wsp:rsid wsp:val=&quot;008D3774&quot;/&gt;&lt;wsp:rsid wsp:val=&quot;008D4ECC&quot;/&gt;&lt;wsp:rsid wsp:val=&quot;008D5E89&quot;/&gt;&lt;wsp:rsid wsp:val=&quot;008E55CC&quot;/&gt;&lt;wsp:rsid wsp:val=&quot;008E5D0E&quot;/&gt;&lt;wsp:rsid wsp:val=&quot;008E6EE6&quot;/&gt;&lt;wsp:rsid wsp:val=&quot;008E6FD7&quot;/&gt;&lt;wsp:rsid wsp:val=&quot;008F0C9A&quot;/&gt;&lt;wsp:rsid wsp:val=&quot;008F21CB&quot;/&gt;&lt;wsp:rsid wsp:val=&quot;008F2313&quot;/&gt;&lt;wsp:rsid wsp:val=&quot;008F7C09&quot;/&gt;&lt;wsp:rsid wsp:val=&quot;00900B50&quot;/&gt;&lt;wsp:rsid wsp:val=&quot;00900E33&quot;/&gt;&lt;wsp:rsid wsp:val=&quot;009010C9&quot;/&gt;&lt;wsp:rsid wsp:val=&quot;00905431&quot;/&gt;&lt;wsp:rsid wsp:val=&quot;00906F32&quot;/&gt;&lt;wsp:rsid wsp:val=&quot;00907C4E&quot;/&gt;&lt;wsp:rsid wsp:val=&quot;00910AD0&quot;/&gt;&lt;wsp:rsid wsp:val=&quot;00911298&quot;/&gt;&lt;wsp:rsid wsp:val=&quot;009125BE&quot;/&gt;&lt;wsp:rsid wsp:val=&quot;0091343B&quot;/&gt;&lt;wsp:rsid wsp:val=&quot;00922C31&quot;/&gt;&lt;wsp:rsid wsp:val=&quot;0092312B&quot;/&gt;&lt;wsp:rsid wsp:val=&quot;0093107E&quot;/&gt;&lt;wsp:rsid wsp:val=&quot;009345C6&quot;/&gt;&lt;wsp:rsid wsp:val=&quot;009357BB&quot;/&gt;&lt;wsp:rsid wsp:val=&quot;0094280E&quot;/&gt;&lt;wsp:rsid wsp:val=&quot;00945769&quot;/&gt;&lt;wsp:rsid wsp:val=&quot;009472D3&quot;/&gt;&lt;wsp:rsid wsp:val=&quot;00951970&quot;/&gt;&lt;wsp:rsid wsp:val=&quot;00955AB9&quot;/&gt;&lt;wsp:rsid wsp:val=&quot;00960686&quot;/&gt;&lt;wsp:rsid wsp:val=&quot;009640BD&quot;/&gt;&lt;wsp:rsid wsp:val=&quot;00965958&quot;/&gt;&lt;wsp:rsid wsp:val=&quot;0097412A&quot;/&gt;&lt;wsp:rsid wsp:val=&quot;00974F1C&quot;/&gt;&lt;wsp:rsid wsp:val=&quot;00974FA5&quot;/&gt;&lt;wsp:rsid wsp:val=&quot;00976318&quot;/&gt;&lt;wsp:rsid wsp:val=&quot;00977945&quot;/&gt;&lt;wsp:rsid wsp:val=&quot;009801F2&quot;/&gt;&lt;wsp:rsid wsp:val=&quot;00982B17&quot;/&gt;&lt;wsp:rsid wsp:val=&quot;00982EB2&quot;/&gt;&lt;wsp:rsid wsp:val=&quot;00986340&quot;/&gt;&lt;wsp:rsid wsp:val=&quot;00987E6F&quot;/&gt;&lt;wsp:rsid wsp:val=&quot;009927EF&quot;/&gt;&lt;wsp:rsid wsp:val=&quot;00994A36&quot;/&gt;&lt;wsp:rsid wsp:val=&quot;00994C55&quot;/&gt;&lt;wsp:rsid wsp:val=&quot;00995B4C&quot;/&gt;&lt;wsp:rsid wsp:val=&quot;0099713B&quot;/&gt;&lt;wsp:rsid wsp:val=&quot;009A4D0B&quot;/&gt;&lt;wsp:rsid wsp:val=&quot;009A698A&quot;/&gt;&lt;wsp:rsid wsp:val=&quot;009B0FB4&quot;/&gt;&lt;wsp:rsid wsp:val=&quot;009B2B47&quot;/&gt;&lt;wsp:rsid wsp:val=&quot;009C15E7&quot;/&gt;&lt;wsp:rsid wsp:val=&quot;009C6AA8&quot;/&gt;&lt;wsp:rsid wsp:val=&quot;009D13CD&quot;/&gt;&lt;wsp:rsid wsp:val=&quot;009D2F6D&quot;/&gt;&lt;wsp:rsid wsp:val=&quot;009F09AA&quot;/&gt;&lt;wsp:rsid wsp:val=&quot;009F11C0&quot;/&gt;&lt;wsp:rsid wsp:val=&quot;009F2AD1&quot;/&gt;&lt;wsp:rsid wsp:val=&quot;009F30D6&quot;/&gt;&lt;wsp:rsid wsp:val=&quot;009F4952&quot;/&gt;&lt;wsp:rsid wsp:val=&quot;009F529F&quot;/&gt;&lt;wsp:rsid wsp:val=&quot;009F6D80&quot;/&gt;&lt;wsp:rsid wsp:val=&quot;00A01651&quot;/&gt;&lt;wsp:rsid wsp:val=&quot;00A02EA0&quot;/&gt;&lt;wsp:rsid wsp:val=&quot;00A03DBB&quot;/&gt;&lt;wsp:rsid wsp:val=&quot;00A05788&quot;/&gt;&lt;wsp:rsid wsp:val=&quot;00A06A43&quot;/&gt;&lt;wsp:rsid wsp:val=&quot;00A11496&quot;/&gt;&lt;wsp:rsid wsp:val=&quot;00A11821&quot;/&gt;&lt;wsp:rsid wsp:val=&quot;00A13AD8&quot;/&gt;&lt;wsp:rsid wsp:val=&quot;00A16B54&quot;/&gt;&lt;wsp:rsid wsp:val=&quot;00A16C34&quot;/&gt;&lt;wsp:rsid wsp:val=&quot;00A17BA4&quot;/&gt;&lt;wsp:rsid wsp:val=&quot;00A212BF&quot;/&gt;&lt;wsp:rsid wsp:val=&quot;00A21351&quot;/&gt;&lt;wsp:rsid wsp:val=&quot;00A21C93&quot;/&gt;&lt;wsp:rsid wsp:val=&quot;00A23922&quot;/&gt;&lt;wsp:rsid wsp:val=&quot;00A2583C&quot;/&gt;&lt;wsp:rsid wsp:val=&quot;00A27984&quot;/&gt;&lt;wsp:rsid wsp:val=&quot;00A301F7&quot;/&gt;&lt;wsp:rsid wsp:val=&quot;00A3084F&quot;/&gt;&lt;wsp:rsid wsp:val=&quot;00A31EED&quot;/&gt;&lt;wsp:rsid wsp:val=&quot;00A34587&quot;/&gt;&lt;wsp:rsid wsp:val=&quot;00A36E02&quot;/&gt;&lt;wsp:rsid wsp:val=&quot;00A37599&quot;/&gt;&lt;wsp:rsid wsp:val=&quot;00A40666&quot;/&gt;&lt;wsp:rsid wsp:val=&quot;00A40900&quot;/&gt;&lt;wsp:rsid wsp:val=&quot;00A50AE4&quot;/&gt;&lt;wsp:rsid wsp:val=&quot;00A5411E&quot;/&gt;&lt;wsp:rsid wsp:val=&quot;00A5741F&quot;/&gt;&lt;wsp:rsid wsp:val=&quot;00A6022C&quot;/&gt;&lt;wsp:rsid wsp:val=&quot;00A60451&quot;/&gt;&lt;wsp:rsid wsp:val=&quot;00A61031&quot;/&gt;&lt;wsp:rsid wsp:val=&quot;00A616CF&quot;/&gt;&lt;wsp:rsid wsp:val=&quot;00A62CDC&quot;/&gt;&lt;wsp:rsid wsp:val=&quot;00A6402C&quot;/&gt;&lt;wsp:rsid wsp:val=&quot;00A7014B&quot;/&gt;&lt;wsp:rsid wsp:val=&quot;00A70ABE&quot;/&gt;&lt;wsp:rsid wsp:val=&quot;00A72A9A&quot;/&gt;&lt;wsp:rsid wsp:val=&quot;00A92EA7&quot;/&gt;&lt;wsp:rsid wsp:val=&quot;00A95915&quot;/&gt;&lt;wsp:rsid wsp:val=&quot;00AA00F9&quot;/&gt;&lt;wsp:rsid wsp:val=&quot;00AA0E6B&quot;/&gt;&lt;wsp:rsid wsp:val=&quot;00AA14D4&quot;/&gt;&lt;wsp:rsid wsp:val=&quot;00AA14E5&quot;/&gt;&lt;wsp:rsid wsp:val=&quot;00AA7B25&quot;/&gt;&lt;wsp:rsid wsp:val=&quot;00AB1E5B&quot;/&gt;&lt;wsp:rsid wsp:val=&quot;00AB54CC&quot;/&gt;&lt;wsp:rsid wsp:val=&quot;00AB62C6&quot;/&gt;&lt;wsp:rsid wsp:val=&quot;00AC0B07&quot;/&gt;&lt;wsp:rsid wsp:val=&quot;00AC6A0F&quot;/&gt;&lt;wsp:rsid wsp:val=&quot;00AC6E59&quot;/&gt;&lt;wsp:rsid wsp:val=&quot;00AD384F&quot;/&gt;&lt;wsp:rsid wsp:val=&quot;00AD3AA8&quot;/&gt;&lt;wsp:rsid wsp:val=&quot;00AD420D&quot;/&gt;&lt;wsp:rsid wsp:val=&quot;00AD7682&quot;/&gt;&lt;wsp:rsid wsp:val=&quot;00AE1CFC&quot;/&gt;&lt;wsp:rsid wsp:val=&quot;00AE32B1&quot;/&gt;&lt;wsp:rsid wsp:val=&quot;00AE381E&quot;/&gt;&lt;wsp:rsid wsp:val=&quot;00AE43C5&quot;/&gt;&lt;wsp:rsid wsp:val=&quot;00AE65C8&quot;/&gt;&lt;wsp:rsid wsp:val=&quot;00AF2BB2&quot;/&gt;&lt;wsp:rsid wsp:val=&quot;00AF752D&quot;/&gt;&lt;wsp:rsid wsp:val=&quot;00B01B6B&quot;/&gt;&lt;wsp:rsid wsp:val=&quot;00B03F6C&quot;/&gt;&lt;wsp:rsid wsp:val=&quot;00B0401C&quot;/&gt;&lt;wsp:rsid wsp:val=&quot;00B072AC&quot;/&gt;&lt;wsp:rsid wsp:val=&quot;00B1663C&quot;/&gt;&lt;wsp:rsid wsp:val=&quot;00B2038C&quot;/&gt;&lt;wsp:rsid wsp:val=&quot;00B23837&quot;/&gt;&lt;wsp:rsid wsp:val=&quot;00B24035&quot;/&gt;&lt;wsp:rsid wsp:val=&quot;00B25681&quot;/&gt;&lt;wsp:rsid wsp:val=&quot;00B27403&quot;/&gt;&lt;wsp:rsid wsp:val=&quot;00B27D55&quot;/&gt;&lt;wsp:rsid wsp:val=&quot;00B33ED6&quot;/&gt;&lt;wsp:rsid wsp:val=&quot;00B34031&quot;/&gt;&lt;wsp:rsid wsp:val=&quot;00B401FA&quot;/&gt;&lt;wsp:rsid wsp:val=&quot;00B43696&quot;/&gt;&lt;wsp:rsid wsp:val=&quot;00B51ED8&quot;/&gt;&lt;wsp:rsid wsp:val=&quot;00B52493&quot;/&gt;&lt;wsp:rsid wsp:val=&quot;00B53A08&quot;/&gt;&lt;wsp:rsid wsp:val=&quot;00B56311&quot;/&gt;&lt;wsp:rsid wsp:val=&quot;00B5739D&quot;/&gt;&lt;wsp:rsid wsp:val=&quot;00B62E2B&quot;/&gt;&lt;wsp:rsid wsp:val=&quot;00B63DE9&quot;/&gt;&lt;wsp:rsid wsp:val=&quot;00B64805&quot;/&gt;&lt;wsp:rsid wsp:val=&quot;00B655AD&quot;/&gt;&lt;wsp:rsid wsp:val=&quot;00B663BC&quot;/&gt;&lt;wsp:rsid wsp:val=&quot;00B67105&quot;/&gt;&lt;wsp:rsid wsp:val=&quot;00B72C01&quot;/&gt;&lt;wsp:rsid wsp:val=&quot;00B77EC2&quot;/&gt;&lt;wsp:rsid wsp:val=&quot;00B82F70&quot;/&gt;&lt;wsp:rsid wsp:val=&quot;00B8372A&quot;/&gt;&lt;wsp:rsid wsp:val=&quot;00B84235&quot;/&gt;&lt;wsp:rsid wsp:val=&quot;00B85C31&quot;/&gt;&lt;wsp:rsid wsp:val=&quot;00B864E1&quot;/&gt;&lt;wsp:rsid wsp:val=&quot;00B9077D&quot;/&gt;&lt;wsp:rsid wsp:val=&quot;00B91227&quot;/&gt;&lt;wsp:rsid wsp:val=&quot;00B93B6E&quot;/&gt;&lt;wsp:rsid wsp:val=&quot;00B93F24&quot;/&gt;&lt;wsp:rsid wsp:val=&quot;00B954D3&quot;/&gt;&lt;wsp:rsid wsp:val=&quot;00B96C20&quot;/&gt;&lt;wsp:rsid wsp:val=&quot;00BA0D3C&quot;/&gt;&lt;wsp:rsid wsp:val=&quot;00BA462D&quot;/&gt;&lt;wsp:rsid wsp:val=&quot;00BA5579&quot;/&gt;&lt;wsp:rsid wsp:val=&quot;00BA6442&quot;/&gt;&lt;wsp:rsid wsp:val=&quot;00BB5B87&quot;/&gt;&lt;wsp:rsid wsp:val=&quot;00BC1ACA&quot;/&gt;&lt;wsp:rsid wsp:val=&quot;00BC3527&quot;/&gt;&lt;wsp:rsid wsp:val=&quot;00BC48CB&quot;/&gt;&lt;wsp:rsid wsp:val=&quot;00BD246C&quot;/&gt;&lt;wsp:rsid wsp:val=&quot;00BD46F1&quot;/&gt;&lt;wsp:rsid wsp:val=&quot;00BD51D2&quot;/&gt;&lt;wsp:rsid wsp:val=&quot;00BD60EF&quot;/&gt;&lt;wsp:rsid wsp:val=&quot;00BD7EEF&quot;/&gt;&lt;wsp:rsid wsp:val=&quot;00BE66EE&quot;/&gt;&lt;wsp:rsid wsp:val=&quot;00BE7107&quot;/&gt;&lt;wsp:rsid wsp:val=&quot;00BF164E&quot;/&gt;&lt;wsp:rsid wsp:val=&quot;00BF42C2&quot;/&gt;&lt;wsp:rsid wsp:val=&quot;00C0251B&quot;/&gt;&lt;wsp:rsid wsp:val=&quot;00C0767F&quot;/&gt;&lt;wsp:rsid wsp:val=&quot;00C13928&quot;/&gt;&lt;wsp:rsid wsp:val=&quot;00C15BB4&quot;/&gt;&lt;wsp:rsid wsp:val=&quot;00C15E81&quot;/&gt;&lt;wsp:rsid wsp:val=&quot;00C17915&quot;/&gt;&lt;wsp:rsid wsp:val=&quot;00C204D9&quot;/&gt;&lt;wsp:rsid wsp:val=&quot;00C2235B&quot;/&gt;&lt;wsp:rsid wsp:val=&quot;00C256CA&quot;/&gt;&lt;wsp:rsid wsp:val=&quot;00C348B0&quot;/&gt;&lt;wsp:rsid wsp:val=&quot;00C4185B&quot;/&gt;&lt;wsp:rsid wsp:val=&quot;00C42798&quot;/&gt;&lt;wsp:rsid wsp:val=&quot;00C44A5F&quot;/&gt;&lt;wsp:rsid wsp:val=&quot;00C45CAB&quot;/&gt;&lt;wsp:rsid wsp:val=&quot;00C4657C&quot;/&gt;&lt;wsp:rsid wsp:val=&quot;00C46F66&quot;/&gt;&lt;wsp:rsid wsp:val=&quot;00C47306&quot;/&gt;&lt;wsp:rsid wsp:val=&quot;00C473F8&quot;/&gt;&lt;wsp:rsid wsp:val=&quot;00C518F8&quot;/&gt;&lt;wsp:rsid wsp:val=&quot;00C519F2&quot;/&gt;&lt;wsp:rsid wsp:val=&quot;00C5277C&quot;/&gt;&lt;wsp:rsid wsp:val=&quot;00C532C1&quot;/&gt;&lt;wsp:rsid wsp:val=&quot;00C53977&quot;/&gt;&lt;wsp:rsid wsp:val=&quot;00C5451F&quot;/&gt;&lt;wsp:rsid wsp:val=&quot;00C6259B&quot;/&gt;&lt;wsp:rsid wsp:val=&quot;00C640B4&quot;/&gt;&lt;wsp:rsid wsp:val=&quot;00C66845&quot;/&gt;&lt;wsp:rsid wsp:val=&quot;00C7103F&quot;/&gt;&lt;wsp:rsid wsp:val=&quot;00C73D3C&quot;/&gt;&lt;wsp:rsid wsp:val=&quot;00C75090&quot;/&gt;&lt;wsp:rsid wsp:val=&quot;00C81030&quot;/&gt;&lt;wsp:rsid wsp:val=&quot;00C8359C&quot;/&gt;&lt;wsp:rsid wsp:val=&quot;00C8378D&quot;/&gt;&lt;wsp:rsid wsp:val=&quot;00C840E1&quot;/&gt;&lt;wsp:rsid wsp:val=&quot;00C84B9F&quot;/&gt;&lt;wsp:rsid wsp:val=&quot;00C85234&quot;/&gt;&lt;wsp:rsid wsp:val=&quot;00C91D2D&quot;/&gt;&lt;wsp:rsid wsp:val=&quot;00C92FCD&quot;/&gt;&lt;wsp:rsid wsp:val=&quot;00CA09F5&quot;/&gt;&lt;wsp:rsid wsp:val=&quot;00CA71BD&quot;/&gt;&lt;wsp:rsid wsp:val=&quot;00CA7376&quot;/&gt;&lt;wsp:rsid wsp:val=&quot;00CB2489&quot;/&gt;&lt;wsp:rsid wsp:val=&quot;00CB50B7&quot;/&gt;&lt;wsp:rsid wsp:val=&quot;00CC2813&quot;/&gt;&lt;wsp:rsid wsp:val=&quot;00CC3306&quot;/&gt;&lt;wsp:rsid wsp:val=&quot;00CC475C&quot;/&gt;&lt;wsp:rsid wsp:val=&quot;00CC4A57&quot;/&gt;&lt;wsp:rsid wsp:val=&quot;00CC74B8&quot;/&gt;&lt;wsp:rsid wsp:val=&quot;00CD16DC&quot;/&gt;&lt;wsp:rsid wsp:val=&quot;00CD5830&quot;/&gt;&lt;wsp:rsid wsp:val=&quot;00CD6B20&quot;/&gt;&lt;wsp:rsid wsp:val=&quot;00CE11D9&quot;/&gt;&lt;wsp:rsid wsp:val=&quot;00CE164C&quot;/&gt;&lt;wsp:rsid wsp:val=&quot;00CE3A0E&quot;/&gt;&lt;wsp:rsid wsp:val=&quot;00CE450F&quot;/&gt;&lt;wsp:rsid wsp:val=&quot;00CE56E3&quot;/&gt;&lt;wsp:rsid wsp:val=&quot;00CE6E80&quot;/&gt;&lt;wsp:rsid wsp:val=&quot;00CF01CC&quot;/&gt;&lt;wsp:rsid wsp:val=&quot;00CF5D35&quot;/&gt;&lt;wsp:rsid wsp:val=&quot;00D01D8E&quot;/&gt;&lt;wsp:rsid wsp:val=&quot;00D05B95&quot;/&gt;&lt;wsp:rsid wsp:val=&quot;00D112F6&quot;/&gt;&lt;wsp:rsid wsp:val=&quot;00D17066&quot;/&gt;&lt;wsp:rsid wsp:val=&quot;00D20748&quot;/&gt;&lt;wsp:rsid wsp:val=&quot;00D21C33&quot;/&gt;&lt;wsp:rsid wsp:val=&quot;00D22350&quot;/&gt;&lt;wsp:rsid wsp:val=&quot;00D33718&quot;/&gt;&lt;wsp:rsid wsp:val=&quot;00D37D05&quot;/&gt;&lt;wsp:rsid wsp:val=&quot;00D40C06&quot;/&gt;&lt;wsp:rsid wsp:val=&quot;00D41534&quot;/&gt;&lt;wsp:rsid wsp:val=&quot;00D441E6&quot;/&gt;&lt;wsp:rsid wsp:val=&quot;00D45653&quot;/&gt;&lt;wsp:rsid wsp:val=&quot;00D512A3&quot;/&gt;&lt;wsp:rsid wsp:val=&quot;00D51D43&quot;/&gt;&lt;wsp:rsid wsp:val=&quot;00D563F1&quot;/&gt;&lt;wsp:rsid wsp:val=&quot;00D656D8&quot;/&gt;&lt;wsp:rsid wsp:val=&quot;00D65E1A&quot;/&gt;&lt;wsp:rsid wsp:val=&quot;00D67FAA&quot;/&gt;&lt;wsp:rsid wsp:val=&quot;00D70308&quot;/&gt;&lt;wsp:rsid wsp:val=&quot;00D707CB&quot;/&gt;&lt;wsp:rsid wsp:val=&quot;00D74E1B&quot;/&gt;&lt;wsp:rsid wsp:val=&quot;00D75CF7&quot;/&gt;&lt;wsp:rsid wsp:val=&quot;00D76C6C&quot;/&gt;&lt;wsp:rsid wsp:val=&quot;00D80092&quot;/&gt;&lt;wsp:rsid wsp:val=&quot;00D91B8E&quot;/&gt;&lt;wsp:rsid wsp:val=&quot;00D945A7&quot;/&gt;&lt;wsp:rsid wsp:val=&quot;00D95E46&quot;/&gt;&lt;wsp:rsid wsp:val=&quot;00D96F18&quot;/&gt;&lt;wsp:rsid wsp:val=&quot;00DA2601&quot;/&gt;&lt;wsp:rsid wsp:val=&quot;00DA2862&quot;/&gt;&lt;wsp:rsid wsp:val=&quot;00DA3432&quot;/&gt;&lt;wsp:rsid wsp:val=&quot;00DA4F9B&quot;/&gt;&lt;wsp:rsid wsp:val=&quot;00DC0019&quot;/&gt;&lt;wsp:rsid wsp:val=&quot;00DC13DE&quot;/&gt;&lt;wsp:rsid wsp:val=&quot;00DC637E&quot;/&gt;&lt;wsp:rsid wsp:val=&quot;00DD3721&quot;/&gt;&lt;wsp:rsid wsp:val=&quot;00DD5F4B&quot;/&gt;&lt;wsp:rsid wsp:val=&quot;00DD72CA&quot;/&gt;&lt;wsp:rsid wsp:val=&quot;00DE01B6&quot;/&gt;&lt;wsp:rsid wsp:val=&quot;00DE0B92&quot;/&gt;&lt;wsp:rsid wsp:val=&quot;00DE2DF7&quot;/&gt;&lt;wsp:rsid wsp:val=&quot;00DE367E&quot;/&gt;&lt;wsp:rsid wsp:val=&quot;00DE41B0&quot;/&gt;&lt;wsp:rsid wsp:val=&quot;00DE495F&quot;/&gt;&lt;wsp:rsid wsp:val=&quot;00DE5539&quot;/&gt;&lt;wsp:rsid wsp:val=&quot;00DE56D9&quot;/&gt;&lt;wsp:rsid wsp:val=&quot;00DE5D06&quot;/&gt;&lt;wsp:rsid wsp:val=&quot;00DE74F9&quot;/&gt;&lt;wsp:rsid wsp:val=&quot;00DF3236&quot;/&gt;&lt;wsp:rsid wsp:val=&quot;00DF3B89&quot;/&gt;&lt;wsp:rsid wsp:val=&quot;00DF4F37&quot;/&gt;&lt;wsp:rsid wsp:val=&quot;00DF5B59&quot;/&gt;&lt;wsp:rsid wsp:val=&quot;00DF67CF&quot;/&gt;&lt;wsp:rsid wsp:val=&quot;00E00C9F&quot;/&gt;&lt;wsp:rsid wsp:val=&quot;00E01F27&quot;/&gt;&lt;wsp:rsid wsp:val=&quot;00E022FE&quot;/&gt;&lt;wsp:rsid wsp:val=&quot;00E06342&quot;/&gt;&lt;wsp:rsid wsp:val=&quot;00E131F9&quot;/&gt;&lt;wsp:rsid wsp:val=&quot;00E14A3F&quot;/&gt;&lt;wsp:rsid wsp:val=&quot;00E14DDF&quot;/&gt;&lt;wsp:rsid wsp:val=&quot;00E16E2E&quot;/&gt;&lt;wsp:rsid wsp:val=&quot;00E177AB&quot;/&gt;&lt;wsp:rsid wsp:val=&quot;00E20CB0&quot;/&gt;&lt;wsp:rsid wsp:val=&quot;00E22A51&quot;/&gt;&lt;wsp:rsid wsp:val=&quot;00E26511&quot;/&gt;&lt;wsp:rsid wsp:val=&quot;00E3775D&quot;/&gt;&lt;wsp:rsid wsp:val=&quot;00E40833&quot;/&gt;&lt;wsp:rsid wsp:val=&quot;00E41338&quot;/&gt;&lt;wsp:rsid wsp:val=&quot;00E44FA0&quot;/&gt;&lt;wsp:rsid wsp:val=&quot;00E450FD&quot;/&gt;&lt;wsp:rsid wsp:val=&quot;00E47FFC&quot;/&gt;&lt;wsp:rsid wsp:val=&quot;00E50B52&quot;/&gt;&lt;wsp:rsid wsp:val=&quot;00E51396&quot;/&gt;&lt;wsp:rsid wsp:val=&quot;00E5310A&quot;/&gt;&lt;wsp:rsid wsp:val=&quot;00E55F41&quot;/&gt;&lt;wsp:rsid wsp:val=&quot;00E56672&quot;/&gt;&lt;wsp:rsid wsp:val=&quot;00E56F4E&quot;/&gt;&lt;wsp:rsid wsp:val=&quot;00E633D6&quot;/&gt;&lt;wsp:rsid wsp:val=&quot;00E72421&quot;/&gt;&lt;wsp:rsid wsp:val=&quot;00E725DA&quot;/&gt;&lt;wsp:rsid wsp:val=&quot;00E7432D&quot;/&gt;&lt;wsp:rsid wsp:val=&quot;00E74D0C&quot;/&gt;&lt;wsp:rsid wsp:val=&quot;00E7700E&quot;/&gt;&lt;wsp:rsid wsp:val=&quot;00E80A68&quot;/&gt;&lt;wsp:rsid wsp:val=&quot;00E80F75&quot;/&gt;&lt;wsp:rsid wsp:val=&quot;00E8304B&quot;/&gt;&lt;wsp:rsid wsp:val=&quot;00E911C8&quot;/&gt;&lt;wsp:rsid wsp:val=&quot;00E95DD8&quot;/&gt;&lt;wsp:rsid wsp:val=&quot;00E9746F&quot;/&gt;&lt;wsp:rsid wsp:val=&quot;00EA1549&quot;/&gt;&lt;wsp:rsid wsp:val=&quot;00EA5D5C&quot;/&gt;&lt;wsp:rsid wsp:val=&quot;00EB036B&quot;/&gt;&lt;wsp:rsid wsp:val=&quot;00EB1160&quot;/&gt;&lt;wsp:rsid wsp:val=&quot;00EB6BBF&quot;/&gt;&lt;wsp:rsid wsp:val=&quot;00EC14A7&quot;/&gt;&lt;wsp:rsid wsp:val=&quot;00EC1929&quot;/&gt;&lt;wsp:rsid wsp:val=&quot;00EC23B8&quot;/&gt;&lt;wsp:rsid wsp:val=&quot;00EC2AC6&quot;/&gt;&lt;wsp:rsid wsp:val=&quot;00EC37AD&quot;/&gt;&lt;wsp:rsid wsp:val=&quot;00EC4C9A&quot;/&gt;&lt;wsp:rsid wsp:val=&quot;00EC58DA&quot;/&gt;&lt;wsp:rsid wsp:val=&quot;00EC7556&quot;/&gt;&lt;wsp:rsid wsp:val=&quot;00ED2195&quot;/&gt;&lt;wsp:rsid wsp:val=&quot;00ED2A96&quot;/&gt;&lt;wsp:rsid wsp:val=&quot;00ED3631&quot;/&gt;&lt;wsp:rsid wsp:val=&quot;00ED36E4&quot;/&gt;&lt;wsp:rsid wsp:val=&quot;00ED6A60&quot;/&gt;&lt;wsp:rsid wsp:val=&quot;00EE0A0B&quot;/&gt;&lt;wsp:rsid wsp:val=&quot;00EE5A6B&quot;/&gt;&lt;wsp:rsid wsp:val=&quot;00EE6E3C&quot;/&gt;&lt;wsp:rsid wsp:val=&quot;00EE7A40&quot;/&gt;&lt;wsp:rsid wsp:val=&quot;00EF0534&quot;/&gt;&lt;wsp:rsid wsp:val=&quot;00EF0A7F&quot;/&gt;&lt;wsp:rsid wsp:val=&quot;00EF11D8&quot;/&gt;&lt;wsp:rsid wsp:val=&quot;00EF1946&quot;/&gt;&lt;wsp:rsid wsp:val=&quot;00EF1FFF&quot;/&gt;&lt;wsp:rsid wsp:val=&quot;00EF48C1&quot;/&gt;&lt;wsp:rsid wsp:val=&quot;00F01650&quot;/&gt;&lt;wsp:rsid wsp:val=&quot;00F0244F&quot;/&gt;&lt;wsp:rsid wsp:val=&quot;00F046DF&quot;/&gt;&lt;wsp:rsid wsp:val=&quot;00F13A84&quot;/&gt;&lt;wsp:rsid wsp:val=&quot;00F17818&quot;/&gt;&lt;wsp:rsid wsp:val=&quot;00F27ABF&quot;/&gt;&lt;wsp:rsid wsp:val=&quot;00F3141D&quot;/&gt;&lt;wsp:rsid wsp:val=&quot;00F348E5&quot;/&gt;&lt;wsp:rsid wsp:val=&quot;00F34B47&quot;/&gt;&lt;wsp:rsid wsp:val=&quot;00F34F57&quot;/&gt;&lt;wsp:rsid wsp:val=&quot;00F35CA4&quot;/&gt;&lt;wsp:rsid wsp:val=&quot;00F369CF&quot;/&gt;&lt;wsp:rsid wsp:val=&quot;00F41523&quot;/&gt;&lt;wsp:rsid wsp:val=&quot;00F43886&quot;/&gt;&lt;wsp:rsid wsp:val=&quot;00F46D03&quot;/&gt;&lt;wsp:rsid wsp:val=&quot;00F5544D&quot;/&gt;&lt;wsp:rsid wsp:val=&quot;00F56401&quot;/&gt;&lt;wsp:rsid wsp:val=&quot;00F637F1&quot;/&gt;&lt;wsp:rsid wsp:val=&quot;00F655DC&quot;/&gt;&lt;wsp:rsid wsp:val=&quot;00F65C0C&quot;/&gt;&lt;wsp:rsid wsp:val=&quot;00F664FE&quot;/&gt;&lt;wsp:rsid wsp:val=&quot;00F71346&quot;/&gt;&lt;wsp:rsid wsp:val=&quot;00F71894&quot;/&gt;&lt;wsp:rsid wsp:val=&quot;00F73C90&quot;/&gt;&lt;wsp:rsid wsp:val=&quot;00F75A6F&quot;/&gt;&lt;wsp:rsid wsp:val=&quot;00F75D07&quot;/&gt;&lt;wsp:rsid wsp:val=&quot;00F77DB6&quot;/&gt;&lt;wsp:rsid wsp:val=&quot;00F879E3&quot;/&gt;&lt;wsp:rsid wsp:val=&quot;00F91C14&quot;/&gt;&lt;wsp:rsid wsp:val=&quot;00F91DE0&quot;/&gt;&lt;wsp:rsid wsp:val=&quot;00FA2123&quot;/&gt;&lt;wsp:rsid wsp:val=&quot;00FA2E94&quot;/&gt;&lt;wsp:rsid wsp:val=&quot;00FA4406&quot;/&gt;&lt;wsp:rsid wsp:val=&quot;00FA6D7D&quot;/&gt;&lt;wsp:rsid wsp:val=&quot;00FB0979&quot;/&gt;&lt;wsp:rsid wsp:val=&quot;00FB1057&quot;/&gt;&lt;wsp:rsid wsp:val=&quot;00FB4C6D&quot;/&gt;&lt;wsp:rsid wsp:val=&quot;00FB56D5&quot;/&gt;&lt;wsp:rsid wsp:val=&quot;00FB6CDC&quot;/&gt;&lt;wsp:rsid wsp:val=&quot;00FC0760&quot;/&gt;&lt;wsp:rsid wsp:val=&quot;00FC6196&quot;/&gt;&lt;wsp:rsid wsp:val=&quot;00FC79A2&quot;/&gt;&lt;wsp:rsid wsp:val=&quot;00FD0322&quot;/&gt;&lt;wsp:rsid wsp:val=&quot;00FD11E3&quot;/&gt;&lt;wsp:rsid wsp:val=&quot;00FD26CF&quot;/&gt;&lt;wsp:rsid wsp:val=&quot;00FD32EB&quot;/&gt;&lt;wsp:rsid wsp:val=&quot;00FD5B14&quot;/&gt;&lt;wsp:rsid wsp:val=&quot;00FD623B&quot;/&gt;&lt;wsp:rsid wsp:val=&quot;00FE0949&quot;/&gt;&lt;wsp:rsid wsp:val=&quot;00FE1877&quot;/&gt;&lt;wsp:rsid wsp:val=&quot;00FE24AC&quot;/&gt;&lt;wsp:rsid wsp:val=&quot;00FE3A27&quot;/&gt;&lt;wsp:rsid wsp:val=&quot;00FE4761&quot;/&gt;&lt;wsp:rsid wsp:val=&quot;00FE6C50&quot;/&gt;&lt;wsp:rsid wsp:val=&quot;00FF1EDB&quot;/&gt;&lt;wsp:rsid wsp:val=&quot;00FF20BD&quot;/&gt;&lt;wsp:rsid wsp:val=&quot;00FF2A02&quot;/&gt;&lt;wsp:rsid wsp:val=&quot;00FF493E&quot;/&gt;&lt;wsp:rsid wsp:val=&quot;00FF507A&quot;/&gt;&lt;/wsp:rsids&gt;&lt;/w:docPr&gt;&lt;w:body&gt;&lt;w:p wsp:rsidR=&quot;00000000&quot; wsp:rsidRDefault=&quot;006E020F&quot;&gt;&lt;m:oMathPara&gt;&lt;m:oMath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y&lt;/m:t&gt;&lt;/m:r&gt;&lt;/m:e&gt;&lt;m:sup&gt;&lt;m:r&gt;&lt;w:rPr&gt;&lt;w:rFonts w:ascii=&quot;Cambria Math&quot; w:h-ansi=&quot;Cambria Math&quot;/&gt;&lt;wx:font wx:val=&quot;Cambria Math&quot;/&gt;&lt;w:i/&gt;&lt;/w:rPr&gt;&lt;m:t&gt;''&lt;/m:t&gt;&lt;/m:r&gt;&lt;/m:sup&gt;&lt;/m:sSup&gt;&lt;m:r&gt;&lt;w:rPr&gt;&lt;w:rFonts w:ascii=&quot;Cambria Math&quot; w:h-ansi=&quot;Cambria Math&quot;/&gt;&lt;wx:font wx:val=&quot;Cambria Math&quot;/&gt;&lt;w:i/&gt;&lt;/w:rPr&gt;&lt;m:t&gt;+&lt;/m:t&gt;&lt;/m:r&gt;&lt;m:sSup&gt;&lt;m:sSupPr&gt;&lt;m:ctrlPr&gt;&lt;w:rPr&gt;&lt;w:rFonts w:ascii=&quot;Cambria Math&quot; w:h-ansi=&quot;Cambria Math&quot;/&gt;&lt;wx:font wx:val=&quot;Cambria Math&quot;/&gt;&lt;w:i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y&lt;/m:t&gt;&lt;/m:r&gt;&lt;/m:e&gt;&lt;m:sup&gt;&lt;m:r&gt;&lt;w:rPr&gt;&lt;w:rFonts w:ascii=&quot;Cambria Math&quot; w:h-ansi=&quot;Cambria Math&quot;/&gt;&lt;wx:font wx:val=&quot;Cambria Math&quot;/&gt;&lt;w:i/&gt;&lt;/w:rPr&gt;&lt;m:t&gt;'&lt;/m:t&gt;&lt;/m:r&gt;&lt;/m:sup&gt;&lt;/m:sSup&gt;&lt;m:r&gt;&lt;w:rPr&gt;&lt;w:rFonts w:ascii=&quot;Cambria Math&quot; w:h-ansi=&quot;Cambria Math&quot;/&gt;&lt;wx:font wx:val=&quot;Cambria Math&quot;/&gt;&lt;w:i/&gt;&lt;/w:rPr&gt;&lt;m:t&gt;=&lt;/m:t&gt;&lt;/m:r&gt;&lt;m:sSup&gt;&lt;m:sSupPr&gt;&lt;m:ctrlPr&gt;&lt;w:rPr&gt;&lt;w:rFonts w:ascii=&quot;Cambria Math&quot; w:h-ansi=&quot;Cambria Math&quot;/&gt;&lt;wx:font wx:val=&quot;Cambria Math&quot;/&gt;&lt;w:i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e&lt;/m:t&gt;&lt;/m:r&gt;&lt;/m:e&gt;&lt;m:sup&gt;&lt;m:r&gt;&lt;w:rPr&gt;&lt;w:rFonts w:ascii=&quot;Cambria Math&quot; w:h-ansi=&quot;Cambria Math&quot;/&gt;&lt;wx:font wx:val=&quot;Cambria Math&quot;/&gt;&lt;w:i/&gt;&lt;/w:rPr&gt;&lt;m:t&gt;2&lt;/m:t&gt;&lt;/m:r&gt;&lt;m:r&gt;&lt;w:rPr&gt;&lt;w:rFonts w:ascii=&quot;Cambria Math&quot; w:h-ansi=&quot;Cambria Math&quot;/&gt;&lt;wx:font wx:val=&quot;Cambria Math&quot;/&gt;&lt;w:i/&gt;&lt;w:lang w:val=&quot;EN-US&quot;/&gt;&lt;/w:rPr&gt;&lt;m:t&gt;x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39" o:title="" chromakey="white"/>
                </v:shape>
              </w:pict>
            </w:r>
            <w:r w:rsidR="00612252" w:rsidRPr="000F4682">
              <w:rPr>
                <w:sz w:val="20"/>
                <w:szCs w:val="20"/>
              </w:rPr>
              <w:fldChar w:fldCharType="end"/>
            </w:r>
            <w:r w:rsidRPr="00A11496">
              <w:rPr>
                <w:sz w:val="20"/>
                <w:szCs w:val="20"/>
              </w:rPr>
              <w:t>.</w:t>
            </w:r>
          </w:p>
          <w:p w:rsidR="00CD1225" w:rsidRPr="00A11496" w:rsidRDefault="00CD1225" w:rsidP="00086890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20. </w:t>
            </w:r>
            <w:r w:rsidRPr="00A11496">
              <w:rPr>
                <w:sz w:val="20"/>
                <w:szCs w:val="20"/>
              </w:rPr>
              <w:t>Решить однородную систему дифференциальных уравнений:</w:t>
            </w:r>
          </w:p>
          <w:p w:rsidR="00CD1225" w:rsidRPr="00A11496" w:rsidRDefault="0023590C" w:rsidP="00086890">
            <w:pPr>
              <w:jc w:val="center"/>
              <w:rPr>
                <w:sz w:val="20"/>
                <w:szCs w:val="20"/>
              </w:rPr>
            </w:pPr>
            <w:r w:rsidRPr="00A11496">
              <w:rPr>
                <w:position w:val="-30"/>
                <w:sz w:val="20"/>
                <w:szCs w:val="20"/>
              </w:rPr>
              <w:object w:dxaOrig="1280" w:dyaOrig="720">
                <v:shape id="_x0000_i1157" type="#_x0000_t75" style="width:65.25pt;height:29.25pt" o:ole="">
                  <v:imagedata r:id="rId118" o:title=""/>
                </v:shape>
                <o:OLEObject Type="Embed" ProgID="Equation.3" ShapeID="_x0000_i1157" DrawAspect="Content" ObjectID="_1665825633" r:id="rId240"/>
              </w:object>
            </w:r>
          </w:p>
          <w:p w:rsidR="00CD1225" w:rsidRPr="00A11496" w:rsidRDefault="00CD1225" w:rsidP="00086890">
            <w:pPr>
              <w:pStyle w:val="af8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21. </w:t>
            </w:r>
            <w:r w:rsidRPr="00A11496">
              <w:rPr>
                <w:sz w:val="20"/>
                <w:szCs w:val="20"/>
                <w:lang w:val="ru-RU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CD1225" w:rsidRPr="00A11496" w:rsidRDefault="00CD1225" w:rsidP="00086890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 w:rsidRPr="00A1149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 </w:t>
            </w:r>
            <w:r w:rsidRPr="00A11496">
              <w:rPr>
                <w:sz w:val="20"/>
                <w:szCs w:val="20"/>
              </w:rPr>
              <w:t xml:space="preserve">Принимаем вероятности рождения мальчика и девочки </w:t>
            </w:r>
            <w:proofErr w:type="gramStart"/>
            <w:r w:rsidRPr="00A11496">
              <w:rPr>
                <w:sz w:val="20"/>
                <w:szCs w:val="20"/>
              </w:rPr>
              <w:t>равными</w:t>
            </w:r>
            <w:proofErr w:type="gramEnd"/>
            <w:r w:rsidRPr="00A11496">
              <w:rPr>
                <w:sz w:val="20"/>
                <w:szCs w:val="20"/>
              </w:rPr>
              <w:t>. Найти вероятность того, что среди 10 нов</w:t>
            </w:r>
            <w:r w:rsidRPr="00A11496">
              <w:rPr>
                <w:sz w:val="20"/>
                <w:szCs w:val="20"/>
              </w:rPr>
              <w:t>о</w:t>
            </w:r>
            <w:r w:rsidRPr="00A11496">
              <w:rPr>
                <w:sz w:val="20"/>
                <w:szCs w:val="20"/>
              </w:rPr>
              <w:t>рожденных 6 окажутся мал</w:t>
            </w:r>
            <w:r>
              <w:rPr>
                <w:sz w:val="20"/>
                <w:szCs w:val="20"/>
              </w:rPr>
              <w:t>ь</w:t>
            </w:r>
            <w:r w:rsidRPr="00A11496">
              <w:rPr>
                <w:sz w:val="20"/>
                <w:szCs w:val="20"/>
              </w:rPr>
              <w:t>чиками.</w:t>
            </w:r>
          </w:p>
          <w:p w:rsidR="00CD1225" w:rsidRPr="00A11496" w:rsidRDefault="00CD1225" w:rsidP="00086890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23. </w:t>
            </w:r>
            <w:r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CD1225" w:rsidRPr="00A11496" w:rsidTr="00FF2A02">
              <w:trPr>
                <w:trHeight w:val="287"/>
                <w:jc w:val="center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1225" w:rsidRPr="00A11496" w:rsidRDefault="00CD1225" w:rsidP="00FF2A02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Хх</w:t>
                  </w:r>
                  <w:proofErr w:type="spellEnd"/>
                  <w:r>
                    <w:rPr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1225" w:rsidRPr="00A11496" w:rsidRDefault="00CD1225" w:rsidP="00FF2A02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1225" w:rsidRPr="00A11496" w:rsidRDefault="00CD1225" w:rsidP="00FF2A02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1225" w:rsidRPr="00A11496" w:rsidRDefault="00CD1225" w:rsidP="00FF2A02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1225" w:rsidRPr="00A11496" w:rsidRDefault="00CD1225" w:rsidP="00FF2A02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1225" w:rsidRPr="00A11496" w:rsidRDefault="00CD1225" w:rsidP="00FF2A02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CD1225" w:rsidRPr="00A11496" w:rsidTr="00FF2A02">
              <w:trPr>
                <w:jc w:val="center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1225" w:rsidRPr="00A11496" w:rsidRDefault="00CD1225" w:rsidP="00FF2A02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р</w:t>
                  </w:r>
                  <w:proofErr w:type="gramEnd"/>
                  <w:r>
                    <w:rPr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1225" w:rsidRPr="00A11496" w:rsidRDefault="00CD1225" w:rsidP="00FF2A02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1225" w:rsidRPr="00A11496" w:rsidRDefault="00CD1225" w:rsidP="00FF2A02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1225" w:rsidRPr="00A11496" w:rsidRDefault="00CD1225" w:rsidP="00FF2A02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1225" w:rsidRPr="00A11496" w:rsidRDefault="00CD1225" w:rsidP="00FF2A02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1225" w:rsidRPr="00A11496" w:rsidRDefault="00CD1225" w:rsidP="00FF2A02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CD1225" w:rsidRPr="00A11496" w:rsidRDefault="00CD1225" w:rsidP="00086890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вычислить ее математическое ожидание, дисперсию и среднее </w:t>
            </w:r>
            <w:proofErr w:type="spellStart"/>
            <w:r w:rsidRPr="00A11496">
              <w:rPr>
                <w:sz w:val="20"/>
                <w:szCs w:val="20"/>
              </w:rPr>
              <w:t>квадратическое</w:t>
            </w:r>
            <w:proofErr w:type="spellEnd"/>
            <w:r w:rsidRPr="00A11496">
              <w:rPr>
                <w:sz w:val="20"/>
                <w:szCs w:val="20"/>
              </w:rPr>
              <w:t xml:space="preserve"> отклонение.</w:t>
            </w:r>
          </w:p>
          <w:p w:rsidR="00CD1225" w:rsidRPr="00A11496" w:rsidRDefault="00CD1225" w:rsidP="0008689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24. </w:t>
            </w:r>
            <w:r w:rsidRPr="00A11496">
              <w:rPr>
                <w:sz w:val="20"/>
                <w:szCs w:val="20"/>
              </w:rPr>
              <w:t>Дана функция распределения непрерывной случайной величины Х</w:t>
            </w:r>
          </w:p>
          <w:p w:rsidR="00CD1225" w:rsidRPr="00A11496" w:rsidRDefault="00CD1225" w:rsidP="00086890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                         F(</w:t>
            </w:r>
            <w:proofErr w:type="spellStart"/>
            <w:r w:rsidRPr="00A11496">
              <w:rPr>
                <w:sz w:val="20"/>
                <w:szCs w:val="20"/>
              </w:rPr>
              <w:t>x</w:t>
            </w:r>
            <w:proofErr w:type="spellEnd"/>
            <w:r w:rsidRPr="00A11496">
              <w:rPr>
                <w:sz w:val="20"/>
                <w:szCs w:val="20"/>
              </w:rPr>
              <w:t>)=</w:t>
            </w:r>
            <w:r w:rsidR="0023590C" w:rsidRPr="00A11496">
              <w:rPr>
                <w:sz w:val="20"/>
                <w:szCs w:val="20"/>
              </w:rPr>
              <w:object w:dxaOrig="3360" w:dyaOrig="1120">
                <v:shape id="_x0000_i1158" type="#_x0000_t75" style="width:120.75pt;height:40.5pt" o:ole="">
                  <v:imagedata r:id="rId241" o:title=""/>
                </v:shape>
                <o:OLEObject Type="Embed" ProgID="Equation.3" ShapeID="_x0000_i1158" DrawAspect="Content" ObjectID="_1665825634" r:id="rId242"/>
              </w:object>
            </w:r>
          </w:p>
          <w:p w:rsidR="00CD1225" w:rsidRPr="00086890" w:rsidRDefault="00CD1225" w:rsidP="00086890">
            <w:pPr>
              <w:ind w:firstLine="0"/>
              <w:rPr>
                <w:b/>
                <w:i/>
                <w:kern w:val="24"/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Найти плотность распределения </w:t>
            </w:r>
            <w:proofErr w:type="spellStart"/>
            <w:r w:rsidRPr="00A11496">
              <w:rPr>
                <w:sz w:val="20"/>
                <w:szCs w:val="20"/>
              </w:rPr>
              <w:t>f</w:t>
            </w:r>
            <w:proofErr w:type="spellEnd"/>
            <w:r w:rsidRPr="00A11496">
              <w:rPr>
                <w:sz w:val="20"/>
                <w:szCs w:val="20"/>
              </w:rPr>
              <w:t>(</w:t>
            </w:r>
            <w:proofErr w:type="spellStart"/>
            <w:r w:rsidRPr="00A11496">
              <w:rPr>
                <w:sz w:val="20"/>
                <w:szCs w:val="20"/>
              </w:rPr>
              <w:t>x</w:t>
            </w:r>
            <w:proofErr w:type="spellEnd"/>
            <w:r w:rsidRPr="00A11496">
              <w:rPr>
                <w:sz w:val="20"/>
                <w:szCs w:val="20"/>
              </w:rPr>
              <w:t xml:space="preserve">), построить ее график, вероятность попадания в заданный интервал [0,5; 2], </w:t>
            </w:r>
            <w:proofErr w:type="spellStart"/>
            <w:r w:rsidRPr="00A11496">
              <w:rPr>
                <w:sz w:val="20"/>
                <w:szCs w:val="20"/>
              </w:rPr>
              <w:t>Mx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proofErr w:type="spellStart"/>
            <w:r w:rsidRPr="00A11496">
              <w:rPr>
                <w:sz w:val="20"/>
                <w:szCs w:val="20"/>
              </w:rPr>
              <w:t>Dx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r w:rsidR="0023590C" w:rsidRPr="00A11496">
              <w:rPr>
                <w:sz w:val="20"/>
                <w:szCs w:val="20"/>
              </w:rPr>
              <w:object w:dxaOrig="340" w:dyaOrig="380">
                <v:shape id="_x0000_i1159" type="#_x0000_t75" style="width:17.25pt;height:19.5pt" o:ole="">
                  <v:imagedata r:id="rId243" o:title=""/>
                </v:shape>
                <o:OLEObject Type="Embed" ProgID="Equation.3" ShapeID="_x0000_i1159" DrawAspect="Content" ObjectID="_1665825635" r:id="rId244"/>
              </w:object>
            </w:r>
            <w:r w:rsidRPr="00A11496">
              <w:rPr>
                <w:sz w:val="20"/>
                <w:szCs w:val="20"/>
              </w:rPr>
              <w:t>.</w:t>
            </w:r>
          </w:p>
        </w:tc>
      </w:tr>
      <w:tr w:rsidR="00CD1225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225" w:rsidRPr="00710A68" w:rsidRDefault="00CD1225" w:rsidP="00461EE9">
            <w:pPr>
              <w:ind w:firstLine="0"/>
              <w:jc w:val="left"/>
            </w:pPr>
            <w:r w:rsidRPr="00710A68">
              <w:lastRenderedPageBreak/>
              <w:t>Владеть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225" w:rsidRPr="001F33D3" w:rsidRDefault="00CD1225" w:rsidP="00461EE9">
            <w:pPr>
              <w:ind w:firstLine="0"/>
              <w:rPr>
                <w:bCs/>
              </w:rPr>
            </w:pPr>
            <w:r w:rsidRPr="001F33D3">
              <w:rPr>
                <w:bCs/>
                <w:sz w:val="22"/>
                <w:szCs w:val="22"/>
              </w:rPr>
              <w:t>- на</w:t>
            </w:r>
            <w:r w:rsidRPr="001F33D3">
              <w:rPr>
                <w:bCs/>
                <w:sz w:val="22"/>
                <w:szCs w:val="22"/>
              </w:rPr>
              <w:softHyphen/>
              <w:t>вы</w:t>
            </w:r>
            <w:r w:rsidRPr="001F33D3">
              <w:rPr>
                <w:bCs/>
                <w:sz w:val="22"/>
                <w:szCs w:val="22"/>
              </w:rPr>
              <w:softHyphen/>
              <w:t>ка</w:t>
            </w:r>
            <w:r w:rsidRPr="001F33D3">
              <w:rPr>
                <w:bCs/>
                <w:sz w:val="22"/>
                <w:szCs w:val="22"/>
              </w:rPr>
              <w:softHyphen/>
              <w:t>ми ис</w:t>
            </w:r>
            <w:r w:rsidRPr="001F33D3">
              <w:rPr>
                <w:bCs/>
                <w:sz w:val="22"/>
                <w:szCs w:val="22"/>
              </w:rPr>
              <w:softHyphen/>
              <w:t>поль</w:t>
            </w:r>
            <w:r w:rsidRPr="001F33D3">
              <w:rPr>
                <w:bCs/>
                <w:sz w:val="22"/>
                <w:szCs w:val="22"/>
              </w:rPr>
              <w:softHyphen/>
              <w:t>зо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ния ло</w:t>
            </w:r>
            <w:r w:rsidRPr="001F33D3">
              <w:rPr>
                <w:bCs/>
                <w:sz w:val="22"/>
                <w:szCs w:val="22"/>
              </w:rPr>
              <w:softHyphen/>
              <w:t>ги</w:t>
            </w:r>
            <w:r w:rsidRPr="001F33D3">
              <w:rPr>
                <w:bCs/>
                <w:sz w:val="22"/>
                <w:szCs w:val="22"/>
              </w:rPr>
              <w:softHyphen/>
              <w:t>че</w:t>
            </w:r>
            <w:r w:rsidRPr="001F33D3">
              <w:rPr>
                <w:bCs/>
                <w:sz w:val="22"/>
                <w:szCs w:val="22"/>
              </w:rPr>
              <w:softHyphen/>
              <w:t>ски вер</w:t>
            </w:r>
            <w:r w:rsidRPr="001F33D3">
              <w:rPr>
                <w:bCs/>
                <w:sz w:val="22"/>
                <w:szCs w:val="22"/>
              </w:rPr>
              <w:softHyphen/>
              <w:t>но, ар</w:t>
            </w:r>
            <w:r w:rsidRPr="001F33D3">
              <w:rPr>
                <w:bCs/>
                <w:sz w:val="22"/>
                <w:szCs w:val="22"/>
              </w:rPr>
              <w:softHyphen/>
              <w:t>гу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но и яс</w:t>
            </w:r>
            <w:r w:rsidRPr="001F33D3">
              <w:rPr>
                <w:bCs/>
                <w:sz w:val="22"/>
                <w:szCs w:val="22"/>
              </w:rPr>
              <w:softHyphen/>
              <w:t xml:space="preserve">но </w:t>
            </w:r>
            <w:proofErr w:type="gramStart"/>
            <w:r w:rsidRPr="001F33D3">
              <w:rPr>
                <w:bCs/>
                <w:sz w:val="22"/>
                <w:szCs w:val="22"/>
              </w:rPr>
              <w:t>стро</w:t>
            </w:r>
            <w:r w:rsidRPr="001F33D3">
              <w:rPr>
                <w:bCs/>
                <w:sz w:val="22"/>
                <w:szCs w:val="22"/>
              </w:rPr>
              <w:softHyphen/>
              <w:t>ить</w:t>
            </w:r>
            <w:proofErr w:type="gramEnd"/>
            <w:r w:rsidRPr="001F33D3">
              <w:rPr>
                <w:bCs/>
                <w:sz w:val="22"/>
                <w:szCs w:val="22"/>
              </w:rPr>
              <w:t xml:space="preserve"> уст</w:t>
            </w:r>
            <w:r w:rsidRPr="001F33D3">
              <w:rPr>
                <w:bCs/>
                <w:sz w:val="22"/>
                <w:szCs w:val="22"/>
              </w:rPr>
              <w:softHyphen/>
              <w:t>ную и пись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 xml:space="preserve">ную речь </w:t>
            </w:r>
            <w:r w:rsidRPr="001F33D3">
              <w:rPr>
                <w:bCs/>
                <w:sz w:val="22"/>
                <w:szCs w:val="22"/>
              </w:rPr>
              <w:lastRenderedPageBreak/>
              <w:t>на рус</w:t>
            </w:r>
            <w:r w:rsidRPr="001F33D3">
              <w:rPr>
                <w:bCs/>
                <w:sz w:val="22"/>
                <w:szCs w:val="22"/>
              </w:rPr>
              <w:softHyphen/>
              <w:t>ском язы</w:t>
            </w:r>
            <w:r w:rsidRPr="001F33D3">
              <w:rPr>
                <w:bCs/>
                <w:sz w:val="22"/>
                <w:szCs w:val="22"/>
              </w:rPr>
              <w:softHyphen/>
              <w:t>ке, го</w:t>
            </w:r>
            <w:r w:rsidRPr="001F33D3">
              <w:rPr>
                <w:bCs/>
                <w:sz w:val="22"/>
                <w:szCs w:val="22"/>
              </w:rPr>
              <w:softHyphen/>
              <w:t>то</w:t>
            </w:r>
            <w:r w:rsidRPr="001F33D3">
              <w:rPr>
                <w:bCs/>
                <w:sz w:val="22"/>
                <w:szCs w:val="22"/>
              </w:rPr>
              <w:softHyphen/>
              <w:t>вить и ре</w:t>
            </w:r>
            <w:r w:rsidRPr="001F33D3">
              <w:rPr>
                <w:bCs/>
                <w:sz w:val="22"/>
                <w:szCs w:val="22"/>
              </w:rPr>
              <w:softHyphen/>
              <w:t>дак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вать технические тексты с м</w:t>
            </w:r>
            <w:r w:rsidRPr="001F33D3">
              <w:rPr>
                <w:bCs/>
                <w:sz w:val="22"/>
                <w:szCs w:val="22"/>
              </w:rPr>
              <w:t>а</w:t>
            </w:r>
            <w:r w:rsidRPr="001F33D3">
              <w:rPr>
                <w:bCs/>
                <w:sz w:val="22"/>
                <w:szCs w:val="22"/>
              </w:rPr>
              <w:t>тематической символикой или фо</w:t>
            </w:r>
            <w:r w:rsidRPr="001F33D3">
              <w:rPr>
                <w:bCs/>
                <w:sz w:val="22"/>
                <w:szCs w:val="22"/>
              </w:rPr>
              <w:t>р</w:t>
            </w:r>
            <w:r w:rsidRPr="001F33D3">
              <w:rPr>
                <w:bCs/>
                <w:sz w:val="22"/>
                <w:szCs w:val="22"/>
              </w:rPr>
              <w:t>мулами, пуб</w:t>
            </w:r>
            <w:r w:rsidRPr="001F33D3">
              <w:rPr>
                <w:bCs/>
                <w:sz w:val="22"/>
                <w:szCs w:val="22"/>
              </w:rPr>
              <w:softHyphen/>
              <w:t>лич</w:t>
            </w:r>
            <w:r w:rsidRPr="001F33D3">
              <w:rPr>
                <w:bCs/>
                <w:sz w:val="22"/>
                <w:szCs w:val="22"/>
              </w:rPr>
              <w:softHyphen/>
              <w:t>но пред</w:t>
            </w:r>
            <w:r w:rsidRPr="001F33D3">
              <w:rPr>
                <w:bCs/>
                <w:sz w:val="22"/>
                <w:szCs w:val="22"/>
              </w:rPr>
              <w:softHyphen/>
              <w:t>став</w:t>
            </w:r>
            <w:r w:rsidRPr="001F33D3">
              <w:rPr>
                <w:bCs/>
                <w:sz w:val="22"/>
                <w:szCs w:val="22"/>
              </w:rPr>
              <w:softHyphen/>
              <w:t>лять соб</w:t>
            </w:r>
            <w:r w:rsidRPr="001F33D3">
              <w:rPr>
                <w:bCs/>
                <w:sz w:val="22"/>
                <w:szCs w:val="22"/>
              </w:rPr>
              <w:softHyphen/>
              <w:t>ст</w:t>
            </w:r>
            <w:r w:rsidRPr="001F33D3">
              <w:rPr>
                <w:bCs/>
                <w:sz w:val="22"/>
                <w:szCs w:val="22"/>
              </w:rPr>
              <w:softHyphen/>
              <w:t>вен</w:t>
            </w:r>
            <w:r w:rsidRPr="001F33D3">
              <w:rPr>
                <w:bCs/>
                <w:sz w:val="22"/>
                <w:szCs w:val="22"/>
              </w:rPr>
              <w:softHyphen/>
              <w:t>ные и из</w:t>
            </w:r>
            <w:r w:rsidRPr="001F33D3">
              <w:rPr>
                <w:bCs/>
                <w:sz w:val="22"/>
                <w:szCs w:val="22"/>
              </w:rPr>
              <w:softHyphen/>
              <w:t>вест</w:t>
            </w:r>
            <w:r w:rsidRPr="001F33D3">
              <w:rPr>
                <w:bCs/>
                <w:sz w:val="22"/>
                <w:szCs w:val="22"/>
              </w:rPr>
              <w:softHyphen/>
              <w:t>ные на</w:t>
            </w:r>
            <w:r w:rsidRPr="001F33D3">
              <w:rPr>
                <w:bCs/>
                <w:sz w:val="22"/>
                <w:szCs w:val="22"/>
              </w:rPr>
              <w:softHyphen/>
              <w:t>уч</w:t>
            </w:r>
            <w:r w:rsidRPr="001F33D3">
              <w:rPr>
                <w:bCs/>
                <w:sz w:val="22"/>
                <w:szCs w:val="22"/>
              </w:rPr>
              <w:softHyphen/>
              <w:t>ные ре</w:t>
            </w:r>
            <w:r w:rsidRPr="001F33D3">
              <w:rPr>
                <w:bCs/>
                <w:sz w:val="22"/>
                <w:szCs w:val="22"/>
              </w:rPr>
              <w:softHyphen/>
              <w:t>зуль</w:t>
            </w:r>
            <w:r w:rsidRPr="001F33D3">
              <w:rPr>
                <w:bCs/>
                <w:sz w:val="22"/>
                <w:szCs w:val="22"/>
              </w:rPr>
              <w:softHyphen/>
              <w:t>та</w:t>
            </w:r>
            <w:r w:rsidRPr="001F33D3">
              <w:rPr>
                <w:bCs/>
                <w:sz w:val="22"/>
                <w:szCs w:val="22"/>
              </w:rPr>
              <w:softHyphen/>
              <w:t>ты, вес</w:t>
            </w:r>
            <w:r w:rsidRPr="001F33D3">
              <w:rPr>
                <w:bCs/>
                <w:sz w:val="22"/>
                <w:szCs w:val="22"/>
              </w:rPr>
              <w:softHyphen/>
              <w:t>ти дис</w:t>
            </w:r>
            <w:r w:rsidRPr="001F33D3">
              <w:rPr>
                <w:bCs/>
                <w:sz w:val="22"/>
                <w:szCs w:val="22"/>
              </w:rPr>
              <w:softHyphen/>
              <w:t>кус</w:t>
            </w:r>
            <w:r w:rsidRPr="001F33D3">
              <w:rPr>
                <w:bCs/>
                <w:sz w:val="22"/>
                <w:szCs w:val="22"/>
              </w:rPr>
              <w:softHyphen/>
              <w:t>сии;</w:t>
            </w:r>
          </w:p>
          <w:p w:rsidR="00CD1225" w:rsidRDefault="00CD1225" w:rsidP="00DC13DE">
            <w:pPr>
              <w:ind w:firstLine="0"/>
              <w:rPr>
                <w:bCs/>
              </w:rPr>
            </w:pPr>
            <w:r w:rsidRPr="001F33D3">
              <w:rPr>
                <w:bCs/>
                <w:sz w:val="22"/>
                <w:szCs w:val="22"/>
              </w:rPr>
              <w:t>- навыками и методиками обобщ</w:t>
            </w:r>
            <w:r w:rsidRPr="001F33D3">
              <w:rPr>
                <w:bCs/>
                <w:sz w:val="22"/>
                <w:szCs w:val="22"/>
              </w:rPr>
              <w:t>е</w:t>
            </w:r>
            <w:r w:rsidRPr="001F33D3">
              <w:rPr>
                <w:bCs/>
                <w:sz w:val="22"/>
                <w:szCs w:val="22"/>
              </w:rPr>
              <w:t>ния результатов решения</w:t>
            </w:r>
          </w:p>
          <w:p w:rsidR="00CD1225" w:rsidRPr="000F4682" w:rsidRDefault="00CD1225" w:rsidP="00086890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</w:pPr>
            <w:r w:rsidRPr="000F4682">
              <w:rPr>
                <w:sz w:val="22"/>
                <w:szCs w:val="22"/>
              </w:rPr>
              <w:t>практическими навыками использ</w:t>
            </w:r>
            <w:r w:rsidRPr="000F4682">
              <w:rPr>
                <w:sz w:val="22"/>
                <w:szCs w:val="22"/>
              </w:rPr>
              <w:t>о</w:t>
            </w:r>
            <w:r w:rsidRPr="000F4682">
              <w:rPr>
                <w:sz w:val="22"/>
                <w:szCs w:val="22"/>
              </w:rPr>
              <w:t>вания математических понятий и методов (изучаемых разделов мат</w:t>
            </w:r>
            <w:r w:rsidRPr="000F4682">
              <w:rPr>
                <w:sz w:val="22"/>
                <w:szCs w:val="22"/>
              </w:rPr>
              <w:t>е</w:t>
            </w:r>
            <w:r w:rsidRPr="000F4682">
              <w:rPr>
                <w:sz w:val="22"/>
                <w:szCs w:val="22"/>
              </w:rPr>
              <w:t>матики) при решении прикладных задач;</w:t>
            </w:r>
          </w:p>
          <w:p w:rsidR="00CD1225" w:rsidRPr="000F4682" w:rsidRDefault="00CD1225" w:rsidP="00086890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</w:pPr>
            <w:r w:rsidRPr="000F4682">
              <w:rPr>
                <w:sz w:val="22"/>
                <w:szCs w:val="22"/>
              </w:rPr>
              <w:t>- навыками обобщения результатов решения, результатов обработки статистического эксперимента;</w:t>
            </w:r>
          </w:p>
          <w:p w:rsidR="00CD1225" w:rsidRPr="00A05788" w:rsidRDefault="00CD1225" w:rsidP="00086890">
            <w:pPr>
              <w:ind w:firstLine="0"/>
              <w:rPr>
                <w:bCs/>
              </w:rPr>
            </w:pPr>
            <w:r w:rsidRPr="00F91DE0">
              <w:rPr>
                <w:sz w:val="22"/>
                <w:szCs w:val="22"/>
              </w:rPr>
              <w:t>- способами оценивания значимости и практической пригодности пол</w:t>
            </w:r>
            <w:r w:rsidRPr="00F91DE0">
              <w:rPr>
                <w:sz w:val="22"/>
                <w:szCs w:val="22"/>
              </w:rPr>
              <w:t>у</w:t>
            </w:r>
            <w:r w:rsidRPr="00F91DE0">
              <w:rPr>
                <w:sz w:val="22"/>
                <w:szCs w:val="22"/>
              </w:rPr>
              <w:t>ченных результатов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D1225" w:rsidRPr="00B77EC2" w:rsidRDefault="00CD1225" w:rsidP="00461EE9">
            <w:pPr>
              <w:ind w:firstLine="0"/>
              <w:rPr>
                <w:b/>
                <w:i/>
                <w:sz w:val="20"/>
                <w:szCs w:val="20"/>
              </w:rPr>
            </w:pPr>
            <w:r w:rsidRPr="00B77EC2">
              <w:rPr>
                <w:b/>
                <w:i/>
                <w:sz w:val="20"/>
                <w:szCs w:val="20"/>
              </w:rPr>
              <w:lastRenderedPageBreak/>
              <w:t>Примерные п</w:t>
            </w:r>
            <w:r>
              <w:rPr>
                <w:b/>
                <w:i/>
                <w:sz w:val="20"/>
                <w:szCs w:val="20"/>
              </w:rPr>
              <w:t>рактические задания</w:t>
            </w:r>
          </w:p>
          <w:p w:rsidR="00CD1225" w:rsidRDefault="00CD1225" w:rsidP="00461EE9">
            <w:pPr>
              <w:ind w:firstLine="0"/>
              <w:rPr>
                <w:b/>
              </w:rPr>
            </w:pPr>
            <w:r w:rsidRPr="00B77EC2">
              <w:rPr>
                <w:b/>
                <w:sz w:val="20"/>
                <w:szCs w:val="20"/>
              </w:rPr>
              <w:t>Задание 1.</w:t>
            </w:r>
            <w:r w:rsidRPr="00226F31">
              <w:rPr>
                <w:sz w:val="20"/>
                <w:szCs w:val="20"/>
              </w:rPr>
              <w:t xml:space="preserve"> </w:t>
            </w:r>
            <w:r w:rsidRPr="00595278">
              <w:rPr>
                <w:sz w:val="20"/>
                <w:szCs w:val="20"/>
              </w:rPr>
              <w:t>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таблицы</w:t>
            </w:r>
            <w:r>
              <w:rPr>
                <w:sz w:val="20"/>
                <w:szCs w:val="20"/>
              </w:rPr>
              <w:t xml:space="preserve">. </w:t>
            </w:r>
          </w:p>
          <w:p w:rsidR="00CD1225" w:rsidRPr="00DC13DE" w:rsidRDefault="00CD1225" w:rsidP="00DC13D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/>
                <w:bCs/>
                <w:sz w:val="20"/>
                <w:szCs w:val="20"/>
              </w:rPr>
              <w:lastRenderedPageBreak/>
              <w:t xml:space="preserve">Задача 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DC13DE">
              <w:rPr>
                <w:b/>
                <w:bCs/>
                <w:sz w:val="20"/>
                <w:szCs w:val="20"/>
              </w:rPr>
              <w:t>.</w:t>
            </w:r>
            <w:r w:rsidRPr="00DC13DE">
              <w:rPr>
                <w:bCs/>
                <w:sz w:val="20"/>
                <w:szCs w:val="20"/>
              </w:rPr>
              <w:t xml:space="preserve"> Для решения задачи сделайте схематический чертеж и получите функциональную зависимость по ук</w:t>
            </w:r>
            <w:r w:rsidRPr="00DC13DE">
              <w:rPr>
                <w:bCs/>
                <w:sz w:val="20"/>
                <w:szCs w:val="20"/>
              </w:rPr>
              <w:t>а</w:t>
            </w:r>
            <w:r w:rsidRPr="00DC13DE">
              <w:rPr>
                <w:bCs/>
                <w:sz w:val="20"/>
                <w:szCs w:val="20"/>
              </w:rPr>
              <w:t>занию к задаче. Найдите область определения этой функции по смыслу задачи. Вычислите значения этой фун</w:t>
            </w:r>
            <w:r w:rsidRPr="00DC13DE">
              <w:rPr>
                <w:bCs/>
                <w:sz w:val="20"/>
                <w:szCs w:val="20"/>
              </w:rPr>
              <w:t>к</w:t>
            </w:r>
            <w:r w:rsidRPr="00DC13DE">
              <w:rPr>
                <w:bCs/>
                <w:sz w:val="20"/>
                <w:szCs w:val="20"/>
              </w:rPr>
              <w:t>ции при трех различных значениях аргумента. Исследуйте функцию на наибольшее и наименьшее значения. О</w:t>
            </w:r>
            <w:r w:rsidRPr="00DC13DE">
              <w:rPr>
                <w:bCs/>
                <w:sz w:val="20"/>
                <w:szCs w:val="20"/>
              </w:rPr>
              <w:t>т</w:t>
            </w:r>
            <w:r w:rsidRPr="00DC13DE">
              <w:rPr>
                <w:bCs/>
                <w:sz w:val="20"/>
                <w:szCs w:val="20"/>
              </w:rPr>
              <w:t>ветьте на вопрос задачи.</w:t>
            </w:r>
          </w:p>
          <w:p w:rsidR="00CD1225" w:rsidRPr="00DC13DE" w:rsidRDefault="00CD1225" w:rsidP="00DC13D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Cs/>
                <w:sz w:val="20"/>
                <w:szCs w:val="20"/>
              </w:rPr>
              <w:t xml:space="preserve">«Сечение тоннеля имеет форму прямоугольника, завершенного полукругом. Периметр сечения </w:t>
            </w:r>
            <w:smartTag w:uri="urn:schemas-microsoft-com:office:smarttags" w:element="metricconverter">
              <w:smartTagPr>
                <w:attr w:name="ProductID" w:val="18 м"/>
              </w:smartTagPr>
              <w:r w:rsidRPr="00DC13DE">
                <w:rPr>
                  <w:bCs/>
                  <w:sz w:val="20"/>
                  <w:szCs w:val="20"/>
                </w:rPr>
                <w:t xml:space="preserve">18 </w:t>
              </w:r>
              <w:proofErr w:type="gramStart"/>
              <w:r w:rsidRPr="00DC13DE">
                <w:rPr>
                  <w:bCs/>
                  <w:sz w:val="20"/>
                  <w:szCs w:val="20"/>
                </w:rPr>
                <w:t>м</w:t>
              </w:r>
            </w:smartTag>
            <w:proofErr w:type="gramEnd"/>
            <w:r w:rsidRPr="00DC13DE">
              <w:rPr>
                <w:bCs/>
                <w:sz w:val="20"/>
                <w:szCs w:val="20"/>
              </w:rPr>
              <w:t>. При каком радиусе полукруга площадь сечения будет наибольшей?»</w:t>
            </w:r>
          </w:p>
          <w:p w:rsidR="00CD1225" w:rsidRDefault="00CD1225" w:rsidP="00DC13D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Cs/>
                <w:sz w:val="20"/>
                <w:szCs w:val="20"/>
              </w:rPr>
              <w:t xml:space="preserve">Обозначьте радиус полукруга через </w:t>
            </w:r>
            <w:r w:rsidR="0023590C" w:rsidRPr="00DC13DE">
              <w:rPr>
                <w:bCs/>
                <w:position w:val="-4"/>
                <w:sz w:val="20"/>
                <w:szCs w:val="20"/>
              </w:rPr>
              <w:object w:dxaOrig="180" w:dyaOrig="200">
                <v:shape id="_x0000_i1160" type="#_x0000_t75" style="width:9pt;height:9.75pt" o:ole="">
                  <v:imagedata r:id="rId245" o:title=""/>
                </v:shape>
                <o:OLEObject Type="Embed" ProgID="Equation.3" ShapeID="_x0000_i1160" DrawAspect="Content" ObjectID="_1665825636" r:id="rId246"/>
              </w:object>
            </w:r>
            <w:r w:rsidRPr="00DC13DE">
              <w:rPr>
                <w:bCs/>
                <w:sz w:val="20"/>
                <w:szCs w:val="20"/>
              </w:rPr>
              <w:t xml:space="preserve"> и выразите площадь </w:t>
            </w:r>
            <w:r w:rsidR="0023590C" w:rsidRPr="00DC13DE">
              <w:rPr>
                <w:bCs/>
                <w:position w:val="-6"/>
                <w:sz w:val="20"/>
                <w:szCs w:val="20"/>
              </w:rPr>
              <w:object w:dxaOrig="220" w:dyaOrig="279">
                <v:shape id="_x0000_i1161" type="#_x0000_t75" style="width:11.25pt;height:14.25pt" o:ole="">
                  <v:imagedata r:id="rId247" o:title=""/>
                </v:shape>
                <o:OLEObject Type="Embed" ProgID="Equation.3" ShapeID="_x0000_i1161" DrawAspect="Content" ObjectID="_1665825637" r:id="rId248"/>
              </w:object>
            </w:r>
            <w:r w:rsidRPr="00DC13DE">
              <w:rPr>
                <w:bCs/>
                <w:sz w:val="20"/>
                <w:szCs w:val="20"/>
              </w:rPr>
              <w:t xml:space="preserve"> сечения как функцию </w:t>
            </w:r>
            <w:proofErr w:type="gramStart"/>
            <w:r w:rsidRPr="00DC13DE">
              <w:rPr>
                <w:bCs/>
                <w:sz w:val="20"/>
                <w:szCs w:val="20"/>
              </w:rPr>
              <w:t>от</w:t>
            </w:r>
            <w:proofErr w:type="gramEnd"/>
            <w:r w:rsidRPr="00DC13DE">
              <w:rPr>
                <w:bCs/>
                <w:sz w:val="20"/>
                <w:szCs w:val="20"/>
              </w:rPr>
              <w:t xml:space="preserve"> </w:t>
            </w:r>
            <w:r w:rsidR="0023590C" w:rsidRPr="00DC13DE">
              <w:rPr>
                <w:bCs/>
                <w:sz w:val="20"/>
                <w:szCs w:val="20"/>
              </w:rPr>
              <w:object w:dxaOrig="180" w:dyaOrig="200">
                <v:shape id="_x0000_i1162" type="#_x0000_t75" style="width:9pt;height:9.75pt" o:ole="">
                  <v:imagedata r:id="rId249" o:title=""/>
                </v:shape>
                <o:OLEObject Type="Embed" ProgID="Equation.3" ShapeID="_x0000_i1162" DrawAspect="Content" ObjectID="_1665825638" r:id="rId250"/>
              </w:object>
            </w:r>
            <w:r w:rsidRPr="00DC13DE">
              <w:rPr>
                <w:bCs/>
                <w:sz w:val="20"/>
                <w:szCs w:val="20"/>
              </w:rPr>
              <w:t xml:space="preserve">: </w:t>
            </w:r>
            <w:r w:rsidR="0023590C" w:rsidRPr="00DC13DE">
              <w:rPr>
                <w:bCs/>
                <w:position w:val="-10"/>
                <w:sz w:val="20"/>
                <w:szCs w:val="20"/>
              </w:rPr>
              <w:object w:dxaOrig="880" w:dyaOrig="320">
                <v:shape id="_x0000_i1163" type="#_x0000_t75" style="width:44.25pt;height:15.75pt" o:ole="">
                  <v:imagedata r:id="rId251" o:title=""/>
                </v:shape>
                <o:OLEObject Type="Embed" ProgID="Equation.3" ShapeID="_x0000_i1163" DrawAspect="Content" ObjectID="_1665825639" r:id="rId252"/>
              </w:object>
            </w:r>
            <w:r w:rsidRPr="00DC13DE">
              <w:rPr>
                <w:bCs/>
                <w:sz w:val="20"/>
                <w:szCs w:val="20"/>
              </w:rPr>
              <w:t>.</w:t>
            </w:r>
          </w:p>
          <w:p w:rsidR="00CD1225" w:rsidRDefault="00CD1225" w:rsidP="00987E6F">
            <w:pPr>
              <w:ind w:firstLine="0"/>
              <w:rPr>
                <w:bCs/>
                <w:sz w:val="20"/>
                <w:szCs w:val="20"/>
              </w:rPr>
            </w:pPr>
            <w:r w:rsidRPr="00987E6F">
              <w:rPr>
                <w:b/>
                <w:bCs/>
                <w:sz w:val="20"/>
                <w:szCs w:val="20"/>
              </w:rPr>
              <w:t xml:space="preserve">Задание </w:t>
            </w:r>
            <w:r>
              <w:rPr>
                <w:b/>
                <w:bCs/>
                <w:sz w:val="20"/>
                <w:szCs w:val="20"/>
              </w:rPr>
              <w:t>3</w:t>
            </w:r>
            <w:r w:rsidRPr="00987E6F">
              <w:rPr>
                <w:b/>
                <w:bCs/>
                <w:sz w:val="20"/>
                <w:szCs w:val="20"/>
              </w:rPr>
              <w:t>.</w:t>
            </w:r>
            <w:r w:rsidRPr="00987E6F">
              <w:rPr>
                <w:bCs/>
                <w:sz w:val="20"/>
                <w:szCs w:val="20"/>
              </w:rPr>
              <w:t xml:space="preserve"> На какой высоте </w:t>
            </w:r>
            <w:r w:rsidRPr="00987E6F">
              <w:rPr>
                <w:bCs/>
                <w:sz w:val="20"/>
                <w:szCs w:val="20"/>
                <w:lang w:val="en-US"/>
              </w:rPr>
              <w:t>r</w:t>
            </w:r>
            <w:r w:rsidRPr="00987E6F">
              <w:rPr>
                <w:bCs/>
                <w:sz w:val="20"/>
                <w:szCs w:val="20"/>
              </w:rPr>
              <w:t xml:space="preserve"> над центром круглого стола радиуса </w:t>
            </w:r>
            <w:r w:rsidRPr="00987E6F">
              <w:rPr>
                <w:bCs/>
                <w:sz w:val="20"/>
                <w:szCs w:val="20"/>
                <w:lang w:val="en-US"/>
              </w:rPr>
              <w:t>a</w:t>
            </w:r>
            <w:r w:rsidRPr="00987E6F">
              <w:rPr>
                <w:bCs/>
                <w:sz w:val="20"/>
                <w:szCs w:val="20"/>
              </w:rPr>
              <w:t xml:space="preserve"> следует поместить лампу, чтобы освеще</w:t>
            </w:r>
            <w:r w:rsidRPr="00987E6F">
              <w:rPr>
                <w:bCs/>
                <w:sz w:val="20"/>
                <w:szCs w:val="20"/>
              </w:rPr>
              <w:t>н</w:t>
            </w:r>
            <w:r w:rsidRPr="00987E6F">
              <w:rPr>
                <w:bCs/>
                <w:sz w:val="20"/>
                <w:szCs w:val="20"/>
              </w:rPr>
              <w:t>ность края стола была наибольшей? (Самостоятельно проанализировать - знания, методы какого раздела матем</w:t>
            </w:r>
            <w:r w:rsidRPr="00987E6F">
              <w:rPr>
                <w:bCs/>
                <w:sz w:val="20"/>
                <w:szCs w:val="20"/>
              </w:rPr>
              <w:t>а</w:t>
            </w:r>
            <w:r w:rsidRPr="00987E6F">
              <w:rPr>
                <w:bCs/>
                <w:sz w:val="20"/>
                <w:szCs w:val="20"/>
              </w:rPr>
              <w:t>тики потребуются для решения данной задачи).</w:t>
            </w:r>
          </w:p>
          <w:p w:rsidR="00CD1225" w:rsidRDefault="00CD1225" w:rsidP="00086890">
            <w:pPr>
              <w:ind w:firstLine="0"/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прикладные задачи и задания</w:t>
            </w:r>
          </w:p>
          <w:p w:rsidR="00CD1225" w:rsidRPr="004A6216" w:rsidRDefault="00CD1225" w:rsidP="00086890">
            <w:pPr>
              <w:ind w:firstLine="0"/>
              <w:rPr>
                <w:sz w:val="20"/>
                <w:szCs w:val="20"/>
              </w:rPr>
            </w:pPr>
            <w:r w:rsidRPr="004A6216">
              <w:rPr>
                <w:b/>
                <w:sz w:val="20"/>
                <w:szCs w:val="20"/>
              </w:rPr>
              <w:t>Задача 1</w:t>
            </w:r>
            <w:r>
              <w:rPr>
                <w:sz w:val="20"/>
                <w:szCs w:val="20"/>
              </w:rPr>
              <w:t xml:space="preserve">. </w:t>
            </w:r>
            <w:r w:rsidRPr="004A6216">
              <w:rPr>
                <w:sz w:val="20"/>
                <w:szCs w:val="20"/>
              </w:rPr>
              <w:t xml:space="preserve">Проверить, лежат ли точки </w:t>
            </w:r>
            <w:r w:rsidR="00612252" w:rsidRPr="00612252">
              <w:rPr>
                <w:noProof/>
                <w:sz w:val="20"/>
                <w:szCs w:val="20"/>
              </w:rPr>
              <w:pict>
                <v:shape id="Рисунок 143" o:spid="_x0000_i1164" type="#_x0000_t75" style="width:45pt;height:16.5pt;visibility:visible">
                  <v:imagedata r:id="rId253" o:title=""/>
                </v:shape>
              </w:pict>
            </w:r>
            <w:r w:rsidRPr="004A6216">
              <w:rPr>
                <w:sz w:val="20"/>
                <w:szCs w:val="20"/>
              </w:rPr>
              <w:t xml:space="preserve">, </w:t>
            </w:r>
            <w:r w:rsidR="00612252" w:rsidRPr="00612252">
              <w:rPr>
                <w:noProof/>
                <w:sz w:val="20"/>
                <w:szCs w:val="20"/>
              </w:rPr>
              <w:pict>
                <v:shape id="Рисунок 144" o:spid="_x0000_i1165" type="#_x0000_t75" style="width:49.5pt;height:17.25pt;visibility:visible">
                  <v:imagedata r:id="rId254" o:title=""/>
                </v:shape>
              </w:pict>
            </w:r>
            <w:r w:rsidRPr="004A6216">
              <w:rPr>
                <w:sz w:val="20"/>
                <w:szCs w:val="20"/>
              </w:rPr>
              <w:t xml:space="preserve">, </w:t>
            </w:r>
            <w:r w:rsidR="00612252" w:rsidRPr="00612252">
              <w:rPr>
                <w:noProof/>
                <w:sz w:val="20"/>
                <w:szCs w:val="20"/>
              </w:rPr>
              <w:pict>
                <v:shape id="Рисунок 145" o:spid="_x0000_i1166" type="#_x0000_t75" style="width:45.75pt;height:15.75pt;visibility:visible">
                  <v:imagedata r:id="rId255" o:title=""/>
                </v:shape>
              </w:pict>
            </w:r>
            <w:r w:rsidRPr="004A6216">
              <w:rPr>
                <w:sz w:val="20"/>
                <w:szCs w:val="20"/>
              </w:rPr>
              <w:t xml:space="preserve"> и </w:t>
            </w:r>
            <w:r w:rsidR="00612252" w:rsidRPr="00612252">
              <w:rPr>
                <w:noProof/>
                <w:sz w:val="20"/>
                <w:szCs w:val="20"/>
              </w:rPr>
              <w:pict>
                <v:shape id="Рисунок 146" o:spid="_x0000_i1167" type="#_x0000_t75" style="width:64.5pt;height:16.5pt;visibility:visible">
                  <v:imagedata r:id="rId256" o:title=""/>
                </v:shape>
              </w:pict>
            </w:r>
            <w:r w:rsidRPr="004A6216">
              <w:rPr>
                <w:sz w:val="20"/>
                <w:szCs w:val="20"/>
              </w:rPr>
              <w:t xml:space="preserve"> в одной плоскости.</w:t>
            </w:r>
          </w:p>
          <w:p w:rsidR="00CD1225" w:rsidRPr="004A6216" w:rsidRDefault="00CD1225" w:rsidP="00086890">
            <w:pPr>
              <w:ind w:firstLine="0"/>
              <w:rPr>
                <w:sz w:val="20"/>
                <w:szCs w:val="20"/>
              </w:rPr>
            </w:pPr>
            <w:r w:rsidRPr="004A6216">
              <w:rPr>
                <w:b/>
                <w:sz w:val="20"/>
                <w:szCs w:val="20"/>
              </w:rPr>
              <w:t>Задача 2.</w:t>
            </w:r>
            <w:r>
              <w:rPr>
                <w:sz w:val="20"/>
                <w:szCs w:val="20"/>
              </w:rPr>
              <w:t xml:space="preserve"> </w:t>
            </w:r>
            <w:r w:rsidRPr="004A6216">
              <w:rPr>
                <w:sz w:val="20"/>
                <w:szCs w:val="20"/>
              </w:rPr>
              <w:t>При построении висячего моста через речку «Тихая» и выяснении надежности сооружения, студенты стройотряда столкнулись с решением следующей задачи:</w:t>
            </w:r>
          </w:p>
          <w:p w:rsidR="00CD1225" w:rsidRPr="004A6216" w:rsidRDefault="00CD1225" w:rsidP="00086890">
            <w:pPr>
              <w:ind w:firstLine="0"/>
              <w:rPr>
                <w:i/>
                <w:sz w:val="20"/>
                <w:szCs w:val="20"/>
              </w:rPr>
            </w:pPr>
            <w:r w:rsidRPr="004A6216">
              <w:rPr>
                <w:sz w:val="20"/>
                <w:szCs w:val="20"/>
              </w:rPr>
              <w:t xml:space="preserve">Трос, подвешенный за два конца на одинаковой высоте, имеет форму дуги параболы. Расстояние между точками крепления равно </w:t>
            </w:r>
            <w:smartTag w:uri="urn:schemas-microsoft-com:office:smarttags" w:element="metricconverter">
              <w:smartTagPr>
                <w:attr w:name="ProductID" w:val="24 м"/>
              </w:smartTagPr>
              <w:r w:rsidRPr="004A6216">
                <w:rPr>
                  <w:sz w:val="20"/>
                  <w:szCs w:val="20"/>
                </w:rPr>
                <w:t>24 м</w:t>
              </w:r>
            </w:smartTag>
            <w:r w:rsidRPr="004A6216">
              <w:rPr>
                <w:sz w:val="20"/>
                <w:szCs w:val="20"/>
              </w:rPr>
              <w:t xml:space="preserve">. Глубина прогиба троса на расстоянии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4A6216">
                <w:rPr>
                  <w:sz w:val="20"/>
                  <w:szCs w:val="20"/>
                </w:rPr>
                <w:t>3 м</w:t>
              </w:r>
            </w:smartTag>
            <w:r w:rsidRPr="004A6216">
              <w:rPr>
                <w:sz w:val="20"/>
                <w:szCs w:val="20"/>
              </w:rPr>
              <w:t xml:space="preserve"> от точки крепления равна </w:t>
            </w:r>
            <w:smartTag w:uri="urn:schemas-microsoft-com:office:smarttags" w:element="metricconverter">
              <w:smartTagPr>
                <w:attr w:name="ProductID" w:val="40 см"/>
              </w:smartTagPr>
              <w:r w:rsidRPr="004A6216">
                <w:rPr>
                  <w:sz w:val="20"/>
                  <w:szCs w:val="20"/>
                </w:rPr>
                <w:t>40 см</w:t>
              </w:r>
            </w:smartTag>
            <w:r w:rsidRPr="004A6216">
              <w:rPr>
                <w:sz w:val="20"/>
                <w:szCs w:val="20"/>
              </w:rPr>
              <w:t>. Определить глубину прогиба троса посередине между креплениями.</w:t>
            </w:r>
          </w:p>
          <w:p w:rsidR="00CD1225" w:rsidRPr="004A6216" w:rsidRDefault="00CD1225" w:rsidP="00086890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3</w:t>
            </w:r>
            <w:r w:rsidRPr="00F91DE0">
              <w:rPr>
                <w:b/>
                <w:sz w:val="20"/>
                <w:szCs w:val="20"/>
              </w:rPr>
              <w:t>.</w:t>
            </w:r>
            <w:r w:rsidRPr="00F91DE0">
              <w:rPr>
                <w:sz w:val="20"/>
                <w:szCs w:val="20"/>
              </w:rPr>
              <w:t xml:space="preserve"> </w:t>
            </w:r>
            <w:r w:rsidRPr="004A6216">
              <w:rPr>
                <w:sz w:val="20"/>
                <w:szCs w:val="20"/>
              </w:rPr>
              <w:t xml:space="preserve">Найти работу силы  </w:t>
            </w:r>
            <w:r w:rsidR="00612252" w:rsidRPr="00612252">
              <w:rPr>
                <w:noProof/>
                <w:sz w:val="20"/>
                <w:szCs w:val="20"/>
              </w:rPr>
              <w:pict>
                <v:shape id="Рисунок 147" o:spid="_x0000_i1168" type="#_x0000_t75" style="width:57.75pt;height:18.75pt;visibility:visible">
                  <v:imagedata r:id="rId257" o:title=""/>
                </v:shape>
              </w:pict>
            </w:r>
            <w:r w:rsidRPr="004A6216">
              <w:rPr>
                <w:sz w:val="20"/>
                <w:szCs w:val="20"/>
              </w:rPr>
              <w:t xml:space="preserve"> электростатического поля, по перемещению электрического заряда из точки </w:t>
            </w:r>
            <w:r w:rsidR="00612252" w:rsidRPr="00612252">
              <w:rPr>
                <w:noProof/>
                <w:sz w:val="20"/>
                <w:szCs w:val="20"/>
              </w:rPr>
              <w:pict>
                <v:shape id="Рисунок 148" o:spid="_x0000_i1169" type="#_x0000_t75" style="width:66pt;height:17.25pt;visibility:visible">
                  <v:imagedata r:id="rId258" o:title=""/>
                </v:shape>
              </w:pict>
            </w:r>
            <w:r w:rsidRPr="004A6216">
              <w:rPr>
                <w:sz w:val="20"/>
                <w:szCs w:val="20"/>
              </w:rPr>
              <w:t xml:space="preserve"> в точку </w:t>
            </w:r>
            <w:r w:rsidR="00612252" w:rsidRPr="00612252">
              <w:rPr>
                <w:noProof/>
                <w:sz w:val="20"/>
                <w:szCs w:val="20"/>
              </w:rPr>
              <w:pict>
                <v:shape id="Рисунок 149" o:spid="_x0000_i1170" type="#_x0000_t75" style="width:68.25pt;height:17.25pt;visibility:visible">
                  <v:imagedata r:id="rId259" o:title=""/>
                </v:shape>
              </w:pict>
            </w:r>
            <w:r w:rsidRPr="004A6216">
              <w:rPr>
                <w:sz w:val="20"/>
                <w:szCs w:val="20"/>
              </w:rPr>
              <w:t>.</w:t>
            </w:r>
          </w:p>
          <w:p w:rsidR="00CD1225" w:rsidRDefault="00CD1225" w:rsidP="00086890">
            <w:pPr>
              <w:ind w:firstLine="0"/>
              <w:rPr>
                <w:sz w:val="20"/>
                <w:szCs w:val="20"/>
              </w:rPr>
            </w:pPr>
            <w:r w:rsidRPr="004A6216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>4</w:t>
            </w:r>
            <w:r w:rsidRPr="004A6216">
              <w:rPr>
                <w:b/>
                <w:sz w:val="20"/>
                <w:szCs w:val="20"/>
              </w:rPr>
              <w:t>.</w:t>
            </w:r>
            <w:r w:rsidRPr="004A6216">
              <w:rPr>
                <w:sz w:val="20"/>
                <w:szCs w:val="20"/>
              </w:rPr>
              <w:t xml:space="preserve"> </w:t>
            </w:r>
            <w:r w:rsidRPr="00DC13DE">
              <w:rPr>
                <w:sz w:val="20"/>
                <w:szCs w:val="20"/>
              </w:rPr>
              <w:t xml:space="preserve">Покажите, что предел </w:t>
            </w:r>
            <w:r w:rsidR="0023590C" w:rsidRPr="00DC13DE">
              <w:rPr>
                <w:sz w:val="20"/>
                <w:szCs w:val="20"/>
              </w:rPr>
              <w:object w:dxaOrig="1300" w:dyaOrig="620">
                <v:shape id="_x0000_i1171" type="#_x0000_t75" style="width:46.5pt;height:23.25pt" o:ole="">
                  <v:imagedata r:id="rId260" o:title=""/>
                </v:shape>
                <o:OLEObject Type="Embed" ProgID="Equation.3" ShapeID="_x0000_i1171" DrawAspect="Content" ObjectID="_1665825640" r:id="rId261"/>
              </w:object>
            </w:r>
            <w:r w:rsidRPr="00DC13DE">
              <w:rPr>
                <w:sz w:val="20"/>
                <w:szCs w:val="20"/>
              </w:rPr>
              <w:t xml:space="preserve"> не может быть вычислен по правилу </w:t>
            </w:r>
            <w:proofErr w:type="spellStart"/>
            <w:r w:rsidRPr="00DC13DE">
              <w:rPr>
                <w:sz w:val="20"/>
                <w:szCs w:val="20"/>
              </w:rPr>
              <w:t>Лопиталя</w:t>
            </w:r>
            <w:proofErr w:type="spellEnd"/>
            <w:r w:rsidRPr="00DC13DE">
              <w:rPr>
                <w:sz w:val="20"/>
                <w:szCs w:val="20"/>
              </w:rPr>
              <w:t>. Найдите этот предел другим способом.</w:t>
            </w:r>
          </w:p>
          <w:p w:rsidR="00CD1225" w:rsidRPr="00F91DE0" w:rsidRDefault="00CD1225" w:rsidP="00086890">
            <w:pPr>
              <w:ind w:firstLine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Задание 5</w:t>
            </w:r>
            <w:r w:rsidRPr="00DC13DE">
              <w:rPr>
                <w:b/>
                <w:sz w:val="20"/>
                <w:szCs w:val="20"/>
              </w:rPr>
              <w:t>.</w:t>
            </w:r>
            <w:r w:rsidRPr="00DC13DE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 xml:space="preserve">Зависимость пути от времени при прямолинейном движении точки задается уравнением </w:t>
            </w:r>
            <w:r w:rsidR="0023590C" w:rsidRPr="00F91DE0">
              <w:rPr>
                <w:position w:val="-24"/>
                <w:sz w:val="20"/>
                <w:szCs w:val="20"/>
              </w:rPr>
              <w:object w:dxaOrig="1680" w:dyaOrig="620">
                <v:shape id="_x0000_i1172" type="#_x0000_t75" style="width:84pt;height:30.75pt" o:ole="">
                  <v:imagedata r:id="rId262" o:title=""/>
                </v:shape>
                <o:OLEObject Type="Embed" ProgID="Equation.3" ShapeID="_x0000_i1172" DrawAspect="Content" ObjectID="_1665825641" r:id="rId263"/>
              </w:object>
            </w:r>
            <w:r w:rsidRPr="00F91DE0">
              <w:rPr>
                <w:sz w:val="20"/>
                <w:szCs w:val="20"/>
              </w:rPr>
              <w:t xml:space="preserve">, где </w:t>
            </w:r>
            <w:r w:rsidR="0023590C" w:rsidRPr="00F91DE0">
              <w:rPr>
                <w:position w:val="-6"/>
                <w:sz w:val="20"/>
                <w:szCs w:val="20"/>
              </w:rPr>
              <w:object w:dxaOrig="180" w:dyaOrig="220">
                <v:shape id="_x0000_i1173" type="#_x0000_t75" style="width:9pt;height:11.25pt" o:ole="">
                  <v:imagedata r:id="rId264" o:title=""/>
                </v:shape>
                <o:OLEObject Type="Embed" ProgID="Equation.3" ShapeID="_x0000_i1173" DrawAspect="Content" ObjectID="_1665825642" r:id="rId265"/>
              </w:object>
            </w:r>
            <w:r>
              <w:rPr>
                <w:sz w:val="20"/>
                <w:szCs w:val="20"/>
              </w:rPr>
              <w:t xml:space="preserve">- </w:t>
            </w:r>
            <w:r w:rsidRPr="00F91DE0">
              <w:rPr>
                <w:sz w:val="20"/>
                <w:szCs w:val="20"/>
              </w:rPr>
              <w:t xml:space="preserve">путь в м, а </w:t>
            </w:r>
            <w:r w:rsidR="0023590C" w:rsidRPr="00F91DE0">
              <w:rPr>
                <w:position w:val="-6"/>
                <w:sz w:val="20"/>
                <w:szCs w:val="20"/>
              </w:rPr>
              <w:object w:dxaOrig="139" w:dyaOrig="240">
                <v:shape id="_x0000_i1174" type="#_x0000_t75" style="width:6.75pt;height:12pt" o:ole="">
                  <v:imagedata r:id="rId266" o:title=""/>
                </v:shape>
                <o:OLEObject Type="Embed" ProgID="Equation.3" ShapeID="_x0000_i1174" DrawAspect="Content" ObjectID="_1665825643" r:id="rId267"/>
              </w:object>
            </w:r>
            <w:r w:rsidRPr="00F91DE0">
              <w:rPr>
                <w:sz w:val="20"/>
                <w:szCs w:val="20"/>
              </w:rPr>
              <w:t xml:space="preserve"> время </w:t>
            </w:r>
            <w:proofErr w:type="gramStart"/>
            <w:r w:rsidRPr="00F91DE0">
              <w:rPr>
                <w:sz w:val="20"/>
                <w:szCs w:val="20"/>
              </w:rPr>
              <w:t>в</w:t>
            </w:r>
            <w:proofErr w:type="gramEnd"/>
            <w:r w:rsidRPr="00F91DE0">
              <w:rPr>
                <w:sz w:val="20"/>
                <w:szCs w:val="20"/>
              </w:rPr>
              <w:t xml:space="preserve"> </w:t>
            </w:r>
            <w:proofErr w:type="gramStart"/>
            <w:r w:rsidRPr="00F91DE0">
              <w:rPr>
                <w:sz w:val="20"/>
                <w:szCs w:val="20"/>
              </w:rPr>
              <w:t>с</w:t>
            </w:r>
            <w:proofErr w:type="gramEnd"/>
            <w:r w:rsidRPr="00F91DE0">
              <w:rPr>
                <w:sz w:val="20"/>
                <w:szCs w:val="20"/>
              </w:rPr>
              <w:t xml:space="preserve">. Вычислите ее скорость и ускорение в момент времени </w:t>
            </w:r>
            <w:r w:rsidR="0023590C" w:rsidRPr="00F91DE0">
              <w:rPr>
                <w:position w:val="-6"/>
                <w:sz w:val="20"/>
                <w:szCs w:val="20"/>
              </w:rPr>
              <w:object w:dxaOrig="639" w:dyaOrig="279">
                <v:shape id="_x0000_i1175" type="#_x0000_t75" style="width:32.25pt;height:14.25pt" o:ole="">
                  <v:imagedata r:id="rId268" o:title=""/>
                </v:shape>
                <o:OLEObject Type="Embed" ProgID="Equation.3" ShapeID="_x0000_i1175" DrawAspect="Content" ObjectID="_1665825644" r:id="rId269"/>
              </w:object>
            </w:r>
            <w:r w:rsidRPr="00F91DE0">
              <w:rPr>
                <w:sz w:val="20"/>
                <w:szCs w:val="20"/>
              </w:rPr>
              <w:t>.</w:t>
            </w:r>
          </w:p>
          <w:p w:rsidR="00CD1225" w:rsidRDefault="00CD1225" w:rsidP="00086890">
            <w:pPr>
              <w:ind w:firstLine="0"/>
              <w:rPr>
                <w:b/>
                <w:sz w:val="20"/>
                <w:szCs w:val="20"/>
              </w:rPr>
            </w:pPr>
            <w:r w:rsidRPr="00DC13DE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6</w:t>
            </w:r>
            <w:r w:rsidRPr="00DC13DE">
              <w:rPr>
                <w:b/>
                <w:sz w:val="20"/>
                <w:szCs w:val="20"/>
              </w:rPr>
              <w:t>.</w:t>
            </w:r>
            <w:r w:rsidRPr="00DC13DE">
              <w:rPr>
                <w:sz w:val="20"/>
                <w:szCs w:val="20"/>
              </w:rPr>
              <w:t xml:space="preserve"> К графику функции </w:t>
            </w:r>
            <w:r w:rsidR="00612252" w:rsidRPr="00612252">
              <w:rPr>
                <w:noProof/>
                <w:sz w:val="20"/>
                <w:szCs w:val="20"/>
              </w:rPr>
              <w:pict>
                <v:shape id="Рисунок 155" o:spid="_x0000_i1176" type="#_x0000_t75" alt="img-VVfCvB" style="width:54.75pt;height:15.75pt;visibility:visible">
                  <v:imagedata r:id="rId270" o:title=""/>
                </v:shape>
              </w:pict>
            </w:r>
            <w:r w:rsidRPr="00DC13DE">
              <w:rPr>
                <w:sz w:val="20"/>
                <w:szCs w:val="20"/>
              </w:rPr>
              <w:t>в его точке с абсциссой</w:t>
            </w:r>
            <w:r w:rsidR="00612252" w:rsidRPr="00612252">
              <w:rPr>
                <w:noProof/>
                <w:sz w:val="20"/>
                <w:szCs w:val="20"/>
              </w:rPr>
              <w:pict>
                <v:shape id="Рисунок 156" o:spid="_x0000_i1177" type="#_x0000_t75" alt="img-Q966CS" style="width:24pt;height:12.75pt;visibility:visible">
                  <v:imagedata r:id="rId271" o:title=""/>
                </v:shape>
              </w:pict>
            </w:r>
            <w:r w:rsidRPr="00DC13DE">
              <w:rPr>
                <w:sz w:val="20"/>
                <w:szCs w:val="20"/>
              </w:rPr>
              <w:t>проведена касательная. Найти площадь треугольника, образованного касательной и отрезками, отсекаемыми ею на осях координат</w:t>
            </w:r>
            <w:r w:rsidRPr="00DC13DE">
              <w:rPr>
                <w:b/>
                <w:sz w:val="20"/>
                <w:szCs w:val="20"/>
              </w:rPr>
              <w:t>.</w:t>
            </w:r>
          </w:p>
          <w:p w:rsidR="00CD1225" w:rsidRPr="00DC13DE" w:rsidRDefault="00CD1225" w:rsidP="00086890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7</w:t>
            </w:r>
            <w:r w:rsidRPr="00DC13DE">
              <w:rPr>
                <w:b/>
                <w:sz w:val="20"/>
                <w:szCs w:val="20"/>
              </w:rPr>
              <w:t>.</w:t>
            </w:r>
            <w:r w:rsidRPr="00DC13DE">
              <w:rPr>
                <w:sz w:val="20"/>
                <w:szCs w:val="20"/>
              </w:rPr>
              <w:t xml:space="preserve"> В парке аттракционов города </w:t>
            </w:r>
            <w:r w:rsidRPr="00DC13DE">
              <w:rPr>
                <w:sz w:val="20"/>
                <w:szCs w:val="20"/>
                <w:lang w:val="en-US"/>
              </w:rPr>
              <w:t>N</w:t>
            </w:r>
            <w:r w:rsidRPr="00DC13DE">
              <w:rPr>
                <w:sz w:val="20"/>
                <w:szCs w:val="20"/>
              </w:rPr>
              <w:t xml:space="preserve"> один из отрезков траектории движения поезда в «Американских го</w:t>
            </w:r>
            <w:r w:rsidRPr="00DC13DE">
              <w:rPr>
                <w:sz w:val="20"/>
                <w:szCs w:val="20"/>
              </w:rPr>
              <w:t>р</w:t>
            </w:r>
            <w:r w:rsidRPr="00DC13DE">
              <w:rPr>
                <w:sz w:val="20"/>
                <w:szCs w:val="20"/>
              </w:rPr>
              <w:t>ках» представляет собой синусоиду:</w:t>
            </w:r>
            <w:r>
              <w:rPr>
                <w:sz w:val="20"/>
                <w:szCs w:val="20"/>
              </w:rPr>
              <w:t xml:space="preserve"> </w:t>
            </w:r>
            <w:r w:rsidR="0023590C" w:rsidRPr="00DC13DE">
              <w:rPr>
                <w:sz w:val="20"/>
                <w:szCs w:val="20"/>
              </w:rPr>
              <w:object w:dxaOrig="2380" w:dyaOrig="380">
                <v:shape id="_x0000_i1178" type="#_x0000_t75" style="width:107.25pt;height:17.25pt" o:ole="">
                  <v:imagedata r:id="rId272" o:title=""/>
                </v:shape>
                <o:OLEObject Type="Embed" ProgID="Equation.3" ShapeID="_x0000_i1178" DrawAspect="Content" ObjectID="_1665825645" r:id="rId273"/>
              </w:object>
            </w:r>
            <w:r w:rsidRPr="00DC13DE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DC13DE">
              <w:rPr>
                <w:sz w:val="20"/>
                <w:szCs w:val="20"/>
              </w:rPr>
              <w:t>где</w:t>
            </w:r>
            <w:proofErr w:type="gramStart"/>
            <w:r w:rsidRPr="00DC13DE">
              <w:rPr>
                <w:sz w:val="20"/>
                <w:szCs w:val="20"/>
              </w:rPr>
              <w:t xml:space="preserve"> </w:t>
            </w:r>
            <w:r w:rsidRPr="00DC13DE">
              <w:rPr>
                <w:i/>
                <w:sz w:val="20"/>
                <w:szCs w:val="20"/>
              </w:rPr>
              <w:t>А</w:t>
            </w:r>
            <w:proofErr w:type="gramEnd"/>
            <w:r w:rsidRPr="00DC13DE">
              <w:rPr>
                <w:sz w:val="20"/>
                <w:szCs w:val="20"/>
              </w:rPr>
              <w:t xml:space="preserve">, </w:t>
            </w:r>
            <w:r w:rsidRPr="00DC13DE">
              <w:rPr>
                <w:i/>
                <w:sz w:val="20"/>
                <w:szCs w:val="20"/>
              </w:rPr>
              <w:t>φ</w:t>
            </w:r>
            <w:r w:rsidRPr="00DC13DE">
              <w:rPr>
                <w:sz w:val="20"/>
                <w:szCs w:val="20"/>
                <w:vertAlign w:val="subscript"/>
              </w:rPr>
              <w:t>о</w:t>
            </w:r>
            <w:r w:rsidRPr="00DC13DE">
              <w:rPr>
                <w:sz w:val="20"/>
                <w:szCs w:val="20"/>
              </w:rPr>
              <w:t xml:space="preserve"> и </w:t>
            </w:r>
            <w:r w:rsidRPr="00DC13DE">
              <w:rPr>
                <w:i/>
                <w:sz w:val="20"/>
                <w:szCs w:val="20"/>
              </w:rPr>
              <w:t>ω</w:t>
            </w:r>
            <w:r w:rsidRPr="00DC13DE">
              <w:rPr>
                <w:sz w:val="20"/>
                <w:szCs w:val="20"/>
              </w:rPr>
              <w:t xml:space="preserve"> – известные числа.</w:t>
            </w:r>
          </w:p>
          <w:p w:rsidR="00CD1225" w:rsidRPr="00DC13DE" w:rsidRDefault="00CD1225" w:rsidP="00086890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sz w:val="20"/>
                <w:szCs w:val="20"/>
              </w:rPr>
              <w:t xml:space="preserve">Определить угол наклона к горизонту посетителя аттракциона Д. в момент времени </w:t>
            </w:r>
            <w:r w:rsidRPr="00DC13DE">
              <w:rPr>
                <w:i/>
                <w:sz w:val="20"/>
                <w:szCs w:val="20"/>
                <w:lang w:val="en-US"/>
              </w:rPr>
              <w:t>t</w:t>
            </w:r>
            <w:r w:rsidRPr="00DC13DE">
              <w:rPr>
                <w:sz w:val="20"/>
                <w:szCs w:val="20"/>
                <w:vertAlign w:val="subscript"/>
              </w:rPr>
              <w:t xml:space="preserve">1 </w:t>
            </w:r>
            <w:r w:rsidRPr="00DC13DE">
              <w:rPr>
                <w:sz w:val="20"/>
                <w:szCs w:val="20"/>
              </w:rPr>
              <w:t>его</w:t>
            </w:r>
            <w:r w:rsidRPr="00DC13DE">
              <w:rPr>
                <w:sz w:val="20"/>
                <w:szCs w:val="20"/>
                <w:vertAlign w:val="subscript"/>
              </w:rPr>
              <w:t xml:space="preserve"> </w:t>
            </w:r>
            <w:r w:rsidRPr="00DC13DE">
              <w:rPr>
                <w:sz w:val="20"/>
                <w:szCs w:val="20"/>
              </w:rPr>
              <w:t>движения по этому о</w:t>
            </w:r>
            <w:r w:rsidRPr="00DC13DE">
              <w:rPr>
                <w:sz w:val="20"/>
                <w:szCs w:val="20"/>
              </w:rPr>
              <w:t>т</w:t>
            </w:r>
            <w:r w:rsidRPr="00DC13DE">
              <w:rPr>
                <w:sz w:val="20"/>
                <w:szCs w:val="20"/>
              </w:rPr>
              <w:lastRenderedPageBreak/>
              <w:t>резку.</w:t>
            </w:r>
          </w:p>
          <w:p w:rsidR="00CD1225" w:rsidRPr="00DC13DE" w:rsidRDefault="00CD1225" w:rsidP="00086890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>8</w:t>
            </w:r>
            <w:r w:rsidRPr="00DC13DE">
              <w:rPr>
                <w:b/>
                <w:sz w:val="20"/>
                <w:szCs w:val="20"/>
              </w:rPr>
              <w:t xml:space="preserve">. </w:t>
            </w:r>
            <w:r w:rsidRPr="00DC13DE">
              <w:rPr>
                <w:sz w:val="20"/>
                <w:szCs w:val="20"/>
              </w:rPr>
              <w:t xml:space="preserve">Подумайте, с помощью </w:t>
            </w:r>
            <w:proofErr w:type="gramStart"/>
            <w:r w:rsidRPr="00DC13DE">
              <w:rPr>
                <w:sz w:val="20"/>
                <w:szCs w:val="20"/>
              </w:rPr>
              <w:t>средств</w:t>
            </w:r>
            <w:proofErr w:type="gramEnd"/>
            <w:r w:rsidRPr="00DC13DE">
              <w:rPr>
                <w:sz w:val="20"/>
                <w:szCs w:val="20"/>
              </w:rPr>
              <w:t xml:space="preserve"> какого раздела математики можно решить следующую задачу.</w:t>
            </w:r>
          </w:p>
          <w:p w:rsidR="00CD1225" w:rsidRPr="00DC13DE" w:rsidRDefault="00CD1225" w:rsidP="00086890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sz w:val="20"/>
                <w:szCs w:val="20"/>
              </w:rPr>
              <w:t>«Для уборки снега на улицах города используются снегоуборочные машины. Они работают в течение светлого времени суток с 6 до 18 часов с постоянной скоростью уборки снега 400 (м</w:t>
            </w:r>
            <w:r w:rsidRPr="00DC13DE">
              <w:rPr>
                <w:sz w:val="20"/>
                <w:szCs w:val="20"/>
                <w:vertAlign w:val="superscript"/>
              </w:rPr>
              <w:t>3</w:t>
            </w:r>
            <w:r w:rsidRPr="00DC13DE">
              <w:rPr>
                <w:sz w:val="20"/>
                <w:szCs w:val="20"/>
              </w:rPr>
              <w:t>/ч). Изменение объема снега, вып</w:t>
            </w:r>
            <w:r w:rsidRPr="00DC13DE">
              <w:rPr>
                <w:sz w:val="20"/>
                <w:szCs w:val="20"/>
              </w:rPr>
              <w:t>а</w:t>
            </w:r>
            <w:r w:rsidRPr="00DC13DE">
              <w:rPr>
                <w:sz w:val="20"/>
                <w:szCs w:val="20"/>
              </w:rPr>
              <w:t>дающего на улицы города в городе в течение суток, можно описать уравнением</w:t>
            </w:r>
            <w:r w:rsidR="00612252" w:rsidRPr="00612252">
              <w:rPr>
                <w:noProof/>
                <w:sz w:val="20"/>
                <w:szCs w:val="20"/>
              </w:rPr>
              <w:pict>
                <v:shape id="Рисунок 158" o:spid="_x0000_i1179" type="#_x0000_t75" alt="img-tAqtAr" style="width:78pt;height:30pt;visibility:visible">
                  <v:imagedata r:id="rId274" o:title=""/>
                </v:shape>
              </w:pict>
            </w:r>
            <w:r w:rsidRPr="00DC13DE">
              <w:rPr>
                <w:sz w:val="20"/>
                <w:szCs w:val="20"/>
              </w:rPr>
              <w:t>где</w:t>
            </w:r>
            <w:r w:rsidR="00612252" w:rsidRPr="00612252">
              <w:rPr>
                <w:noProof/>
                <w:sz w:val="20"/>
                <w:szCs w:val="20"/>
              </w:rPr>
              <w:pict>
                <v:shape id="Рисунок 159" o:spid="_x0000_i1180" type="#_x0000_t75" alt="img-EJuFp1" style="width:26.25pt;height:18pt;visibility:visible">
                  <v:imagedata r:id="rId275" o:title=""/>
                </v:shape>
              </w:pict>
            </w:r>
            <w:r w:rsidRPr="00DC13DE">
              <w:rPr>
                <w:sz w:val="20"/>
                <w:szCs w:val="20"/>
              </w:rPr>
              <w:t>– об</w:t>
            </w:r>
            <w:r w:rsidRPr="00DC13DE">
              <w:rPr>
                <w:sz w:val="20"/>
                <w:szCs w:val="20"/>
              </w:rPr>
              <w:t>ъ</w:t>
            </w:r>
            <w:r w:rsidRPr="00DC13DE">
              <w:rPr>
                <w:sz w:val="20"/>
                <w:szCs w:val="20"/>
              </w:rPr>
              <w:t>ем снега (в м</w:t>
            </w:r>
            <w:r w:rsidRPr="00DC13DE">
              <w:rPr>
                <w:sz w:val="20"/>
                <w:szCs w:val="20"/>
                <w:vertAlign w:val="superscript"/>
              </w:rPr>
              <w:t>3</w:t>
            </w:r>
            <w:r w:rsidRPr="00DC13DE">
              <w:rPr>
                <w:sz w:val="20"/>
                <w:szCs w:val="20"/>
              </w:rPr>
              <w:t>), выпавшего за время</w:t>
            </w:r>
            <w:r w:rsidRPr="00DC13DE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DC13DE">
              <w:rPr>
                <w:i/>
                <w:iCs/>
                <w:sz w:val="20"/>
                <w:szCs w:val="20"/>
              </w:rPr>
              <w:t>t</w:t>
            </w:r>
            <w:proofErr w:type="spellEnd"/>
            <w:r w:rsidRPr="00DC13DE">
              <w:rPr>
                <w:sz w:val="20"/>
                <w:szCs w:val="20"/>
              </w:rPr>
              <w:t> (в часах), </w:t>
            </w:r>
            <w:r w:rsidR="00612252" w:rsidRPr="00612252">
              <w:rPr>
                <w:noProof/>
                <w:sz w:val="20"/>
                <w:szCs w:val="20"/>
              </w:rPr>
              <w:pict>
                <v:shape id="Рисунок 160" o:spid="_x0000_i1181" type="#_x0000_t75" alt="img-6oddZd" style="width:44.25pt;height:11.25pt;visibility:visible">
                  <v:imagedata r:id="rId276" o:title=""/>
                </v:shape>
              </w:pict>
            </w:r>
            <w:r w:rsidRPr="00DC13DE">
              <w:rPr>
                <w:sz w:val="20"/>
                <w:szCs w:val="20"/>
              </w:rPr>
              <w:t xml:space="preserve"> В момент времени</w:t>
            </w:r>
            <w:r w:rsidR="00612252" w:rsidRPr="00612252">
              <w:rPr>
                <w:noProof/>
                <w:sz w:val="20"/>
                <w:szCs w:val="20"/>
              </w:rPr>
              <w:pict>
                <v:shape id="Рисунок 161" o:spid="_x0000_i1182" type="#_x0000_t75" alt="img-uT9eLQ" style="width:21.75pt;height:11.25pt;visibility:visible">
                  <v:imagedata r:id="rId277" o:title=""/>
                </v:shape>
              </w:pict>
            </w:r>
            <w:r w:rsidRPr="00DC13DE">
              <w:rPr>
                <w:sz w:val="20"/>
                <w:szCs w:val="20"/>
              </w:rPr>
              <w:t xml:space="preserve">на улицах города лежит </w:t>
            </w:r>
            <w:smartTag w:uri="urn:schemas-microsoft-com:office:smarttags" w:element="metricconverter">
              <w:smartTagPr>
                <w:attr w:name="ProductID" w:val="1000 м3"/>
              </w:smartTagPr>
              <w:r w:rsidRPr="00DC13DE">
                <w:rPr>
                  <w:sz w:val="20"/>
                  <w:szCs w:val="20"/>
                </w:rPr>
                <w:t>1000 м</w:t>
              </w:r>
              <w:r w:rsidRPr="00DC13DE">
                <w:rPr>
                  <w:sz w:val="20"/>
                  <w:szCs w:val="20"/>
                  <w:vertAlign w:val="superscript"/>
                </w:rPr>
                <w:t>3</w:t>
              </w:r>
            </w:smartTag>
            <w:r w:rsidRPr="00DC13DE">
              <w:rPr>
                <w:sz w:val="20"/>
                <w:szCs w:val="20"/>
              </w:rPr>
              <w:t xml:space="preserve"> снега. Установите соответствие между временем </w:t>
            </w:r>
            <w:proofErr w:type="spellStart"/>
            <w:r w:rsidRPr="00DC13DE">
              <w:rPr>
                <w:i/>
                <w:iCs/>
                <w:sz w:val="20"/>
                <w:szCs w:val="20"/>
              </w:rPr>
              <w:t>t</w:t>
            </w:r>
            <w:proofErr w:type="spellEnd"/>
            <w:r w:rsidRPr="00DC13DE">
              <w:rPr>
                <w:sz w:val="20"/>
                <w:szCs w:val="20"/>
              </w:rPr>
              <w:t> и объемом снега, лежащего на улицах города</w:t>
            </w:r>
            <w:r w:rsidR="00612252" w:rsidRPr="00612252">
              <w:rPr>
                <w:noProof/>
                <w:sz w:val="20"/>
                <w:szCs w:val="20"/>
              </w:rPr>
              <w:pict>
                <v:shape id="Рисунок 162" o:spid="_x0000_i1183" type="#_x0000_t75" alt="img-EJuFp1" style="width:26.25pt;height:18pt;visibility:visible">
                  <v:imagedata r:id="rId275" o:title=""/>
                </v:shape>
              </w:pict>
            </w:r>
            <w:r w:rsidRPr="00DC13DE">
              <w:rPr>
                <w:sz w:val="20"/>
                <w:szCs w:val="20"/>
              </w:rPr>
              <w:t xml:space="preserve">» </w:t>
            </w:r>
          </w:p>
          <w:p w:rsidR="00CD1225" w:rsidRPr="00E56672" w:rsidRDefault="00CD1225" w:rsidP="00086890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sz w:val="20"/>
                <w:szCs w:val="20"/>
              </w:rPr>
              <w:t>Составьте математическую модель этой задачи и решите её.</w:t>
            </w:r>
          </w:p>
        </w:tc>
      </w:tr>
    </w:tbl>
    <w:p w:rsidR="00CD1225" w:rsidRPr="00F71346" w:rsidRDefault="00CD1225" w:rsidP="00197B54">
      <w:pPr>
        <w:rPr>
          <w:i/>
        </w:rPr>
      </w:pPr>
    </w:p>
    <w:p w:rsidR="00CD1225" w:rsidRPr="00F71346" w:rsidRDefault="00CD1225" w:rsidP="000642C5">
      <w:pPr>
        <w:ind w:firstLine="0"/>
        <w:rPr>
          <w:i/>
        </w:rPr>
      </w:pPr>
    </w:p>
    <w:p w:rsidR="00CD1225" w:rsidRPr="00F71346" w:rsidRDefault="00CD1225" w:rsidP="00197B54">
      <w:pPr>
        <w:rPr>
          <w:i/>
        </w:rPr>
      </w:pPr>
    </w:p>
    <w:p w:rsidR="00CD1225" w:rsidRPr="00F71346" w:rsidRDefault="00CD1225" w:rsidP="0033429F">
      <w:pPr>
        <w:rPr>
          <w:b/>
        </w:rPr>
        <w:sectPr w:rsidR="00CD1225" w:rsidRPr="00F71346" w:rsidSect="000642C5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</w:p>
    <w:p w:rsidR="00CD1225" w:rsidRPr="00F71346" w:rsidRDefault="00CD1225" w:rsidP="00337E60">
      <w:pPr>
        <w:ind w:firstLine="0"/>
        <w:rPr>
          <w:b/>
        </w:rPr>
      </w:pPr>
      <w:r w:rsidRPr="00337E6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CD1225" w:rsidRPr="000642C5" w:rsidRDefault="00CD1225" w:rsidP="0089203A">
      <w:r w:rsidRPr="000642C5">
        <w:t>Промежуточная аттестация по дисциплине «Математика» включает теоретические вопр</w:t>
      </w:r>
      <w:r w:rsidRPr="000642C5">
        <w:t>о</w:t>
      </w:r>
      <w:r w:rsidRPr="000642C5">
        <w:t>сы, позволяющие оценить уровень усвоения обучающимися знаний, и практические задания, в</w:t>
      </w:r>
      <w:r w:rsidRPr="000642C5">
        <w:t>ы</w:t>
      </w:r>
      <w:r w:rsidRPr="000642C5">
        <w:t xml:space="preserve">являющие степень </w:t>
      </w:r>
      <w:proofErr w:type="spellStart"/>
      <w:r w:rsidRPr="000642C5">
        <w:t>сформированности</w:t>
      </w:r>
      <w:proofErr w:type="spellEnd"/>
      <w:r w:rsidRPr="000642C5">
        <w:t xml:space="preserve"> умений и владений, проводится в форме </w:t>
      </w:r>
      <w:r>
        <w:t xml:space="preserve">2 </w:t>
      </w:r>
      <w:r w:rsidRPr="000642C5">
        <w:t>экзамен</w:t>
      </w:r>
      <w:r>
        <w:t>ов</w:t>
      </w:r>
      <w:r w:rsidRPr="000642C5">
        <w:t xml:space="preserve"> и в форме </w:t>
      </w:r>
      <w:r>
        <w:t>2 зачетов</w:t>
      </w:r>
      <w:r w:rsidRPr="000642C5">
        <w:t>.</w:t>
      </w:r>
    </w:p>
    <w:p w:rsidR="00CD1225" w:rsidRPr="000642C5" w:rsidRDefault="00CD1225" w:rsidP="0034629A">
      <w:r w:rsidRPr="000642C5">
        <w:t xml:space="preserve">Экзамен по данной дисциплине проводится в устной форме по экзаменационным билетам, каждый из которых включает </w:t>
      </w:r>
      <w:r>
        <w:t>1 теоретический</w:t>
      </w:r>
      <w:r w:rsidRPr="000642C5">
        <w:t xml:space="preserve"> вопрос и два практических задани</w:t>
      </w:r>
      <w:r>
        <w:t>я</w:t>
      </w:r>
      <w:r w:rsidRPr="000642C5">
        <w:t xml:space="preserve">. </w:t>
      </w:r>
    </w:p>
    <w:p w:rsidR="00CD1225" w:rsidRPr="003C3F63" w:rsidRDefault="00CD1225" w:rsidP="00436100">
      <w:pPr>
        <w:tabs>
          <w:tab w:val="left" w:pos="851"/>
        </w:tabs>
        <w:spacing w:line="23" w:lineRule="atLeast"/>
        <w:rPr>
          <w:b/>
        </w:rPr>
      </w:pPr>
      <w:r w:rsidRPr="003C3F63">
        <w:rPr>
          <w:b/>
        </w:rPr>
        <w:t>Показатели и критерии оценивания зачета:</w:t>
      </w:r>
    </w:p>
    <w:p w:rsidR="00CD1225" w:rsidRPr="0041501B" w:rsidRDefault="00CD1225" w:rsidP="003C3F63">
      <w:pPr>
        <w:tabs>
          <w:tab w:val="left" w:pos="851"/>
        </w:tabs>
        <w:spacing w:line="23" w:lineRule="atLeast"/>
      </w:pPr>
      <w:r w:rsidRPr="0041501B">
        <w:t xml:space="preserve">- для </w:t>
      </w:r>
      <w:r w:rsidRPr="0041501B">
        <w:rPr>
          <w:b/>
        </w:rPr>
        <w:t>сдачи зачета</w:t>
      </w:r>
      <w:r w:rsidRPr="0041501B">
        <w:t xml:space="preserve"> обучающийся показывает </w:t>
      </w:r>
      <w:proofErr w:type="spellStart"/>
      <w:r w:rsidRPr="0041501B">
        <w:t>сформированност</w:t>
      </w:r>
      <w:r>
        <w:t>ь</w:t>
      </w:r>
      <w:proofErr w:type="spellEnd"/>
      <w:r w:rsidRPr="0041501B">
        <w:t xml:space="preserve"> компет</w:t>
      </w:r>
      <w:r>
        <w:t>енций О</w:t>
      </w:r>
      <w:r w:rsidRPr="0041501B">
        <w:t>К-1</w:t>
      </w:r>
      <w:r>
        <w:t xml:space="preserve"> и ОПК-4</w:t>
      </w:r>
      <w:r w:rsidRPr="0041501B">
        <w:t>; т.е. студент должен показать знания на уровне воспроизведения и объяснения информации, интеллектуальные навыки решения задач;</w:t>
      </w:r>
    </w:p>
    <w:p w:rsidR="00CD1225" w:rsidRPr="0041501B" w:rsidRDefault="00CD1225" w:rsidP="003C3F63">
      <w:pPr>
        <w:tabs>
          <w:tab w:val="left" w:pos="284"/>
        </w:tabs>
        <w:spacing w:line="23" w:lineRule="atLeast"/>
      </w:pPr>
      <w:r w:rsidRPr="0041501B">
        <w:t xml:space="preserve">- </w:t>
      </w:r>
      <w:r w:rsidRPr="0041501B">
        <w:rPr>
          <w:b/>
        </w:rPr>
        <w:t>зачет не сдан</w:t>
      </w:r>
      <w:r w:rsidRPr="0041501B">
        <w:t xml:space="preserve">, если </w:t>
      </w:r>
      <w:proofErr w:type="gramStart"/>
      <w:r w:rsidRPr="0041501B">
        <w:t>результат обучения не достигнут</w:t>
      </w:r>
      <w:proofErr w:type="gramEnd"/>
      <w:r w:rsidRPr="0041501B">
        <w:t>, обучающийся не может показать знания на уровне воспроизведения и объяснения информации, не может показать интеллектуал</w:t>
      </w:r>
      <w:r w:rsidRPr="0041501B">
        <w:t>ь</w:t>
      </w:r>
      <w:r w:rsidRPr="0041501B">
        <w:t>ные навыки решения простых задач.</w:t>
      </w:r>
    </w:p>
    <w:p w:rsidR="00CD1225" w:rsidRPr="000642C5" w:rsidRDefault="00CD1225" w:rsidP="00436100">
      <w:pPr>
        <w:rPr>
          <w:b/>
        </w:rPr>
      </w:pPr>
      <w:r w:rsidRPr="000642C5">
        <w:rPr>
          <w:b/>
        </w:rPr>
        <w:t>Показатели и критерии оценивания экзамена:</w:t>
      </w:r>
    </w:p>
    <w:p w:rsidR="00CD1225" w:rsidRPr="000642C5" w:rsidRDefault="00CD1225" w:rsidP="00374491">
      <w:r w:rsidRPr="000642C5">
        <w:t xml:space="preserve">– на оценку </w:t>
      </w:r>
      <w:r w:rsidRPr="000642C5">
        <w:rPr>
          <w:b/>
        </w:rPr>
        <w:t xml:space="preserve">«отлично» </w:t>
      </w:r>
      <w:r w:rsidRPr="000642C5">
        <w:t xml:space="preserve">– обучающийся демонстрирует высокий уровень </w:t>
      </w:r>
      <w:proofErr w:type="spellStart"/>
      <w:r w:rsidRPr="000642C5">
        <w:t>сформированн</w:t>
      </w:r>
      <w:r w:rsidRPr="000642C5">
        <w:t>о</w:t>
      </w:r>
      <w:r w:rsidRPr="000642C5">
        <w:t>сти</w:t>
      </w:r>
      <w:proofErr w:type="spellEnd"/>
      <w:r w:rsidRPr="000642C5">
        <w:t xml:space="preserve"> компетенций, всестороннее, систематическое и глубокое знание учебного материала, свобо</w:t>
      </w:r>
      <w:r w:rsidRPr="000642C5">
        <w:t>д</w:t>
      </w:r>
      <w:r w:rsidRPr="000642C5">
        <w:t xml:space="preserve">но выполняет практические задания, свободно оперирует знаниями, умениями, применяет их в ситуациях повышенной сложности. </w:t>
      </w:r>
    </w:p>
    <w:p w:rsidR="00CD1225" w:rsidRPr="000642C5" w:rsidRDefault="00CD1225" w:rsidP="00374491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</w:t>
      </w:r>
      <w:proofErr w:type="spellStart"/>
      <w:r w:rsidRPr="000642C5">
        <w:t>сформированности</w:t>
      </w:r>
      <w:proofErr w:type="spellEnd"/>
      <w:r w:rsidRPr="000642C5">
        <w:t xml:space="preserve"> компетенций: основные знания, умения освоены, но допускаются незначительные ошибки, н</w:t>
      </w:r>
      <w:r w:rsidRPr="000642C5">
        <w:t>е</w:t>
      </w:r>
      <w:r w:rsidRPr="000642C5">
        <w:t>точности, затруднения при аналитических операциях, переносе знаний и умений на новые, н</w:t>
      </w:r>
      <w:r w:rsidRPr="000642C5">
        <w:t>е</w:t>
      </w:r>
      <w:r w:rsidRPr="000642C5">
        <w:t>стандартные ситуации.</w:t>
      </w:r>
    </w:p>
    <w:p w:rsidR="00CD1225" w:rsidRPr="000642C5" w:rsidRDefault="00CD1225" w:rsidP="00374491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обучающийся демонстрирует пороговый уровень </w:t>
      </w:r>
      <w:proofErr w:type="spellStart"/>
      <w:r w:rsidRPr="000642C5">
        <w:t>сформированности</w:t>
      </w:r>
      <w:proofErr w:type="spellEnd"/>
      <w:r w:rsidRPr="000642C5">
        <w:t xml:space="preserve"> компетенций: в ходе контрольных мероприятий допускаются ошибки, проя</w:t>
      </w:r>
      <w:r w:rsidRPr="000642C5">
        <w:t>в</w:t>
      </w:r>
      <w:r w:rsidRPr="000642C5">
        <w:t>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D1225" w:rsidRDefault="00CD1225" w:rsidP="00337E60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 xml:space="preserve">– обучающийся демонстрирует знания не более 20% теоретического материала, допускает существенные ошибки, не </w:t>
      </w:r>
      <w:proofErr w:type="gramStart"/>
      <w:r w:rsidRPr="000642C5">
        <w:t>может</w:t>
      </w:r>
      <w:proofErr w:type="gramEnd"/>
      <w:r w:rsidRPr="000642C5">
        <w:t xml:space="preserve"> показать интеллектуал</w:t>
      </w:r>
      <w:r w:rsidRPr="000642C5">
        <w:t>ь</w:t>
      </w:r>
      <w:r w:rsidRPr="000642C5">
        <w:t>ные навыки решения простых задач или не может показать знания даже на уровне воспроизвед</w:t>
      </w:r>
      <w:r w:rsidRPr="000642C5">
        <w:t>е</w:t>
      </w:r>
      <w:r w:rsidRPr="000642C5">
        <w:t>ния и объяснения информации.</w:t>
      </w:r>
    </w:p>
    <w:p w:rsidR="00CD1225" w:rsidRPr="00C17915" w:rsidRDefault="00CD1225" w:rsidP="006E182A">
      <w:pPr>
        <w:pStyle w:val="1"/>
        <w:rPr>
          <w:rStyle w:val="FontStyle31"/>
          <w:rFonts w:ascii="Times New Roman" w:hAnsi="Times New Roman" w:cs="Georgia"/>
          <w:spacing w:val="-4"/>
          <w:sz w:val="24"/>
          <w:szCs w:val="24"/>
        </w:rPr>
      </w:pPr>
      <w:r w:rsidRPr="00C17915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 w:cs="Georgia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CD1225" w:rsidRPr="00C17915" w:rsidRDefault="00CD1225" w:rsidP="006E182A">
      <w:pPr>
        <w:pStyle w:val="Style10"/>
        <w:widowControl/>
        <w:rPr>
          <w:rStyle w:val="FontStyle22"/>
          <w:sz w:val="24"/>
        </w:rPr>
      </w:pPr>
      <w:r w:rsidRPr="00C17915">
        <w:rPr>
          <w:rStyle w:val="FontStyle18"/>
          <w:bCs/>
          <w:sz w:val="24"/>
        </w:rPr>
        <w:t xml:space="preserve">а) Основная </w:t>
      </w:r>
      <w:r w:rsidRPr="00C17915">
        <w:rPr>
          <w:rStyle w:val="FontStyle22"/>
          <w:b/>
          <w:sz w:val="24"/>
        </w:rPr>
        <w:t>литература:</w:t>
      </w:r>
      <w:r w:rsidRPr="00C17915">
        <w:rPr>
          <w:rStyle w:val="FontStyle22"/>
          <w:sz w:val="24"/>
        </w:rPr>
        <w:t xml:space="preserve"> </w:t>
      </w:r>
    </w:p>
    <w:p w:rsidR="00CD1225" w:rsidRPr="004B55A0" w:rsidRDefault="00CD1225" w:rsidP="00725581">
      <w:pPr>
        <w:widowControl/>
        <w:numPr>
          <w:ilvl w:val="0"/>
          <w:numId w:val="9"/>
        </w:numPr>
        <w:autoSpaceDE/>
        <w:adjustRightInd/>
        <w:spacing w:line="23" w:lineRule="atLeast"/>
        <w:ind w:left="0" w:firstLine="360"/>
        <w:jc w:val="left"/>
        <w:rPr>
          <w:color w:val="0000FF"/>
          <w:u w:val="single"/>
        </w:rPr>
      </w:pPr>
      <w:proofErr w:type="spellStart"/>
      <w:r w:rsidRPr="00B34325">
        <w:t>Ш</w:t>
      </w:r>
      <w:r>
        <w:t>ипачев</w:t>
      </w:r>
      <w:proofErr w:type="spellEnd"/>
      <w:r>
        <w:t xml:space="preserve"> В. С. Высшая математика</w:t>
      </w:r>
      <w:r w:rsidRPr="00B34325">
        <w:t>: у</w:t>
      </w:r>
      <w:r>
        <w:t xml:space="preserve">чебник / В.С. </w:t>
      </w:r>
      <w:proofErr w:type="spellStart"/>
      <w:r>
        <w:t>Шипачев</w:t>
      </w:r>
      <w:proofErr w:type="spellEnd"/>
      <w:r>
        <w:t>. — Москва</w:t>
      </w:r>
      <w:r w:rsidRPr="00B34325">
        <w:t xml:space="preserve">: ИНФРА-М, 2019. — 479 с. — (Высшее образование). — www.dx.doi.org/10.12737/5394. - </w:t>
      </w:r>
      <w:r>
        <w:t>ISBN 978-5-16-101787-6. - Текст</w:t>
      </w:r>
      <w:r w:rsidRPr="00B34325">
        <w:t xml:space="preserve">: электронный. - URL: </w:t>
      </w:r>
      <w:hyperlink r:id="rId278" w:history="1">
        <w:r w:rsidRPr="006975F0">
          <w:rPr>
            <w:rStyle w:val="aff2"/>
          </w:rPr>
          <w:t>https://new.znanium.com/catalog/product/990716</w:t>
        </w:r>
      </w:hyperlink>
      <w:r>
        <w:t xml:space="preserve">. </w:t>
      </w:r>
      <w:r w:rsidRPr="00A47C99">
        <w:t xml:space="preserve">— Режим доступа: </w:t>
      </w:r>
      <w:r w:rsidRPr="004B55A0">
        <w:t xml:space="preserve">для </w:t>
      </w:r>
      <w:proofErr w:type="spellStart"/>
      <w:r w:rsidRPr="004B55A0">
        <w:t>авториз</w:t>
      </w:r>
      <w:proofErr w:type="spellEnd"/>
      <w:r w:rsidRPr="004B55A0">
        <w:t>. пользователей</w:t>
      </w:r>
      <w:r w:rsidRPr="00A47C99">
        <w:t>.</w:t>
      </w:r>
    </w:p>
    <w:p w:rsidR="00CD1225" w:rsidRDefault="00CD1225" w:rsidP="00725581">
      <w:pPr>
        <w:widowControl/>
        <w:numPr>
          <w:ilvl w:val="0"/>
          <w:numId w:val="9"/>
        </w:numPr>
        <w:autoSpaceDE/>
        <w:adjustRightInd/>
        <w:spacing w:line="23" w:lineRule="atLeast"/>
        <w:ind w:left="0" w:firstLine="360"/>
      </w:pPr>
      <w:r>
        <w:t>Математика</w:t>
      </w:r>
      <w:r w:rsidRPr="00F51CEE">
        <w:t>: учеб</w:t>
      </w:r>
      <w:proofErr w:type="gramStart"/>
      <w:r w:rsidRPr="00F51CEE">
        <w:t>.</w:t>
      </w:r>
      <w:proofErr w:type="gramEnd"/>
      <w:r w:rsidRPr="00F51CEE">
        <w:t xml:space="preserve"> </w:t>
      </w:r>
      <w:proofErr w:type="gramStart"/>
      <w:r w:rsidRPr="00F51CEE">
        <w:t>п</w:t>
      </w:r>
      <w:proofErr w:type="gramEnd"/>
      <w:r w:rsidRPr="00F51CEE">
        <w:t>особие / Ю.М. Данилов, Л.Н. Журбенко, Г.А. Никонова, Н.В. Никон</w:t>
      </w:r>
      <w:r w:rsidRPr="00F51CEE">
        <w:t>о</w:t>
      </w:r>
      <w:r w:rsidRPr="00F51CEE">
        <w:t>ва, С.Н. Нуриева ; под ред. Л.Н. Жур</w:t>
      </w:r>
      <w:r>
        <w:t>бенко, Г.А. Никоновой. — Москва</w:t>
      </w:r>
      <w:r w:rsidRPr="00F51CEE">
        <w:t xml:space="preserve">: </w:t>
      </w:r>
      <w:proofErr w:type="gramStart"/>
      <w:r w:rsidRPr="00F51CEE">
        <w:t>ИНФРА-М, 2019. — 496 с. — (Высшее образование:</w:t>
      </w:r>
      <w:proofErr w:type="gramEnd"/>
      <w:r w:rsidRPr="00F51CEE">
        <w:t xml:space="preserve"> </w:t>
      </w:r>
      <w:proofErr w:type="spellStart"/>
      <w:proofErr w:type="gramStart"/>
      <w:r w:rsidRPr="00F51CEE">
        <w:t>Бакалавриат</w:t>
      </w:r>
      <w:proofErr w:type="spellEnd"/>
      <w:r w:rsidRPr="00F51CEE">
        <w:t>).</w:t>
      </w:r>
      <w:proofErr w:type="gramEnd"/>
      <w:r w:rsidRPr="00F51CEE">
        <w:t xml:space="preserve"> - </w:t>
      </w:r>
      <w:r>
        <w:t>ISBN 978-5-16-102130-9. - Текст</w:t>
      </w:r>
      <w:r w:rsidRPr="00F51CEE">
        <w:t xml:space="preserve">: электронный. - URL: </w:t>
      </w:r>
      <w:hyperlink r:id="rId279" w:history="1">
        <w:r w:rsidRPr="00BD14F9">
          <w:rPr>
            <w:rStyle w:val="aff2"/>
          </w:rPr>
          <w:t>https://new.znanium.com/catalog/product/989799</w:t>
        </w:r>
      </w:hyperlink>
      <w:r w:rsidRPr="005C0F57">
        <w:rPr>
          <w:rStyle w:val="FontStyle22"/>
          <w:sz w:val="24"/>
        </w:rPr>
        <w:t>.</w:t>
      </w:r>
      <w:r>
        <w:rPr>
          <w:rStyle w:val="FontStyle22"/>
          <w:sz w:val="24"/>
        </w:rPr>
        <w:t xml:space="preserve"> </w:t>
      </w:r>
      <w:r w:rsidRPr="00A47C99">
        <w:t xml:space="preserve">— Режим доступа: </w:t>
      </w:r>
      <w:r w:rsidRPr="004B55A0">
        <w:t xml:space="preserve">для </w:t>
      </w:r>
      <w:proofErr w:type="spellStart"/>
      <w:r w:rsidRPr="004B55A0">
        <w:t>авториз</w:t>
      </w:r>
      <w:proofErr w:type="spellEnd"/>
      <w:r w:rsidRPr="004B55A0">
        <w:t>. пользоват</w:t>
      </w:r>
      <w:r w:rsidRPr="004B55A0">
        <w:t>е</w:t>
      </w:r>
      <w:r w:rsidRPr="004B55A0">
        <w:t>лей</w:t>
      </w:r>
      <w:r w:rsidRPr="00A47C99">
        <w:t>.</w:t>
      </w:r>
      <w:r>
        <w:t xml:space="preserve"> </w:t>
      </w:r>
    </w:p>
    <w:p w:rsidR="00CD1225" w:rsidRPr="005C0F57" w:rsidRDefault="00CD1225" w:rsidP="006E182A">
      <w:pPr>
        <w:widowControl/>
        <w:autoSpaceDE/>
        <w:adjustRightInd/>
        <w:spacing w:line="23" w:lineRule="atLeast"/>
        <w:ind w:left="426" w:firstLine="0"/>
        <w:jc w:val="left"/>
        <w:rPr>
          <w:rStyle w:val="FontStyle22"/>
          <w:color w:val="0000FF"/>
          <w:sz w:val="24"/>
          <w:u w:val="single"/>
        </w:rPr>
      </w:pPr>
    </w:p>
    <w:p w:rsidR="00CD1225" w:rsidRPr="00C17915" w:rsidRDefault="00CD1225" w:rsidP="006E182A">
      <w:pPr>
        <w:pStyle w:val="Style10"/>
        <w:widowControl/>
        <w:rPr>
          <w:rStyle w:val="FontStyle22"/>
          <w:b/>
          <w:sz w:val="24"/>
        </w:rPr>
      </w:pPr>
      <w:r w:rsidRPr="00C17915">
        <w:rPr>
          <w:rStyle w:val="FontStyle22"/>
          <w:b/>
          <w:sz w:val="24"/>
        </w:rPr>
        <w:t xml:space="preserve">б) Дополнительная литература: </w:t>
      </w:r>
    </w:p>
    <w:p w:rsidR="00CD1225" w:rsidRDefault="00CD1225" w:rsidP="00725581">
      <w:pPr>
        <w:widowControl/>
        <w:numPr>
          <w:ilvl w:val="0"/>
          <w:numId w:val="8"/>
        </w:numPr>
        <w:autoSpaceDE/>
        <w:adjustRightInd/>
        <w:spacing w:line="23" w:lineRule="atLeast"/>
        <w:ind w:left="0" w:firstLine="426"/>
      </w:pPr>
      <w:r w:rsidRPr="00F51CEE">
        <w:t>Теория вероятностей и математическая статистика: Учебное пособие / Бирюкова Л.Г., Бобрик Г.И., Ма</w:t>
      </w:r>
      <w:r>
        <w:t>твеев В.И., - 2-е изд. - Москва</w:t>
      </w:r>
      <w:r w:rsidRPr="00F51CEE">
        <w:t>:</w:t>
      </w:r>
      <w:r w:rsidRPr="00BD14F9">
        <w:t xml:space="preserve"> </w:t>
      </w:r>
      <w:proofErr w:type="gramStart"/>
      <w:r w:rsidRPr="00F51CEE">
        <w:t>НИЦ ИНФРА-М, 2017. - 289 с. (Высшее образ</w:t>
      </w:r>
      <w:r w:rsidRPr="00F51CEE">
        <w:t>о</w:t>
      </w:r>
      <w:r w:rsidRPr="00F51CEE">
        <w:t>вание:</w:t>
      </w:r>
      <w:proofErr w:type="gramEnd"/>
      <w:r w:rsidRPr="00F51CEE">
        <w:t xml:space="preserve"> </w:t>
      </w:r>
      <w:proofErr w:type="spellStart"/>
      <w:proofErr w:type="gramStart"/>
      <w:r w:rsidRPr="00F51CEE">
        <w:t>Бакалавриат</w:t>
      </w:r>
      <w:proofErr w:type="spellEnd"/>
      <w:r w:rsidRPr="00F51CEE">
        <w:t xml:space="preserve">) </w:t>
      </w:r>
      <w:r>
        <w:t>ISBN 978-5-16-011793-5.</w:t>
      </w:r>
      <w:proofErr w:type="gramEnd"/>
      <w:r>
        <w:t xml:space="preserve"> - Текст</w:t>
      </w:r>
      <w:r w:rsidRPr="00F51CEE">
        <w:t xml:space="preserve">: электронный. - URL: </w:t>
      </w:r>
      <w:hyperlink r:id="rId280" w:history="1">
        <w:r w:rsidRPr="00F51CEE">
          <w:rPr>
            <w:rStyle w:val="aff2"/>
          </w:rPr>
          <w:t>https://new.znanium.com/catalog/product/370899</w:t>
        </w:r>
      </w:hyperlink>
      <w:r>
        <w:t>.</w:t>
      </w:r>
      <w:r w:rsidRPr="00A47C99">
        <w:t xml:space="preserve">— Режим доступа: </w:t>
      </w:r>
      <w:r w:rsidRPr="004B55A0">
        <w:t xml:space="preserve">для </w:t>
      </w:r>
      <w:proofErr w:type="spellStart"/>
      <w:r w:rsidRPr="004B55A0">
        <w:t>авториз</w:t>
      </w:r>
      <w:proofErr w:type="spellEnd"/>
      <w:r w:rsidRPr="004B55A0">
        <w:t>. пользователей</w:t>
      </w:r>
      <w:r w:rsidRPr="00A47C99">
        <w:t>.</w:t>
      </w:r>
      <w:r>
        <w:t xml:space="preserve"> </w:t>
      </w:r>
    </w:p>
    <w:p w:rsidR="00CD1225" w:rsidRDefault="00CD1225" w:rsidP="00725581">
      <w:pPr>
        <w:widowControl/>
        <w:numPr>
          <w:ilvl w:val="0"/>
          <w:numId w:val="8"/>
        </w:numPr>
        <w:autoSpaceDE/>
        <w:adjustRightInd/>
        <w:spacing w:line="23" w:lineRule="atLeast"/>
        <w:ind w:left="0" w:firstLine="426"/>
      </w:pPr>
      <w:r>
        <w:t>Математика в примерах и задачах</w:t>
      </w:r>
      <w:r w:rsidRPr="00B34325">
        <w:t>: учеб</w:t>
      </w:r>
      <w:proofErr w:type="gramStart"/>
      <w:r w:rsidRPr="00B34325">
        <w:t>.</w:t>
      </w:r>
      <w:proofErr w:type="gramEnd"/>
      <w:r w:rsidRPr="00B34325">
        <w:t xml:space="preserve"> </w:t>
      </w:r>
      <w:proofErr w:type="gramStart"/>
      <w:r w:rsidRPr="00B34325">
        <w:t>п</w:t>
      </w:r>
      <w:proofErr w:type="gramEnd"/>
      <w:r w:rsidRPr="00B34325">
        <w:t>особие / О.М. Дегтярева, Л.Н. Журбенко, Г.А. Никонова, Н.В. Н</w:t>
      </w:r>
      <w:r>
        <w:t>иконова, С.Н. Нуриева. — Москва</w:t>
      </w:r>
      <w:r w:rsidRPr="00B34325">
        <w:t xml:space="preserve">: </w:t>
      </w:r>
      <w:proofErr w:type="gramStart"/>
      <w:r w:rsidRPr="00B34325">
        <w:t>ИНФРА-М, 2019. — 372 с. — (Высшее о</w:t>
      </w:r>
      <w:r w:rsidRPr="00B34325">
        <w:t>б</w:t>
      </w:r>
      <w:r w:rsidRPr="00B34325">
        <w:t>разование:</w:t>
      </w:r>
      <w:proofErr w:type="gramEnd"/>
      <w:r w:rsidRPr="00B34325">
        <w:t xml:space="preserve"> </w:t>
      </w:r>
      <w:proofErr w:type="spellStart"/>
      <w:proofErr w:type="gramStart"/>
      <w:r w:rsidRPr="00B34325">
        <w:t>Бакалавриат</w:t>
      </w:r>
      <w:proofErr w:type="spellEnd"/>
      <w:r w:rsidRPr="00B34325">
        <w:t>).</w:t>
      </w:r>
      <w:proofErr w:type="gramEnd"/>
      <w:r w:rsidRPr="00B34325">
        <w:t xml:space="preserve"> - ISBN 978-5-16-102288-7. </w:t>
      </w:r>
      <w:r w:rsidRPr="009C0B62">
        <w:t>–</w:t>
      </w:r>
      <w:r w:rsidRPr="00B34325">
        <w:t xml:space="preserve"> Тек</w:t>
      </w:r>
      <w:r>
        <w:t>ст</w:t>
      </w:r>
      <w:r w:rsidRPr="00B34325">
        <w:t xml:space="preserve">: электронный. </w:t>
      </w:r>
      <w:r w:rsidRPr="009C0B62">
        <w:t>–</w:t>
      </w:r>
      <w:r w:rsidRPr="00B34325">
        <w:t xml:space="preserve"> URL: </w:t>
      </w:r>
      <w:hyperlink r:id="rId281" w:history="1">
        <w:r w:rsidRPr="00B34325">
          <w:rPr>
            <w:rStyle w:val="aff2"/>
          </w:rPr>
          <w:t>https://new.znanium.com/catalog/product/989802</w:t>
        </w:r>
      </w:hyperlink>
      <w:r>
        <w:t>.</w:t>
      </w:r>
      <w:r w:rsidRPr="00A47C99">
        <w:t xml:space="preserve">— Режим доступа: </w:t>
      </w:r>
      <w:r w:rsidRPr="004B55A0">
        <w:t xml:space="preserve">для </w:t>
      </w:r>
      <w:proofErr w:type="spellStart"/>
      <w:r w:rsidRPr="004B55A0">
        <w:t>авториз</w:t>
      </w:r>
      <w:proofErr w:type="spellEnd"/>
      <w:r w:rsidRPr="004B55A0">
        <w:t>. пользователей</w:t>
      </w:r>
      <w:r w:rsidRPr="00A47C99">
        <w:t>.</w:t>
      </w:r>
    </w:p>
    <w:p w:rsidR="00CD1225" w:rsidRDefault="00CD1225" w:rsidP="00725581">
      <w:pPr>
        <w:widowControl/>
        <w:numPr>
          <w:ilvl w:val="0"/>
          <w:numId w:val="8"/>
        </w:numPr>
        <w:autoSpaceDE/>
        <w:adjustRightInd/>
        <w:spacing w:line="23" w:lineRule="atLeast"/>
        <w:ind w:left="0" w:firstLine="426"/>
      </w:pPr>
      <w:proofErr w:type="spellStart"/>
      <w:r w:rsidRPr="00C8193B">
        <w:lastRenderedPageBreak/>
        <w:t>Данко</w:t>
      </w:r>
      <w:proofErr w:type="spellEnd"/>
      <w:r w:rsidRPr="00C8193B">
        <w:t>, П.Е. Высшая математика в упражнениях и задачах. (В 2-х частях) [Текст] /  П. Е. </w:t>
      </w:r>
      <w:proofErr w:type="spellStart"/>
      <w:r w:rsidRPr="00C8193B">
        <w:t>Данко</w:t>
      </w:r>
      <w:proofErr w:type="spellEnd"/>
      <w:r w:rsidRPr="00C8193B">
        <w:t xml:space="preserve">, А. Г. Попов, Т. Я. Кожевникова. - М.: Высшая школа, </w:t>
      </w:r>
      <w:r>
        <w:t>1986-</w:t>
      </w:r>
      <w:r w:rsidRPr="00C8193B">
        <w:t xml:space="preserve">2009. </w:t>
      </w:r>
      <w:r w:rsidRPr="00F51CEE">
        <w:t>ISBN</w:t>
      </w:r>
      <w:r w:rsidRPr="00E86C0F">
        <w:t xml:space="preserve">: </w:t>
      </w:r>
      <w:r w:rsidRPr="00C8193B">
        <w:t>978-5-488-02201-0</w:t>
      </w:r>
      <w:r>
        <w:t>.  - более 1000 шт.</w:t>
      </w:r>
    </w:p>
    <w:p w:rsidR="00CD1225" w:rsidRPr="009C0B62" w:rsidRDefault="00CD1225" w:rsidP="006E182A">
      <w:pPr>
        <w:rPr>
          <w:bCs/>
          <w:color w:val="000000"/>
          <w:kern w:val="32"/>
        </w:rPr>
      </w:pPr>
      <w:r w:rsidRPr="00A47C99">
        <w:t>Фихтенгольц, Г.М. Основ</w:t>
      </w:r>
      <w:r>
        <w:t>ы математического анализа: учебник</w:t>
      </w:r>
      <w:r w:rsidRPr="00A47C99">
        <w:t>: в 2 частях / Г.М. Фихте</w:t>
      </w:r>
      <w:r w:rsidRPr="00A47C99">
        <w:t>н</w:t>
      </w:r>
      <w:r w:rsidRPr="00A47C99">
        <w:t>гольц. — 11-</w:t>
      </w:r>
      <w:r>
        <w:t>е изд., стер. — Санкт-Петербург</w:t>
      </w:r>
      <w:r w:rsidRPr="00A47C99">
        <w:t xml:space="preserve">: Лань, [б. </w:t>
      </w:r>
      <w:proofErr w:type="gramStart"/>
      <w:r w:rsidRPr="00A47C99">
        <w:t>г</w:t>
      </w:r>
      <w:proofErr w:type="gramEnd"/>
      <w:r w:rsidRPr="00A47C99">
        <w:t>.]. — Часть 1 — 2019. — 444 с. — ISBN 978-5-8114-0190-1. — Текст</w:t>
      </w:r>
      <w:proofErr w:type="gramStart"/>
      <w:r w:rsidRPr="00A47C99">
        <w:t> :</w:t>
      </w:r>
      <w:proofErr w:type="gramEnd"/>
      <w:r w:rsidRPr="00A47C99">
        <w:t xml:space="preserve"> электронный // Электронно-библиотечная система «Лань» : [сайт]. —</w:t>
      </w:r>
      <w:r w:rsidRPr="009C0B62">
        <w:t xml:space="preserve"> </w:t>
      </w:r>
      <w:r w:rsidRPr="00B34325">
        <w:t>URL:</w:t>
      </w:r>
      <w:r w:rsidRPr="00A47C99">
        <w:t xml:space="preserve"> </w:t>
      </w:r>
      <w:hyperlink r:id="rId282" w:history="1">
        <w:r w:rsidRPr="006975F0">
          <w:rPr>
            <w:rStyle w:val="aff2"/>
          </w:rPr>
          <w:t xml:space="preserve"> https://e.lanbook.com/book/112051</w:t>
        </w:r>
      </w:hyperlink>
      <w:r>
        <w:t xml:space="preserve"> </w:t>
      </w:r>
      <w:r w:rsidRPr="00A47C99">
        <w:t xml:space="preserve">. — Режим доступа: </w:t>
      </w:r>
      <w:r w:rsidRPr="004B55A0">
        <w:t xml:space="preserve">для </w:t>
      </w:r>
      <w:proofErr w:type="spellStart"/>
      <w:r w:rsidRPr="004B55A0">
        <w:t>авториз</w:t>
      </w:r>
      <w:proofErr w:type="spellEnd"/>
      <w:r w:rsidRPr="004B55A0">
        <w:t>. пользователей</w:t>
      </w:r>
      <w:r w:rsidRPr="00A47C99">
        <w:t>.</w:t>
      </w:r>
    </w:p>
    <w:p w:rsidR="00CD1225" w:rsidRPr="009C0B62" w:rsidRDefault="00CD1225" w:rsidP="00725581">
      <w:pPr>
        <w:widowControl/>
        <w:numPr>
          <w:ilvl w:val="0"/>
          <w:numId w:val="8"/>
        </w:numPr>
        <w:autoSpaceDE/>
        <w:adjustRightInd/>
        <w:spacing w:line="23" w:lineRule="atLeast"/>
        <w:ind w:left="0" w:firstLine="426"/>
      </w:pPr>
      <w:r w:rsidRPr="00A47C99">
        <w:t>Фихтенгольц, Г.М.</w:t>
      </w:r>
      <w:r>
        <w:t xml:space="preserve"> Основы математического анализа: учебник</w:t>
      </w:r>
      <w:r w:rsidRPr="00A47C99">
        <w:t>: в 2 частях / Г.М. Фихте</w:t>
      </w:r>
      <w:r w:rsidRPr="00A47C99">
        <w:t>н</w:t>
      </w:r>
      <w:r w:rsidRPr="00A47C99">
        <w:t>гольц. — 10-</w:t>
      </w:r>
      <w:r>
        <w:t>е изд., стер. — Санкт-Петербург</w:t>
      </w:r>
      <w:r w:rsidRPr="00A47C99">
        <w:t xml:space="preserve">: Лань, [б. </w:t>
      </w:r>
      <w:proofErr w:type="gramStart"/>
      <w:r w:rsidRPr="00A47C99">
        <w:t>г</w:t>
      </w:r>
      <w:proofErr w:type="gramEnd"/>
      <w:r w:rsidRPr="00A47C99">
        <w:t xml:space="preserve">.]. — Часть 2 — 2019. — 464 с. — </w:t>
      </w:r>
      <w:r>
        <w:t>ISBN 978-5-8114-0191-8. — Текст</w:t>
      </w:r>
      <w:r w:rsidRPr="00A47C99">
        <w:t>: электронный // Электронно-библиотечная система «Лань»</w:t>
      </w:r>
      <w:proofErr w:type="gramStart"/>
      <w:r w:rsidRPr="00A47C99">
        <w:t> :</w:t>
      </w:r>
      <w:proofErr w:type="gramEnd"/>
      <w:r w:rsidRPr="00A47C99">
        <w:t xml:space="preserve"> [сайт]. — </w:t>
      </w:r>
      <w:r w:rsidRPr="009C0B62">
        <w:t xml:space="preserve">URL: </w:t>
      </w:r>
      <w:r w:rsidRPr="009C0B62">
        <w:rPr>
          <w:rStyle w:val="aff2"/>
        </w:rPr>
        <w:t>https://e.lanbook.com/book/115730</w:t>
      </w:r>
      <w:r w:rsidRPr="00A47C99">
        <w:t xml:space="preserve"> (дата обращения: 06.10.2019). — Режим доступа</w:t>
      </w:r>
      <w:r w:rsidRPr="005C0F57">
        <w:t xml:space="preserve">: для </w:t>
      </w:r>
      <w:proofErr w:type="spellStart"/>
      <w:r w:rsidRPr="005C0F57">
        <w:t>авториз</w:t>
      </w:r>
      <w:proofErr w:type="spellEnd"/>
      <w:r w:rsidRPr="005C0F57">
        <w:t>. пользователей.</w:t>
      </w:r>
    </w:p>
    <w:p w:rsidR="00CD1225" w:rsidRPr="009C0B62" w:rsidRDefault="00CD1225" w:rsidP="00725581">
      <w:pPr>
        <w:widowControl/>
        <w:numPr>
          <w:ilvl w:val="0"/>
          <w:numId w:val="8"/>
        </w:numPr>
        <w:autoSpaceDE/>
        <w:adjustRightInd/>
        <w:spacing w:line="23" w:lineRule="atLeast"/>
        <w:ind w:left="0" w:firstLine="426"/>
      </w:pPr>
      <w:proofErr w:type="spellStart"/>
      <w:r>
        <w:t>Шипачев</w:t>
      </w:r>
      <w:proofErr w:type="spellEnd"/>
      <w:r w:rsidRPr="009C0B62">
        <w:t xml:space="preserve"> В. С</w:t>
      </w:r>
      <w:r>
        <w:t>. Задачник по высшей математике</w:t>
      </w:r>
      <w:r w:rsidRPr="009C0B62">
        <w:t>: учеб</w:t>
      </w:r>
      <w:proofErr w:type="gramStart"/>
      <w:r w:rsidRPr="009C0B62">
        <w:t>.</w:t>
      </w:r>
      <w:proofErr w:type="gramEnd"/>
      <w:r w:rsidRPr="009C0B62">
        <w:t xml:space="preserve"> </w:t>
      </w:r>
      <w:proofErr w:type="gramStart"/>
      <w:r w:rsidRPr="009C0B62">
        <w:t>п</w:t>
      </w:r>
      <w:proofErr w:type="gramEnd"/>
      <w:r w:rsidRPr="009C0B62">
        <w:t xml:space="preserve">особие / В.С. </w:t>
      </w:r>
      <w:proofErr w:type="spellStart"/>
      <w:r w:rsidRPr="009C0B62">
        <w:t>Шипачев</w:t>
      </w:r>
      <w:proofErr w:type="spellEnd"/>
      <w:r w:rsidRPr="009C0B62">
        <w:t>. —</w:t>
      </w:r>
      <w:r>
        <w:t xml:space="preserve"> 10-е изд., стереотип. — Москва</w:t>
      </w:r>
      <w:r w:rsidRPr="009C0B62">
        <w:t>: ИНФРА-М, 2020. — 304 с. — (Высшее образован</w:t>
      </w:r>
      <w:r>
        <w:t>ие). - ISBN 978-5-16-101831-6. –</w:t>
      </w:r>
      <w:r w:rsidRPr="009C0B62">
        <w:t xml:space="preserve"> Текст</w:t>
      </w:r>
      <w:r>
        <w:t>: электронный. –</w:t>
      </w:r>
      <w:r w:rsidRPr="009C0B62">
        <w:t xml:space="preserve"> URL: </w:t>
      </w:r>
      <w:r w:rsidRPr="009C0B62">
        <w:rPr>
          <w:rStyle w:val="aff2"/>
        </w:rPr>
        <w:t>https://new.znanium.com/catalog/product/1042456</w:t>
      </w:r>
    </w:p>
    <w:p w:rsidR="00CD1225" w:rsidRDefault="00CD1225" w:rsidP="006E182A"/>
    <w:p w:rsidR="00CD1225" w:rsidRDefault="00CD1225" w:rsidP="006E182A">
      <w:pPr>
        <w:pStyle w:val="Style10"/>
        <w:widowControl/>
        <w:rPr>
          <w:b/>
        </w:rPr>
      </w:pPr>
      <w:r>
        <w:rPr>
          <w:b/>
        </w:rPr>
        <w:t>в) методические указания</w:t>
      </w:r>
    </w:p>
    <w:p w:rsidR="00CD1225" w:rsidRPr="0059602B" w:rsidRDefault="00CD1225" w:rsidP="00725581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 w:rsidRPr="0059602B">
        <w:t>Абрамова, И.М. Элементы векторной алгебры и аналитической геометрии: Методические указания для студентов I курса всех специальностей. – МГТУ, 2008. – 16 с.</w:t>
      </w:r>
    </w:p>
    <w:p w:rsidR="00CD1225" w:rsidRPr="0059602B" w:rsidRDefault="00CD1225" w:rsidP="00725581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proofErr w:type="spellStart"/>
      <w:r w:rsidRPr="0059602B">
        <w:t>Акманова</w:t>
      </w:r>
      <w:proofErr w:type="spellEnd"/>
      <w:r w:rsidRPr="0059602B">
        <w:t xml:space="preserve">, З.С. Неопределенный интеграл: Тетрадь-конспект – МГТУ, 2008. – 23 </w:t>
      </w:r>
      <w:proofErr w:type="gramStart"/>
      <w:r w:rsidRPr="0059602B">
        <w:t>с</w:t>
      </w:r>
      <w:proofErr w:type="gramEnd"/>
      <w:r w:rsidRPr="0059602B">
        <w:t>.</w:t>
      </w:r>
    </w:p>
    <w:p w:rsidR="00CD1225" w:rsidRPr="00C8193B" w:rsidRDefault="00CD1225" w:rsidP="00725581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 w:rsidRPr="0059602B">
        <w:t>Вахрушева, И.А. Кривые и поверхности 2 порядка. Полярна</w:t>
      </w:r>
      <w:r>
        <w:t>я система координат. Практ</w:t>
      </w:r>
      <w:r>
        <w:t>и</w:t>
      </w:r>
      <w:r>
        <w:t>кум –</w:t>
      </w:r>
      <w:r w:rsidRPr="0059602B">
        <w:t xml:space="preserve"> Магнитогорск: ГОУ ВПО «МГТУ им. </w:t>
      </w:r>
      <w:r w:rsidRPr="00C8193B">
        <w:t xml:space="preserve">Г.И. Носова», 2009. – 19 </w:t>
      </w:r>
      <w:proofErr w:type="gramStart"/>
      <w:r w:rsidRPr="00C8193B">
        <w:t>с</w:t>
      </w:r>
      <w:proofErr w:type="gramEnd"/>
      <w:r w:rsidRPr="00C8193B">
        <w:t>.</w:t>
      </w:r>
    </w:p>
    <w:p w:rsidR="00CD1225" w:rsidRPr="00C8193B" w:rsidRDefault="00CD1225" w:rsidP="00725581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 w:rsidRPr="0059602B">
        <w:t>Горячева, Н.А. Теория функций комплексного переменного: Методические указания и в</w:t>
      </w:r>
      <w:r w:rsidRPr="0059602B">
        <w:t>а</w:t>
      </w:r>
      <w:r w:rsidRPr="0059602B">
        <w:t>рианты индивидуальных заданий дл</w:t>
      </w:r>
      <w:r>
        <w:t>я студентов всех специальностей</w:t>
      </w:r>
      <w:proofErr w:type="gramStart"/>
      <w:r>
        <w:t xml:space="preserve"> ––</w:t>
      </w:r>
      <w:r w:rsidRPr="0059602B">
        <w:t xml:space="preserve"> </w:t>
      </w:r>
      <w:proofErr w:type="gramEnd"/>
      <w:r w:rsidRPr="00C8193B">
        <w:t xml:space="preserve">Магнитогорск: ГОУ ВПО «МГТУ им. Г.И. Носова», 2011. – 28 </w:t>
      </w:r>
      <w:proofErr w:type="gramStart"/>
      <w:r w:rsidRPr="00C8193B">
        <w:t>с</w:t>
      </w:r>
      <w:proofErr w:type="gramEnd"/>
      <w:r w:rsidRPr="00C8193B">
        <w:t>.</w:t>
      </w:r>
    </w:p>
    <w:p w:rsidR="00CD1225" w:rsidRPr="00C8193B" w:rsidRDefault="00CD1225" w:rsidP="00725581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 w:rsidRPr="0059602B">
        <w:t>Грачева, Л.А. Определенный интеграл: методические указания для студентов</w:t>
      </w:r>
      <w:r>
        <w:t xml:space="preserve"> –</w:t>
      </w:r>
      <w:r w:rsidRPr="0059602B">
        <w:t xml:space="preserve"> </w:t>
      </w:r>
      <w:r w:rsidRPr="00C8193B">
        <w:t>Магнит</w:t>
      </w:r>
      <w:r w:rsidRPr="00C8193B">
        <w:t>о</w:t>
      </w:r>
      <w:r w:rsidRPr="00C8193B">
        <w:t>горск: ГОУ В</w:t>
      </w:r>
      <w:r>
        <w:t>ПО «МГТУ им. Г.И. Носова», 2010 –</w:t>
      </w:r>
      <w:r w:rsidRPr="00C8193B">
        <w:t xml:space="preserve"> 12 </w:t>
      </w:r>
      <w:proofErr w:type="gramStart"/>
      <w:r w:rsidRPr="00C8193B">
        <w:t>с</w:t>
      </w:r>
      <w:proofErr w:type="gramEnd"/>
      <w:r w:rsidRPr="00C8193B">
        <w:t>.</w:t>
      </w:r>
    </w:p>
    <w:p w:rsidR="00CD1225" w:rsidRPr="00C8193B" w:rsidRDefault="00CD1225" w:rsidP="00725581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 w:rsidRPr="0059602B">
        <w:t>Грачева, Л.А. Элементы линейной алгебры, векторной алгебры и аналитической геоме</w:t>
      </w:r>
      <w:r w:rsidRPr="0059602B">
        <w:t>т</w:t>
      </w:r>
      <w:r w:rsidRPr="0059602B">
        <w:t xml:space="preserve">рии: Учебное пособие. - Магнитогорск: ГОУ ВПО «МГТУ им. </w:t>
      </w:r>
      <w:r>
        <w:t>Г.И. Носова», 2010 –</w:t>
      </w:r>
      <w:r w:rsidRPr="00C8193B">
        <w:t xml:space="preserve"> 63 </w:t>
      </w:r>
      <w:proofErr w:type="gramStart"/>
      <w:r w:rsidRPr="00C8193B">
        <w:t>с</w:t>
      </w:r>
      <w:proofErr w:type="gramEnd"/>
      <w:r w:rsidRPr="00C8193B">
        <w:t>.</w:t>
      </w:r>
    </w:p>
    <w:p w:rsidR="00CD1225" w:rsidRPr="00C8193B" w:rsidRDefault="00CD1225" w:rsidP="00725581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proofErr w:type="spellStart"/>
      <w:r>
        <w:t>Гугина</w:t>
      </w:r>
      <w:proofErr w:type="spellEnd"/>
      <w:r w:rsidRPr="0059602B">
        <w:t xml:space="preserve"> Е.М.</w:t>
      </w:r>
      <w:r>
        <w:t xml:space="preserve"> </w:t>
      </w:r>
      <w:r w:rsidRPr="0059602B">
        <w:t>Лабораторный практикум по статистике с применением EXCEL: Метод</w:t>
      </w:r>
      <w:proofErr w:type="gramStart"/>
      <w:r w:rsidRPr="0059602B">
        <w:t>.</w:t>
      </w:r>
      <w:proofErr w:type="gramEnd"/>
      <w:r w:rsidRPr="0059602B">
        <w:t xml:space="preserve"> </w:t>
      </w:r>
      <w:proofErr w:type="gramStart"/>
      <w:r w:rsidRPr="0059602B">
        <w:t>у</w:t>
      </w:r>
      <w:proofErr w:type="gramEnd"/>
      <w:r w:rsidRPr="0059602B">
        <w:t xml:space="preserve">каз. для  лабораторных работ по математической статистике.- </w:t>
      </w:r>
      <w:r w:rsidRPr="00C8193B">
        <w:t>Магнитогорск: ГОУ В</w:t>
      </w:r>
      <w:r>
        <w:t>ПО «МГТУ им. Г.И. Носова», 2009 –</w:t>
      </w:r>
      <w:r w:rsidRPr="00C8193B">
        <w:t xml:space="preserve"> 40 </w:t>
      </w:r>
      <w:proofErr w:type="gramStart"/>
      <w:r w:rsidRPr="00C8193B">
        <w:t>с</w:t>
      </w:r>
      <w:proofErr w:type="gramEnd"/>
      <w:r w:rsidRPr="00C8193B">
        <w:t>.</w:t>
      </w:r>
    </w:p>
    <w:p w:rsidR="00CD1225" w:rsidRPr="0059602B" w:rsidRDefault="00CD1225" w:rsidP="00725581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proofErr w:type="spellStart"/>
      <w:r>
        <w:t>Изосов</w:t>
      </w:r>
      <w:proofErr w:type="spellEnd"/>
      <w:r>
        <w:t xml:space="preserve"> </w:t>
      </w:r>
      <w:r w:rsidRPr="0059602B">
        <w:t>А.В. Гармонический анализ: Методические указания и варианты заданий для с</w:t>
      </w:r>
      <w:r w:rsidRPr="0059602B">
        <w:t>а</w:t>
      </w:r>
      <w:r w:rsidRPr="0059602B">
        <w:t>мостоятельной работы и контроля знаний студентов. – МГТУ, 2009. – 24 с.</w:t>
      </w:r>
    </w:p>
    <w:p w:rsidR="00CD1225" w:rsidRPr="00C8193B" w:rsidRDefault="00CD1225" w:rsidP="00725581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 w:rsidRPr="0059602B">
        <w:t>Максименко, И.А. События и вероятность. Часть 2: Метод</w:t>
      </w:r>
      <w:proofErr w:type="gramStart"/>
      <w:r w:rsidRPr="0059602B">
        <w:t>.</w:t>
      </w:r>
      <w:proofErr w:type="gramEnd"/>
      <w:r w:rsidRPr="0059602B">
        <w:t xml:space="preserve"> </w:t>
      </w:r>
      <w:proofErr w:type="gramStart"/>
      <w:r w:rsidRPr="0059602B">
        <w:t>у</w:t>
      </w:r>
      <w:proofErr w:type="gramEnd"/>
      <w:r w:rsidRPr="0059602B">
        <w:t xml:space="preserve">каз. - Магнитогорск: ГОУ ВПО «МГТУ им. </w:t>
      </w:r>
      <w:r>
        <w:t xml:space="preserve">Г.И. Носова», 2010. </w:t>
      </w:r>
      <w:r w:rsidRPr="00C8193B">
        <w:t xml:space="preserve">– 25 </w:t>
      </w:r>
      <w:proofErr w:type="gramStart"/>
      <w:r w:rsidRPr="00C8193B">
        <w:t>с</w:t>
      </w:r>
      <w:proofErr w:type="gramEnd"/>
      <w:r w:rsidRPr="00C8193B">
        <w:t>.</w:t>
      </w:r>
    </w:p>
    <w:p w:rsidR="00CD1225" w:rsidRDefault="00CD1225" w:rsidP="00725581">
      <w:pPr>
        <w:widowControl/>
        <w:numPr>
          <w:ilvl w:val="0"/>
          <w:numId w:val="11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t xml:space="preserve">Маяченко, Е.П.  Производная и дифференциал функции. Практикум.- Магнитогорск: ГОУ ВПО «МГТУ им. </w:t>
      </w:r>
      <w:r w:rsidRPr="00C8193B">
        <w:t xml:space="preserve">Г.И. Носова», 2010. – 38 </w:t>
      </w:r>
      <w:proofErr w:type="gramStart"/>
      <w:r w:rsidRPr="00C8193B">
        <w:t>с</w:t>
      </w:r>
      <w:proofErr w:type="gramEnd"/>
      <w:r w:rsidRPr="00C8193B">
        <w:t>.</w:t>
      </w:r>
    </w:p>
    <w:p w:rsidR="00CD1225" w:rsidRDefault="00CD1225" w:rsidP="00725581">
      <w:pPr>
        <w:widowControl/>
        <w:numPr>
          <w:ilvl w:val="0"/>
          <w:numId w:val="11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rPr>
          <w:color w:val="000000"/>
        </w:rPr>
        <w:t>Маяченко Е.П. Исследование функций и</w:t>
      </w:r>
      <w:r>
        <w:rPr>
          <w:color w:val="000000"/>
        </w:rPr>
        <w:t xml:space="preserve"> построение графиков. Практикум. –</w:t>
      </w:r>
      <w:r w:rsidRPr="0059602B">
        <w:rPr>
          <w:color w:val="000000"/>
        </w:rPr>
        <w:t xml:space="preserve"> </w:t>
      </w:r>
      <w:r w:rsidRPr="0059602B">
        <w:t>Магнит</w:t>
      </w:r>
      <w:r w:rsidRPr="0059602B">
        <w:t>о</w:t>
      </w:r>
      <w:r w:rsidRPr="0059602B">
        <w:t xml:space="preserve">горск: ГОУ ВПО «МГТУ им. </w:t>
      </w:r>
      <w:r w:rsidRPr="00C8193B">
        <w:t>Г.И. Носова», 2011.</w:t>
      </w:r>
      <w:r>
        <w:t xml:space="preserve"> –</w:t>
      </w:r>
      <w:r w:rsidRPr="00C8193B">
        <w:t xml:space="preserve"> 20 </w:t>
      </w:r>
      <w:proofErr w:type="gramStart"/>
      <w:r w:rsidRPr="00C8193B">
        <w:t>с</w:t>
      </w:r>
      <w:proofErr w:type="gramEnd"/>
      <w:r w:rsidRPr="00C8193B">
        <w:t>.</w:t>
      </w:r>
    </w:p>
    <w:p w:rsidR="00CD1225" w:rsidRPr="0059602B" w:rsidRDefault="00CD1225" w:rsidP="00725581">
      <w:pPr>
        <w:widowControl/>
        <w:numPr>
          <w:ilvl w:val="0"/>
          <w:numId w:val="11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t xml:space="preserve">Савушкина Н.Ф. Комбинаторика. Событие и вероятность. Часть </w:t>
      </w:r>
      <w:r w:rsidRPr="0059602B">
        <w:rPr>
          <w:lang w:val="en-US"/>
        </w:rPr>
        <w:t>I</w:t>
      </w:r>
      <w:r w:rsidRPr="0059602B">
        <w:t>: Комбинаторика. А</w:t>
      </w:r>
      <w:r w:rsidRPr="0059602B">
        <w:t>л</w:t>
      </w:r>
      <w:r w:rsidRPr="0059602B">
        <w:t>гебра событий: Метод</w:t>
      </w:r>
      <w:proofErr w:type="gramStart"/>
      <w:r w:rsidRPr="0059602B">
        <w:t>.</w:t>
      </w:r>
      <w:proofErr w:type="gramEnd"/>
      <w:r w:rsidRPr="0059602B">
        <w:t xml:space="preserve"> </w:t>
      </w:r>
      <w:proofErr w:type="gramStart"/>
      <w:r w:rsidRPr="0059602B">
        <w:t>у</w:t>
      </w:r>
      <w:proofErr w:type="gramEnd"/>
      <w:r w:rsidRPr="0059602B">
        <w:t xml:space="preserve">казания по дисциплине «Математика» для студентов </w:t>
      </w:r>
      <w:r w:rsidRPr="0059602B">
        <w:rPr>
          <w:lang w:val="en-US"/>
        </w:rPr>
        <w:t>I</w:t>
      </w:r>
      <w:r w:rsidRPr="0059602B">
        <w:t xml:space="preserve"> курса всех спец</w:t>
      </w:r>
      <w:r w:rsidRPr="0059602B">
        <w:t>и</w:t>
      </w:r>
      <w:r w:rsidRPr="0059602B">
        <w:t xml:space="preserve">альностей. – МГТУ, 2007. </w:t>
      </w:r>
      <w:r>
        <w:t>–</w:t>
      </w:r>
      <w:r w:rsidRPr="0059602B">
        <w:t xml:space="preserve"> 17 с.</w:t>
      </w:r>
    </w:p>
    <w:p w:rsidR="00CD1225" w:rsidRDefault="00CD1225" w:rsidP="006E182A">
      <w:pPr>
        <w:pStyle w:val="Style8"/>
        <w:widowControl/>
        <w:spacing w:line="23" w:lineRule="atLeast"/>
        <w:ind w:left="360"/>
        <w:rPr>
          <w:rStyle w:val="FontStyle15"/>
          <w:bCs/>
          <w:spacing w:val="40"/>
          <w:szCs w:val="18"/>
        </w:rPr>
      </w:pPr>
    </w:p>
    <w:p w:rsidR="00CD1225" w:rsidRPr="00037EC3" w:rsidRDefault="00CD1225" w:rsidP="006E182A">
      <w:pPr>
        <w:pStyle w:val="Style8"/>
        <w:widowControl/>
        <w:rPr>
          <w:b/>
        </w:rPr>
      </w:pPr>
      <w:r>
        <w:rPr>
          <w:b/>
          <w:bCs/>
        </w:rPr>
        <w:t>г</w:t>
      </w:r>
      <w:r w:rsidRPr="00037EC3">
        <w:rPr>
          <w:b/>
          <w:bCs/>
        </w:rPr>
        <w:t xml:space="preserve">) </w:t>
      </w:r>
      <w:r>
        <w:rPr>
          <w:b/>
        </w:rPr>
        <w:t>Электронные ресурсы</w:t>
      </w:r>
      <w:r w:rsidRPr="00037EC3">
        <w:rPr>
          <w:b/>
        </w:rPr>
        <w:t xml:space="preserve">: </w:t>
      </w:r>
    </w:p>
    <w:p w:rsidR="00CD1225" w:rsidRPr="00BD14F9" w:rsidRDefault="00CD1225" w:rsidP="00725581">
      <w:pPr>
        <w:pStyle w:val="Style8"/>
        <w:widowControl/>
        <w:numPr>
          <w:ilvl w:val="0"/>
          <w:numId w:val="10"/>
        </w:numPr>
        <w:ind w:left="0" w:firstLine="426"/>
        <w:jc w:val="left"/>
      </w:pPr>
      <w:proofErr w:type="spellStart"/>
      <w:r w:rsidRPr="00B43696">
        <w:t>Акманова</w:t>
      </w:r>
      <w:proofErr w:type="spellEnd"/>
      <w:r w:rsidRPr="00B43696">
        <w:t xml:space="preserve"> З. С. Неопределенный интеграл: от теории </w:t>
      </w:r>
      <w:r>
        <w:t>к практике [Электронный ресурс]</w:t>
      </w:r>
      <w:r w:rsidRPr="00B43696">
        <w:t xml:space="preserve">: учебное пособие / З. С. </w:t>
      </w:r>
      <w:proofErr w:type="spellStart"/>
      <w:r>
        <w:t>Акманова</w:t>
      </w:r>
      <w:proofErr w:type="spellEnd"/>
      <w:proofErr w:type="gramStart"/>
      <w:r>
        <w:t xml:space="preserve"> ;</w:t>
      </w:r>
      <w:proofErr w:type="gramEnd"/>
      <w:r>
        <w:t xml:space="preserve"> МГТУ. - Магнитогорск</w:t>
      </w:r>
      <w:r w:rsidRPr="00B43696">
        <w:t xml:space="preserve">: МГТУ, 2015. </w:t>
      </w:r>
      <w:r>
        <w:t>–</w:t>
      </w:r>
      <w:r w:rsidRPr="00B43696">
        <w:t xml:space="preserve"> 1 электрон</w:t>
      </w:r>
      <w:proofErr w:type="gramStart"/>
      <w:r w:rsidRPr="00B43696">
        <w:t>.</w:t>
      </w:r>
      <w:proofErr w:type="gramEnd"/>
      <w:r w:rsidRPr="00B43696">
        <w:t xml:space="preserve"> </w:t>
      </w:r>
      <w:proofErr w:type="gramStart"/>
      <w:r w:rsidRPr="00B43696">
        <w:t>о</w:t>
      </w:r>
      <w:proofErr w:type="gramEnd"/>
      <w:r w:rsidRPr="00B43696">
        <w:t>пт. диск (</w:t>
      </w:r>
      <w:r w:rsidRPr="005F7A28">
        <w:t>CD</w:t>
      </w:r>
      <w:r w:rsidRPr="00B43696">
        <w:t>-</w:t>
      </w:r>
      <w:r w:rsidRPr="005F7A28">
        <w:t>ROM</w:t>
      </w:r>
      <w:r w:rsidRPr="00B43696">
        <w:t xml:space="preserve">). </w:t>
      </w:r>
      <w:r>
        <w:t>–</w:t>
      </w:r>
      <w:r w:rsidRPr="00B43696">
        <w:t xml:space="preserve"> </w:t>
      </w:r>
      <w:r>
        <w:t>URL</w:t>
      </w:r>
      <w:r w:rsidRPr="00B43696">
        <w:t xml:space="preserve">: </w:t>
      </w:r>
      <w:hyperlink r:id="rId283" w:history="1">
        <w:r w:rsidRPr="00BD14F9">
          <w:rPr>
            <w:rStyle w:val="aff2"/>
          </w:rPr>
          <w:t>https://magtu.informsystema.ru/uploader/fileUpload?name=1304.pdf&amp;show=dcatalogues/1/1123520/1304.pdf&amp;view=true</w:t>
        </w:r>
        <w:r w:rsidRPr="00BD14F9">
          <w:t>.</w:t>
        </w:r>
      </w:hyperlink>
      <w:r w:rsidRPr="00B43696">
        <w:t xml:space="preserve"> </w:t>
      </w:r>
      <w:r>
        <w:t>–</w:t>
      </w:r>
      <w:r w:rsidRPr="00B43696">
        <w:t xml:space="preserve"> Макрообъект.</w:t>
      </w:r>
      <w:r w:rsidRPr="00BD14F9">
        <w:t xml:space="preserve"> </w:t>
      </w:r>
      <w:r>
        <w:t>–</w:t>
      </w:r>
      <w:r w:rsidRPr="000D3F8F">
        <w:t xml:space="preserve"> Сведения доступны также на CD-ROM.</w:t>
      </w:r>
    </w:p>
    <w:p w:rsidR="00CD1225" w:rsidRPr="00B43696" w:rsidRDefault="00CD1225" w:rsidP="00725581">
      <w:pPr>
        <w:pStyle w:val="af8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Аналитическая</w:t>
      </w:r>
      <w:r>
        <w:rPr>
          <w:szCs w:val="24"/>
          <w:lang w:val="ru-RU"/>
        </w:rPr>
        <w:t xml:space="preserve"> геометрия [Электронный ресурс]</w:t>
      </w:r>
      <w:r w:rsidRPr="00B43696">
        <w:rPr>
          <w:szCs w:val="24"/>
          <w:lang w:val="ru-RU"/>
        </w:rPr>
        <w:t xml:space="preserve">: практикум / Т. Г. Кузина, О. С. </w:t>
      </w:r>
      <w:proofErr w:type="spellStart"/>
      <w:r w:rsidRPr="00B43696">
        <w:rPr>
          <w:szCs w:val="24"/>
          <w:lang w:val="ru-RU"/>
        </w:rPr>
        <w:t>Андр</w:t>
      </w:r>
      <w:r w:rsidRPr="00B43696">
        <w:rPr>
          <w:szCs w:val="24"/>
          <w:lang w:val="ru-RU"/>
        </w:rPr>
        <w:t>о</w:t>
      </w:r>
      <w:r w:rsidRPr="00B43696">
        <w:rPr>
          <w:szCs w:val="24"/>
          <w:lang w:val="ru-RU"/>
        </w:rPr>
        <w:t>сенко</w:t>
      </w:r>
      <w:proofErr w:type="spellEnd"/>
      <w:r w:rsidRPr="00B43696">
        <w:rPr>
          <w:szCs w:val="24"/>
          <w:lang w:val="ru-RU"/>
        </w:rPr>
        <w:t xml:space="preserve">, Т. В. Морозова, О. В. Петрова; МГТУ.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 </w:t>
      </w:r>
      <w:r w:rsidRPr="00B43696">
        <w:rPr>
          <w:szCs w:val="24"/>
          <w:lang w:val="ru-RU"/>
        </w:rPr>
        <w:t xml:space="preserve">Магнитогорск, 2010.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114 с. : ил</w:t>
      </w:r>
      <w:proofErr w:type="gramStart"/>
      <w:r w:rsidRPr="00B43696">
        <w:rPr>
          <w:szCs w:val="24"/>
          <w:lang w:val="ru-RU"/>
        </w:rPr>
        <w:t xml:space="preserve">., </w:t>
      </w:r>
      <w:proofErr w:type="gramEnd"/>
      <w:r w:rsidRPr="00B43696">
        <w:rPr>
          <w:szCs w:val="24"/>
          <w:lang w:val="ru-RU"/>
        </w:rPr>
        <w:t xml:space="preserve">табл.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84" w:history="1">
        <w:r w:rsidRPr="00BD14F9">
          <w:rPr>
            <w:rStyle w:val="aff2"/>
          </w:rPr>
          <w:t>https</w:t>
        </w:r>
        <w:r w:rsidRPr="00BD14F9">
          <w:rPr>
            <w:rStyle w:val="aff2"/>
            <w:lang w:val="ru-RU"/>
          </w:rPr>
          <w:t>://</w:t>
        </w:r>
        <w:proofErr w:type="spellStart"/>
        <w:r w:rsidRPr="00BD14F9">
          <w:rPr>
            <w:rStyle w:val="aff2"/>
          </w:rPr>
          <w:t>magtu</w:t>
        </w:r>
        <w:proofErr w:type="spellEnd"/>
        <w:r w:rsidRPr="00BD14F9">
          <w:rPr>
            <w:rStyle w:val="aff2"/>
            <w:lang w:val="ru-RU"/>
          </w:rPr>
          <w:t>.</w:t>
        </w:r>
        <w:proofErr w:type="spellStart"/>
        <w:r w:rsidRPr="00BD14F9">
          <w:rPr>
            <w:rStyle w:val="aff2"/>
          </w:rPr>
          <w:t>informsystema</w:t>
        </w:r>
        <w:proofErr w:type="spellEnd"/>
        <w:r w:rsidRPr="00BD14F9">
          <w:rPr>
            <w:rStyle w:val="aff2"/>
            <w:lang w:val="ru-RU"/>
          </w:rPr>
          <w:t>.</w:t>
        </w:r>
        <w:proofErr w:type="spellStart"/>
        <w:r w:rsidRPr="00BD14F9">
          <w:rPr>
            <w:rStyle w:val="aff2"/>
          </w:rPr>
          <w:t>ru</w:t>
        </w:r>
        <w:proofErr w:type="spellEnd"/>
        <w:r w:rsidRPr="00BD14F9">
          <w:rPr>
            <w:rStyle w:val="aff2"/>
            <w:lang w:val="ru-RU"/>
          </w:rPr>
          <w:t>/</w:t>
        </w:r>
        <w:proofErr w:type="spellStart"/>
        <w:r w:rsidRPr="00BD14F9">
          <w:rPr>
            <w:rStyle w:val="aff2"/>
          </w:rPr>
          <w:t>uploader</w:t>
        </w:r>
        <w:proofErr w:type="spellEnd"/>
        <w:r w:rsidRPr="00BD14F9">
          <w:rPr>
            <w:rStyle w:val="aff2"/>
            <w:lang w:val="ru-RU"/>
          </w:rPr>
          <w:t>/</w:t>
        </w:r>
        <w:proofErr w:type="spellStart"/>
        <w:r w:rsidRPr="00BD14F9">
          <w:rPr>
            <w:rStyle w:val="aff2"/>
          </w:rPr>
          <w:t>fileUpload</w:t>
        </w:r>
        <w:proofErr w:type="spellEnd"/>
        <w:r w:rsidRPr="00BD14F9">
          <w:rPr>
            <w:rStyle w:val="aff2"/>
            <w:lang w:val="ru-RU"/>
          </w:rPr>
          <w:t>?</w:t>
        </w:r>
        <w:r w:rsidRPr="00BD14F9">
          <w:rPr>
            <w:rStyle w:val="aff2"/>
          </w:rPr>
          <w:t>name</w:t>
        </w:r>
        <w:r w:rsidRPr="00BD14F9">
          <w:rPr>
            <w:rStyle w:val="aff2"/>
            <w:lang w:val="ru-RU"/>
          </w:rPr>
          <w:t>=313.</w:t>
        </w:r>
        <w:proofErr w:type="spellStart"/>
        <w:r w:rsidRPr="00BD14F9">
          <w:rPr>
            <w:rStyle w:val="aff2"/>
          </w:rPr>
          <w:t>pdf</w:t>
        </w:r>
        <w:proofErr w:type="spellEnd"/>
        <w:r w:rsidRPr="00BD14F9">
          <w:rPr>
            <w:rStyle w:val="aff2"/>
            <w:lang w:val="ru-RU"/>
          </w:rPr>
          <w:t>&amp;</w:t>
        </w:r>
        <w:r w:rsidRPr="00BD14F9">
          <w:rPr>
            <w:rStyle w:val="aff2"/>
          </w:rPr>
          <w:t>show</w:t>
        </w:r>
        <w:r w:rsidRPr="00BD14F9">
          <w:rPr>
            <w:rStyle w:val="aff2"/>
            <w:lang w:val="ru-RU"/>
          </w:rPr>
          <w:t>=</w:t>
        </w:r>
        <w:proofErr w:type="spellStart"/>
        <w:r w:rsidRPr="00BD14F9">
          <w:rPr>
            <w:rStyle w:val="aff2"/>
          </w:rPr>
          <w:t>dcatalogues</w:t>
        </w:r>
        <w:proofErr w:type="spellEnd"/>
        <w:r w:rsidRPr="00BD14F9">
          <w:rPr>
            <w:rStyle w:val="aff2"/>
            <w:lang w:val="ru-RU"/>
          </w:rPr>
          <w:t>/1/1068918/313.</w:t>
        </w:r>
        <w:proofErr w:type="spellStart"/>
        <w:r w:rsidRPr="00BD14F9">
          <w:rPr>
            <w:rStyle w:val="aff2"/>
          </w:rPr>
          <w:t>pdf</w:t>
        </w:r>
        <w:proofErr w:type="spellEnd"/>
        <w:r w:rsidRPr="00BD14F9">
          <w:rPr>
            <w:rStyle w:val="aff2"/>
            <w:lang w:val="ru-RU"/>
          </w:rPr>
          <w:t>&amp;</w:t>
        </w:r>
        <w:r w:rsidRPr="00BD14F9">
          <w:rPr>
            <w:rStyle w:val="aff2"/>
          </w:rPr>
          <w:t>view</w:t>
        </w:r>
        <w:r w:rsidRPr="00BD14F9">
          <w:rPr>
            <w:rStyle w:val="aff2"/>
            <w:lang w:val="ru-RU"/>
          </w:rPr>
          <w:t>=</w:t>
        </w:r>
        <w:r w:rsidRPr="00BD14F9">
          <w:rPr>
            <w:rStyle w:val="aff2"/>
          </w:rPr>
          <w:t>true</w:t>
        </w:r>
        <w:r w:rsidRPr="00CE67AD">
          <w:rPr>
            <w:lang w:val="ru-RU"/>
          </w:rPr>
          <w:t>.</w:t>
        </w:r>
      </w:hyperlink>
      <w:r w:rsidRPr="00B43696">
        <w:rPr>
          <w:szCs w:val="24"/>
          <w:lang w:val="ru-RU"/>
        </w:rPr>
        <w:t xml:space="preserve"> - Макрообъект.</w:t>
      </w:r>
    </w:p>
    <w:p w:rsidR="00CD1225" w:rsidRPr="00B43696" w:rsidRDefault="00CD1225" w:rsidP="00725581">
      <w:pPr>
        <w:pStyle w:val="af8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Анисимов А. Л. Матрицы. Определители. Системы линейных алгебраических уравне</w:t>
      </w:r>
      <w:r>
        <w:rPr>
          <w:szCs w:val="24"/>
          <w:lang w:val="ru-RU"/>
        </w:rPr>
        <w:t>ний [Электронный ресурс]</w:t>
      </w:r>
      <w:r w:rsidRPr="00B43696">
        <w:rPr>
          <w:szCs w:val="24"/>
          <w:lang w:val="ru-RU"/>
        </w:rPr>
        <w:t xml:space="preserve">: учебное пособие / А. Л. Анисимов, Т. А. Бондаренко, Г. А. </w:t>
      </w:r>
      <w:r>
        <w:rPr>
          <w:szCs w:val="24"/>
          <w:lang w:val="ru-RU"/>
        </w:rPr>
        <w:t>Каменева</w:t>
      </w:r>
      <w:proofErr w:type="gramStart"/>
      <w:r>
        <w:rPr>
          <w:szCs w:val="24"/>
          <w:lang w:val="ru-RU"/>
        </w:rPr>
        <w:t xml:space="preserve"> ;</w:t>
      </w:r>
      <w:proofErr w:type="gramEnd"/>
      <w:r>
        <w:rPr>
          <w:szCs w:val="24"/>
          <w:lang w:val="ru-RU"/>
        </w:rPr>
        <w:t xml:space="preserve"> МГТУ. - Магнитогорск</w:t>
      </w:r>
      <w:r w:rsidRPr="00B43696">
        <w:rPr>
          <w:szCs w:val="24"/>
          <w:lang w:val="ru-RU"/>
        </w:rPr>
        <w:t>: МГТУ, 2017.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85" w:history="1">
        <w:r w:rsidRPr="00BD14F9">
          <w:rPr>
            <w:rStyle w:val="aff2"/>
            <w:szCs w:val="24"/>
            <w:lang w:val="ru-RU"/>
          </w:rPr>
          <w:t>https://magtu.informsystema.ru/uploader/fileUpload?name=3361.pdf&amp;show=dcatalogues/1/1139107/3361.pdf&amp;view=true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978-5-9967-1000-3.</w:t>
      </w:r>
    </w:p>
    <w:p w:rsidR="00CD1225" w:rsidRPr="00B43696" w:rsidRDefault="00CD1225" w:rsidP="00725581">
      <w:pPr>
        <w:pStyle w:val="af8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Бондаренко Т. А. Интегральное исчисление функции одной переменной [Электронный ресурс]</w:t>
      </w:r>
      <w:proofErr w:type="gramStart"/>
      <w:r w:rsidRPr="00B43696">
        <w:rPr>
          <w:szCs w:val="24"/>
          <w:lang w:val="ru-RU"/>
        </w:rPr>
        <w:t xml:space="preserve"> :</w:t>
      </w:r>
      <w:proofErr w:type="gramEnd"/>
      <w:r w:rsidRPr="00B43696">
        <w:rPr>
          <w:szCs w:val="24"/>
          <w:lang w:val="ru-RU"/>
        </w:rPr>
        <w:t xml:space="preserve"> учебное пособие / Т. А. Бондаренко ; МГТУ</w:t>
      </w:r>
      <w:r>
        <w:rPr>
          <w:szCs w:val="24"/>
          <w:lang w:val="ru-RU"/>
        </w:rPr>
        <w:t>. - Магнитогорск</w:t>
      </w:r>
      <w:r w:rsidRPr="00B43696">
        <w:rPr>
          <w:szCs w:val="24"/>
          <w:lang w:val="ru-RU"/>
        </w:rPr>
        <w:t>: МГТУ, 2017.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86" w:history="1">
        <w:r w:rsidRPr="00BD14F9">
          <w:rPr>
            <w:rStyle w:val="aff2"/>
            <w:szCs w:val="24"/>
            <w:lang w:val="ru-RU"/>
          </w:rPr>
          <w:t>https://magtu.informsystema.ru/uploader/fileUpload?name=3342.pdf&amp;show=dcatalogues/1/1138511/3342.pdf&amp;view=true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978-5-59967-1001-0.</w:t>
      </w:r>
    </w:p>
    <w:p w:rsidR="00CD1225" w:rsidRPr="00B43696" w:rsidRDefault="00CD1225" w:rsidP="00725581">
      <w:pPr>
        <w:pStyle w:val="af8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proofErr w:type="spellStart"/>
      <w:r w:rsidRPr="00B43696">
        <w:rPr>
          <w:szCs w:val="24"/>
          <w:lang w:val="ru-RU"/>
        </w:rPr>
        <w:t>Булычева</w:t>
      </w:r>
      <w:proofErr w:type="spellEnd"/>
      <w:r w:rsidRPr="00B43696">
        <w:rPr>
          <w:szCs w:val="24"/>
          <w:lang w:val="ru-RU"/>
        </w:rPr>
        <w:t xml:space="preserve"> С. В. Математика: пределы и непрерывность функции одной переменной.</w:t>
      </w:r>
      <w:r>
        <w:rPr>
          <w:szCs w:val="24"/>
          <w:lang w:val="ru-RU"/>
        </w:rPr>
        <w:t xml:space="preserve"> Пра</w:t>
      </w:r>
      <w:r>
        <w:rPr>
          <w:szCs w:val="24"/>
          <w:lang w:val="ru-RU"/>
        </w:rPr>
        <w:t>к</w:t>
      </w:r>
      <w:r>
        <w:rPr>
          <w:szCs w:val="24"/>
          <w:lang w:val="ru-RU"/>
        </w:rPr>
        <w:t>тикум [Электронный ресурс]</w:t>
      </w:r>
      <w:r w:rsidRPr="00B43696">
        <w:rPr>
          <w:szCs w:val="24"/>
          <w:lang w:val="ru-RU"/>
        </w:rPr>
        <w:t>: у</w:t>
      </w:r>
      <w:r>
        <w:rPr>
          <w:szCs w:val="24"/>
          <w:lang w:val="ru-RU"/>
        </w:rPr>
        <w:t xml:space="preserve">чебное пособие / С. В. </w:t>
      </w:r>
      <w:proofErr w:type="spellStart"/>
      <w:r>
        <w:rPr>
          <w:szCs w:val="24"/>
          <w:lang w:val="ru-RU"/>
        </w:rPr>
        <w:t>Булычева</w:t>
      </w:r>
      <w:proofErr w:type="spellEnd"/>
      <w:r w:rsidRPr="00B43696">
        <w:rPr>
          <w:szCs w:val="24"/>
          <w:lang w:val="ru-RU"/>
        </w:rPr>
        <w:t>; МГТУ. - Магни</w:t>
      </w:r>
      <w:r>
        <w:rPr>
          <w:szCs w:val="24"/>
          <w:lang w:val="ru-RU"/>
        </w:rPr>
        <w:t>тогорск</w:t>
      </w:r>
      <w:r w:rsidRPr="00B43696">
        <w:rPr>
          <w:szCs w:val="24"/>
          <w:lang w:val="ru-RU"/>
        </w:rPr>
        <w:t>: МГТУ, 2017.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87" w:history="1">
        <w:r w:rsidRPr="00BD14F9">
          <w:rPr>
            <w:rStyle w:val="aff2"/>
            <w:szCs w:val="24"/>
            <w:lang w:val="ru-RU"/>
          </w:rPr>
          <w:t>https://magtu.informsystema.ru/uploader/fileUpload?name=3338.pdf&amp;show=dcatalogues/1/1138500/3338.pdf&amp;view=true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978-5-59967-1002-7.</w:t>
      </w:r>
    </w:p>
    <w:p w:rsidR="00CD1225" w:rsidRPr="00B43696" w:rsidRDefault="00CD1225" w:rsidP="00725581">
      <w:pPr>
        <w:pStyle w:val="af8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Быкова М. В. Дифференциальные уравнения [Электронный ресурс]</w:t>
      </w:r>
      <w:proofErr w:type="gramStart"/>
      <w:r w:rsidRPr="00B43696">
        <w:rPr>
          <w:szCs w:val="24"/>
          <w:lang w:val="ru-RU"/>
        </w:rPr>
        <w:t xml:space="preserve"> :</w:t>
      </w:r>
      <w:proofErr w:type="gramEnd"/>
      <w:r w:rsidRPr="00B43696">
        <w:rPr>
          <w:szCs w:val="24"/>
          <w:lang w:val="ru-RU"/>
        </w:rPr>
        <w:t xml:space="preserve"> учебное пособие / М. В. Быкова, Н. А. </w:t>
      </w:r>
      <w:proofErr w:type="spellStart"/>
      <w:r w:rsidRPr="00B43696">
        <w:rPr>
          <w:szCs w:val="24"/>
          <w:lang w:val="ru-RU"/>
        </w:rPr>
        <w:t>Квасова</w:t>
      </w:r>
      <w:proofErr w:type="spellEnd"/>
      <w:r w:rsidRPr="00B43696">
        <w:rPr>
          <w:szCs w:val="24"/>
          <w:lang w:val="ru-RU"/>
        </w:rPr>
        <w:t xml:space="preserve">, </w:t>
      </w:r>
      <w:r>
        <w:rPr>
          <w:szCs w:val="24"/>
          <w:lang w:val="ru-RU"/>
        </w:rPr>
        <w:t xml:space="preserve">Н. И. </w:t>
      </w:r>
      <w:proofErr w:type="spellStart"/>
      <w:r>
        <w:rPr>
          <w:szCs w:val="24"/>
          <w:lang w:val="ru-RU"/>
        </w:rPr>
        <w:t>Кимайкина</w:t>
      </w:r>
      <w:proofErr w:type="spellEnd"/>
      <w:r>
        <w:rPr>
          <w:szCs w:val="24"/>
          <w:lang w:val="ru-RU"/>
        </w:rPr>
        <w:t>. - Магнитогорск</w:t>
      </w:r>
      <w:r w:rsidRPr="00B43696">
        <w:rPr>
          <w:szCs w:val="24"/>
          <w:lang w:val="ru-RU"/>
        </w:rPr>
        <w:t>: МГТУ, 2012.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88" w:history="1">
        <w:r w:rsidRPr="00BD14F9">
          <w:rPr>
            <w:rStyle w:val="aff2"/>
            <w:szCs w:val="24"/>
            <w:lang w:val="ru-RU"/>
          </w:rPr>
          <w:t>https://magtu.informsystema.ru/uploader/fileUpload?name=1045.pdf&amp;show=dcatalogues/1/1119343/1045.pdf&amp;view=true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CD1225" w:rsidRPr="00B43696" w:rsidRDefault="00CD1225" w:rsidP="00725581">
      <w:pPr>
        <w:pStyle w:val="af8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proofErr w:type="spellStart"/>
      <w:r w:rsidRPr="00B43696">
        <w:rPr>
          <w:szCs w:val="24"/>
          <w:lang w:val="ru-RU"/>
        </w:rPr>
        <w:t>Изосова</w:t>
      </w:r>
      <w:proofErr w:type="spellEnd"/>
      <w:r w:rsidRPr="00B43696">
        <w:rPr>
          <w:szCs w:val="24"/>
          <w:lang w:val="ru-RU"/>
        </w:rPr>
        <w:t xml:space="preserve"> Л. А. Основы математического анализа [Электронный ресурс]</w:t>
      </w:r>
      <w:proofErr w:type="gramStart"/>
      <w:r w:rsidRPr="00B43696">
        <w:rPr>
          <w:szCs w:val="24"/>
          <w:lang w:val="ru-RU"/>
        </w:rPr>
        <w:t xml:space="preserve"> :</w:t>
      </w:r>
      <w:proofErr w:type="gramEnd"/>
      <w:r w:rsidRPr="00B43696">
        <w:rPr>
          <w:szCs w:val="24"/>
          <w:lang w:val="ru-RU"/>
        </w:rPr>
        <w:t xml:space="preserve"> учебное пособие. Ч. 1. Дифференциальное исчисление функции одной переменной / Л. А. </w:t>
      </w:r>
      <w:proofErr w:type="spellStart"/>
      <w:r w:rsidRPr="00B43696">
        <w:rPr>
          <w:szCs w:val="24"/>
          <w:lang w:val="ru-RU"/>
        </w:rPr>
        <w:t>Изосова</w:t>
      </w:r>
      <w:proofErr w:type="spellEnd"/>
      <w:r w:rsidRPr="00B43696">
        <w:rPr>
          <w:szCs w:val="24"/>
          <w:lang w:val="ru-RU"/>
        </w:rPr>
        <w:t>, Л. А. Грачева</w:t>
      </w:r>
      <w:proofErr w:type="gramStart"/>
      <w:r w:rsidRPr="00B43696">
        <w:rPr>
          <w:szCs w:val="24"/>
          <w:lang w:val="ru-RU"/>
        </w:rPr>
        <w:t xml:space="preserve"> ;</w:t>
      </w:r>
      <w:proofErr w:type="gramEnd"/>
      <w:r w:rsidRPr="00B43696">
        <w:rPr>
          <w:szCs w:val="24"/>
          <w:lang w:val="ru-RU"/>
        </w:rPr>
        <w:t xml:space="preserve"> МГТУ. - Магнитогорск</w:t>
      </w:r>
      <w:proofErr w:type="gramStart"/>
      <w:r w:rsidRPr="00B43696">
        <w:rPr>
          <w:szCs w:val="24"/>
          <w:lang w:val="ru-RU"/>
        </w:rPr>
        <w:t xml:space="preserve"> :</w:t>
      </w:r>
      <w:proofErr w:type="gramEnd"/>
      <w:r w:rsidRPr="00B43696">
        <w:rPr>
          <w:szCs w:val="24"/>
          <w:lang w:val="ru-RU"/>
        </w:rPr>
        <w:t xml:space="preserve"> МГТУ, 2015.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89" w:history="1">
        <w:r w:rsidRPr="00BD14F9">
          <w:rPr>
            <w:rStyle w:val="aff2"/>
            <w:szCs w:val="24"/>
            <w:lang w:val="ru-RU"/>
          </w:rPr>
          <w:t>https://magtu.informsystema.ru/uploader/fileUpload?name=1400.pdf&amp;show=dcatalogues/1/1123913/1400.pdf&amp;view=true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CD1225" w:rsidRPr="00B43696" w:rsidRDefault="00CD1225" w:rsidP="00725581">
      <w:pPr>
        <w:pStyle w:val="af8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proofErr w:type="spellStart"/>
      <w:r w:rsidRPr="00B43696">
        <w:rPr>
          <w:szCs w:val="24"/>
          <w:lang w:val="ru-RU"/>
        </w:rPr>
        <w:t>Коротецкая</w:t>
      </w:r>
      <w:proofErr w:type="spellEnd"/>
      <w:r w:rsidRPr="00B43696">
        <w:rPr>
          <w:szCs w:val="24"/>
          <w:lang w:val="ru-RU"/>
        </w:rPr>
        <w:t xml:space="preserve"> В. А. Функции нескольких переменных [Электронный ресурс]</w:t>
      </w:r>
      <w:proofErr w:type="gramStart"/>
      <w:r w:rsidRPr="00B43696">
        <w:rPr>
          <w:szCs w:val="24"/>
          <w:lang w:val="ru-RU"/>
        </w:rPr>
        <w:t xml:space="preserve"> :</w:t>
      </w:r>
      <w:proofErr w:type="gramEnd"/>
      <w:r w:rsidRPr="00B43696">
        <w:rPr>
          <w:szCs w:val="24"/>
          <w:lang w:val="ru-RU"/>
        </w:rPr>
        <w:t xml:space="preserve"> учебное пос</w:t>
      </w:r>
      <w:r w:rsidRPr="00B43696">
        <w:rPr>
          <w:szCs w:val="24"/>
          <w:lang w:val="ru-RU"/>
        </w:rPr>
        <w:t>о</w:t>
      </w:r>
      <w:r w:rsidRPr="00B43696">
        <w:rPr>
          <w:szCs w:val="24"/>
          <w:lang w:val="ru-RU"/>
        </w:rPr>
        <w:t xml:space="preserve">бие / В. А. </w:t>
      </w:r>
      <w:proofErr w:type="spellStart"/>
      <w:r w:rsidRPr="00B43696">
        <w:rPr>
          <w:szCs w:val="24"/>
          <w:lang w:val="ru-RU"/>
        </w:rPr>
        <w:t>Коротецкая</w:t>
      </w:r>
      <w:proofErr w:type="spellEnd"/>
      <w:r w:rsidRPr="00B43696">
        <w:rPr>
          <w:szCs w:val="24"/>
          <w:lang w:val="ru-RU"/>
        </w:rPr>
        <w:t>, Ю. А. Извеков ; МГТУ. - Магнитогорск</w:t>
      </w:r>
      <w:proofErr w:type="gramStart"/>
      <w:r w:rsidRPr="00B43696">
        <w:rPr>
          <w:szCs w:val="24"/>
          <w:lang w:val="ru-RU"/>
        </w:rPr>
        <w:t xml:space="preserve"> :</w:t>
      </w:r>
      <w:proofErr w:type="gramEnd"/>
      <w:r w:rsidRPr="00B43696">
        <w:rPr>
          <w:szCs w:val="24"/>
          <w:lang w:val="ru-RU"/>
        </w:rPr>
        <w:t xml:space="preserve"> МГТУ, 2015.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90" w:history="1">
        <w:r w:rsidRPr="0059602B">
          <w:rPr>
            <w:rStyle w:val="aff2"/>
            <w:szCs w:val="24"/>
            <w:lang w:val="ru-RU"/>
          </w:rPr>
          <w:t>https://magtu.informsystema.ru/uploader/fileUpload?name=1164.pdf&amp;show=dcatalogues/1/1121202/1164.pdf&amp;view=true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CD1225" w:rsidRPr="00B43696" w:rsidRDefault="00CD1225" w:rsidP="00725581">
      <w:pPr>
        <w:pStyle w:val="af8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Теория вероятностей и математическая статистика: электронное учебное пособие и пра</w:t>
      </w:r>
      <w:r w:rsidRPr="00B43696">
        <w:rPr>
          <w:szCs w:val="24"/>
          <w:lang w:val="ru-RU"/>
        </w:rPr>
        <w:t>к</w:t>
      </w:r>
      <w:r w:rsidRPr="00B43696">
        <w:rPr>
          <w:szCs w:val="24"/>
          <w:lang w:val="ru-RU"/>
        </w:rPr>
        <w:t xml:space="preserve">тикум с лабораторными работами [Электронный ресурс] / А. В. </w:t>
      </w:r>
      <w:proofErr w:type="spellStart"/>
      <w:r w:rsidRPr="00B43696">
        <w:rPr>
          <w:szCs w:val="24"/>
          <w:lang w:val="ru-RU"/>
        </w:rPr>
        <w:t>Изосов</w:t>
      </w:r>
      <w:proofErr w:type="spellEnd"/>
      <w:r w:rsidRPr="00B43696">
        <w:rPr>
          <w:szCs w:val="24"/>
          <w:lang w:val="ru-RU"/>
        </w:rPr>
        <w:t xml:space="preserve">, Л. А. </w:t>
      </w:r>
      <w:proofErr w:type="spellStart"/>
      <w:r w:rsidRPr="00B43696">
        <w:rPr>
          <w:szCs w:val="24"/>
          <w:lang w:val="ru-RU"/>
        </w:rPr>
        <w:t>Изосова</w:t>
      </w:r>
      <w:proofErr w:type="spellEnd"/>
      <w:r w:rsidRPr="00B43696">
        <w:rPr>
          <w:szCs w:val="24"/>
          <w:lang w:val="ru-RU"/>
        </w:rPr>
        <w:t>, Л. А. Гр</w:t>
      </w:r>
      <w:r w:rsidRPr="00B43696">
        <w:rPr>
          <w:szCs w:val="24"/>
          <w:lang w:val="ru-RU"/>
        </w:rPr>
        <w:t>а</w:t>
      </w:r>
      <w:r w:rsidRPr="00B43696">
        <w:rPr>
          <w:szCs w:val="24"/>
          <w:lang w:val="ru-RU"/>
        </w:rPr>
        <w:t xml:space="preserve">чева, Е. М. </w:t>
      </w:r>
      <w:proofErr w:type="spellStart"/>
      <w:r w:rsidRPr="00B43696">
        <w:rPr>
          <w:szCs w:val="24"/>
          <w:lang w:val="ru-RU"/>
        </w:rPr>
        <w:t>Гугина</w:t>
      </w:r>
      <w:proofErr w:type="spellEnd"/>
      <w:r w:rsidRPr="00B43696">
        <w:rPr>
          <w:szCs w:val="24"/>
          <w:lang w:val="ru-RU"/>
        </w:rPr>
        <w:t>. - Магнитогорск</w:t>
      </w:r>
      <w:proofErr w:type="gramStart"/>
      <w:r w:rsidRPr="00B43696">
        <w:rPr>
          <w:szCs w:val="24"/>
          <w:lang w:val="ru-RU"/>
        </w:rPr>
        <w:t xml:space="preserve"> :</w:t>
      </w:r>
      <w:proofErr w:type="gramEnd"/>
      <w:r w:rsidRPr="00B43696">
        <w:rPr>
          <w:szCs w:val="24"/>
          <w:lang w:val="ru-RU"/>
        </w:rPr>
        <w:t xml:space="preserve"> МГТУ, 2013.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91" w:history="1">
        <w:r w:rsidRPr="0059602B">
          <w:rPr>
            <w:rStyle w:val="aff2"/>
            <w:szCs w:val="24"/>
            <w:lang w:val="ru-RU"/>
          </w:rPr>
          <w:t>https://magtu.informsystema.ru/uploader/fileUpload?name=931.pdf&amp;show=dcatalogues/1/1118948/931.pdf&amp;view=true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CD1225" w:rsidRDefault="00CD1225" w:rsidP="006E182A">
      <w:pPr>
        <w:pStyle w:val="Style8"/>
        <w:widowControl/>
        <w:rPr>
          <w:rStyle w:val="FontStyle21"/>
          <w:b/>
          <w:sz w:val="24"/>
        </w:rPr>
      </w:pPr>
      <w:r w:rsidRPr="00C17915">
        <w:rPr>
          <w:rStyle w:val="FontStyle15"/>
          <w:bCs/>
          <w:spacing w:val="40"/>
          <w:sz w:val="24"/>
        </w:rPr>
        <w:t>г)</w:t>
      </w:r>
      <w:r w:rsidRPr="00C17915">
        <w:rPr>
          <w:rStyle w:val="FontStyle15"/>
          <w:b w:val="0"/>
          <w:bCs/>
          <w:sz w:val="24"/>
        </w:rPr>
        <w:t xml:space="preserve"> </w:t>
      </w:r>
      <w:r w:rsidRPr="00C17915">
        <w:rPr>
          <w:rStyle w:val="FontStyle21"/>
          <w:b/>
          <w:sz w:val="24"/>
        </w:rPr>
        <w:t xml:space="preserve">Программное обеспечение </w:t>
      </w:r>
      <w:r w:rsidRPr="00C17915">
        <w:rPr>
          <w:rStyle w:val="FontStyle15"/>
          <w:bCs/>
          <w:spacing w:val="40"/>
          <w:sz w:val="24"/>
        </w:rPr>
        <w:t>и</w:t>
      </w:r>
      <w:r w:rsidRPr="00C17915">
        <w:rPr>
          <w:rStyle w:val="FontStyle15"/>
          <w:bCs/>
          <w:sz w:val="24"/>
        </w:rPr>
        <w:t xml:space="preserve"> </w:t>
      </w:r>
      <w:r w:rsidRPr="00C17915">
        <w:rPr>
          <w:rStyle w:val="FontStyle21"/>
          <w:b/>
          <w:sz w:val="24"/>
        </w:rPr>
        <w:t xml:space="preserve">Интернет-ресурсы: </w:t>
      </w:r>
    </w:p>
    <w:p w:rsidR="00CD1225" w:rsidRPr="004A3CA4" w:rsidRDefault="00CD1225" w:rsidP="006E182A">
      <w:pPr>
        <w:rPr>
          <w:lang w:val="en-US"/>
        </w:rPr>
      </w:pPr>
      <w:r w:rsidRPr="004A3CA4">
        <w:rPr>
          <w:lang w:val="en-US"/>
        </w:rPr>
        <w:t>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CD1225" w:rsidRPr="00772AA6" w:rsidTr="00053332">
        <w:trPr>
          <w:trHeight w:val="537"/>
        </w:trPr>
        <w:tc>
          <w:tcPr>
            <w:tcW w:w="3190" w:type="dxa"/>
            <w:vAlign w:val="center"/>
          </w:tcPr>
          <w:p w:rsidR="00CD1225" w:rsidRPr="00772AA6" w:rsidRDefault="00CD1225" w:rsidP="00053332">
            <w:pPr>
              <w:spacing w:after="160"/>
              <w:contextualSpacing/>
              <w:rPr>
                <w:lang w:eastAsia="en-US"/>
              </w:rPr>
            </w:pPr>
            <w:r w:rsidRPr="00772AA6">
              <w:rPr>
                <w:sz w:val="22"/>
                <w:szCs w:val="22"/>
                <w:lang w:eastAsia="en-US"/>
              </w:rPr>
              <w:t xml:space="preserve">Наименование </w:t>
            </w:r>
            <w:proofErr w:type="gramStart"/>
            <w:r w:rsidRPr="00772AA6">
              <w:rPr>
                <w:sz w:val="22"/>
                <w:szCs w:val="22"/>
                <w:lang w:eastAsia="en-US"/>
              </w:rPr>
              <w:t>ПО</w:t>
            </w:r>
            <w:proofErr w:type="gramEnd"/>
          </w:p>
        </w:tc>
        <w:tc>
          <w:tcPr>
            <w:tcW w:w="3190" w:type="dxa"/>
            <w:vAlign w:val="center"/>
          </w:tcPr>
          <w:p w:rsidR="00CD1225" w:rsidRPr="00772AA6" w:rsidRDefault="00CD1225" w:rsidP="00053332">
            <w:pPr>
              <w:spacing w:after="160"/>
              <w:contextualSpacing/>
              <w:rPr>
                <w:lang w:eastAsia="en-US"/>
              </w:rPr>
            </w:pPr>
            <w:r w:rsidRPr="00772AA6">
              <w:rPr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CD1225" w:rsidRPr="00772AA6" w:rsidRDefault="00CD1225" w:rsidP="00053332">
            <w:pPr>
              <w:spacing w:after="160"/>
              <w:contextualSpacing/>
              <w:rPr>
                <w:lang w:eastAsia="en-US"/>
              </w:rPr>
            </w:pPr>
            <w:r w:rsidRPr="00772AA6">
              <w:rPr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CD1225" w:rsidRPr="00772AA6" w:rsidTr="00053332">
        <w:tc>
          <w:tcPr>
            <w:tcW w:w="3190" w:type="dxa"/>
          </w:tcPr>
          <w:p w:rsidR="00CD1225" w:rsidRPr="00772AA6" w:rsidRDefault="00CD1225" w:rsidP="00053332">
            <w:pPr>
              <w:spacing w:after="160"/>
              <w:contextualSpacing/>
              <w:rPr>
                <w:lang w:eastAsia="en-US"/>
              </w:rPr>
            </w:pPr>
            <w:r w:rsidRPr="00772AA6">
              <w:rPr>
                <w:sz w:val="22"/>
                <w:szCs w:val="22"/>
                <w:lang w:eastAsia="en-US"/>
              </w:rPr>
              <w:t xml:space="preserve">MS </w:t>
            </w:r>
            <w:proofErr w:type="spellStart"/>
            <w:r w:rsidRPr="00772AA6">
              <w:rPr>
                <w:sz w:val="22"/>
                <w:szCs w:val="22"/>
                <w:lang w:eastAsia="en-US"/>
              </w:rPr>
              <w:t>Windows</w:t>
            </w:r>
            <w:proofErr w:type="spellEnd"/>
            <w:r w:rsidRPr="00772AA6">
              <w:rPr>
                <w:sz w:val="22"/>
                <w:szCs w:val="22"/>
                <w:lang w:eastAsia="en-US"/>
              </w:rPr>
              <w:t xml:space="preserve"> 7</w:t>
            </w:r>
          </w:p>
        </w:tc>
        <w:tc>
          <w:tcPr>
            <w:tcW w:w="3190" w:type="dxa"/>
          </w:tcPr>
          <w:p w:rsidR="00CD1225" w:rsidRPr="00772AA6" w:rsidRDefault="00CD1225" w:rsidP="00053332">
            <w:pPr>
              <w:spacing w:after="160"/>
              <w:contextualSpacing/>
              <w:rPr>
                <w:lang w:eastAsia="en-US"/>
              </w:rPr>
            </w:pPr>
            <w:r w:rsidRPr="00772AA6">
              <w:rPr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91" w:type="dxa"/>
          </w:tcPr>
          <w:p w:rsidR="00CD1225" w:rsidRPr="00772AA6" w:rsidRDefault="00CD1225" w:rsidP="00053332">
            <w:pPr>
              <w:spacing w:after="160"/>
              <w:contextualSpacing/>
              <w:rPr>
                <w:lang w:eastAsia="en-US"/>
              </w:rPr>
            </w:pPr>
            <w:r w:rsidRPr="00772AA6">
              <w:rPr>
                <w:sz w:val="22"/>
                <w:szCs w:val="22"/>
                <w:lang w:eastAsia="en-US"/>
              </w:rPr>
              <w:t>11.10.2021</w:t>
            </w:r>
          </w:p>
        </w:tc>
      </w:tr>
      <w:tr w:rsidR="00CD1225" w:rsidRPr="00772AA6" w:rsidTr="00053332">
        <w:tc>
          <w:tcPr>
            <w:tcW w:w="3190" w:type="dxa"/>
          </w:tcPr>
          <w:p w:rsidR="00CD1225" w:rsidRPr="00772AA6" w:rsidRDefault="00CD1225" w:rsidP="00053332">
            <w:pPr>
              <w:spacing w:after="160"/>
              <w:contextualSpacing/>
              <w:rPr>
                <w:lang w:eastAsia="en-US"/>
              </w:rPr>
            </w:pPr>
            <w:r w:rsidRPr="00772AA6">
              <w:rPr>
                <w:sz w:val="22"/>
                <w:szCs w:val="22"/>
                <w:lang w:eastAsia="en-US"/>
              </w:rPr>
              <w:t xml:space="preserve">MS </w:t>
            </w:r>
            <w:proofErr w:type="spellStart"/>
            <w:r w:rsidRPr="00772AA6">
              <w:rPr>
                <w:sz w:val="22"/>
                <w:szCs w:val="22"/>
                <w:lang w:eastAsia="en-US"/>
              </w:rPr>
              <w:t>Office</w:t>
            </w:r>
            <w:proofErr w:type="spellEnd"/>
            <w:r w:rsidRPr="00772AA6">
              <w:rPr>
                <w:sz w:val="22"/>
                <w:szCs w:val="22"/>
                <w:lang w:eastAsia="en-US"/>
              </w:rPr>
              <w:t xml:space="preserve"> 2007</w:t>
            </w:r>
          </w:p>
        </w:tc>
        <w:tc>
          <w:tcPr>
            <w:tcW w:w="3190" w:type="dxa"/>
          </w:tcPr>
          <w:p w:rsidR="00CD1225" w:rsidRPr="00772AA6" w:rsidRDefault="00CD1225" w:rsidP="00053332">
            <w:pPr>
              <w:spacing w:after="160"/>
              <w:contextualSpacing/>
              <w:rPr>
                <w:lang w:eastAsia="en-US"/>
              </w:rPr>
            </w:pPr>
            <w:r w:rsidRPr="00772AA6">
              <w:rPr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CD1225" w:rsidRPr="00772AA6" w:rsidRDefault="00CD1225" w:rsidP="00053332">
            <w:pPr>
              <w:spacing w:after="160"/>
              <w:contextualSpacing/>
              <w:rPr>
                <w:lang w:eastAsia="en-US"/>
              </w:rPr>
            </w:pPr>
            <w:r w:rsidRPr="00772AA6">
              <w:rPr>
                <w:sz w:val="22"/>
                <w:szCs w:val="22"/>
                <w:lang w:eastAsia="en-US"/>
              </w:rPr>
              <w:t>бессрочно</w:t>
            </w:r>
          </w:p>
        </w:tc>
      </w:tr>
      <w:tr w:rsidR="00CD1225" w:rsidRPr="00772AA6" w:rsidTr="00053332">
        <w:tc>
          <w:tcPr>
            <w:tcW w:w="3190" w:type="dxa"/>
          </w:tcPr>
          <w:p w:rsidR="00CD1225" w:rsidRPr="00772AA6" w:rsidRDefault="00CD1225" w:rsidP="00053332">
            <w:pPr>
              <w:spacing w:after="160"/>
              <w:contextualSpacing/>
              <w:rPr>
                <w:lang w:eastAsia="en-US"/>
              </w:rPr>
            </w:pPr>
            <w:proofErr w:type="spellStart"/>
            <w:r w:rsidRPr="00772AA6">
              <w:rPr>
                <w:sz w:val="22"/>
                <w:szCs w:val="22"/>
                <w:lang w:eastAsia="en-US"/>
              </w:rPr>
              <w:t>Kaspersky</w:t>
            </w:r>
            <w:proofErr w:type="spellEnd"/>
            <w:r w:rsidRPr="00772AA6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772AA6">
              <w:rPr>
                <w:sz w:val="22"/>
                <w:szCs w:val="22"/>
                <w:lang w:eastAsia="en-US"/>
              </w:rPr>
              <w:t>Endpoint</w:t>
            </w:r>
            <w:proofErr w:type="spellEnd"/>
            <w:r w:rsidRPr="00772AA6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772AA6">
              <w:rPr>
                <w:sz w:val="22"/>
                <w:szCs w:val="22"/>
                <w:lang w:eastAsia="en-US"/>
              </w:rPr>
              <w:t>Security</w:t>
            </w:r>
            <w:proofErr w:type="spellEnd"/>
            <w:r w:rsidRPr="00772AA6">
              <w:rPr>
                <w:sz w:val="22"/>
                <w:szCs w:val="22"/>
                <w:lang w:eastAsia="en-US"/>
              </w:rPr>
              <w:t xml:space="preserve"> для </w:t>
            </w:r>
            <w:proofErr w:type="spellStart"/>
            <w:proofErr w:type="gramStart"/>
            <w:r w:rsidRPr="00772AA6">
              <w:rPr>
                <w:sz w:val="22"/>
                <w:szCs w:val="22"/>
                <w:lang w:eastAsia="en-US"/>
              </w:rPr>
              <w:t>бизнеса-Стандартный</w:t>
            </w:r>
            <w:proofErr w:type="spellEnd"/>
            <w:proofErr w:type="gramEnd"/>
          </w:p>
        </w:tc>
        <w:tc>
          <w:tcPr>
            <w:tcW w:w="3190" w:type="dxa"/>
          </w:tcPr>
          <w:p w:rsidR="00CD1225" w:rsidRPr="00772AA6" w:rsidRDefault="00CD1225" w:rsidP="00053332">
            <w:pPr>
              <w:spacing w:after="160"/>
              <w:contextualSpacing/>
              <w:rPr>
                <w:lang w:eastAsia="en-US"/>
              </w:rPr>
            </w:pPr>
            <w:r w:rsidRPr="00772AA6">
              <w:rPr>
                <w:sz w:val="22"/>
                <w:szCs w:val="22"/>
                <w:lang w:eastAsia="en-US"/>
              </w:rPr>
              <w:t>Д-300-18 от 21.03.2018</w:t>
            </w:r>
          </w:p>
        </w:tc>
        <w:tc>
          <w:tcPr>
            <w:tcW w:w="3191" w:type="dxa"/>
          </w:tcPr>
          <w:p w:rsidR="00CD1225" w:rsidRPr="00772AA6" w:rsidRDefault="00CD1225" w:rsidP="00053332">
            <w:pPr>
              <w:spacing w:after="160"/>
              <w:contextualSpacing/>
              <w:rPr>
                <w:lang w:eastAsia="en-US"/>
              </w:rPr>
            </w:pPr>
            <w:r w:rsidRPr="00772AA6">
              <w:rPr>
                <w:sz w:val="22"/>
                <w:szCs w:val="22"/>
                <w:lang w:eastAsia="en-US"/>
              </w:rPr>
              <w:t>28.01.2020</w:t>
            </w:r>
          </w:p>
        </w:tc>
      </w:tr>
      <w:tr w:rsidR="00CD1225" w:rsidRPr="00772AA6" w:rsidTr="00053332">
        <w:tc>
          <w:tcPr>
            <w:tcW w:w="3190" w:type="dxa"/>
          </w:tcPr>
          <w:p w:rsidR="00CD1225" w:rsidRPr="00772AA6" w:rsidRDefault="00CD1225" w:rsidP="00053332">
            <w:pPr>
              <w:spacing w:after="160"/>
              <w:contextualSpacing/>
              <w:rPr>
                <w:lang w:eastAsia="en-US"/>
              </w:rPr>
            </w:pPr>
            <w:r w:rsidRPr="00772AA6">
              <w:rPr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</w:tcPr>
          <w:p w:rsidR="00CD1225" w:rsidRPr="00772AA6" w:rsidRDefault="00CD1225" w:rsidP="00053332">
            <w:pPr>
              <w:spacing w:after="160"/>
              <w:ind w:firstLine="0"/>
              <w:contextualSpacing/>
              <w:rPr>
                <w:lang w:eastAsia="en-US"/>
              </w:rPr>
            </w:pPr>
            <w:r w:rsidRPr="00772AA6">
              <w:rPr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CD1225" w:rsidRPr="00772AA6" w:rsidRDefault="00CD1225" w:rsidP="00053332">
            <w:pPr>
              <w:spacing w:after="160"/>
              <w:contextualSpacing/>
              <w:rPr>
                <w:lang w:eastAsia="en-US"/>
              </w:rPr>
            </w:pPr>
            <w:r w:rsidRPr="00772AA6">
              <w:rPr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CD1225" w:rsidRDefault="00CD1225" w:rsidP="006E182A"/>
    <w:p w:rsidR="00CD1225" w:rsidRPr="00D25018" w:rsidRDefault="00CD1225" w:rsidP="006E182A">
      <w:r w:rsidRPr="00035A8F">
        <w:t>2</w:t>
      </w:r>
      <w:r>
        <w:t xml:space="preserve">.    </w:t>
      </w:r>
      <w:r w:rsidRPr="00D25018">
        <w:t>информационные сети Интернет:</w:t>
      </w:r>
    </w:p>
    <w:p w:rsidR="00CD1225" w:rsidRDefault="00CD1225" w:rsidP="006E182A">
      <w:pPr>
        <w:widowControl/>
        <w:autoSpaceDE/>
        <w:adjustRightInd/>
        <w:ind w:firstLine="0"/>
      </w:pPr>
    </w:p>
    <w:p w:rsidR="00CD1225" w:rsidRPr="00D25018" w:rsidRDefault="00CD1225" w:rsidP="006E182A">
      <w:r w:rsidRPr="00D25018">
        <w:rPr>
          <w:iCs/>
          <w:kern w:val="18"/>
        </w:rPr>
        <w:lastRenderedPageBreak/>
        <w:t>1</w:t>
      </w:r>
      <w:r>
        <w:t>)</w:t>
      </w:r>
      <w:r w:rsidRPr="00D25018">
        <w:t xml:space="preserve"> </w:t>
      </w:r>
      <w:r w:rsidRPr="00565AE7">
        <w:t xml:space="preserve">Российская государственная библиотека [Электронный ресурс] /Центр </w:t>
      </w:r>
      <w:proofErr w:type="spellStart"/>
      <w:r w:rsidRPr="00565AE7">
        <w:t>информ</w:t>
      </w:r>
      <w:proofErr w:type="spellEnd"/>
      <w:r w:rsidRPr="00565AE7">
        <w:t>. Технол</w:t>
      </w:r>
      <w:r w:rsidRPr="00565AE7">
        <w:t>о</w:t>
      </w:r>
      <w:r w:rsidRPr="00565AE7">
        <w:t xml:space="preserve">гий РГБ; ред. Власенко Т.В., </w:t>
      </w:r>
      <w:proofErr w:type="spellStart"/>
      <w:r w:rsidRPr="00565AE7">
        <w:t>Web</w:t>
      </w:r>
      <w:proofErr w:type="spellEnd"/>
      <w:r w:rsidRPr="00565AE7">
        <w:t xml:space="preserve"> мастер Козлова Н.В. – Электрон. Дан. – М.: Рос. </w:t>
      </w:r>
      <w:proofErr w:type="spellStart"/>
      <w:r w:rsidRPr="00565AE7">
        <w:t>Гос</w:t>
      </w:r>
      <w:proofErr w:type="spellEnd"/>
      <w:r w:rsidRPr="00565AE7">
        <w:t>. б-ка, 1997.</w:t>
      </w:r>
      <w:r w:rsidRPr="00D25018">
        <w:t xml:space="preserve"> </w:t>
      </w:r>
      <w:hyperlink r:id="rId292" w:history="1">
        <w:r w:rsidRPr="00634C2D">
          <w:rPr>
            <w:rStyle w:val="aff2"/>
          </w:rPr>
          <w:t>URL:http://www.rsl.ru/</w:t>
        </w:r>
      </w:hyperlink>
      <w:r>
        <w:rPr>
          <w:rStyle w:val="aff2"/>
        </w:rPr>
        <w:t xml:space="preserve">, </w:t>
      </w:r>
      <w:r w:rsidRPr="00565AE7">
        <w:t xml:space="preserve">свободный.– </w:t>
      </w:r>
      <w:proofErr w:type="spellStart"/>
      <w:r w:rsidRPr="00565AE7">
        <w:t>Загл</w:t>
      </w:r>
      <w:proofErr w:type="spellEnd"/>
      <w:r w:rsidRPr="00565AE7">
        <w:t>. с экрана. Яз. рус</w:t>
      </w:r>
      <w:proofErr w:type="gramStart"/>
      <w:r w:rsidRPr="00565AE7">
        <w:t xml:space="preserve">., </w:t>
      </w:r>
      <w:proofErr w:type="gramEnd"/>
      <w:r w:rsidRPr="00565AE7">
        <w:t>англ</w:t>
      </w:r>
      <w:r w:rsidRPr="00D25018">
        <w:t xml:space="preserve">. </w:t>
      </w:r>
    </w:p>
    <w:p w:rsidR="00CD1225" w:rsidRPr="00D25018" w:rsidRDefault="00CD1225" w:rsidP="006E182A">
      <w:r w:rsidRPr="00D25018">
        <w:t>2</w:t>
      </w:r>
      <w:r>
        <w:t>)</w:t>
      </w:r>
      <w:r w:rsidRPr="00D25018">
        <w:t xml:space="preserve"> </w:t>
      </w:r>
      <w:r w:rsidRPr="00565AE7">
        <w:t xml:space="preserve">Российская национальная библиотека. [Электронный ресурс] / –URL: </w:t>
      </w:r>
      <w:hyperlink r:id="rId293" w:history="1">
        <w:r w:rsidRPr="00565AE7">
          <w:rPr>
            <w:color w:val="0000FF"/>
            <w:u w:val="single"/>
          </w:rPr>
          <w:t>http://www.nlr.ru</w:t>
        </w:r>
      </w:hyperlink>
      <w:r w:rsidRPr="00565AE7">
        <w:t xml:space="preserve"> . </w:t>
      </w:r>
      <w:proofErr w:type="spellStart"/>
      <w:r w:rsidRPr="00565AE7">
        <w:t>Яз</w:t>
      </w:r>
      <w:proofErr w:type="gramStart"/>
      <w:r w:rsidRPr="00565AE7">
        <w:t>.р</w:t>
      </w:r>
      <w:proofErr w:type="gramEnd"/>
      <w:r w:rsidRPr="00565AE7">
        <w:t>ус</w:t>
      </w:r>
      <w:proofErr w:type="spellEnd"/>
      <w:r w:rsidRPr="00D25018">
        <w:t xml:space="preserve">. </w:t>
      </w:r>
    </w:p>
    <w:p w:rsidR="00CD1225" w:rsidRPr="00D25018" w:rsidRDefault="00CD1225" w:rsidP="006E182A">
      <w:r w:rsidRPr="00D25018">
        <w:t>3</w:t>
      </w:r>
      <w:r>
        <w:t>)</w:t>
      </w:r>
      <w:r w:rsidRPr="00D25018">
        <w:t xml:space="preserve"> </w:t>
      </w:r>
      <w:r w:rsidRPr="00565AE7">
        <w:t>Государственная публичная научно-техническая библиотека России [Электронный р</w:t>
      </w:r>
      <w:r w:rsidRPr="00565AE7">
        <w:t>е</w:t>
      </w:r>
      <w:r w:rsidRPr="00565AE7">
        <w:t xml:space="preserve">сурс] / – Режим доступа: </w:t>
      </w:r>
      <w:hyperlink r:id="rId294" w:history="1">
        <w:r w:rsidRPr="00565AE7">
          <w:rPr>
            <w:color w:val="0000FF"/>
            <w:u w:val="single"/>
          </w:rPr>
          <w:t>http://www.gpntb.ru</w:t>
        </w:r>
      </w:hyperlink>
      <w:r w:rsidRPr="00565AE7">
        <w:t xml:space="preserve"> , свободный.– </w:t>
      </w:r>
      <w:proofErr w:type="spellStart"/>
      <w:r w:rsidRPr="00565AE7">
        <w:t>Загл</w:t>
      </w:r>
      <w:proofErr w:type="spellEnd"/>
      <w:r w:rsidRPr="00565AE7">
        <w:t xml:space="preserve">. с экрана. </w:t>
      </w:r>
      <w:proofErr w:type="spellStart"/>
      <w:r w:rsidRPr="00565AE7">
        <w:t>Яз</w:t>
      </w:r>
      <w:proofErr w:type="gramStart"/>
      <w:r w:rsidRPr="00565AE7">
        <w:t>.р</w:t>
      </w:r>
      <w:proofErr w:type="gramEnd"/>
      <w:r w:rsidRPr="00565AE7">
        <w:t>ус</w:t>
      </w:r>
      <w:proofErr w:type="spellEnd"/>
      <w:r>
        <w:t xml:space="preserve"> </w:t>
      </w:r>
      <w:r w:rsidRPr="00D25018">
        <w:t xml:space="preserve">. </w:t>
      </w:r>
    </w:p>
    <w:p w:rsidR="00CD1225" w:rsidRPr="00D25018" w:rsidRDefault="00CD1225" w:rsidP="006E182A">
      <w:r w:rsidRPr="00D25018">
        <w:t>4</w:t>
      </w:r>
      <w:r>
        <w:t xml:space="preserve">) </w:t>
      </w:r>
      <w:proofErr w:type="spellStart"/>
      <w:r w:rsidRPr="00D25018">
        <w:t>Public.Ru</w:t>
      </w:r>
      <w:proofErr w:type="spellEnd"/>
      <w:r w:rsidRPr="00D25018">
        <w:t xml:space="preserve"> - </w:t>
      </w:r>
      <w:proofErr w:type="gramStart"/>
      <w:r w:rsidRPr="00D25018">
        <w:t>публичная</w:t>
      </w:r>
      <w:proofErr w:type="gramEnd"/>
      <w:r w:rsidRPr="00D25018">
        <w:t xml:space="preserve"> интернет-библиотека </w:t>
      </w:r>
      <w:hyperlink r:id="rId295" w:history="1">
        <w:r w:rsidRPr="00634C2D">
          <w:rPr>
            <w:rStyle w:val="aff2"/>
          </w:rPr>
          <w:t>URL:http://www.public.ru/</w:t>
        </w:r>
      </w:hyperlink>
      <w:r>
        <w:t xml:space="preserve"> </w:t>
      </w:r>
      <w:r w:rsidRPr="00D25018">
        <w:t xml:space="preserve">. </w:t>
      </w:r>
    </w:p>
    <w:p w:rsidR="00CD1225" w:rsidRPr="00D25018" w:rsidRDefault="00CD1225" w:rsidP="006E182A">
      <w:r w:rsidRPr="00D25018">
        <w:t>5</w:t>
      </w:r>
      <w:r>
        <w:t xml:space="preserve">) </w:t>
      </w:r>
      <w:r w:rsidRPr="00565AE7">
        <w:t xml:space="preserve">Студенческая библиотека [Электронный ресурс]. – Режим доступа: http:// </w:t>
      </w:r>
      <w:hyperlink r:id="rId296" w:history="1">
        <w:r w:rsidRPr="00565AE7">
          <w:rPr>
            <w:color w:val="0000FF"/>
            <w:u w:val="single"/>
          </w:rPr>
          <w:t>http://studlib.com</w:t>
        </w:r>
      </w:hyperlink>
      <w:r w:rsidRPr="00565AE7">
        <w:t xml:space="preserve"> , свободный.– </w:t>
      </w:r>
      <w:proofErr w:type="spellStart"/>
      <w:r w:rsidRPr="00565AE7">
        <w:t>Загл</w:t>
      </w:r>
      <w:proofErr w:type="spellEnd"/>
      <w:r w:rsidRPr="00565AE7">
        <w:t>. с экрана. Яз. рус</w:t>
      </w:r>
      <w:proofErr w:type="gramStart"/>
      <w:r w:rsidRPr="00565AE7">
        <w:t xml:space="preserve">., </w:t>
      </w:r>
      <w:proofErr w:type="gramEnd"/>
      <w:r w:rsidRPr="00565AE7">
        <w:t>англ</w:t>
      </w:r>
      <w:r w:rsidRPr="00D25018">
        <w:t xml:space="preserve">. </w:t>
      </w:r>
    </w:p>
    <w:p w:rsidR="00CD1225" w:rsidRPr="00D25018" w:rsidRDefault="00CD1225" w:rsidP="006E182A">
      <w:r w:rsidRPr="00D25018">
        <w:t>6</w:t>
      </w:r>
      <w:r>
        <w:t>)</w:t>
      </w:r>
      <w:r w:rsidRPr="00D25018">
        <w:t xml:space="preserve"> </w:t>
      </w:r>
      <w:proofErr w:type="spellStart"/>
      <w:r w:rsidRPr="00565AE7">
        <w:t>Компь</w:t>
      </w:r>
      <w:r>
        <w:t>ю</w:t>
      </w:r>
      <w:r w:rsidRPr="00565AE7">
        <w:t>терра</w:t>
      </w:r>
      <w:proofErr w:type="spellEnd"/>
      <w:r w:rsidRPr="00565AE7">
        <w:t xml:space="preserve">: все новости про компьютеры, железо, новые технологии, </w:t>
      </w:r>
      <w:proofErr w:type="spellStart"/>
      <w:proofErr w:type="gramStart"/>
      <w:r w:rsidRPr="00565AE7">
        <w:t>инфор-мационные</w:t>
      </w:r>
      <w:proofErr w:type="spellEnd"/>
      <w:proofErr w:type="gramEnd"/>
      <w:r w:rsidRPr="00565AE7">
        <w:t xml:space="preserve"> технологии [Электронный ресурс]. – Периодическое электронное Интернет-издание – Режим доступа: </w:t>
      </w:r>
      <w:hyperlink r:id="rId297" w:history="1">
        <w:r w:rsidRPr="00565AE7">
          <w:rPr>
            <w:color w:val="0000FF"/>
            <w:u w:val="single"/>
          </w:rPr>
          <w:t>https://www.computerra.ru/</w:t>
        </w:r>
      </w:hyperlink>
      <w:r w:rsidRPr="00565AE7">
        <w:t xml:space="preserve"> – </w:t>
      </w:r>
      <w:proofErr w:type="spellStart"/>
      <w:r w:rsidRPr="00565AE7">
        <w:t>Загл</w:t>
      </w:r>
      <w:proofErr w:type="spellEnd"/>
      <w:r w:rsidRPr="00565AE7">
        <w:t>. с экрана. Яз</w:t>
      </w:r>
      <w:proofErr w:type="gramStart"/>
      <w:r w:rsidRPr="00565AE7">
        <w:t>.</w:t>
      </w:r>
      <w:proofErr w:type="gramEnd"/>
      <w:r w:rsidRPr="00565AE7">
        <w:t xml:space="preserve"> </w:t>
      </w:r>
      <w:proofErr w:type="gramStart"/>
      <w:r w:rsidRPr="00565AE7">
        <w:t>р</w:t>
      </w:r>
      <w:proofErr w:type="gramEnd"/>
      <w:r w:rsidRPr="00565AE7">
        <w:t>ус</w:t>
      </w:r>
      <w:r w:rsidRPr="00D25018">
        <w:t xml:space="preserve">. </w:t>
      </w:r>
    </w:p>
    <w:p w:rsidR="00CD1225" w:rsidRDefault="00CD1225" w:rsidP="006E182A">
      <w:r w:rsidRPr="00D25018">
        <w:t>7</w:t>
      </w:r>
      <w:r>
        <w:t>)</w:t>
      </w:r>
      <w:r w:rsidRPr="00D25018">
        <w:t xml:space="preserve"> Система «</w:t>
      </w:r>
      <w:proofErr w:type="spellStart"/>
      <w:proofErr w:type="gramStart"/>
      <w:r w:rsidRPr="00D25018">
        <w:t>Интернет-тренажеры</w:t>
      </w:r>
      <w:proofErr w:type="spellEnd"/>
      <w:proofErr w:type="gramEnd"/>
      <w:r w:rsidRPr="00D25018">
        <w:t xml:space="preserve"> в сфере образования» на  сайте </w:t>
      </w:r>
      <w:hyperlink r:id="rId298" w:history="1">
        <w:r w:rsidRPr="00D25018">
          <w:rPr>
            <w:rStyle w:val="aff2"/>
            <w:lang w:val="en-US"/>
          </w:rPr>
          <w:t>www</w:t>
        </w:r>
        <w:r w:rsidRPr="00D25018">
          <w:rPr>
            <w:rStyle w:val="aff2"/>
          </w:rPr>
          <w:t>.</w:t>
        </w:r>
        <w:proofErr w:type="spellStart"/>
        <w:r w:rsidRPr="00D25018">
          <w:rPr>
            <w:rStyle w:val="aff2"/>
            <w:lang w:val="en-US"/>
          </w:rPr>
          <w:t>i</w:t>
        </w:r>
        <w:proofErr w:type="spellEnd"/>
        <w:r w:rsidRPr="00D25018">
          <w:rPr>
            <w:rStyle w:val="aff2"/>
          </w:rPr>
          <w:t>-</w:t>
        </w:r>
        <w:r w:rsidRPr="00D25018">
          <w:rPr>
            <w:rStyle w:val="aff2"/>
            <w:lang w:val="en-US"/>
          </w:rPr>
          <w:t>exam</w:t>
        </w:r>
        <w:r w:rsidRPr="00D25018">
          <w:rPr>
            <w:rStyle w:val="aff2"/>
          </w:rPr>
          <w:t>.</w:t>
        </w:r>
        <w:proofErr w:type="spellStart"/>
        <w:r w:rsidRPr="00D25018">
          <w:rPr>
            <w:rStyle w:val="aff2"/>
            <w:lang w:val="en-US"/>
          </w:rPr>
          <w:t>ru</w:t>
        </w:r>
        <w:proofErr w:type="spellEnd"/>
      </w:hyperlink>
      <w:r w:rsidRPr="00D25018">
        <w:t>.</w:t>
      </w:r>
    </w:p>
    <w:p w:rsidR="00CD1225" w:rsidRPr="00C17915" w:rsidRDefault="00CD1225" w:rsidP="006E182A">
      <w:pPr>
        <w:pStyle w:val="1"/>
        <w:rPr>
          <w:rStyle w:val="FontStyle14"/>
          <w:b/>
          <w:bCs/>
          <w:sz w:val="24"/>
          <w:szCs w:val="24"/>
        </w:rPr>
      </w:pPr>
      <w:r w:rsidRPr="00C17915">
        <w:rPr>
          <w:rStyle w:val="FontStyle14"/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CD1225" w:rsidRPr="00D25018" w:rsidRDefault="00CD1225" w:rsidP="006E182A">
      <w:pPr>
        <w:spacing w:line="23" w:lineRule="atLeast"/>
      </w:pPr>
      <w:r w:rsidRPr="00D2501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64"/>
        <w:gridCol w:w="6315"/>
      </w:tblGrid>
      <w:tr w:rsidR="00CD1225" w:rsidRPr="00D25018" w:rsidTr="00053332">
        <w:trPr>
          <w:tblHeader/>
        </w:trPr>
        <w:tc>
          <w:tcPr>
            <w:tcW w:w="1928" w:type="pct"/>
            <w:vAlign w:val="center"/>
          </w:tcPr>
          <w:p w:rsidR="00CD1225" w:rsidRPr="00D25018" w:rsidRDefault="00CD1225" w:rsidP="00053332">
            <w:pPr>
              <w:spacing w:line="23" w:lineRule="atLeast"/>
              <w:jc w:val="center"/>
            </w:pPr>
            <w:r w:rsidRPr="00D25018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D1225" w:rsidRPr="00D25018" w:rsidRDefault="00CD1225" w:rsidP="00053332">
            <w:pPr>
              <w:spacing w:line="23" w:lineRule="atLeast"/>
              <w:jc w:val="center"/>
            </w:pPr>
            <w:r w:rsidRPr="00D25018">
              <w:t>Оснащение аудитории</w:t>
            </w:r>
          </w:p>
        </w:tc>
      </w:tr>
      <w:tr w:rsidR="00CD1225" w:rsidRPr="00D25018" w:rsidTr="00053332">
        <w:tc>
          <w:tcPr>
            <w:tcW w:w="1928" w:type="pct"/>
          </w:tcPr>
          <w:p w:rsidR="00CD1225" w:rsidRPr="00D25018" w:rsidRDefault="00CD1225" w:rsidP="00053332">
            <w:pPr>
              <w:spacing w:line="23" w:lineRule="atLeast"/>
              <w:ind w:firstLine="0"/>
            </w:pPr>
            <w: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CD1225" w:rsidRPr="00D25018" w:rsidRDefault="00CD1225" w:rsidP="00053332">
            <w:pPr>
              <w:spacing w:line="23" w:lineRule="atLeast"/>
              <w:ind w:firstLine="0"/>
              <w:jc w:val="left"/>
            </w:pPr>
            <w:r>
              <w:t xml:space="preserve">Доска, </w:t>
            </w:r>
            <w:proofErr w:type="spellStart"/>
            <w:r>
              <w:t>м</w:t>
            </w:r>
            <w:r w:rsidRPr="00D25018">
              <w:t>ультимедийные</w:t>
            </w:r>
            <w:proofErr w:type="spellEnd"/>
            <w:r w:rsidRPr="00D25018">
              <w:t xml:space="preserve"> средства хранения, передачи  и представления информации</w:t>
            </w:r>
          </w:p>
        </w:tc>
      </w:tr>
      <w:tr w:rsidR="00CD1225" w:rsidRPr="00D25018" w:rsidTr="00053332">
        <w:tc>
          <w:tcPr>
            <w:tcW w:w="1928" w:type="pct"/>
          </w:tcPr>
          <w:p w:rsidR="00CD1225" w:rsidRDefault="00CD1225" w:rsidP="00053332">
            <w:pPr>
              <w:spacing w:line="23" w:lineRule="atLeast"/>
              <w:ind w:firstLine="0"/>
            </w:pPr>
            <w:r>
              <w:t>Учебные аудитории для проведения практических занятий, групповых и индивидуальных консультаций, т</w:t>
            </w:r>
            <w:r>
              <w:t>е</w:t>
            </w:r>
            <w:r>
              <w:t>кущего контроля и промежуточной аттестации</w:t>
            </w:r>
          </w:p>
        </w:tc>
        <w:tc>
          <w:tcPr>
            <w:tcW w:w="3072" w:type="pct"/>
          </w:tcPr>
          <w:p w:rsidR="00CD1225" w:rsidRDefault="00CD1225" w:rsidP="00053332">
            <w:pPr>
              <w:spacing w:line="23" w:lineRule="atLeast"/>
              <w:ind w:firstLine="0"/>
              <w:jc w:val="left"/>
            </w:pPr>
            <w:r>
              <w:t xml:space="preserve">Доска, </w:t>
            </w:r>
            <w:proofErr w:type="spellStart"/>
            <w:r>
              <w:t>мультимедийный</w:t>
            </w:r>
            <w:proofErr w:type="spellEnd"/>
            <w:r>
              <w:t xml:space="preserve"> проектор, экран</w:t>
            </w:r>
          </w:p>
          <w:p w:rsidR="00CD1225" w:rsidRPr="00D25018" w:rsidRDefault="00CD1225" w:rsidP="00053332">
            <w:pPr>
              <w:spacing w:line="23" w:lineRule="atLeast"/>
              <w:ind w:firstLine="0"/>
              <w:jc w:val="left"/>
            </w:pPr>
            <w:r>
              <w:t>Комплекс методических разработок (раздаточного мат</w:t>
            </w:r>
            <w:r>
              <w:t>е</w:t>
            </w:r>
            <w:r>
              <w:t xml:space="preserve">риала и методических указаний) </w:t>
            </w:r>
            <w:proofErr w:type="spellStart"/>
            <w:r>
              <w:t>и\или</w:t>
            </w:r>
            <w:proofErr w:type="spellEnd"/>
            <w:r>
              <w:t xml:space="preserve"> комплекс тестовых заданий для подготовки и проведения промежуточных и рубежных контролей</w:t>
            </w:r>
          </w:p>
        </w:tc>
      </w:tr>
      <w:tr w:rsidR="00CD1225" w:rsidRPr="00D25018" w:rsidTr="00053332">
        <w:tc>
          <w:tcPr>
            <w:tcW w:w="1928" w:type="pct"/>
          </w:tcPr>
          <w:p w:rsidR="00CD1225" w:rsidRPr="00D25018" w:rsidRDefault="00CD1225" w:rsidP="00053332">
            <w:pPr>
              <w:spacing w:line="23" w:lineRule="atLeast"/>
              <w:ind w:firstLine="0"/>
            </w:pPr>
            <w:r>
              <w:t>Помещения для самостоятельной работы учащихся</w:t>
            </w:r>
          </w:p>
        </w:tc>
        <w:tc>
          <w:tcPr>
            <w:tcW w:w="3072" w:type="pct"/>
          </w:tcPr>
          <w:p w:rsidR="00CD1225" w:rsidRDefault="00CD1225" w:rsidP="00053332">
            <w:pPr>
              <w:spacing w:line="23" w:lineRule="atLeast"/>
              <w:ind w:firstLine="0"/>
              <w:jc w:val="left"/>
            </w:pPr>
            <w:r w:rsidRPr="00D25018">
              <w:t xml:space="preserve">Персональные компьютеры с пакетом </w:t>
            </w:r>
            <w:r w:rsidRPr="00D25018">
              <w:rPr>
                <w:lang w:val="en-US"/>
              </w:rPr>
              <w:t>MSOffice</w:t>
            </w:r>
            <w:r>
              <w:t xml:space="preserve">, </w:t>
            </w:r>
            <w:r w:rsidRPr="00BA5FA9">
              <w:t>выходом в Интернет и с доступом в</w:t>
            </w:r>
            <w:r>
              <w:t xml:space="preserve"> электронную информационно-образ</w:t>
            </w:r>
            <w:r w:rsidRPr="00BA5FA9">
              <w:t>овательную среду университета</w:t>
            </w:r>
          </w:p>
          <w:p w:rsidR="00CD1225" w:rsidRPr="00D25018" w:rsidRDefault="00CD1225" w:rsidP="00053332">
            <w:pPr>
              <w:spacing w:line="23" w:lineRule="atLeast"/>
              <w:ind w:firstLine="0"/>
              <w:jc w:val="left"/>
            </w:pPr>
          </w:p>
        </w:tc>
      </w:tr>
      <w:tr w:rsidR="00CD1225" w:rsidRPr="00D25018" w:rsidTr="00053332">
        <w:tc>
          <w:tcPr>
            <w:tcW w:w="1928" w:type="pct"/>
          </w:tcPr>
          <w:p w:rsidR="00CD1225" w:rsidRPr="00D25018" w:rsidRDefault="00CD1225" w:rsidP="00053332">
            <w:pPr>
              <w:spacing w:line="23" w:lineRule="atLeast"/>
              <w:ind w:firstLine="0"/>
            </w:pPr>
            <w:r>
              <w:t>Помещение</w:t>
            </w:r>
            <w:r w:rsidRPr="00D25018">
              <w:t xml:space="preserve"> для </w:t>
            </w:r>
            <w:r>
              <w:t>хранения и проф</w:t>
            </w:r>
            <w:r>
              <w:t>и</w:t>
            </w:r>
            <w:r>
              <w:t>лактического обслуживания уче</w:t>
            </w:r>
            <w:r>
              <w:t>б</w:t>
            </w:r>
            <w:r>
              <w:t>ного оборудования</w:t>
            </w:r>
          </w:p>
        </w:tc>
        <w:tc>
          <w:tcPr>
            <w:tcW w:w="3072" w:type="pct"/>
          </w:tcPr>
          <w:p w:rsidR="00CD1225" w:rsidRPr="00D25018" w:rsidRDefault="00CD1225" w:rsidP="00053332">
            <w:pPr>
              <w:spacing w:line="23" w:lineRule="atLeast"/>
              <w:ind w:firstLine="0"/>
              <w:jc w:val="left"/>
            </w:pPr>
            <w:r>
              <w:t>Шкафы для хранения учебно-методической документации, учебного оборудования и учебно-наглядных пособий</w:t>
            </w:r>
            <w:r w:rsidRPr="00D25018">
              <w:t xml:space="preserve"> </w:t>
            </w:r>
          </w:p>
        </w:tc>
      </w:tr>
    </w:tbl>
    <w:p w:rsidR="00CD1225" w:rsidRPr="00E3354C" w:rsidRDefault="00CD1225" w:rsidP="006E182A">
      <w:pPr>
        <w:tabs>
          <w:tab w:val="left" w:pos="2085"/>
        </w:tabs>
        <w:ind w:firstLine="720"/>
        <w:rPr>
          <w:rStyle w:val="FontStyle32"/>
          <w:i w:val="0"/>
          <w:iCs/>
          <w:sz w:val="24"/>
        </w:rPr>
      </w:pPr>
      <w:r w:rsidRPr="00D25018">
        <w:rPr>
          <w:i/>
          <w:iCs/>
        </w:rPr>
        <w:tab/>
      </w:r>
    </w:p>
    <w:p w:rsidR="00CD1225" w:rsidRPr="000642C5" w:rsidRDefault="00CD1225" w:rsidP="00337E60"/>
    <w:sectPr w:rsidR="00CD1225" w:rsidRPr="000642C5" w:rsidSect="00436100">
      <w:pgSz w:w="11907" w:h="16840" w:code="9"/>
      <w:pgMar w:top="1134" w:right="851" w:bottom="851" w:left="993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0C94" w:rsidRDefault="00C30C94">
      <w:r>
        <w:separator/>
      </w:r>
    </w:p>
  </w:endnote>
  <w:endnote w:type="continuationSeparator" w:id="0">
    <w:p w:rsidR="00C30C94" w:rsidRDefault="00C30C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C94" w:rsidRDefault="00612252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30C9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30C94" w:rsidRDefault="00C30C94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C94" w:rsidRDefault="00612252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30C9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6006B">
      <w:rPr>
        <w:rStyle w:val="a5"/>
        <w:noProof/>
      </w:rPr>
      <w:t>3</w:t>
    </w:r>
    <w:r>
      <w:rPr>
        <w:rStyle w:val="a5"/>
      </w:rPr>
      <w:fldChar w:fldCharType="end"/>
    </w:r>
  </w:p>
  <w:p w:rsidR="00C30C94" w:rsidRDefault="00C30C94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0C94" w:rsidRDefault="00C30C94">
      <w:r>
        <w:separator/>
      </w:r>
    </w:p>
  </w:footnote>
  <w:footnote w:type="continuationSeparator" w:id="0">
    <w:p w:rsidR="00C30C94" w:rsidRDefault="00C30C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  <w:rPr>
        <w:rFonts w:cs="Times New Roman"/>
      </w:r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4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</w:pPr>
      <w:rPr>
        <w:rFonts w:ascii="Arial" w:hAnsi="Arial" w:cs="Times New Roman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cs="Times New Roman"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5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B0D33CD"/>
    <w:multiLevelType w:val="hybridMultilevel"/>
    <w:tmpl w:val="5E264076"/>
    <w:lvl w:ilvl="0" w:tplc="6666C4CA">
      <w:start w:val="1"/>
      <w:numFmt w:val="decimal"/>
      <w:lvlText w:val="%1)"/>
      <w:lvlJc w:val="left"/>
      <w:pPr>
        <w:ind w:left="502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9">
    <w:nsid w:val="7FC456B1"/>
    <w:multiLevelType w:val="hybridMultilevel"/>
    <w:tmpl w:val="C6DA2306"/>
    <w:lvl w:ilvl="0" w:tplc="0419000F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9"/>
  </w:num>
  <w:num w:numId="6">
    <w:abstractNumId w:val="6"/>
  </w:num>
  <w:num w:numId="7">
    <w:abstractNumId w:val="7"/>
  </w:num>
  <w:num w:numId="8">
    <w:abstractNumId w:val="3"/>
  </w:num>
  <w:num w:numId="9">
    <w:abstractNumId w:val="5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21135"/>
    <w:rsid w:val="00030325"/>
    <w:rsid w:val="000306DD"/>
    <w:rsid w:val="0003145C"/>
    <w:rsid w:val="00033029"/>
    <w:rsid w:val="000332A6"/>
    <w:rsid w:val="0003443F"/>
    <w:rsid w:val="00035A8F"/>
    <w:rsid w:val="00036D6F"/>
    <w:rsid w:val="00037EC3"/>
    <w:rsid w:val="000430D3"/>
    <w:rsid w:val="00045C89"/>
    <w:rsid w:val="00053332"/>
    <w:rsid w:val="00054FE2"/>
    <w:rsid w:val="00055516"/>
    <w:rsid w:val="00063D00"/>
    <w:rsid w:val="000642C5"/>
    <w:rsid w:val="00064AD3"/>
    <w:rsid w:val="00065E28"/>
    <w:rsid w:val="00066036"/>
    <w:rsid w:val="00066EA7"/>
    <w:rsid w:val="00071391"/>
    <w:rsid w:val="0007246B"/>
    <w:rsid w:val="00074600"/>
    <w:rsid w:val="0007769E"/>
    <w:rsid w:val="0008161B"/>
    <w:rsid w:val="00082173"/>
    <w:rsid w:val="0008595C"/>
    <w:rsid w:val="00086890"/>
    <w:rsid w:val="00094253"/>
    <w:rsid w:val="000946CF"/>
    <w:rsid w:val="00096109"/>
    <w:rsid w:val="000A01F1"/>
    <w:rsid w:val="000A0A5F"/>
    <w:rsid w:val="000A1EB1"/>
    <w:rsid w:val="000A27D8"/>
    <w:rsid w:val="000A340F"/>
    <w:rsid w:val="000A484D"/>
    <w:rsid w:val="000A65A1"/>
    <w:rsid w:val="000A71BC"/>
    <w:rsid w:val="000B0037"/>
    <w:rsid w:val="000B06B8"/>
    <w:rsid w:val="000B0916"/>
    <w:rsid w:val="000B179E"/>
    <w:rsid w:val="000B4357"/>
    <w:rsid w:val="000B6909"/>
    <w:rsid w:val="000B7DA2"/>
    <w:rsid w:val="000C325C"/>
    <w:rsid w:val="000C637A"/>
    <w:rsid w:val="000D3F8F"/>
    <w:rsid w:val="000D5E85"/>
    <w:rsid w:val="000E3100"/>
    <w:rsid w:val="000E3750"/>
    <w:rsid w:val="000E58A0"/>
    <w:rsid w:val="000F10A7"/>
    <w:rsid w:val="000F229A"/>
    <w:rsid w:val="000F3228"/>
    <w:rsid w:val="000F4682"/>
    <w:rsid w:val="000F59F8"/>
    <w:rsid w:val="000F7838"/>
    <w:rsid w:val="000F78DF"/>
    <w:rsid w:val="0010038D"/>
    <w:rsid w:val="001013BB"/>
    <w:rsid w:val="00103C9C"/>
    <w:rsid w:val="00103DB0"/>
    <w:rsid w:val="00104BB5"/>
    <w:rsid w:val="001057FF"/>
    <w:rsid w:val="001076F3"/>
    <w:rsid w:val="00113E76"/>
    <w:rsid w:val="00114A03"/>
    <w:rsid w:val="00115214"/>
    <w:rsid w:val="00115F3F"/>
    <w:rsid w:val="00117951"/>
    <w:rsid w:val="0012639D"/>
    <w:rsid w:val="001310C7"/>
    <w:rsid w:val="00132D1E"/>
    <w:rsid w:val="0013405F"/>
    <w:rsid w:val="00135DEA"/>
    <w:rsid w:val="00142C29"/>
    <w:rsid w:val="00143590"/>
    <w:rsid w:val="001447AF"/>
    <w:rsid w:val="001459AB"/>
    <w:rsid w:val="00146E7D"/>
    <w:rsid w:val="0014754E"/>
    <w:rsid w:val="00152163"/>
    <w:rsid w:val="001521F1"/>
    <w:rsid w:val="00153190"/>
    <w:rsid w:val="00153CC6"/>
    <w:rsid w:val="00154F84"/>
    <w:rsid w:val="00160421"/>
    <w:rsid w:val="00165E32"/>
    <w:rsid w:val="00166660"/>
    <w:rsid w:val="00167A85"/>
    <w:rsid w:val="00173672"/>
    <w:rsid w:val="00173E53"/>
    <w:rsid w:val="00181F2E"/>
    <w:rsid w:val="00185775"/>
    <w:rsid w:val="001860C0"/>
    <w:rsid w:val="00195F38"/>
    <w:rsid w:val="00196A06"/>
    <w:rsid w:val="00197B54"/>
    <w:rsid w:val="00197BEA"/>
    <w:rsid w:val="001A182E"/>
    <w:rsid w:val="001A4E6B"/>
    <w:rsid w:val="001A59CD"/>
    <w:rsid w:val="001A699D"/>
    <w:rsid w:val="001C0E23"/>
    <w:rsid w:val="001C263E"/>
    <w:rsid w:val="001C27DF"/>
    <w:rsid w:val="001C35B0"/>
    <w:rsid w:val="001C740F"/>
    <w:rsid w:val="001D4471"/>
    <w:rsid w:val="001D5163"/>
    <w:rsid w:val="001D6DFA"/>
    <w:rsid w:val="001E183F"/>
    <w:rsid w:val="001E2737"/>
    <w:rsid w:val="001E5ECB"/>
    <w:rsid w:val="001F027A"/>
    <w:rsid w:val="001F0CBE"/>
    <w:rsid w:val="001F0E72"/>
    <w:rsid w:val="001F10D4"/>
    <w:rsid w:val="001F33D3"/>
    <w:rsid w:val="001F6597"/>
    <w:rsid w:val="001F6E8B"/>
    <w:rsid w:val="00200E0B"/>
    <w:rsid w:val="002025BC"/>
    <w:rsid w:val="00202AEB"/>
    <w:rsid w:val="00203809"/>
    <w:rsid w:val="00203CEC"/>
    <w:rsid w:val="002049FA"/>
    <w:rsid w:val="00205B6B"/>
    <w:rsid w:val="00207B2B"/>
    <w:rsid w:val="00207DB8"/>
    <w:rsid w:val="00207FAB"/>
    <w:rsid w:val="00210E7C"/>
    <w:rsid w:val="00217581"/>
    <w:rsid w:val="00217A9E"/>
    <w:rsid w:val="00217C0A"/>
    <w:rsid w:val="00217CA6"/>
    <w:rsid w:val="00220733"/>
    <w:rsid w:val="00220885"/>
    <w:rsid w:val="0022169B"/>
    <w:rsid w:val="00224A52"/>
    <w:rsid w:val="00224D9E"/>
    <w:rsid w:val="00226996"/>
    <w:rsid w:val="00226B27"/>
    <w:rsid w:val="00226F31"/>
    <w:rsid w:val="002321F4"/>
    <w:rsid w:val="0023330D"/>
    <w:rsid w:val="00234EF9"/>
    <w:rsid w:val="0023590C"/>
    <w:rsid w:val="0024270B"/>
    <w:rsid w:val="00243DE6"/>
    <w:rsid w:val="002461A8"/>
    <w:rsid w:val="002467A8"/>
    <w:rsid w:val="002537CB"/>
    <w:rsid w:val="00253E5C"/>
    <w:rsid w:val="00256E7A"/>
    <w:rsid w:val="0026170A"/>
    <w:rsid w:val="002622D1"/>
    <w:rsid w:val="002637CD"/>
    <w:rsid w:val="002773CC"/>
    <w:rsid w:val="00277AD1"/>
    <w:rsid w:val="00277AE0"/>
    <w:rsid w:val="00280FA4"/>
    <w:rsid w:val="002829F9"/>
    <w:rsid w:val="00292476"/>
    <w:rsid w:val="002934EE"/>
    <w:rsid w:val="002A010E"/>
    <w:rsid w:val="002A01D0"/>
    <w:rsid w:val="002A0FD6"/>
    <w:rsid w:val="002A40E2"/>
    <w:rsid w:val="002A42A7"/>
    <w:rsid w:val="002A6B9B"/>
    <w:rsid w:val="002A720F"/>
    <w:rsid w:val="002B03AB"/>
    <w:rsid w:val="002B0CF6"/>
    <w:rsid w:val="002B385D"/>
    <w:rsid w:val="002C0376"/>
    <w:rsid w:val="002C1D1A"/>
    <w:rsid w:val="002C1F2B"/>
    <w:rsid w:val="002C2679"/>
    <w:rsid w:val="002C3E46"/>
    <w:rsid w:val="002C6ABB"/>
    <w:rsid w:val="002D7C1C"/>
    <w:rsid w:val="002E102E"/>
    <w:rsid w:val="002E4F95"/>
    <w:rsid w:val="002E61E7"/>
    <w:rsid w:val="002E624C"/>
    <w:rsid w:val="002E7BC9"/>
    <w:rsid w:val="002F3881"/>
    <w:rsid w:val="002F70A7"/>
    <w:rsid w:val="00302208"/>
    <w:rsid w:val="00302225"/>
    <w:rsid w:val="0030679B"/>
    <w:rsid w:val="00311633"/>
    <w:rsid w:val="00317383"/>
    <w:rsid w:val="00321DD2"/>
    <w:rsid w:val="0032470F"/>
    <w:rsid w:val="003267AD"/>
    <w:rsid w:val="00326AAC"/>
    <w:rsid w:val="003338D3"/>
    <w:rsid w:val="0033429F"/>
    <w:rsid w:val="00334745"/>
    <w:rsid w:val="00337E60"/>
    <w:rsid w:val="00342188"/>
    <w:rsid w:val="00345139"/>
    <w:rsid w:val="0034629A"/>
    <w:rsid w:val="00350DF5"/>
    <w:rsid w:val="003522B6"/>
    <w:rsid w:val="003523DE"/>
    <w:rsid w:val="00353DC2"/>
    <w:rsid w:val="00355826"/>
    <w:rsid w:val="0035681F"/>
    <w:rsid w:val="00357401"/>
    <w:rsid w:val="003622D7"/>
    <w:rsid w:val="0036544D"/>
    <w:rsid w:val="00365F68"/>
    <w:rsid w:val="003672B3"/>
    <w:rsid w:val="00367629"/>
    <w:rsid w:val="00373275"/>
    <w:rsid w:val="00374491"/>
    <w:rsid w:val="00375235"/>
    <w:rsid w:val="00376D35"/>
    <w:rsid w:val="00376FD8"/>
    <w:rsid w:val="003832A5"/>
    <w:rsid w:val="00385E0E"/>
    <w:rsid w:val="00386487"/>
    <w:rsid w:val="00386642"/>
    <w:rsid w:val="00386A49"/>
    <w:rsid w:val="003873E7"/>
    <w:rsid w:val="0039211A"/>
    <w:rsid w:val="00396837"/>
    <w:rsid w:val="00397F23"/>
    <w:rsid w:val="00397FEB"/>
    <w:rsid w:val="003A12B0"/>
    <w:rsid w:val="003A1412"/>
    <w:rsid w:val="003A6986"/>
    <w:rsid w:val="003A6E44"/>
    <w:rsid w:val="003A7E32"/>
    <w:rsid w:val="003B71FE"/>
    <w:rsid w:val="003C3727"/>
    <w:rsid w:val="003C3F63"/>
    <w:rsid w:val="003C5A78"/>
    <w:rsid w:val="003D2D66"/>
    <w:rsid w:val="003D441D"/>
    <w:rsid w:val="003D4F90"/>
    <w:rsid w:val="003E1273"/>
    <w:rsid w:val="003E31A0"/>
    <w:rsid w:val="003E705D"/>
    <w:rsid w:val="003F0B09"/>
    <w:rsid w:val="003F3DBA"/>
    <w:rsid w:val="003F5AAE"/>
    <w:rsid w:val="003F5BA4"/>
    <w:rsid w:val="003F60AA"/>
    <w:rsid w:val="00403E49"/>
    <w:rsid w:val="004074B3"/>
    <w:rsid w:val="00407964"/>
    <w:rsid w:val="004107F1"/>
    <w:rsid w:val="00413913"/>
    <w:rsid w:val="0041498D"/>
    <w:rsid w:val="0041501B"/>
    <w:rsid w:val="00415337"/>
    <w:rsid w:val="004168E1"/>
    <w:rsid w:val="00423A38"/>
    <w:rsid w:val="004329F5"/>
    <w:rsid w:val="00435A44"/>
    <w:rsid w:val="00436100"/>
    <w:rsid w:val="00444DCE"/>
    <w:rsid w:val="004453F9"/>
    <w:rsid w:val="00447347"/>
    <w:rsid w:val="00450B1D"/>
    <w:rsid w:val="004513A2"/>
    <w:rsid w:val="00451B7A"/>
    <w:rsid w:val="00454DA6"/>
    <w:rsid w:val="00457C1A"/>
    <w:rsid w:val="004604D5"/>
    <w:rsid w:val="00461EE9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3CA4"/>
    <w:rsid w:val="004A620F"/>
    <w:rsid w:val="004A6216"/>
    <w:rsid w:val="004B2897"/>
    <w:rsid w:val="004B2F0F"/>
    <w:rsid w:val="004B52F6"/>
    <w:rsid w:val="004B55A0"/>
    <w:rsid w:val="004B7557"/>
    <w:rsid w:val="004C19F2"/>
    <w:rsid w:val="004C2B44"/>
    <w:rsid w:val="004C2CAD"/>
    <w:rsid w:val="004C3079"/>
    <w:rsid w:val="004C33DF"/>
    <w:rsid w:val="004C4431"/>
    <w:rsid w:val="004C7673"/>
    <w:rsid w:val="004D3C48"/>
    <w:rsid w:val="004D408C"/>
    <w:rsid w:val="004E1422"/>
    <w:rsid w:val="004E26D0"/>
    <w:rsid w:val="004E37A7"/>
    <w:rsid w:val="004E52EB"/>
    <w:rsid w:val="004F032A"/>
    <w:rsid w:val="004F1960"/>
    <w:rsid w:val="004F39A3"/>
    <w:rsid w:val="004F458C"/>
    <w:rsid w:val="004F6425"/>
    <w:rsid w:val="004F65FC"/>
    <w:rsid w:val="004F68D2"/>
    <w:rsid w:val="00500F05"/>
    <w:rsid w:val="00503381"/>
    <w:rsid w:val="0050364A"/>
    <w:rsid w:val="005154A1"/>
    <w:rsid w:val="005158C9"/>
    <w:rsid w:val="005165C6"/>
    <w:rsid w:val="005203AA"/>
    <w:rsid w:val="00521F5C"/>
    <w:rsid w:val="0052275B"/>
    <w:rsid w:val="00522D51"/>
    <w:rsid w:val="00532BC2"/>
    <w:rsid w:val="005461FC"/>
    <w:rsid w:val="00551238"/>
    <w:rsid w:val="005520F8"/>
    <w:rsid w:val="00555A94"/>
    <w:rsid w:val="00555CF4"/>
    <w:rsid w:val="0055661E"/>
    <w:rsid w:val="005574D1"/>
    <w:rsid w:val="005646DF"/>
    <w:rsid w:val="00565AE7"/>
    <w:rsid w:val="00565E8F"/>
    <w:rsid w:val="00566EE4"/>
    <w:rsid w:val="005672B3"/>
    <w:rsid w:val="005678A2"/>
    <w:rsid w:val="005720E6"/>
    <w:rsid w:val="0057672B"/>
    <w:rsid w:val="00583D7D"/>
    <w:rsid w:val="00584079"/>
    <w:rsid w:val="00585551"/>
    <w:rsid w:val="00591716"/>
    <w:rsid w:val="00595278"/>
    <w:rsid w:val="0059602B"/>
    <w:rsid w:val="00597BBC"/>
    <w:rsid w:val="005A1D91"/>
    <w:rsid w:val="005A1FB2"/>
    <w:rsid w:val="005A6FAA"/>
    <w:rsid w:val="005B0B4B"/>
    <w:rsid w:val="005B1AAB"/>
    <w:rsid w:val="005B2551"/>
    <w:rsid w:val="005B545A"/>
    <w:rsid w:val="005C0F57"/>
    <w:rsid w:val="005C2621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5F7A28"/>
    <w:rsid w:val="006052A5"/>
    <w:rsid w:val="00605E1D"/>
    <w:rsid w:val="006063E7"/>
    <w:rsid w:val="00611197"/>
    <w:rsid w:val="00612252"/>
    <w:rsid w:val="00617BE2"/>
    <w:rsid w:val="006217E0"/>
    <w:rsid w:val="00624F44"/>
    <w:rsid w:val="00625FC3"/>
    <w:rsid w:val="006309C1"/>
    <w:rsid w:val="0063106F"/>
    <w:rsid w:val="00632641"/>
    <w:rsid w:val="00634C2D"/>
    <w:rsid w:val="00635283"/>
    <w:rsid w:val="00636616"/>
    <w:rsid w:val="00636EF5"/>
    <w:rsid w:val="00640170"/>
    <w:rsid w:val="00640680"/>
    <w:rsid w:val="00645AC9"/>
    <w:rsid w:val="006461B0"/>
    <w:rsid w:val="00651D29"/>
    <w:rsid w:val="00653A71"/>
    <w:rsid w:val="0066006B"/>
    <w:rsid w:val="006660A0"/>
    <w:rsid w:val="00674466"/>
    <w:rsid w:val="00675C4F"/>
    <w:rsid w:val="00676FF0"/>
    <w:rsid w:val="00681815"/>
    <w:rsid w:val="006848DA"/>
    <w:rsid w:val="006864C0"/>
    <w:rsid w:val="00687DE2"/>
    <w:rsid w:val="00687EB9"/>
    <w:rsid w:val="006912D1"/>
    <w:rsid w:val="00693477"/>
    <w:rsid w:val="0069436C"/>
    <w:rsid w:val="00694641"/>
    <w:rsid w:val="006973C0"/>
    <w:rsid w:val="006975F0"/>
    <w:rsid w:val="006B06B6"/>
    <w:rsid w:val="006B28B4"/>
    <w:rsid w:val="006B5BC7"/>
    <w:rsid w:val="006C1369"/>
    <w:rsid w:val="006C3A50"/>
    <w:rsid w:val="006C51F8"/>
    <w:rsid w:val="006C7814"/>
    <w:rsid w:val="006D03B1"/>
    <w:rsid w:val="006D047C"/>
    <w:rsid w:val="006D04B4"/>
    <w:rsid w:val="006D33BA"/>
    <w:rsid w:val="006D3547"/>
    <w:rsid w:val="006D5073"/>
    <w:rsid w:val="006D64E0"/>
    <w:rsid w:val="006E0500"/>
    <w:rsid w:val="006E182A"/>
    <w:rsid w:val="006E188F"/>
    <w:rsid w:val="006E4F15"/>
    <w:rsid w:val="006E6C1C"/>
    <w:rsid w:val="006F28E0"/>
    <w:rsid w:val="006F5C9E"/>
    <w:rsid w:val="006F65CD"/>
    <w:rsid w:val="00701D44"/>
    <w:rsid w:val="00704654"/>
    <w:rsid w:val="00705BDE"/>
    <w:rsid w:val="00707EB0"/>
    <w:rsid w:val="00710A68"/>
    <w:rsid w:val="00711CC4"/>
    <w:rsid w:val="00715A8E"/>
    <w:rsid w:val="0071663C"/>
    <w:rsid w:val="00717C8C"/>
    <w:rsid w:val="00720775"/>
    <w:rsid w:val="00722255"/>
    <w:rsid w:val="007226F7"/>
    <w:rsid w:val="00724C48"/>
    <w:rsid w:val="00725581"/>
    <w:rsid w:val="007258FF"/>
    <w:rsid w:val="00731C4E"/>
    <w:rsid w:val="007356CF"/>
    <w:rsid w:val="00735B87"/>
    <w:rsid w:val="00737995"/>
    <w:rsid w:val="007400D6"/>
    <w:rsid w:val="007424B9"/>
    <w:rsid w:val="00742960"/>
    <w:rsid w:val="00742E15"/>
    <w:rsid w:val="0074644C"/>
    <w:rsid w:val="00750095"/>
    <w:rsid w:val="00750DED"/>
    <w:rsid w:val="00753955"/>
    <w:rsid w:val="00756D53"/>
    <w:rsid w:val="00761603"/>
    <w:rsid w:val="007645CC"/>
    <w:rsid w:val="00765A4E"/>
    <w:rsid w:val="00767409"/>
    <w:rsid w:val="00767495"/>
    <w:rsid w:val="007676F1"/>
    <w:rsid w:val="00771444"/>
    <w:rsid w:val="00772AA6"/>
    <w:rsid w:val="00773127"/>
    <w:rsid w:val="00773D44"/>
    <w:rsid w:val="007754E4"/>
    <w:rsid w:val="00775BCB"/>
    <w:rsid w:val="007770B1"/>
    <w:rsid w:val="00777CC9"/>
    <w:rsid w:val="00787DAA"/>
    <w:rsid w:val="0079022C"/>
    <w:rsid w:val="007906AB"/>
    <w:rsid w:val="00795323"/>
    <w:rsid w:val="0079685A"/>
    <w:rsid w:val="007975D2"/>
    <w:rsid w:val="007977EB"/>
    <w:rsid w:val="00797BF3"/>
    <w:rsid w:val="007A00F2"/>
    <w:rsid w:val="007A2354"/>
    <w:rsid w:val="007B4BBE"/>
    <w:rsid w:val="007B6F99"/>
    <w:rsid w:val="007C088E"/>
    <w:rsid w:val="007C0B1C"/>
    <w:rsid w:val="007C25FF"/>
    <w:rsid w:val="007C2DC7"/>
    <w:rsid w:val="007C74EA"/>
    <w:rsid w:val="007C79C4"/>
    <w:rsid w:val="007D1CB2"/>
    <w:rsid w:val="007D32F8"/>
    <w:rsid w:val="007D3BD5"/>
    <w:rsid w:val="007D4D80"/>
    <w:rsid w:val="007D7A91"/>
    <w:rsid w:val="007E0E96"/>
    <w:rsid w:val="007E5786"/>
    <w:rsid w:val="007E6037"/>
    <w:rsid w:val="007F12E6"/>
    <w:rsid w:val="007F5AED"/>
    <w:rsid w:val="007F703F"/>
    <w:rsid w:val="007F7A6A"/>
    <w:rsid w:val="00803E85"/>
    <w:rsid w:val="008064B6"/>
    <w:rsid w:val="00806CC2"/>
    <w:rsid w:val="00810B89"/>
    <w:rsid w:val="00814B59"/>
    <w:rsid w:val="008155AE"/>
    <w:rsid w:val="00815833"/>
    <w:rsid w:val="008177F1"/>
    <w:rsid w:val="00820310"/>
    <w:rsid w:val="00826358"/>
    <w:rsid w:val="008270DB"/>
    <w:rsid w:val="00827CFA"/>
    <w:rsid w:val="00831197"/>
    <w:rsid w:val="0083367E"/>
    <w:rsid w:val="008341B2"/>
    <w:rsid w:val="00834280"/>
    <w:rsid w:val="00835104"/>
    <w:rsid w:val="00835929"/>
    <w:rsid w:val="00836478"/>
    <w:rsid w:val="00840BA5"/>
    <w:rsid w:val="008439AC"/>
    <w:rsid w:val="008443AF"/>
    <w:rsid w:val="008524E3"/>
    <w:rsid w:val="008531ED"/>
    <w:rsid w:val="00853F46"/>
    <w:rsid w:val="0085527D"/>
    <w:rsid w:val="008609D0"/>
    <w:rsid w:val="00861B1B"/>
    <w:rsid w:val="00862E4E"/>
    <w:rsid w:val="008637A1"/>
    <w:rsid w:val="00865CCF"/>
    <w:rsid w:val="0086698D"/>
    <w:rsid w:val="00866B26"/>
    <w:rsid w:val="0087519F"/>
    <w:rsid w:val="00875685"/>
    <w:rsid w:val="0087648E"/>
    <w:rsid w:val="0087759C"/>
    <w:rsid w:val="00877E3C"/>
    <w:rsid w:val="0088236C"/>
    <w:rsid w:val="0088246F"/>
    <w:rsid w:val="00884EFD"/>
    <w:rsid w:val="00891F24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111"/>
    <w:rsid w:val="008B1FF6"/>
    <w:rsid w:val="008B236E"/>
    <w:rsid w:val="008B2521"/>
    <w:rsid w:val="008B60C2"/>
    <w:rsid w:val="008B76E0"/>
    <w:rsid w:val="008C47D5"/>
    <w:rsid w:val="008C6843"/>
    <w:rsid w:val="008D267F"/>
    <w:rsid w:val="008D3774"/>
    <w:rsid w:val="008D4ECC"/>
    <w:rsid w:val="008D5E89"/>
    <w:rsid w:val="008E55CC"/>
    <w:rsid w:val="008E5D0E"/>
    <w:rsid w:val="008E6EE6"/>
    <w:rsid w:val="008E6FD7"/>
    <w:rsid w:val="008F0C9A"/>
    <w:rsid w:val="008F21CB"/>
    <w:rsid w:val="008F2313"/>
    <w:rsid w:val="008F7C09"/>
    <w:rsid w:val="00900B50"/>
    <w:rsid w:val="00900E33"/>
    <w:rsid w:val="009010C9"/>
    <w:rsid w:val="00905431"/>
    <w:rsid w:val="00906F32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0B4"/>
    <w:rsid w:val="009357BB"/>
    <w:rsid w:val="0094280E"/>
    <w:rsid w:val="00945769"/>
    <w:rsid w:val="009472D3"/>
    <w:rsid w:val="00951970"/>
    <w:rsid w:val="00955AB9"/>
    <w:rsid w:val="00960686"/>
    <w:rsid w:val="009640BD"/>
    <w:rsid w:val="00965958"/>
    <w:rsid w:val="0097412A"/>
    <w:rsid w:val="00974F1C"/>
    <w:rsid w:val="00974FA5"/>
    <w:rsid w:val="00976318"/>
    <w:rsid w:val="00977945"/>
    <w:rsid w:val="009801F2"/>
    <w:rsid w:val="00982B17"/>
    <w:rsid w:val="00982EB2"/>
    <w:rsid w:val="00986340"/>
    <w:rsid w:val="00987E6F"/>
    <w:rsid w:val="00992051"/>
    <w:rsid w:val="009927EF"/>
    <w:rsid w:val="00992F16"/>
    <w:rsid w:val="00994A36"/>
    <w:rsid w:val="00994C55"/>
    <w:rsid w:val="00995B4C"/>
    <w:rsid w:val="0099713B"/>
    <w:rsid w:val="009A4D0B"/>
    <w:rsid w:val="009A698A"/>
    <w:rsid w:val="009B0FB4"/>
    <w:rsid w:val="009B26D5"/>
    <w:rsid w:val="009B2B47"/>
    <w:rsid w:val="009C0B62"/>
    <w:rsid w:val="009C15E7"/>
    <w:rsid w:val="009C6AA8"/>
    <w:rsid w:val="009C761F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5788"/>
    <w:rsid w:val="00A06A43"/>
    <w:rsid w:val="00A11496"/>
    <w:rsid w:val="00A11821"/>
    <w:rsid w:val="00A13AD8"/>
    <w:rsid w:val="00A16B54"/>
    <w:rsid w:val="00A16C34"/>
    <w:rsid w:val="00A17BA4"/>
    <w:rsid w:val="00A212BF"/>
    <w:rsid w:val="00A21351"/>
    <w:rsid w:val="00A21C93"/>
    <w:rsid w:val="00A2262E"/>
    <w:rsid w:val="00A23922"/>
    <w:rsid w:val="00A2583C"/>
    <w:rsid w:val="00A27984"/>
    <w:rsid w:val="00A301F7"/>
    <w:rsid w:val="00A3084F"/>
    <w:rsid w:val="00A31EED"/>
    <w:rsid w:val="00A34587"/>
    <w:rsid w:val="00A36E02"/>
    <w:rsid w:val="00A37599"/>
    <w:rsid w:val="00A40666"/>
    <w:rsid w:val="00A40900"/>
    <w:rsid w:val="00A47C99"/>
    <w:rsid w:val="00A50AE4"/>
    <w:rsid w:val="00A5111F"/>
    <w:rsid w:val="00A5411E"/>
    <w:rsid w:val="00A5741F"/>
    <w:rsid w:val="00A6022C"/>
    <w:rsid w:val="00A60451"/>
    <w:rsid w:val="00A61031"/>
    <w:rsid w:val="00A616CF"/>
    <w:rsid w:val="00A62CDC"/>
    <w:rsid w:val="00A6402C"/>
    <w:rsid w:val="00A7014B"/>
    <w:rsid w:val="00A70ABE"/>
    <w:rsid w:val="00A72A9A"/>
    <w:rsid w:val="00A92EA7"/>
    <w:rsid w:val="00A95915"/>
    <w:rsid w:val="00AA00F9"/>
    <w:rsid w:val="00AA0E6B"/>
    <w:rsid w:val="00AA14D4"/>
    <w:rsid w:val="00AA14E5"/>
    <w:rsid w:val="00AA7B25"/>
    <w:rsid w:val="00AB1E5B"/>
    <w:rsid w:val="00AB54CC"/>
    <w:rsid w:val="00AB62C6"/>
    <w:rsid w:val="00AC0B07"/>
    <w:rsid w:val="00AC6A0F"/>
    <w:rsid w:val="00AC6E59"/>
    <w:rsid w:val="00AD384F"/>
    <w:rsid w:val="00AD3AA8"/>
    <w:rsid w:val="00AD420D"/>
    <w:rsid w:val="00AD7682"/>
    <w:rsid w:val="00AE1CFC"/>
    <w:rsid w:val="00AE32B1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1663C"/>
    <w:rsid w:val="00B2038C"/>
    <w:rsid w:val="00B23837"/>
    <w:rsid w:val="00B24035"/>
    <w:rsid w:val="00B25681"/>
    <w:rsid w:val="00B27403"/>
    <w:rsid w:val="00B27D55"/>
    <w:rsid w:val="00B33ED6"/>
    <w:rsid w:val="00B34031"/>
    <w:rsid w:val="00B34325"/>
    <w:rsid w:val="00B401FA"/>
    <w:rsid w:val="00B43696"/>
    <w:rsid w:val="00B51ED8"/>
    <w:rsid w:val="00B52493"/>
    <w:rsid w:val="00B53A08"/>
    <w:rsid w:val="00B56311"/>
    <w:rsid w:val="00B5739D"/>
    <w:rsid w:val="00B619AD"/>
    <w:rsid w:val="00B62BF4"/>
    <w:rsid w:val="00B62E2B"/>
    <w:rsid w:val="00B63DE9"/>
    <w:rsid w:val="00B64805"/>
    <w:rsid w:val="00B655AD"/>
    <w:rsid w:val="00B663BC"/>
    <w:rsid w:val="00B67105"/>
    <w:rsid w:val="00B72C01"/>
    <w:rsid w:val="00B77EC2"/>
    <w:rsid w:val="00B82F70"/>
    <w:rsid w:val="00B8372A"/>
    <w:rsid w:val="00B84235"/>
    <w:rsid w:val="00B85C31"/>
    <w:rsid w:val="00B864E1"/>
    <w:rsid w:val="00B9077D"/>
    <w:rsid w:val="00B91227"/>
    <w:rsid w:val="00B93B6E"/>
    <w:rsid w:val="00B93F24"/>
    <w:rsid w:val="00B954D3"/>
    <w:rsid w:val="00B96C20"/>
    <w:rsid w:val="00BA0D3C"/>
    <w:rsid w:val="00BA462D"/>
    <w:rsid w:val="00BA5579"/>
    <w:rsid w:val="00BA5FA9"/>
    <w:rsid w:val="00BA6442"/>
    <w:rsid w:val="00BB5B87"/>
    <w:rsid w:val="00BC1ACA"/>
    <w:rsid w:val="00BC3527"/>
    <w:rsid w:val="00BC48CB"/>
    <w:rsid w:val="00BD14F9"/>
    <w:rsid w:val="00BD246C"/>
    <w:rsid w:val="00BD46F1"/>
    <w:rsid w:val="00BD51D2"/>
    <w:rsid w:val="00BD60EF"/>
    <w:rsid w:val="00BD7EEF"/>
    <w:rsid w:val="00BE66EE"/>
    <w:rsid w:val="00BE6DF7"/>
    <w:rsid w:val="00BE7107"/>
    <w:rsid w:val="00BF164E"/>
    <w:rsid w:val="00BF42C2"/>
    <w:rsid w:val="00C0251B"/>
    <w:rsid w:val="00C0767F"/>
    <w:rsid w:val="00C13928"/>
    <w:rsid w:val="00C15BB4"/>
    <w:rsid w:val="00C15E81"/>
    <w:rsid w:val="00C17915"/>
    <w:rsid w:val="00C204D9"/>
    <w:rsid w:val="00C2235B"/>
    <w:rsid w:val="00C256CA"/>
    <w:rsid w:val="00C30C94"/>
    <w:rsid w:val="00C348B0"/>
    <w:rsid w:val="00C4185B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77C"/>
    <w:rsid w:val="00C532C1"/>
    <w:rsid w:val="00C53977"/>
    <w:rsid w:val="00C5451F"/>
    <w:rsid w:val="00C6259B"/>
    <w:rsid w:val="00C640B4"/>
    <w:rsid w:val="00C66845"/>
    <w:rsid w:val="00C7103F"/>
    <w:rsid w:val="00C73D3C"/>
    <w:rsid w:val="00C75090"/>
    <w:rsid w:val="00C81030"/>
    <w:rsid w:val="00C8193B"/>
    <w:rsid w:val="00C8359C"/>
    <w:rsid w:val="00C8378D"/>
    <w:rsid w:val="00C840E1"/>
    <w:rsid w:val="00C84B9F"/>
    <w:rsid w:val="00C85234"/>
    <w:rsid w:val="00C91D2D"/>
    <w:rsid w:val="00C92FCD"/>
    <w:rsid w:val="00CA09F5"/>
    <w:rsid w:val="00CA71BD"/>
    <w:rsid w:val="00CA7376"/>
    <w:rsid w:val="00CB2489"/>
    <w:rsid w:val="00CB50B7"/>
    <w:rsid w:val="00CC2813"/>
    <w:rsid w:val="00CC3306"/>
    <w:rsid w:val="00CC475C"/>
    <w:rsid w:val="00CC4A57"/>
    <w:rsid w:val="00CC74B8"/>
    <w:rsid w:val="00CD1225"/>
    <w:rsid w:val="00CD16DC"/>
    <w:rsid w:val="00CD5830"/>
    <w:rsid w:val="00CD6B20"/>
    <w:rsid w:val="00CE11D9"/>
    <w:rsid w:val="00CE164C"/>
    <w:rsid w:val="00CE3A0E"/>
    <w:rsid w:val="00CE450F"/>
    <w:rsid w:val="00CE56E3"/>
    <w:rsid w:val="00CE67AD"/>
    <w:rsid w:val="00CE6E80"/>
    <w:rsid w:val="00CF01CC"/>
    <w:rsid w:val="00CF5D35"/>
    <w:rsid w:val="00D01D8E"/>
    <w:rsid w:val="00D05B95"/>
    <w:rsid w:val="00D112F6"/>
    <w:rsid w:val="00D17066"/>
    <w:rsid w:val="00D20748"/>
    <w:rsid w:val="00D21C33"/>
    <w:rsid w:val="00D22350"/>
    <w:rsid w:val="00D25018"/>
    <w:rsid w:val="00D33718"/>
    <w:rsid w:val="00D33E02"/>
    <w:rsid w:val="00D37D05"/>
    <w:rsid w:val="00D40C06"/>
    <w:rsid w:val="00D41534"/>
    <w:rsid w:val="00D441E6"/>
    <w:rsid w:val="00D45653"/>
    <w:rsid w:val="00D512A3"/>
    <w:rsid w:val="00D51D43"/>
    <w:rsid w:val="00D563F1"/>
    <w:rsid w:val="00D656D8"/>
    <w:rsid w:val="00D65E1A"/>
    <w:rsid w:val="00D67FAA"/>
    <w:rsid w:val="00D70308"/>
    <w:rsid w:val="00D707CB"/>
    <w:rsid w:val="00D74E1B"/>
    <w:rsid w:val="00D75CF7"/>
    <w:rsid w:val="00D76C6C"/>
    <w:rsid w:val="00D80092"/>
    <w:rsid w:val="00D91B8E"/>
    <w:rsid w:val="00D945A7"/>
    <w:rsid w:val="00D95E46"/>
    <w:rsid w:val="00D96F18"/>
    <w:rsid w:val="00DA2601"/>
    <w:rsid w:val="00DA2862"/>
    <w:rsid w:val="00DA2E3F"/>
    <w:rsid w:val="00DA3432"/>
    <w:rsid w:val="00DA4F9B"/>
    <w:rsid w:val="00DC0019"/>
    <w:rsid w:val="00DC13DE"/>
    <w:rsid w:val="00DC637E"/>
    <w:rsid w:val="00DD3721"/>
    <w:rsid w:val="00DD5F4B"/>
    <w:rsid w:val="00DD72CA"/>
    <w:rsid w:val="00DE01B6"/>
    <w:rsid w:val="00DE0B92"/>
    <w:rsid w:val="00DE2DF7"/>
    <w:rsid w:val="00DE367E"/>
    <w:rsid w:val="00DE41B0"/>
    <w:rsid w:val="00DE495F"/>
    <w:rsid w:val="00DE5539"/>
    <w:rsid w:val="00DE56D9"/>
    <w:rsid w:val="00DE5D06"/>
    <w:rsid w:val="00DE74F9"/>
    <w:rsid w:val="00DF3236"/>
    <w:rsid w:val="00DF3B89"/>
    <w:rsid w:val="00DF4F37"/>
    <w:rsid w:val="00DF5B59"/>
    <w:rsid w:val="00DF67CF"/>
    <w:rsid w:val="00E00C9F"/>
    <w:rsid w:val="00E01F27"/>
    <w:rsid w:val="00E022FE"/>
    <w:rsid w:val="00E06342"/>
    <w:rsid w:val="00E1137E"/>
    <w:rsid w:val="00E131F9"/>
    <w:rsid w:val="00E14A3F"/>
    <w:rsid w:val="00E14DDF"/>
    <w:rsid w:val="00E16E2E"/>
    <w:rsid w:val="00E177AB"/>
    <w:rsid w:val="00E20CB0"/>
    <w:rsid w:val="00E22A51"/>
    <w:rsid w:val="00E26511"/>
    <w:rsid w:val="00E3354C"/>
    <w:rsid w:val="00E3775D"/>
    <w:rsid w:val="00E40833"/>
    <w:rsid w:val="00E41338"/>
    <w:rsid w:val="00E43BB9"/>
    <w:rsid w:val="00E44FA0"/>
    <w:rsid w:val="00E450FD"/>
    <w:rsid w:val="00E47FFC"/>
    <w:rsid w:val="00E50B52"/>
    <w:rsid w:val="00E51396"/>
    <w:rsid w:val="00E5310A"/>
    <w:rsid w:val="00E55F41"/>
    <w:rsid w:val="00E56672"/>
    <w:rsid w:val="00E56F4E"/>
    <w:rsid w:val="00E633D6"/>
    <w:rsid w:val="00E72421"/>
    <w:rsid w:val="00E725DA"/>
    <w:rsid w:val="00E7432D"/>
    <w:rsid w:val="00E74D0C"/>
    <w:rsid w:val="00E7700E"/>
    <w:rsid w:val="00E80A68"/>
    <w:rsid w:val="00E80F75"/>
    <w:rsid w:val="00E8304B"/>
    <w:rsid w:val="00E86C0F"/>
    <w:rsid w:val="00E911C8"/>
    <w:rsid w:val="00E95DD8"/>
    <w:rsid w:val="00E9746F"/>
    <w:rsid w:val="00EA1549"/>
    <w:rsid w:val="00EA5D5C"/>
    <w:rsid w:val="00EB036B"/>
    <w:rsid w:val="00EB1160"/>
    <w:rsid w:val="00EB6BBF"/>
    <w:rsid w:val="00EC14A7"/>
    <w:rsid w:val="00EC1929"/>
    <w:rsid w:val="00EC23B8"/>
    <w:rsid w:val="00EC2AC6"/>
    <w:rsid w:val="00EC37AD"/>
    <w:rsid w:val="00EC4C9A"/>
    <w:rsid w:val="00EC58DA"/>
    <w:rsid w:val="00EC7556"/>
    <w:rsid w:val="00ED2195"/>
    <w:rsid w:val="00ED2A96"/>
    <w:rsid w:val="00ED3631"/>
    <w:rsid w:val="00ED36E4"/>
    <w:rsid w:val="00ED6A60"/>
    <w:rsid w:val="00EE0A0B"/>
    <w:rsid w:val="00EE5A6B"/>
    <w:rsid w:val="00EE6E3C"/>
    <w:rsid w:val="00EE7A40"/>
    <w:rsid w:val="00EF0534"/>
    <w:rsid w:val="00EF0A7F"/>
    <w:rsid w:val="00EF11D8"/>
    <w:rsid w:val="00EF1946"/>
    <w:rsid w:val="00EF1FFF"/>
    <w:rsid w:val="00EF32D6"/>
    <w:rsid w:val="00EF48C1"/>
    <w:rsid w:val="00F01650"/>
    <w:rsid w:val="00F0244F"/>
    <w:rsid w:val="00F046DF"/>
    <w:rsid w:val="00F13A84"/>
    <w:rsid w:val="00F17818"/>
    <w:rsid w:val="00F21046"/>
    <w:rsid w:val="00F27ABF"/>
    <w:rsid w:val="00F3141D"/>
    <w:rsid w:val="00F348E5"/>
    <w:rsid w:val="00F34B47"/>
    <w:rsid w:val="00F34F57"/>
    <w:rsid w:val="00F35CA4"/>
    <w:rsid w:val="00F366DA"/>
    <w:rsid w:val="00F369CF"/>
    <w:rsid w:val="00F41523"/>
    <w:rsid w:val="00F43886"/>
    <w:rsid w:val="00F46D03"/>
    <w:rsid w:val="00F51CEE"/>
    <w:rsid w:val="00F5544D"/>
    <w:rsid w:val="00F56401"/>
    <w:rsid w:val="00F637F1"/>
    <w:rsid w:val="00F655DC"/>
    <w:rsid w:val="00F65C0C"/>
    <w:rsid w:val="00F664FE"/>
    <w:rsid w:val="00F71346"/>
    <w:rsid w:val="00F71894"/>
    <w:rsid w:val="00F73C90"/>
    <w:rsid w:val="00F75916"/>
    <w:rsid w:val="00F75A6F"/>
    <w:rsid w:val="00F75D07"/>
    <w:rsid w:val="00F77DB6"/>
    <w:rsid w:val="00F879E3"/>
    <w:rsid w:val="00F91C14"/>
    <w:rsid w:val="00F91DE0"/>
    <w:rsid w:val="00FA2123"/>
    <w:rsid w:val="00FA2E94"/>
    <w:rsid w:val="00FA4406"/>
    <w:rsid w:val="00FA6D7D"/>
    <w:rsid w:val="00FB0979"/>
    <w:rsid w:val="00FB1057"/>
    <w:rsid w:val="00FB4C6D"/>
    <w:rsid w:val="00FB56D5"/>
    <w:rsid w:val="00FB6CDC"/>
    <w:rsid w:val="00FC0760"/>
    <w:rsid w:val="00FC6196"/>
    <w:rsid w:val="00FC79A2"/>
    <w:rsid w:val="00FD0322"/>
    <w:rsid w:val="00FD11E3"/>
    <w:rsid w:val="00FD26CF"/>
    <w:rsid w:val="00FD32EB"/>
    <w:rsid w:val="00FD5B14"/>
    <w:rsid w:val="00FD623B"/>
    <w:rsid w:val="00FE0949"/>
    <w:rsid w:val="00FE1877"/>
    <w:rsid w:val="00FE24AC"/>
    <w:rsid w:val="00FE3A27"/>
    <w:rsid w:val="00FE4761"/>
    <w:rsid w:val="00FE6C50"/>
    <w:rsid w:val="00FF1EDB"/>
    <w:rsid w:val="00FF20BD"/>
    <w:rsid w:val="00FF2A02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8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Balloon Text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225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1225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uiPriority w:val="99"/>
    <w:rsid w:val="00F17818"/>
  </w:style>
  <w:style w:type="paragraph" w:customStyle="1" w:styleId="Style5">
    <w:name w:val="Style5"/>
    <w:basedOn w:val="a"/>
    <w:uiPriority w:val="99"/>
    <w:rsid w:val="00F17818"/>
  </w:style>
  <w:style w:type="paragraph" w:customStyle="1" w:styleId="Style6">
    <w:name w:val="Style6"/>
    <w:basedOn w:val="a"/>
    <w:uiPriority w:val="99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uiPriority w:val="99"/>
    <w:rsid w:val="00F17818"/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612252"/>
    <w:rPr>
      <w:sz w:val="24"/>
      <w:szCs w:val="24"/>
    </w:rPr>
  </w:style>
  <w:style w:type="character" w:styleId="a5">
    <w:name w:val="page number"/>
    <w:basedOn w:val="a0"/>
    <w:uiPriority w:val="99"/>
    <w:rsid w:val="0087519F"/>
    <w:rPr>
      <w:rFonts w:cs="Times New Roman"/>
    </w:rPr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  <w:spacing w:after="0" w:line="240" w:lineRule="auto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styleId="a9">
    <w:name w:val="Emphasis"/>
    <w:basedOn w:val="a0"/>
    <w:uiPriority w:val="99"/>
    <w:qFormat/>
    <w:rsid w:val="00E51396"/>
    <w:rPr>
      <w:rFonts w:cs="Times New Roman"/>
      <w:i/>
    </w:rPr>
  </w:style>
  <w:style w:type="character" w:customStyle="1" w:styleId="a8">
    <w:name w:val="Основной текст с отступом Знак"/>
    <w:link w:val="a7"/>
    <w:uiPriority w:val="99"/>
    <w:locked/>
    <w:rsid w:val="00E51396"/>
    <w:rPr>
      <w:i/>
      <w:sz w:val="24"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/>
      <w:sz w:val="16"/>
      <w:szCs w:val="16"/>
    </w:rPr>
  </w:style>
  <w:style w:type="paragraph" w:styleId="ac">
    <w:name w:val="Body Text"/>
    <w:basedOn w:val="a"/>
    <w:link w:val="ad"/>
    <w:uiPriority w:val="99"/>
    <w:rsid w:val="003C3F63"/>
    <w:pPr>
      <w:spacing w:after="120"/>
    </w:pPr>
  </w:style>
  <w:style w:type="paragraph" w:styleId="ae">
    <w:name w:val="header"/>
    <w:aliases w:val="Знак"/>
    <w:basedOn w:val="a"/>
    <w:link w:val="af"/>
    <w:uiPriority w:val="99"/>
    <w:rsid w:val="00153190"/>
    <w:pPr>
      <w:tabs>
        <w:tab w:val="center" w:pos="4677"/>
        <w:tab w:val="right" w:pos="9355"/>
      </w:tabs>
    </w:pPr>
  </w:style>
  <w:style w:type="character" w:styleId="af0">
    <w:name w:val="annotation reference"/>
    <w:basedOn w:val="a0"/>
    <w:uiPriority w:val="99"/>
    <w:rsid w:val="00E41338"/>
    <w:rPr>
      <w:rFonts w:cs="Times New Roman"/>
      <w:sz w:val="16"/>
    </w:rPr>
  </w:style>
  <w:style w:type="character" w:customStyle="1" w:styleId="af">
    <w:name w:val="Верхний колонтитул Знак"/>
    <w:aliases w:val="Знак Знак"/>
    <w:link w:val="ae"/>
    <w:uiPriority w:val="99"/>
    <w:locked/>
    <w:rsid w:val="00153190"/>
    <w:rPr>
      <w:sz w:val="24"/>
    </w:rPr>
  </w:style>
  <w:style w:type="paragraph" w:styleId="af1">
    <w:name w:val="annotation text"/>
    <w:basedOn w:val="a"/>
    <w:link w:val="af2"/>
    <w:uiPriority w:val="99"/>
    <w:rsid w:val="00E41338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rsid w:val="00E41338"/>
    <w:rPr>
      <w:b/>
      <w:bCs/>
    </w:rPr>
  </w:style>
  <w:style w:type="character" w:customStyle="1" w:styleId="af2">
    <w:name w:val="Текст примечания Знак"/>
    <w:basedOn w:val="a0"/>
    <w:link w:val="af1"/>
    <w:uiPriority w:val="99"/>
    <w:locked/>
    <w:rsid w:val="00E41338"/>
    <w:rPr>
      <w:rFonts w:cs="Times New Roman"/>
    </w:rPr>
  </w:style>
  <w:style w:type="paragraph" w:styleId="af5">
    <w:name w:val="footnote text"/>
    <w:basedOn w:val="a"/>
    <w:link w:val="af6"/>
    <w:uiPriority w:val="99"/>
    <w:rsid w:val="00AA0E6B"/>
    <w:rPr>
      <w:sz w:val="20"/>
      <w:szCs w:val="20"/>
    </w:rPr>
  </w:style>
  <w:style w:type="character" w:customStyle="1" w:styleId="af4">
    <w:name w:val="Тема примечания Знак"/>
    <w:link w:val="af3"/>
    <w:uiPriority w:val="99"/>
    <w:locked/>
    <w:rsid w:val="00E41338"/>
    <w:rPr>
      <w:b/>
    </w:rPr>
  </w:style>
  <w:style w:type="character" w:styleId="af7">
    <w:name w:val="footnote reference"/>
    <w:basedOn w:val="a0"/>
    <w:uiPriority w:val="99"/>
    <w:rsid w:val="00AA0E6B"/>
    <w:rPr>
      <w:rFonts w:cs="Times New Roman"/>
      <w:vertAlign w:val="superscript"/>
    </w:rPr>
  </w:style>
  <w:style w:type="character" w:customStyle="1" w:styleId="af6">
    <w:name w:val="Текст сноски Знак"/>
    <w:basedOn w:val="a0"/>
    <w:link w:val="af5"/>
    <w:uiPriority w:val="99"/>
    <w:locked/>
    <w:rsid w:val="00AA0E6B"/>
    <w:rPr>
      <w:rFonts w:cs="Times New Roman"/>
    </w:rPr>
  </w:style>
  <w:style w:type="paragraph" w:customStyle="1" w:styleId="11">
    <w:name w:val="Обычный1"/>
    <w:uiPriority w:val="99"/>
    <w:rsid w:val="006912D1"/>
    <w:pPr>
      <w:widowControl w:val="0"/>
      <w:spacing w:before="60" w:after="0" w:line="260" w:lineRule="auto"/>
      <w:ind w:firstLine="680"/>
      <w:jc w:val="both"/>
    </w:pPr>
    <w:rPr>
      <w:szCs w:val="20"/>
    </w:rPr>
  </w:style>
  <w:style w:type="paragraph" w:styleId="af8">
    <w:name w:val="List Paragraph"/>
    <w:basedOn w:val="a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22">
    <w:name w:val="Body Text 2"/>
    <w:basedOn w:val="a"/>
    <w:link w:val="23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paragraph" w:styleId="24">
    <w:name w:val="Body Text Indent 2"/>
    <w:basedOn w:val="a"/>
    <w:link w:val="25"/>
    <w:uiPriority w:val="99"/>
    <w:rsid w:val="00386487"/>
    <w:pPr>
      <w:spacing w:after="120" w:line="480" w:lineRule="auto"/>
      <w:ind w:left="283"/>
    </w:pPr>
  </w:style>
  <w:style w:type="character" w:customStyle="1" w:styleId="23">
    <w:name w:val="Основной текст 2 Знак"/>
    <w:link w:val="22"/>
    <w:uiPriority w:val="99"/>
    <w:locked/>
    <w:rsid w:val="00FF493E"/>
    <w:rPr>
      <w:sz w:val="24"/>
    </w:rPr>
  </w:style>
  <w:style w:type="paragraph" w:styleId="af9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character" w:customStyle="1" w:styleId="25">
    <w:name w:val="Основной текст с отступом 2 Знак"/>
    <w:link w:val="24"/>
    <w:uiPriority w:val="99"/>
    <w:locked/>
    <w:rsid w:val="00386487"/>
    <w:rPr>
      <w:sz w:val="24"/>
    </w:rPr>
  </w:style>
  <w:style w:type="paragraph" w:styleId="afa">
    <w:name w:val="Subtitle"/>
    <w:basedOn w:val="a"/>
    <w:link w:val="afb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pple-converted-space">
    <w:name w:val="apple-converted-space"/>
    <w:basedOn w:val="a0"/>
    <w:uiPriority w:val="99"/>
    <w:rsid w:val="005154A1"/>
    <w:rPr>
      <w:rFonts w:cs="Times New Roman"/>
    </w:rPr>
  </w:style>
  <w:style w:type="character" w:customStyle="1" w:styleId="afb">
    <w:name w:val="Подзаголовок Знак"/>
    <w:link w:val="afa"/>
    <w:uiPriority w:val="99"/>
    <w:locked/>
    <w:rsid w:val="00386487"/>
    <w:rPr>
      <w:b/>
      <w:sz w:val="24"/>
    </w:rPr>
  </w:style>
  <w:style w:type="character" w:customStyle="1" w:styleId="butback">
    <w:name w:val="butback"/>
    <w:basedOn w:val="a0"/>
    <w:uiPriority w:val="99"/>
    <w:rsid w:val="005154A1"/>
    <w:rPr>
      <w:rFonts w:cs="Times New Roman"/>
    </w:rPr>
  </w:style>
  <w:style w:type="character" w:customStyle="1" w:styleId="submenu-table">
    <w:name w:val="submenu-table"/>
    <w:basedOn w:val="a0"/>
    <w:uiPriority w:val="99"/>
    <w:rsid w:val="005154A1"/>
    <w:rPr>
      <w:rFonts w:cs="Times New Roman"/>
    </w:rPr>
  </w:style>
  <w:style w:type="paragraph" w:customStyle="1" w:styleId="210">
    <w:name w:val="Основной текст с отступом 21"/>
    <w:basedOn w:val="11"/>
    <w:uiPriority w:val="99"/>
    <w:rsid w:val="00D80092"/>
    <w:pPr>
      <w:spacing w:before="0" w:line="240" w:lineRule="auto"/>
      <w:ind w:firstLine="482"/>
    </w:pPr>
    <w:rPr>
      <w:sz w:val="24"/>
    </w:rPr>
  </w:style>
  <w:style w:type="character" w:styleId="afc">
    <w:name w:val="Intense Emphasis"/>
    <w:basedOn w:val="a0"/>
    <w:uiPriority w:val="99"/>
    <w:qFormat/>
    <w:rsid w:val="00891F24"/>
    <w:rPr>
      <w:i/>
      <w:color w:val="5B9BD5"/>
    </w:rPr>
  </w:style>
  <w:style w:type="character" w:styleId="afd">
    <w:name w:val="Subtle Emphasis"/>
    <w:basedOn w:val="a0"/>
    <w:uiPriority w:val="99"/>
    <w:qFormat/>
    <w:rsid w:val="00891F24"/>
    <w:rPr>
      <w:i/>
      <w:color w:val="404040"/>
    </w:rPr>
  </w:style>
  <w:style w:type="paragraph" w:styleId="afe">
    <w:name w:val="No Spacing"/>
    <w:uiPriority w:val="99"/>
    <w:qFormat/>
    <w:rsid w:val="00891F2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sz w:val="24"/>
      <w:szCs w:val="24"/>
    </w:rPr>
  </w:style>
  <w:style w:type="character" w:styleId="aff">
    <w:name w:val="Strong"/>
    <w:basedOn w:val="a0"/>
    <w:uiPriority w:val="99"/>
    <w:qFormat/>
    <w:rsid w:val="00891F24"/>
    <w:rPr>
      <w:rFonts w:cs="Times New Roman"/>
      <w:b/>
    </w:rPr>
  </w:style>
  <w:style w:type="paragraph" w:styleId="aff0">
    <w:name w:val="Title"/>
    <w:basedOn w:val="a"/>
    <w:link w:val="aff1"/>
    <w:uiPriority w:val="99"/>
    <w:qFormat/>
    <w:rsid w:val="00AE32B1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styleId="aff2">
    <w:name w:val="Hyperlink"/>
    <w:basedOn w:val="a0"/>
    <w:uiPriority w:val="99"/>
    <w:rsid w:val="00826358"/>
    <w:rPr>
      <w:rFonts w:cs="Times New Roman"/>
      <w:color w:val="0000FF"/>
      <w:u w:val="single"/>
    </w:rPr>
  </w:style>
  <w:style w:type="character" w:customStyle="1" w:styleId="aff1">
    <w:name w:val="Название Знак"/>
    <w:link w:val="aff0"/>
    <w:uiPriority w:val="99"/>
    <w:locked/>
    <w:rsid w:val="00AE32B1"/>
    <w:rPr>
      <w:sz w:val="24"/>
    </w:rPr>
  </w:style>
  <w:style w:type="character" w:customStyle="1" w:styleId="ab">
    <w:name w:val="Текст выноски Знак"/>
    <w:link w:val="aa"/>
    <w:uiPriority w:val="99"/>
    <w:semiHidden/>
    <w:locked/>
    <w:rsid w:val="00826358"/>
    <w:rPr>
      <w:rFonts w:ascii="Tahoma" w:hAnsi="Tahoma"/>
      <w:sz w:val="16"/>
    </w:rPr>
  </w:style>
  <w:style w:type="paragraph" w:customStyle="1" w:styleId="aff3">
    <w:name w:val="Заголовок ГОСТ"/>
    <w:basedOn w:val="a"/>
    <w:uiPriority w:val="99"/>
    <w:rsid w:val="003C3F63"/>
    <w:pPr>
      <w:ind w:firstLine="0"/>
    </w:pPr>
    <w:rPr>
      <w:rFonts w:ascii="Arial" w:hAnsi="Arial" w:cs="Arial"/>
    </w:rPr>
  </w:style>
  <w:style w:type="character" w:customStyle="1" w:styleId="ad">
    <w:name w:val="Основной текст Знак"/>
    <w:link w:val="ac"/>
    <w:uiPriority w:val="99"/>
    <w:locked/>
    <w:rsid w:val="003C3F63"/>
    <w:rPr>
      <w:sz w:val="24"/>
    </w:rPr>
  </w:style>
  <w:style w:type="paragraph" w:customStyle="1" w:styleId="aff4">
    <w:name w:val="Текст ГОСТ"/>
    <w:basedOn w:val="aff3"/>
    <w:uiPriority w:val="99"/>
    <w:rsid w:val="003C3F63"/>
    <w:pPr>
      <w:ind w:firstLine="680"/>
    </w:pPr>
    <w:rPr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6314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4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4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4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4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99" Type="http://schemas.openxmlformats.org/officeDocument/2006/relationships/fontTable" Target="fontTable.xml"/><Relationship Id="rId21" Type="http://schemas.openxmlformats.org/officeDocument/2006/relationships/oleObject" Target="embeddings/oleObject5.bin"/><Relationship Id="rId42" Type="http://schemas.openxmlformats.org/officeDocument/2006/relationships/image" Target="media/image19.wmf"/><Relationship Id="rId63" Type="http://schemas.openxmlformats.org/officeDocument/2006/relationships/oleObject" Target="embeddings/oleObject26.bin"/><Relationship Id="rId84" Type="http://schemas.openxmlformats.org/officeDocument/2006/relationships/image" Target="media/image40.wmf"/><Relationship Id="rId138" Type="http://schemas.openxmlformats.org/officeDocument/2006/relationships/image" Target="media/image67.wmf"/><Relationship Id="rId159" Type="http://schemas.openxmlformats.org/officeDocument/2006/relationships/image" Target="media/image79.wmf"/><Relationship Id="rId170" Type="http://schemas.openxmlformats.org/officeDocument/2006/relationships/image" Target="media/image89.wmf"/><Relationship Id="rId191" Type="http://schemas.openxmlformats.org/officeDocument/2006/relationships/oleObject" Target="embeddings/oleObject81.bin"/><Relationship Id="rId205" Type="http://schemas.openxmlformats.org/officeDocument/2006/relationships/image" Target="media/image109.wmf"/><Relationship Id="rId226" Type="http://schemas.openxmlformats.org/officeDocument/2006/relationships/oleObject" Target="embeddings/oleObject102.bin"/><Relationship Id="rId247" Type="http://schemas.openxmlformats.org/officeDocument/2006/relationships/image" Target="media/image127.wmf"/><Relationship Id="rId107" Type="http://schemas.openxmlformats.org/officeDocument/2006/relationships/oleObject" Target="embeddings/oleObject48.bin"/><Relationship Id="rId268" Type="http://schemas.openxmlformats.org/officeDocument/2006/relationships/image" Target="media/image141.wmf"/><Relationship Id="rId289" Type="http://schemas.openxmlformats.org/officeDocument/2006/relationships/hyperlink" Target="https://magtu.informsystema.ru/uploader/fileUpload?name=1400.pdf&amp;show=dcatalogues/1/1123913/1400.pdf&amp;view=true" TargetMode="External"/><Relationship Id="rId11" Type="http://schemas.openxmlformats.org/officeDocument/2006/relationships/footer" Target="footer2.xml"/><Relationship Id="rId32" Type="http://schemas.openxmlformats.org/officeDocument/2006/relationships/image" Target="media/image14.wmf"/><Relationship Id="rId53" Type="http://schemas.openxmlformats.org/officeDocument/2006/relationships/oleObject" Target="embeddings/oleObject21.bin"/><Relationship Id="rId74" Type="http://schemas.openxmlformats.org/officeDocument/2006/relationships/image" Target="media/image35.wmf"/><Relationship Id="rId128" Type="http://schemas.openxmlformats.org/officeDocument/2006/relationships/image" Target="media/image62.wmf"/><Relationship Id="rId149" Type="http://schemas.openxmlformats.org/officeDocument/2006/relationships/oleObject" Target="embeddings/oleObject69.bin"/><Relationship Id="rId5" Type="http://schemas.openxmlformats.org/officeDocument/2006/relationships/footnotes" Target="footnotes.xml"/><Relationship Id="rId95" Type="http://schemas.openxmlformats.org/officeDocument/2006/relationships/oleObject" Target="embeddings/oleObject42.bin"/><Relationship Id="rId160" Type="http://schemas.openxmlformats.org/officeDocument/2006/relationships/image" Target="media/image80.wmf"/><Relationship Id="rId181" Type="http://schemas.openxmlformats.org/officeDocument/2006/relationships/oleObject" Target="embeddings/oleObject76.bin"/><Relationship Id="rId216" Type="http://schemas.openxmlformats.org/officeDocument/2006/relationships/oleObject" Target="embeddings/oleObject97.bin"/><Relationship Id="rId237" Type="http://schemas.openxmlformats.org/officeDocument/2006/relationships/image" Target="media/image122.wmf"/><Relationship Id="rId258" Type="http://schemas.openxmlformats.org/officeDocument/2006/relationships/image" Target="media/image135.wmf"/><Relationship Id="rId279" Type="http://schemas.openxmlformats.org/officeDocument/2006/relationships/hyperlink" Target="https://new.znanium.com/catalog/product/989799" TargetMode="External"/><Relationship Id="rId22" Type="http://schemas.openxmlformats.org/officeDocument/2006/relationships/image" Target="media/image9.wmf"/><Relationship Id="rId43" Type="http://schemas.openxmlformats.org/officeDocument/2006/relationships/oleObject" Target="embeddings/oleObject16.bin"/><Relationship Id="rId64" Type="http://schemas.openxmlformats.org/officeDocument/2006/relationships/image" Target="media/image30.wmf"/><Relationship Id="rId118" Type="http://schemas.openxmlformats.org/officeDocument/2006/relationships/image" Target="media/image57.wmf"/><Relationship Id="rId139" Type="http://schemas.openxmlformats.org/officeDocument/2006/relationships/oleObject" Target="embeddings/oleObject64.bin"/><Relationship Id="rId290" Type="http://schemas.openxmlformats.org/officeDocument/2006/relationships/hyperlink" Target="https://magtu.informsystema.ru/uploader/fileUpload?name=1164.pdf&amp;show=dcatalogues/1/1121202/1164.pdf&amp;view=true" TargetMode="External"/><Relationship Id="rId85" Type="http://schemas.openxmlformats.org/officeDocument/2006/relationships/oleObject" Target="embeddings/oleObject37.bin"/><Relationship Id="rId150" Type="http://schemas.openxmlformats.org/officeDocument/2006/relationships/image" Target="media/image73.wmf"/><Relationship Id="rId171" Type="http://schemas.openxmlformats.org/officeDocument/2006/relationships/image" Target="media/image90.wmf"/><Relationship Id="rId192" Type="http://schemas.openxmlformats.org/officeDocument/2006/relationships/image" Target="media/image103.wmf"/><Relationship Id="rId206" Type="http://schemas.openxmlformats.org/officeDocument/2006/relationships/oleObject" Target="embeddings/oleObject89.bin"/><Relationship Id="rId227" Type="http://schemas.openxmlformats.org/officeDocument/2006/relationships/image" Target="media/image117.wmf"/><Relationship Id="rId248" Type="http://schemas.openxmlformats.org/officeDocument/2006/relationships/oleObject" Target="embeddings/oleObject113.bin"/><Relationship Id="rId269" Type="http://schemas.openxmlformats.org/officeDocument/2006/relationships/oleObject" Target="embeddings/oleObject120.bin"/><Relationship Id="rId12" Type="http://schemas.openxmlformats.org/officeDocument/2006/relationships/image" Target="media/image4.wmf"/><Relationship Id="rId33" Type="http://schemas.openxmlformats.org/officeDocument/2006/relationships/oleObject" Target="embeddings/oleObject11.bin"/><Relationship Id="rId108" Type="http://schemas.openxmlformats.org/officeDocument/2006/relationships/image" Target="media/image52.wmf"/><Relationship Id="rId129" Type="http://schemas.openxmlformats.org/officeDocument/2006/relationships/oleObject" Target="embeddings/oleObject59.bin"/><Relationship Id="rId280" Type="http://schemas.openxmlformats.org/officeDocument/2006/relationships/hyperlink" Target="https://new.znanium.com/catalog/product/370899" TargetMode="External"/><Relationship Id="rId54" Type="http://schemas.openxmlformats.org/officeDocument/2006/relationships/image" Target="media/image25.wmf"/><Relationship Id="rId75" Type="http://schemas.openxmlformats.org/officeDocument/2006/relationships/oleObject" Target="embeddings/oleObject32.bin"/><Relationship Id="rId96" Type="http://schemas.openxmlformats.org/officeDocument/2006/relationships/image" Target="media/image46.wmf"/><Relationship Id="rId140" Type="http://schemas.openxmlformats.org/officeDocument/2006/relationships/image" Target="media/image68.wmf"/><Relationship Id="rId161" Type="http://schemas.openxmlformats.org/officeDocument/2006/relationships/image" Target="media/image81.wmf"/><Relationship Id="rId182" Type="http://schemas.openxmlformats.org/officeDocument/2006/relationships/image" Target="media/image98.wmf"/><Relationship Id="rId217" Type="http://schemas.openxmlformats.org/officeDocument/2006/relationships/image" Target="media/image112.wmf"/><Relationship Id="rId6" Type="http://schemas.openxmlformats.org/officeDocument/2006/relationships/endnotes" Target="endnotes.xml"/><Relationship Id="rId238" Type="http://schemas.openxmlformats.org/officeDocument/2006/relationships/oleObject" Target="embeddings/oleObject108.bin"/><Relationship Id="rId259" Type="http://schemas.openxmlformats.org/officeDocument/2006/relationships/image" Target="media/image136.wmf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54.bin"/><Relationship Id="rId270" Type="http://schemas.openxmlformats.org/officeDocument/2006/relationships/image" Target="media/image142.png"/><Relationship Id="rId291" Type="http://schemas.openxmlformats.org/officeDocument/2006/relationships/hyperlink" Target="https://magtu.informsystema.ru/uploader/fileUpload?name=931.pdf&amp;show=dcatalogues/1/1118948/931.pdf&amp;view=true" TargetMode="External"/><Relationship Id="rId44" Type="http://schemas.openxmlformats.org/officeDocument/2006/relationships/image" Target="media/image20.wmf"/><Relationship Id="rId65" Type="http://schemas.openxmlformats.org/officeDocument/2006/relationships/oleObject" Target="embeddings/oleObject27.bin"/><Relationship Id="rId86" Type="http://schemas.openxmlformats.org/officeDocument/2006/relationships/image" Target="media/image41.wmf"/><Relationship Id="rId130" Type="http://schemas.openxmlformats.org/officeDocument/2006/relationships/image" Target="media/image63.wmf"/><Relationship Id="rId151" Type="http://schemas.openxmlformats.org/officeDocument/2006/relationships/oleObject" Target="embeddings/oleObject70.bin"/><Relationship Id="rId172" Type="http://schemas.openxmlformats.org/officeDocument/2006/relationships/oleObject" Target="embeddings/oleObject74.bin"/><Relationship Id="rId193" Type="http://schemas.openxmlformats.org/officeDocument/2006/relationships/oleObject" Target="embeddings/oleObject82.bin"/><Relationship Id="rId207" Type="http://schemas.openxmlformats.org/officeDocument/2006/relationships/image" Target="media/image110.wmf"/><Relationship Id="rId228" Type="http://schemas.openxmlformats.org/officeDocument/2006/relationships/oleObject" Target="embeddings/oleObject103.bin"/><Relationship Id="rId249" Type="http://schemas.openxmlformats.org/officeDocument/2006/relationships/image" Target="media/image128.wmf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49.bin"/><Relationship Id="rId260" Type="http://schemas.openxmlformats.org/officeDocument/2006/relationships/image" Target="media/image137.wmf"/><Relationship Id="rId281" Type="http://schemas.openxmlformats.org/officeDocument/2006/relationships/hyperlink" Target="https://new.znanium.com/catalog/product/989802" TargetMode="External"/><Relationship Id="rId34" Type="http://schemas.openxmlformats.org/officeDocument/2006/relationships/image" Target="media/image15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3.bin"/><Relationship Id="rId120" Type="http://schemas.openxmlformats.org/officeDocument/2006/relationships/image" Target="media/image58.wmf"/><Relationship Id="rId141" Type="http://schemas.openxmlformats.org/officeDocument/2006/relationships/oleObject" Target="embeddings/oleObject65.bin"/><Relationship Id="rId7" Type="http://schemas.openxmlformats.org/officeDocument/2006/relationships/image" Target="media/image1.jpeg"/><Relationship Id="rId71" Type="http://schemas.openxmlformats.org/officeDocument/2006/relationships/oleObject" Target="embeddings/oleObject30.bin"/><Relationship Id="rId92" Type="http://schemas.openxmlformats.org/officeDocument/2006/relationships/image" Target="media/image44.wmf"/><Relationship Id="rId162" Type="http://schemas.openxmlformats.org/officeDocument/2006/relationships/image" Target="media/image82.wmf"/><Relationship Id="rId183" Type="http://schemas.openxmlformats.org/officeDocument/2006/relationships/oleObject" Target="embeddings/oleObject77.bin"/><Relationship Id="rId213" Type="http://schemas.openxmlformats.org/officeDocument/2006/relationships/oleObject" Target="embeddings/oleObject95.bin"/><Relationship Id="rId218" Type="http://schemas.openxmlformats.org/officeDocument/2006/relationships/oleObject" Target="embeddings/oleObject98.bin"/><Relationship Id="rId234" Type="http://schemas.openxmlformats.org/officeDocument/2006/relationships/oleObject" Target="embeddings/oleObject106.bin"/><Relationship Id="rId239" Type="http://schemas.openxmlformats.org/officeDocument/2006/relationships/image" Target="media/image123.png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250" Type="http://schemas.openxmlformats.org/officeDocument/2006/relationships/oleObject" Target="embeddings/oleObject114.bin"/><Relationship Id="rId255" Type="http://schemas.openxmlformats.org/officeDocument/2006/relationships/image" Target="media/image132.wmf"/><Relationship Id="rId271" Type="http://schemas.openxmlformats.org/officeDocument/2006/relationships/image" Target="media/image143.png"/><Relationship Id="rId276" Type="http://schemas.openxmlformats.org/officeDocument/2006/relationships/image" Target="media/image147.png"/><Relationship Id="rId292" Type="http://schemas.openxmlformats.org/officeDocument/2006/relationships/hyperlink" Target="URL:http://www.rsl.ru/" TargetMode="External"/><Relationship Id="rId297" Type="http://schemas.openxmlformats.org/officeDocument/2006/relationships/hyperlink" Target="https://www.computerra.ru/" TargetMode="External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17.bin"/><Relationship Id="rId66" Type="http://schemas.openxmlformats.org/officeDocument/2006/relationships/image" Target="media/image31.wmf"/><Relationship Id="rId87" Type="http://schemas.openxmlformats.org/officeDocument/2006/relationships/oleObject" Target="embeddings/oleObject38.bin"/><Relationship Id="rId110" Type="http://schemas.openxmlformats.org/officeDocument/2006/relationships/image" Target="media/image53.wmf"/><Relationship Id="rId115" Type="http://schemas.openxmlformats.org/officeDocument/2006/relationships/oleObject" Target="embeddings/oleObject52.bin"/><Relationship Id="rId131" Type="http://schemas.openxmlformats.org/officeDocument/2006/relationships/oleObject" Target="embeddings/oleObject60.bin"/><Relationship Id="rId136" Type="http://schemas.openxmlformats.org/officeDocument/2006/relationships/image" Target="media/image66.wmf"/><Relationship Id="rId157" Type="http://schemas.openxmlformats.org/officeDocument/2006/relationships/image" Target="media/image77.wmf"/><Relationship Id="rId178" Type="http://schemas.openxmlformats.org/officeDocument/2006/relationships/image" Target="media/image96.wmf"/><Relationship Id="rId61" Type="http://schemas.openxmlformats.org/officeDocument/2006/relationships/oleObject" Target="embeddings/oleObject25.bin"/><Relationship Id="rId82" Type="http://schemas.openxmlformats.org/officeDocument/2006/relationships/image" Target="media/image39.wmf"/><Relationship Id="rId152" Type="http://schemas.openxmlformats.org/officeDocument/2006/relationships/oleObject" Target="embeddings/oleObject71.bin"/><Relationship Id="rId173" Type="http://schemas.openxmlformats.org/officeDocument/2006/relationships/image" Target="media/image91.wmf"/><Relationship Id="rId194" Type="http://schemas.openxmlformats.org/officeDocument/2006/relationships/image" Target="media/image104.wmf"/><Relationship Id="rId199" Type="http://schemas.openxmlformats.org/officeDocument/2006/relationships/oleObject" Target="embeddings/oleObject85.bin"/><Relationship Id="rId203" Type="http://schemas.openxmlformats.org/officeDocument/2006/relationships/oleObject" Target="embeddings/oleObject87.bin"/><Relationship Id="rId208" Type="http://schemas.openxmlformats.org/officeDocument/2006/relationships/oleObject" Target="embeddings/oleObject90.bin"/><Relationship Id="rId229" Type="http://schemas.openxmlformats.org/officeDocument/2006/relationships/image" Target="media/image118.wmf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01.bin"/><Relationship Id="rId240" Type="http://schemas.openxmlformats.org/officeDocument/2006/relationships/oleObject" Target="embeddings/oleObject109.bin"/><Relationship Id="rId245" Type="http://schemas.openxmlformats.org/officeDocument/2006/relationships/image" Target="media/image126.wmf"/><Relationship Id="rId261" Type="http://schemas.openxmlformats.org/officeDocument/2006/relationships/oleObject" Target="embeddings/oleObject116.bin"/><Relationship Id="rId266" Type="http://schemas.openxmlformats.org/officeDocument/2006/relationships/image" Target="media/image140.wmf"/><Relationship Id="rId287" Type="http://schemas.openxmlformats.org/officeDocument/2006/relationships/hyperlink" Target="https://magtu.informsystema.ru/uploader/fileUpload?name=3338.pdf&amp;show=dcatalogues/1/1138500/3338.pdf&amp;view=true" TargetMode="External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3.bin"/><Relationship Id="rId100" Type="http://schemas.openxmlformats.org/officeDocument/2006/relationships/image" Target="media/image48.wmf"/><Relationship Id="rId105" Type="http://schemas.openxmlformats.org/officeDocument/2006/relationships/oleObject" Target="embeddings/oleObject47.bin"/><Relationship Id="rId126" Type="http://schemas.openxmlformats.org/officeDocument/2006/relationships/image" Target="media/image61.wmf"/><Relationship Id="rId147" Type="http://schemas.openxmlformats.org/officeDocument/2006/relationships/oleObject" Target="embeddings/oleObject68.bin"/><Relationship Id="rId168" Type="http://schemas.openxmlformats.org/officeDocument/2006/relationships/image" Target="media/image87.wmf"/><Relationship Id="rId282" Type="http://schemas.openxmlformats.org/officeDocument/2006/relationships/hyperlink" Target="https://e.lanbook.com/book/112051" TargetMode="External"/><Relationship Id="rId8" Type="http://schemas.openxmlformats.org/officeDocument/2006/relationships/image" Target="media/image2.png"/><Relationship Id="rId51" Type="http://schemas.openxmlformats.org/officeDocument/2006/relationships/oleObject" Target="embeddings/oleObject20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1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5.bin"/><Relationship Id="rId142" Type="http://schemas.openxmlformats.org/officeDocument/2006/relationships/image" Target="media/image69.wmf"/><Relationship Id="rId163" Type="http://schemas.openxmlformats.org/officeDocument/2006/relationships/image" Target="media/image83.wmf"/><Relationship Id="rId184" Type="http://schemas.openxmlformats.org/officeDocument/2006/relationships/image" Target="media/image99.wmf"/><Relationship Id="rId189" Type="http://schemas.openxmlformats.org/officeDocument/2006/relationships/oleObject" Target="embeddings/oleObject80.bin"/><Relationship Id="rId219" Type="http://schemas.openxmlformats.org/officeDocument/2006/relationships/image" Target="media/image113.wmf"/><Relationship Id="rId3" Type="http://schemas.openxmlformats.org/officeDocument/2006/relationships/settings" Target="settings.xml"/><Relationship Id="rId214" Type="http://schemas.openxmlformats.org/officeDocument/2006/relationships/oleObject" Target="embeddings/oleObject96.bin"/><Relationship Id="rId230" Type="http://schemas.openxmlformats.org/officeDocument/2006/relationships/oleObject" Target="embeddings/oleObject104.bin"/><Relationship Id="rId235" Type="http://schemas.openxmlformats.org/officeDocument/2006/relationships/image" Target="media/image121.wmf"/><Relationship Id="rId251" Type="http://schemas.openxmlformats.org/officeDocument/2006/relationships/image" Target="media/image129.wmf"/><Relationship Id="rId256" Type="http://schemas.openxmlformats.org/officeDocument/2006/relationships/image" Target="media/image133.wmf"/><Relationship Id="rId277" Type="http://schemas.openxmlformats.org/officeDocument/2006/relationships/image" Target="media/image148.png"/><Relationship Id="rId298" Type="http://schemas.openxmlformats.org/officeDocument/2006/relationships/hyperlink" Target="http://www.i-exam.ru" TargetMode="External"/><Relationship Id="rId25" Type="http://schemas.openxmlformats.org/officeDocument/2006/relationships/oleObject" Target="embeddings/oleObject7.bin"/><Relationship Id="rId46" Type="http://schemas.openxmlformats.org/officeDocument/2006/relationships/image" Target="media/image21.wmf"/><Relationship Id="rId67" Type="http://schemas.openxmlformats.org/officeDocument/2006/relationships/oleObject" Target="embeddings/oleObject28.bin"/><Relationship Id="rId116" Type="http://schemas.openxmlformats.org/officeDocument/2006/relationships/image" Target="media/image56.wmf"/><Relationship Id="rId137" Type="http://schemas.openxmlformats.org/officeDocument/2006/relationships/oleObject" Target="embeddings/oleObject63.bin"/><Relationship Id="rId158" Type="http://schemas.openxmlformats.org/officeDocument/2006/relationships/image" Target="media/image78.wmf"/><Relationship Id="rId272" Type="http://schemas.openxmlformats.org/officeDocument/2006/relationships/image" Target="media/image144.wmf"/><Relationship Id="rId293" Type="http://schemas.openxmlformats.org/officeDocument/2006/relationships/hyperlink" Target="http://www.nlr.ru" TargetMode="External"/><Relationship Id="rId20" Type="http://schemas.openxmlformats.org/officeDocument/2006/relationships/image" Target="media/image8.wmf"/><Relationship Id="rId41" Type="http://schemas.openxmlformats.org/officeDocument/2006/relationships/oleObject" Target="embeddings/oleObject15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6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0.bin"/><Relationship Id="rId132" Type="http://schemas.openxmlformats.org/officeDocument/2006/relationships/image" Target="media/image64.wmf"/><Relationship Id="rId153" Type="http://schemas.openxmlformats.org/officeDocument/2006/relationships/image" Target="media/image74.wmf"/><Relationship Id="rId174" Type="http://schemas.openxmlformats.org/officeDocument/2006/relationships/image" Target="media/image92.wmf"/><Relationship Id="rId179" Type="http://schemas.openxmlformats.org/officeDocument/2006/relationships/oleObject" Target="embeddings/oleObject75.bin"/><Relationship Id="rId195" Type="http://schemas.openxmlformats.org/officeDocument/2006/relationships/oleObject" Target="embeddings/oleObject83.bin"/><Relationship Id="rId209" Type="http://schemas.openxmlformats.org/officeDocument/2006/relationships/oleObject" Target="embeddings/oleObject91.bin"/><Relationship Id="rId190" Type="http://schemas.openxmlformats.org/officeDocument/2006/relationships/image" Target="media/image102.wmf"/><Relationship Id="rId204" Type="http://schemas.openxmlformats.org/officeDocument/2006/relationships/oleObject" Target="embeddings/oleObject88.bin"/><Relationship Id="rId220" Type="http://schemas.openxmlformats.org/officeDocument/2006/relationships/oleObject" Target="embeddings/oleObject99.bin"/><Relationship Id="rId225" Type="http://schemas.openxmlformats.org/officeDocument/2006/relationships/image" Target="media/image116.wmf"/><Relationship Id="rId241" Type="http://schemas.openxmlformats.org/officeDocument/2006/relationships/image" Target="media/image124.wmf"/><Relationship Id="rId246" Type="http://schemas.openxmlformats.org/officeDocument/2006/relationships/oleObject" Target="embeddings/oleObject112.bin"/><Relationship Id="rId267" Type="http://schemas.openxmlformats.org/officeDocument/2006/relationships/oleObject" Target="embeddings/oleObject119.bin"/><Relationship Id="rId288" Type="http://schemas.openxmlformats.org/officeDocument/2006/relationships/hyperlink" Target="https://magtu.informsystema.ru/uploader/fileUpload?name=1045.pdf&amp;show=dcatalogues/1/1119343/1045.pdf&amp;view=true" TargetMode="External"/><Relationship Id="rId15" Type="http://schemas.openxmlformats.org/officeDocument/2006/relationships/oleObject" Target="embeddings/oleObject2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3.bin"/><Relationship Id="rId106" Type="http://schemas.openxmlformats.org/officeDocument/2006/relationships/image" Target="media/image51.wmf"/><Relationship Id="rId127" Type="http://schemas.openxmlformats.org/officeDocument/2006/relationships/oleObject" Target="embeddings/oleObject58.bin"/><Relationship Id="rId262" Type="http://schemas.openxmlformats.org/officeDocument/2006/relationships/image" Target="media/image138.wmf"/><Relationship Id="rId283" Type="http://schemas.openxmlformats.org/officeDocument/2006/relationships/hyperlink" Target="https://magtu.informsystema.ru/uploader/fileUpload?name=1304.pdf&amp;show=dcatalogues/1/1123520/1304.pdf&amp;view=true.%20" TargetMode="External"/><Relationship Id="rId10" Type="http://schemas.openxmlformats.org/officeDocument/2006/relationships/footer" Target="footer1.xml"/><Relationship Id="rId31" Type="http://schemas.openxmlformats.org/officeDocument/2006/relationships/oleObject" Target="embeddings/oleObject10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1.bin"/><Relationship Id="rId78" Type="http://schemas.openxmlformats.org/officeDocument/2006/relationships/image" Target="media/image37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image" Target="media/image59.wmf"/><Relationship Id="rId143" Type="http://schemas.openxmlformats.org/officeDocument/2006/relationships/oleObject" Target="embeddings/oleObject66.bin"/><Relationship Id="rId148" Type="http://schemas.openxmlformats.org/officeDocument/2006/relationships/image" Target="media/image72.wmf"/><Relationship Id="rId164" Type="http://schemas.openxmlformats.org/officeDocument/2006/relationships/image" Target="media/image84.wmf"/><Relationship Id="rId169" Type="http://schemas.openxmlformats.org/officeDocument/2006/relationships/image" Target="media/image88.wmf"/><Relationship Id="rId185" Type="http://schemas.openxmlformats.org/officeDocument/2006/relationships/oleObject" Target="embeddings/oleObject78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97.wmf"/><Relationship Id="rId210" Type="http://schemas.openxmlformats.org/officeDocument/2006/relationships/oleObject" Target="embeddings/oleObject92.bin"/><Relationship Id="rId215" Type="http://schemas.openxmlformats.org/officeDocument/2006/relationships/image" Target="media/image111.wmf"/><Relationship Id="rId236" Type="http://schemas.openxmlformats.org/officeDocument/2006/relationships/oleObject" Target="embeddings/oleObject107.bin"/><Relationship Id="rId257" Type="http://schemas.openxmlformats.org/officeDocument/2006/relationships/image" Target="media/image134.wmf"/><Relationship Id="rId278" Type="http://schemas.openxmlformats.org/officeDocument/2006/relationships/hyperlink" Target="https://new.znanium.com/catalog/product/990716" TargetMode="External"/><Relationship Id="rId26" Type="http://schemas.openxmlformats.org/officeDocument/2006/relationships/image" Target="media/image11.wmf"/><Relationship Id="rId231" Type="http://schemas.openxmlformats.org/officeDocument/2006/relationships/image" Target="media/image119.wmf"/><Relationship Id="rId252" Type="http://schemas.openxmlformats.org/officeDocument/2006/relationships/oleObject" Target="embeddings/oleObject115.bin"/><Relationship Id="rId273" Type="http://schemas.openxmlformats.org/officeDocument/2006/relationships/oleObject" Target="embeddings/oleObject121.bin"/><Relationship Id="rId294" Type="http://schemas.openxmlformats.org/officeDocument/2006/relationships/hyperlink" Target="http://www.gpntb.ru" TargetMode="External"/><Relationship Id="rId47" Type="http://schemas.openxmlformats.org/officeDocument/2006/relationships/oleObject" Target="embeddings/oleObject18.bin"/><Relationship Id="rId68" Type="http://schemas.openxmlformats.org/officeDocument/2006/relationships/image" Target="media/image32.wmf"/><Relationship Id="rId89" Type="http://schemas.openxmlformats.org/officeDocument/2006/relationships/oleObject" Target="embeddings/oleObject39.bin"/><Relationship Id="rId112" Type="http://schemas.openxmlformats.org/officeDocument/2006/relationships/image" Target="media/image54.wmf"/><Relationship Id="rId133" Type="http://schemas.openxmlformats.org/officeDocument/2006/relationships/oleObject" Target="embeddings/oleObject61.bin"/><Relationship Id="rId154" Type="http://schemas.openxmlformats.org/officeDocument/2006/relationships/oleObject" Target="embeddings/oleObject72.bin"/><Relationship Id="rId175" Type="http://schemas.openxmlformats.org/officeDocument/2006/relationships/image" Target="media/image93.wmf"/><Relationship Id="rId196" Type="http://schemas.openxmlformats.org/officeDocument/2006/relationships/image" Target="media/image105.wmf"/><Relationship Id="rId200" Type="http://schemas.openxmlformats.org/officeDocument/2006/relationships/image" Target="media/image107.wmf"/><Relationship Id="rId16" Type="http://schemas.openxmlformats.org/officeDocument/2006/relationships/image" Target="media/image6.wmf"/><Relationship Id="rId221" Type="http://schemas.openxmlformats.org/officeDocument/2006/relationships/image" Target="media/image114.wmf"/><Relationship Id="rId242" Type="http://schemas.openxmlformats.org/officeDocument/2006/relationships/oleObject" Target="embeddings/oleObject110.bin"/><Relationship Id="rId263" Type="http://schemas.openxmlformats.org/officeDocument/2006/relationships/oleObject" Target="embeddings/oleObject117.bin"/><Relationship Id="rId284" Type="http://schemas.openxmlformats.org/officeDocument/2006/relationships/hyperlink" Target="https://magtu.informsystema.ru/uploader/fileUpload?name=313.pdf&amp;show=dcatalogues/1/1068918/313.pdf&amp;view=true." TargetMode="External"/><Relationship Id="rId37" Type="http://schemas.openxmlformats.org/officeDocument/2006/relationships/oleObject" Target="embeddings/oleObject13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4.bin"/><Relationship Id="rId102" Type="http://schemas.openxmlformats.org/officeDocument/2006/relationships/image" Target="media/image49.wmf"/><Relationship Id="rId123" Type="http://schemas.openxmlformats.org/officeDocument/2006/relationships/oleObject" Target="embeddings/oleObject56.bin"/><Relationship Id="rId144" Type="http://schemas.openxmlformats.org/officeDocument/2006/relationships/image" Target="media/image70.wmf"/><Relationship Id="rId90" Type="http://schemas.openxmlformats.org/officeDocument/2006/relationships/image" Target="media/image43.wmf"/><Relationship Id="rId165" Type="http://schemas.openxmlformats.org/officeDocument/2006/relationships/image" Target="media/image85.wmf"/><Relationship Id="rId186" Type="http://schemas.openxmlformats.org/officeDocument/2006/relationships/image" Target="media/image100.wmf"/><Relationship Id="rId211" Type="http://schemas.openxmlformats.org/officeDocument/2006/relationships/oleObject" Target="embeddings/oleObject93.bin"/><Relationship Id="rId232" Type="http://schemas.openxmlformats.org/officeDocument/2006/relationships/oleObject" Target="embeddings/oleObject105.bin"/><Relationship Id="rId253" Type="http://schemas.openxmlformats.org/officeDocument/2006/relationships/image" Target="media/image130.wmf"/><Relationship Id="rId274" Type="http://schemas.openxmlformats.org/officeDocument/2006/relationships/image" Target="media/image145.png"/><Relationship Id="rId295" Type="http://schemas.openxmlformats.org/officeDocument/2006/relationships/hyperlink" Target="URL:http://www.public.ru/" TargetMode="External"/><Relationship Id="rId27" Type="http://schemas.openxmlformats.org/officeDocument/2006/relationships/oleObject" Target="embeddings/oleObject8.bin"/><Relationship Id="rId48" Type="http://schemas.openxmlformats.org/officeDocument/2006/relationships/image" Target="media/image22.wmf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1.bin"/><Relationship Id="rId134" Type="http://schemas.openxmlformats.org/officeDocument/2006/relationships/image" Target="media/image65.wmf"/><Relationship Id="rId80" Type="http://schemas.openxmlformats.org/officeDocument/2006/relationships/image" Target="media/image38.wmf"/><Relationship Id="rId155" Type="http://schemas.openxmlformats.org/officeDocument/2006/relationships/image" Target="media/image75.wmf"/><Relationship Id="rId176" Type="http://schemas.openxmlformats.org/officeDocument/2006/relationships/image" Target="media/image94.wmf"/><Relationship Id="rId197" Type="http://schemas.openxmlformats.org/officeDocument/2006/relationships/oleObject" Target="embeddings/oleObject84.bin"/><Relationship Id="rId201" Type="http://schemas.openxmlformats.org/officeDocument/2006/relationships/oleObject" Target="embeddings/oleObject86.bin"/><Relationship Id="rId222" Type="http://schemas.openxmlformats.org/officeDocument/2006/relationships/oleObject" Target="embeddings/oleObject100.bin"/><Relationship Id="rId243" Type="http://schemas.openxmlformats.org/officeDocument/2006/relationships/image" Target="media/image125.wmf"/><Relationship Id="rId264" Type="http://schemas.openxmlformats.org/officeDocument/2006/relationships/image" Target="media/image139.wmf"/><Relationship Id="rId285" Type="http://schemas.openxmlformats.org/officeDocument/2006/relationships/hyperlink" Target="https://magtu.informsystema.ru/uploader/fileUpload?name=3361.pdf&amp;show=dcatalogues/1/1139107/3361.pdf&amp;view=true" TargetMode="External"/><Relationship Id="rId17" Type="http://schemas.openxmlformats.org/officeDocument/2006/relationships/oleObject" Target="embeddings/oleObject3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4.bin"/><Relationship Id="rId103" Type="http://schemas.openxmlformats.org/officeDocument/2006/relationships/oleObject" Target="embeddings/oleObject46.bin"/><Relationship Id="rId124" Type="http://schemas.openxmlformats.org/officeDocument/2006/relationships/image" Target="media/image60.wmf"/><Relationship Id="rId70" Type="http://schemas.openxmlformats.org/officeDocument/2006/relationships/image" Target="media/image33.wmf"/><Relationship Id="rId91" Type="http://schemas.openxmlformats.org/officeDocument/2006/relationships/oleObject" Target="embeddings/oleObject40.bin"/><Relationship Id="rId145" Type="http://schemas.openxmlformats.org/officeDocument/2006/relationships/oleObject" Target="embeddings/oleObject67.bin"/><Relationship Id="rId166" Type="http://schemas.openxmlformats.org/officeDocument/2006/relationships/oleObject" Target="embeddings/oleObject73.bin"/><Relationship Id="rId187" Type="http://schemas.openxmlformats.org/officeDocument/2006/relationships/oleObject" Target="embeddings/oleObject79.bin"/><Relationship Id="rId1" Type="http://schemas.openxmlformats.org/officeDocument/2006/relationships/numbering" Target="numbering.xml"/><Relationship Id="rId212" Type="http://schemas.openxmlformats.org/officeDocument/2006/relationships/oleObject" Target="embeddings/oleObject94.bin"/><Relationship Id="rId233" Type="http://schemas.openxmlformats.org/officeDocument/2006/relationships/image" Target="media/image120.wmf"/><Relationship Id="rId254" Type="http://schemas.openxmlformats.org/officeDocument/2006/relationships/image" Target="media/image131.wmf"/><Relationship Id="rId28" Type="http://schemas.openxmlformats.org/officeDocument/2006/relationships/image" Target="media/image12.wmf"/><Relationship Id="rId49" Type="http://schemas.openxmlformats.org/officeDocument/2006/relationships/oleObject" Target="embeddings/oleObject19.bin"/><Relationship Id="rId114" Type="http://schemas.openxmlformats.org/officeDocument/2006/relationships/image" Target="media/image55.wmf"/><Relationship Id="rId275" Type="http://schemas.openxmlformats.org/officeDocument/2006/relationships/image" Target="media/image146.png"/><Relationship Id="rId296" Type="http://schemas.openxmlformats.org/officeDocument/2006/relationships/hyperlink" Target="http://studlib.com" TargetMode="External"/><Relationship Id="rId300" Type="http://schemas.openxmlformats.org/officeDocument/2006/relationships/theme" Target="theme/theme1.xml"/><Relationship Id="rId60" Type="http://schemas.openxmlformats.org/officeDocument/2006/relationships/image" Target="media/image28.wmf"/><Relationship Id="rId81" Type="http://schemas.openxmlformats.org/officeDocument/2006/relationships/oleObject" Target="embeddings/oleObject35.bin"/><Relationship Id="rId135" Type="http://schemas.openxmlformats.org/officeDocument/2006/relationships/oleObject" Target="embeddings/oleObject62.bin"/><Relationship Id="rId156" Type="http://schemas.openxmlformats.org/officeDocument/2006/relationships/image" Target="media/image76.wmf"/><Relationship Id="rId177" Type="http://schemas.openxmlformats.org/officeDocument/2006/relationships/image" Target="media/image95.wmf"/><Relationship Id="rId198" Type="http://schemas.openxmlformats.org/officeDocument/2006/relationships/image" Target="media/image106.wmf"/><Relationship Id="rId202" Type="http://schemas.openxmlformats.org/officeDocument/2006/relationships/image" Target="media/image108.wmf"/><Relationship Id="rId223" Type="http://schemas.openxmlformats.org/officeDocument/2006/relationships/image" Target="media/image115.wmf"/><Relationship Id="rId244" Type="http://schemas.openxmlformats.org/officeDocument/2006/relationships/oleObject" Target="embeddings/oleObject111.bin"/><Relationship Id="rId18" Type="http://schemas.openxmlformats.org/officeDocument/2006/relationships/image" Target="media/image7.wmf"/><Relationship Id="rId39" Type="http://schemas.openxmlformats.org/officeDocument/2006/relationships/oleObject" Target="embeddings/oleObject14.bin"/><Relationship Id="rId265" Type="http://schemas.openxmlformats.org/officeDocument/2006/relationships/oleObject" Target="embeddings/oleObject118.bin"/><Relationship Id="rId286" Type="http://schemas.openxmlformats.org/officeDocument/2006/relationships/hyperlink" Target="https://magtu.informsystema.ru/uploader/fileUpload?name=3342.pdf&amp;show=dcatalogues/1/1138511/3342.pdf&amp;view=true" TargetMode="External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25" Type="http://schemas.openxmlformats.org/officeDocument/2006/relationships/oleObject" Target="embeddings/oleObject57.bin"/><Relationship Id="rId146" Type="http://schemas.openxmlformats.org/officeDocument/2006/relationships/image" Target="media/image71.wmf"/><Relationship Id="rId167" Type="http://schemas.openxmlformats.org/officeDocument/2006/relationships/image" Target="media/image86.wmf"/><Relationship Id="rId188" Type="http://schemas.openxmlformats.org/officeDocument/2006/relationships/image" Target="media/image10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27</Pages>
  <Words>5915</Words>
  <Characters>45418</Characters>
  <Application>Microsoft Office Word</Application>
  <DocSecurity>0</DocSecurity>
  <Lines>378</Lines>
  <Paragraphs>102</Paragraphs>
  <ScaleCrop>false</ScaleCrop>
  <Company/>
  <LinksUpToDate>false</LinksUpToDate>
  <CharactersWithSpaces>51231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i.usov</cp:lastModifiedBy>
  <cp:revision>4</cp:revision>
  <cp:lastPrinted>2018-10-12T04:46:00Z</cp:lastPrinted>
  <dcterms:created xsi:type="dcterms:W3CDTF">2020-10-31T11:09:00Z</dcterms:created>
  <dcterms:modified xsi:type="dcterms:W3CDTF">2020-11-02T07:04:00Z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