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098" w:rsidRDefault="00005098" w:rsidP="00CE244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val="en-US"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13" name="Рисунок 13" descr="C:\Users\Milena\Desktop\Подписи\зГНТ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lena\Desktop\Подписи\зГНТ-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7046"/>
            <wp:effectExtent l="19050" t="0" r="3175" b="0"/>
            <wp:docPr id="14" name="Рисунок 14" descr="C:\Users\Milena\Desktop\Подписи\зГНТ-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lena\Desktop\Подписи\зГНТ-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69" w:rsidRDefault="00557669" w:rsidP="00CE244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val="en-US" w:eastAsia="ru-RU"/>
        </w:rPr>
      </w:pPr>
      <w:r w:rsidRPr="00557669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882650"/>
            <wp:effectExtent l="19050" t="0" r="3175" b="0"/>
            <wp:docPr id="6" name="Рисунок 1" descr="\\315-1-81\общая папка\Ксения Э\Рабочие программы 2020\листы изменений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315-1-81\общая папка\Ксения Э\Рабочие программы 2020\листы изменений\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/>
                    <a:srcRect/>
                    <a:stretch/>
                  </pic:blipFill>
                  <pic:spPr bwMode="auto">
                    <a:xfrm>
                      <a:off x="0" y="0"/>
                      <a:ext cx="5940425" cy="6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7669" w:rsidRDefault="00557669" w:rsidP="00CE244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557669" w:rsidRDefault="00557669" w:rsidP="00CE244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557669" w:rsidRDefault="00557669" w:rsidP="00CE244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557669" w:rsidRDefault="00557669" w:rsidP="00CE244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557669" w:rsidRDefault="00557669" w:rsidP="00CE244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557669" w:rsidRDefault="00557669" w:rsidP="00CE244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557669" w:rsidRDefault="00557669" w:rsidP="00CE244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557669" w:rsidRDefault="00557669" w:rsidP="00CE244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557669" w:rsidRDefault="00557669" w:rsidP="00CE244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557669" w:rsidRDefault="00557669" w:rsidP="00CE244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557669" w:rsidRDefault="00557669" w:rsidP="00CE244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557669" w:rsidRDefault="00557669" w:rsidP="00CE244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557669" w:rsidRDefault="00557669" w:rsidP="00CE244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7B173A" w:rsidRDefault="002C1A1D" w:rsidP="00CE244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1 </w:t>
      </w:r>
      <w:r w:rsidR="007B173A">
        <w:rPr>
          <w:rFonts w:ascii="Times New Roman" w:hAnsi="Times New Roman"/>
          <w:b/>
          <w:sz w:val="24"/>
          <w:szCs w:val="24"/>
          <w:lang w:eastAsia="ru-RU"/>
        </w:rPr>
        <w:t>Цели освоения дисциплины</w:t>
      </w:r>
    </w:p>
    <w:p w:rsidR="007B173A" w:rsidRPr="00933F6F" w:rsidRDefault="002C1A1D" w:rsidP="00877233">
      <w:pPr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Целями освоения </w:t>
      </w:r>
      <w:r w:rsidR="007B173A">
        <w:rPr>
          <w:rFonts w:ascii="Times New Roman" w:hAnsi="Times New Roman"/>
          <w:sz w:val="24"/>
          <w:szCs w:val="24"/>
          <w:lang w:eastAsia="ru-RU"/>
        </w:rPr>
        <w:t xml:space="preserve">дисциплины </w:t>
      </w:r>
      <w:r w:rsidR="00142CA7">
        <w:rPr>
          <w:rFonts w:ascii="Times New Roman" w:hAnsi="Times New Roman"/>
          <w:sz w:val="24"/>
          <w:szCs w:val="24"/>
          <w:lang w:eastAsia="ru-RU"/>
        </w:rPr>
        <w:t>«Детали машин и основы конструирования»</w:t>
      </w:r>
      <w:r w:rsidR="007B173A">
        <w:rPr>
          <w:rFonts w:ascii="Times New Roman" w:hAnsi="Times New Roman"/>
          <w:sz w:val="24"/>
          <w:szCs w:val="24"/>
          <w:lang w:eastAsia="ru-RU"/>
        </w:rPr>
        <w:t xml:space="preserve"> является  формирование знаний необходимых для</w:t>
      </w:r>
      <w:r w:rsidR="00806E35">
        <w:rPr>
          <w:rFonts w:ascii="Times New Roman" w:hAnsi="Times New Roman"/>
          <w:sz w:val="24"/>
          <w:szCs w:val="24"/>
          <w:lang w:eastAsia="ru-RU"/>
        </w:rPr>
        <w:t xml:space="preserve"> осуществления проектно-конструкторской </w:t>
      </w:r>
      <w:r w:rsidR="00806E35" w:rsidRPr="00245693">
        <w:rPr>
          <w:rFonts w:ascii="Times New Roman" w:hAnsi="Times New Roman"/>
          <w:sz w:val="24"/>
          <w:szCs w:val="24"/>
          <w:lang w:eastAsia="ru-RU"/>
        </w:rPr>
        <w:t>деятельности как в</w:t>
      </w:r>
      <w:r w:rsidR="007538D7" w:rsidRPr="00245693">
        <w:rPr>
          <w:rFonts w:ascii="Times New Roman" w:hAnsi="Times New Roman"/>
          <w:sz w:val="24"/>
          <w:szCs w:val="24"/>
          <w:lang w:eastAsia="ru-RU"/>
        </w:rPr>
        <w:t xml:space="preserve"> рамках</w:t>
      </w:r>
      <w:r w:rsidR="00806E35" w:rsidRPr="00245693">
        <w:rPr>
          <w:rFonts w:ascii="Times New Roman" w:hAnsi="Times New Roman"/>
          <w:sz w:val="24"/>
          <w:szCs w:val="24"/>
          <w:lang w:eastAsia="ru-RU"/>
        </w:rPr>
        <w:t xml:space="preserve"> учебно</w:t>
      </w:r>
      <w:r w:rsidR="007538D7" w:rsidRPr="00245693">
        <w:rPr>
          <w:rFonts w:ascii="Times New Roman" w:hAnsi="Times New Roman"/>
          <w:sz w:val="24"/>
          <w:szCs w:val="24"/>
          <w:lang w:eastAsia="ru-RU"/>
        </w:rPr>
        <w:t>го</w:t>
      </w:r>
      <w:r w:rsidR="00806E35" w:rsidRPr="00245693">
        <w:rPr>
          <w:rFonts w:ascii="Times New Roman" w:hAnsi="Times New Roman"/>
          <w:sz w:val="24"/>
          <w:szCs w:val="24"/>
          <w:lang w:eastAsia="ru-RU"/>
        </w:rPr>
        <w:t xml:space="preserve"> процесс</w:t>
      </w:r>
      <w:r w:rsidR="007538D7" w:rsidRPr="00245693">
        <w:rPr>
          <w:rFonts w:ascii="Times New Roman" w:hAnsi="Times New Roman"/>
          <w:sz w:val="24"/>
          <w:szCs w:val="24"/>
          <w:lang w:eastAsia="ru-RU"/>
        </w:rPr>
        <w:t>а</w:t>
      </w:r>
      <w:r w:rsidR="00806E35" w:rsidRPr="00245693">
        <w:rPr>
          <w:rFonts w:ascii="Times New Roman" w:hAnsi="Times New Roman"/>
          <w:sz w:val="24"/>
          <w:szCs w:val="24"/>
          <w:lang w:eastAsia="ru-RU"/>
        </w:rPr>
        <w:t xml:space="preserve">, так и для </w:t>
      </w:r>
      <w:r w:rsidR="007538D7" w:rsidRPr="00245693">
        <w:rPr>
          <w:rFonts w:ascii="Times New Roman" w:hAnsi="Times New Roman"/>
          <w:sz w:val="24"/>
          <w:szCs w:val="24"/>
          <w:lang w:eastAsia="ru-RU"/>
        </w:rPr>
        <w:t>применения при решении практических и производственных задач</w:t>
      </w:r>
      <w:r w:rsidR="005559AE" w:rsidRPr="00245693">
        <w:rPr>
          <w:rFonts w:ascii="Times New Roman" w:hAnsi="Times New Roman"/>
          <w:sz w:val="24"/>
          <w:szCs w:val="24"/>
          <w:lang w:eastAsia="ru-RU"/>
        </w:rPr>
        <w:t xml:space="preserve"> в области подъемно-транспортных, строительных, дорожных средств и оборудования</w:t>
      </w:r>
      <w:r w:rsidR="00245693" w:rsidRPr="00245693">
        <w:rPr>
          <w:rFonts w:ascii="Times New Roman" w:hAnsi="Times New Roman"/>
          <w:sz w:val="24"/>
          <w:szCs w:val="24"/>
          <w:lang w:eastAsia="ru-RU"/>
        </w:rPr>
        <w:t>,</w:t>
      </w:r>
      <w:r w:rsidR="0024569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45693" w:rsidRPr="00245693">
        <w:rPr>
          <w:rFonts w:ascii="Times New Roman" w:hAnsi="Times New Roman"/>
          <w:sz w:val="24"/>
          <w:szCs w:val="24"/>
        </w:rPr>
        <w:t xml:space="preserve">овладение достаточным уровнем общепрофессиональных и профессиональных компетенций в соответствии с требованиями ФГОС ВО по специальности </w:t>
      </w:r>
      <w:r w:rsidR="00245693" w:rsidRPr="00245693">
        <w:rPr>
          <w:rFonts w:ascii="Times New Roman" w:hAnsi="Times New Roman"/>
          <w:bCs/>
          <w:color w:val="000000"/>
          <w:sz w:val="24"/>
          <w:szCs w:val="24"/>
        </w:rPr>
        <w:t xml:space="preserve">23.05.01 </w:t>
      </w:r>
      <w:r w:rsidR="00245693" w:rsidRPr="00245693">
        <w:rPr>
          <w:rFonts w:ascii="Times New Roman" w:hAnsi="Times New Roman"/>
          <w:color w:val="000000"/>
          <w:sz w:val="24"/>
          <w:szCs w:val="24"/>
        </w:rPr>
        <w:t>Наземные транспортно-технологич</w:t>
      </w:r>
      <w:r w:rsidR="00933F6F">
        <w:rPr>
          <w:rFonts w:ascii="Times New Roman" w:hAnsi="Times New Roman"/>
          <w:color w:val="000000"/>
          <w:sz w:val="24"/>
          <w:szCs w:val="24"/>
        </w:rPr>
        <w:t xml:space="preserve">еские средства. Специализация </w:t>
      </w:r>
      <w:r w:rsidR="00245693" w:rsidRPr="00245693">
        <w:rPr>
          <w:rFonts w:ascii="Times New Roman" w:hAnsi="Times New Roman"/>
          <w:color w:val="000000"/>
          <w:sz w:val="24"/>
          <w:szCs w:val="24"/>
        </w:rPr>
        <w:t>Подъемно-транспортные, строительные, дорожные средства и</w:t>
      </w:r>
      <w:r w:rsidR="00245693">
        <w:rPr>
          <w:rFonts w:ascii="Times New Roman" w:hAnsi="Times New Roman"/>
          <w:color w:val="000000"/>
          <w:sz w:val="24"/>
          <w:szCs w:val="24"/>
        </w:rPr>
        <w:t xml:space="preserve"> оборудование.</w:t>
      </w:r>
      <w:r w:rsidR="00933F6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B173A">
        <w:rPr>
          <w:rFonts w:ascii="Times New Roman" w:hAnsi="Times New Roman"/>
          <w:sz w:val="24"/>
          <w:szCs w:val="24"/>
          <w:lang w:eastAsia="ru-RU"/>
        </w:rPr>
        <w:t>Выполнение итогового курсового проекта требует комплексных знаний основ</w:t>
      </w:r>
      <w:r w:rsidR="007538D7">
        <w:rPr>
          <w:rFonts w:ascii="Times New Roman" w:hAnsi="Times New Roman"/>
          <w:sz w:val="24"/>
          <w:szCs w:val="24"/>
          <w:lang w:eastAsia="ru-RU"/>
        </w:rPr>
        <w:t xml:space="preserve"> теории машин и механизмов,</w:t>
      </w:r>
      <w:r w:rsidR="007B173A">
        <w:rPr>
          <w:rFonts w:ascii="Times New Roman" w:hAnsi="Times New Roman"/>
          <w:sz w:val="24"/>
          <w:szCs w:val="24"/>
          <w:lang w:eastAsia="ru-RU"/>
        </w:rPr>
        <w:t xml:space="preserve"> теоретической механики, сопротивления материалов, технологии машиностроения, основ метрологии и взаимозаменяемости узлов и деталей машин.</w:t>
      </w:r>
    </w:p>
    <w:p w:rsidR="007B173A" w:rsidRDefault="007B173A" w:rsidP="007B173A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B173A" w:rsidRDefault="002C1A1D" w:rsidP="00877233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2 Место дисциплины в структуре образовательной программы </w:t>
      </w:r>
      <w:r w:rsidR="007B173A">
        <w:rPr>
          <w:rFonts w:ascii="Times New Roman" w:hAnsi="Times New Roman"/>
          <w:b/>
          <w:sz w:val="24"/>
          <w:szCs w:val="24"/>
          <w:lang w:eastAsia="ru-RU"/>
        </w:rPr>
        <w:t xml:space="preserve"> подготовки специалиста</w:t>
      </w:r>
    </w:p>
    <w:p w:rsidR="007B173A" w:rsidRDefault="007B173A" w:rsidP="008772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84B30" w:rsidRPr="003469A9" w:rsidRDefault="002C1A1D" w:rsidP="00877233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sz w:val="24"/>
          <w:szCs w:val="24"/>
          <w:lang w:eastAsia="ru-RU"/>
        </w:rPr>
      </w:pPr>
      <w:r w:rsidRPr="003469A9">
        <w:rPr>
          <w:rFonts w:ascii="Times New Roman" w:hAnsi="Times New Roman"/>
          <w:bCs/>
          <w:sz w:val="24"/>
          <w:szCs w:val="24"/>
          <w:lang w:eastAsia="ru-RU"/>
        </w:rPr>
        <w:t>Дисциплина «</w:t>
      </w:r>
      <w:r w:rsidR="007538D7" w:rsidRPr="003469A9">
        <w:rPr>
          <w:rFonts w:ascii="Times New Roman" w:hAnsi="Times New Roman"/>
          <w:sz w:val="24"/>
          <w:szCs w:val="24"/>
          <w:lang w:eastAsia="ru-RU"/>
        </w:rPr>
        <w:t>Детали машин и основы конструирования</w:t>
      </w:r>
      <w:r w:rsidR="00245693" w:rsidRPr="003469A9">
        <w:rPr>
          <w:rFonts w:ascii="Times New Roman" w:hAnsi="Times New Roman"/>
          <w:bCs/>
          <w:sz w:val="24"/>
          <w:szCs w:val="24"/>
          <w:lang w:eastAsia="ru-RU"/>
        </w:rPr>
        <w:t>» входит в базовую часть блок1</w:t>
      </w:r>
      <w:r w:rsidRPr="003469A9">
        <w:rPr>
          <w:rFonts w:ascii="Times New Roman" w:hAnsi="Times New Roman"/>
          <w:bCs/>
          <w:sz w:val="24"/>
          <w:szCs w:val="24"/>
          <w:lang w:eastAsia="ru-RU"/>
        </w:rPr>
        <w:t xml:space="preserve"> образовательной программы</w:t>
      </w:r>
      <w:r w:rsidR="00245693" w:rsidRPr="003469A9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245693" w:rsidRPr="003469A9">
        <w:rPr>
          <w:rFonts w:ascii="Times New Roman" w:hAnsi="Times New Roman"/>
          <w:sz w:val="24"/>
          <w:szCs w:val="24"/>
          <w:lang w:eastAsia="ru-RU"/>
        </w:rPr>
        <w:t xml:space="preserve"> Б1.Б.23</w:t>
      </w:r>
      <w:r w:rsidRPr="003469A9">
        <w:rPr>
          <w:rFonts w:ascii="Times New Roman" w:hAnsi="Times New Roman"/>
          <w:bCs/>
          <w:sz w:val="24"/>
          <w:szCs w:val="24"/>
          <w:lang w:eastAsia="ru-RU"/>
        </w:rPr>
        <w:t>.</w:t>
      </w:r>
      <w:r w:rsidR="0076341E" w:rsidRPr="003469A9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A84B30" w:rsidRPr="003469A9">
        <w:rPr>
          <w:rFonts w:ascii="Times New Roman" w:hAnsi="Times New Roman"/>
          <w:bCs/>
          <w:sz w:val="24"/>
          <w:szCs w:val="24"/>
          <w:lang w:eastAsia="ru-RU"/>
        </w:rPr>
        <w:t>Для изучен</w:t>
      </w:r>
      <w:r w:rsidR="006674B5" w:rsidRPr="003469A9">
        <w:rPr>
          <w:rFonts w:ascii="Times New Roman" w:hAnsi="Times New Roman"/>
          <w:bCs/>
          <w:sz w:val="24"/>
          <w:szCs w:val="24"/>
          <w:lang w:eastAsia="ru-RU"/>
        </w:rPr>
        <w:t>ия дисциплины необходимы знания</w:t>
      </w:r>
      <w:r w:rsidR="00A84B30" w:rsidRPr="003469A9">
        <w:rPr>
          <w:rFonts w:ascii="Times New Roman" w:hAnsi="Times New Roman"/>
          <w:bCs/>
          <w:sz w:val="24"/>
          <w:szCs w:val="24"/>
          <w:lang w:eastAsia="ru-RU"/>
        </w:rPr>
        <w:t xml:space="preserve">, умения, владения, сформированные в результате изучения </w:t>
      </w:r>
      <w:r w:rsidR="003469A9" w:rsidRPr="003469A9">
        <w:rPr>
          <w:rFonts w:ascii="Times New Roman" w:hAnsi="Times New Roman"/>
          <w:bCs/>
          <w:sz w:val="24"/>
          <w:szCs w:val="24"/>
        </w:rPr>
        <w:t>дисциплин:</w:t>
      </w:r>
    </w:p>
    <w:p w:rsidR="007B173A" w:rsidRPr="003469A9" w:rsidRDefault="009F4D80" w:rsidP="008772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69A9">
        <w:rPr>
          <w:rFonts w:ascii="Times New Roman" w:hAnsi="Times New Roman"/>
          <w:sz w:val="24"/>
          <w:szCs w:val="24"/>
          <w:lang w:eastAsia="ru-RU"/>
        </w:rPr>
        <w:t>Б1.Б.</w:t>
      </w:r>
      <w:r w:rsidR="00975189" w:rsidRPr="003469A9">
        <w:rPr>
          <w:rFonts w:ascii="Times New Roman" w:hAnsi="Times New Roman"/>
          <w:sz w:val="24"/>
          <w:szCs w:val="24"/>
          <w:lang w:eastAsia="ru-RU"/>
        </w:rPr>
        <w:t>0</w:t>
      </w:r>
      <w:r w:rsidRPr="003469A9">
        <w:rPr>
          <w:rFonts w:ascii="Times New Roman" w:hAnsi="Times New Roman"/>
          <w:sz w:val="24"/>
          <w:szCs w:val="24"/>
          <w:lang w:eastAsia="ru-RU"/>
        </w:rPr>
        <w:t xml:space="preserve">9 </w:t>
      </w:r>
      <w:r w:rsidR="007B173A" w:rsidRPr="003469A9">
        <w:rPr>
          <w:rFonts w:ascii="Times New Roman" w:hAnsi="Times New Roman"/>
          <w:sz w:val="24"/>
          <w:szCs w:val="24"/>
          <w:lang w:eastAsia="ru-RU"/>
        </w:rPr>
        <w:t>«Математика»</w:t>
      </w:r>
    </w:p>
    <w:p w:rsidR="007B173A" w:rsidRPr="003469A9" w:rsidRDefault="009F4D80" w:rsidP="008772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69A9">
        <w:rPr>
          <w:rFonts w:ascii="Times New Roman" w:hAnsi="Times New Roman"/>
          <w:sz w:val="24"/>
          <w:szCs w:val="24"/>
          <w:lang w:eastAsia="ru-RU"/>
        </w:rPr>
        <w:t xml:space="preserve">Б1.Б.10 </w:t>
      </w:r>
      <w:r w:rsidR="007B173A" w:rsidRPr="003469A9">
        <w:rPr>
          <w:rFonts w:ascii="Times New Roman" w:hAnsi="Times New Roman"/>
          <w:sz w:val="24"/>
          <w:szCs w:val="24"/>
          <w:lang w:eastAsia="ru-RU"/>
        </w:rPr>
        <w:t>«Физика»</w:t>
      </w:r>
    </w:p>
    <w:p w:rsidR="005559AE" w:rsidRPr="003469A9" w:rsidRDefault="009F4D80" w:rsidP="008772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69A9">
        <w:rPr>
          <w:rFonts w:ascii="Times New Roman" w:hAnsi="Times New Roman"/>
          <w:sz w:val="24"/>
          <w:szCs w:val="24"/>
          <w:lang w:eastAsia="ru-RU"/>
        </w:rPr>
        <w:t>Б</w:t>
      </w:r>
      <w:r w:rsidR="00CE4FC0" w:rsidRPr="003469A9">
        <w:rPr>
          <w:rFonts w:ascii="Times New Roman" w:hAnsi="Times New Roman"/>
          <w:sz w:val="24"/>
          <w:szCs w:val="24"/>
          <w:lang w:eastAsia="ru-RU"/>
        </w:rPr>
        <w:t>1.Б.24</w:t>
      </w:r>
      <w:r w:rsidRPr="003469A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559AE" w:rsidRPr="003469A9">
        <w:rPr>
          <w:rFonts w:ascii="Times New Roman" w:hAnsi="Times New Roman"/>
          <w:sz w:val="24"/>
          <w:szCs w:val="24"/>
          <w:lang w:eastAsia="ru-RU"/>
        </w:rPr>
        <w:t>«Теория механизмов и машин»</w:t>
      </w:r>
    </w:p>
    <w:p w:rsidR="004B3294" w:rsidRPr="00A33CCB" w:rsidRDefault="003469A9" w:rsidP="00877233">
      <w:pPr>
        <w:spacing w:line="240" w:lineRule="auto"/>
        <w:rPr>
          <w:rFonts w:ascii="Times New Roman" w:eastAsia="Calibri" w:hAnsi="Times New Roman"/>
          <w:sz w:val="24"/>
          <w:szCs w:val="24"/>
        </w:rPr>
      </w:pPr>
      <w:r w:rsidRPr="003469A9">
        <w:rPr>
          <w:rFonts w:ascii="Times New Roman" w:hAnsi="Times New Roman"/>
          <w:bCs/>
          <w:sz w:val="24"/>
          <w:szCs w:val="24"/>
        </w:rPr>
        <w:t>Знания (умения, владения), полученные при изучении данной дисциплины будут необходимы</w:t>
      </w:r>
      <w:r w:rsidRPr="003469A9">
        <w:rPr>
          <w:rFonts w:ascii="Times New Roman" w:eastAsia="Calibri" w:hAnsi="Times New Roman"/>
          <w:sz w:val="24"/>
          <w:szCs w:val="24"/>
        </w:rPr>
        <w:t xml:space="preserve">  при прохождении </w:t>
      </w:r>
      <w:r>
        <w:rPr>
          <w:rFonts w:ascii="Times New Roman" w:hAnsi="Times New Roman"/>
          <w:sz w:val="24"/>
          <w:szCs w:val="24"/>
          <w:lang w:eastAsia="ru-RU"/>
        </w:rPr>
        <w:t>производственной - практики</w:t>
      </w:r>
      <w:r w:rsidRPr="003469A9">
        <w:rPr>
          <w:rFonts w:ascii="Times New Roman" w:hAnsi="Times New Roman"/>
          <w:sz w:val="24"/>
          <w:szCs w:val="24"/>
          <w:lang w:eastAsia="ru-RU"/>
        </w:rPr>
        <w:t xml:space="preserve"> по получению профессиональных умений и опыта профессиональной деятельности</w:t>
      </w:r>
      <w:r w:rsidR="004B3294">
        <w:rPr>
          <w:rFonts w:ascii="Times New Roman" w:hAnsi="Times New Roman"/>
          <w:sz w:val="24"/>
          <w:szCs w:val="24"/>
          <w:lang w:eastAsia="ru-RU"/>
        </w:rPr>
        <w:t xml:space="preserve"> :</w:t>
      </w:r>
      <w:r w:rsidRPr="003469A9">
        <w:rPr>
          <w:rFonts w:ascii="Times New Roman" w:eastAsia="Calibri" w:hAnsi="Times New Roman"/>
          <w:sz w:val="24"/>
          <w:szCs w:val="24"/>
        </w:rPr>
        <w:t>Б2.Б.03(П), производственной - преддипломной практики Б2.Б.04(П) и подготовке к защите и защите выпускной квалификационной работы Б3.Б.02.</w:t>
      </w:r>
    </w:p>
    <w:p w:rsidR="00A039A8" w:rsidRDefault="009F4D80" w:rsidP="00877233">
      <w:pPr>
        <w:spacing w:line="240" w:lineRule="auto"/>
        <w:ind w:firstLine="567"/>
        <w:rPr>
          <w:rFonts w:ascii="Times New Roman" w:hAnsi="Times New Roman"/>
          <w:b/>
          <w:iCs/>
          <w:sz w:val="24"/>
          <w:szCs w:val="24"/>
        </w:rPr>
      </w:pPr>
      <w:r w:rsidRPr="00C10D95">
        <w:rPr>
          <w:rFonts w:ascii="Times New Roman" w:hAnsi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C10D95">
        <w:rPr>
          <w:rFonts w:ascii="Times New Roman" w:hAnsi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:rsidR="000D0461" w:rsidRDefault="000D0461" w:rsidP="00877233">
      <w:pPr>
        <w:spacing w:line="240" w:lineRule="auto"/>
        <w:rPr>
          <w:rFonts w:ascii="Times New Roman" w:hAnsi="Times New Roman"/>
          <w:b/>
          <w:iCs/>
          <w:sz w:val="24"/>
          <w:szCs w:val="24"/>
        </w:rPr>
      </w:pPr>
      <w:r w:rsidRPr="00710B10">
        <w:rPr>
          <w:rFonts w:ascii="Times New Roman" w:hAnsi="Times New Roman"/>
          <w:bCs/>
          <w:sz w:val="24"/>
          <w:szCs w:val="24"/>
        </w:rPr>
        <w:t>В результ</w:t>
      </w:r>
      <w:r>
        <w:rPr>
          <w:rFonts w:ascii="Times New Roman" w:hAnsi="Times New Roman"/>
          <w:bCs/>
          <w:sz w:val="24"/>
          <w:szCs w:val="24"/>
        </w:rPr>
        <w:t xml:space="preserve">ате освоения дисциплины </w:t>
      </w:r>
      <w:r w:rsidRPr="00825619">
        <w:rPr>
          <w:rFonts w:ascii="Times New Roman" w:hAnsi="Times New Roman"/>
          <w:sz w:val="24"/>
          <w:szCs w:val="24"/>
        </w:rPr>
        <w:t>«</w:t>
      </w:r>
      <w:r w:rsidRPr="003469A9">
        <w:rPr>
          <w:rFonts w:ascii="Times New Roman" w:hAnsi="Times New Roman"/>
          <w:sz w:val="24"/>
          <w:szCs w:val="24"/>
          <w:lang w:eastAsia="ru-RU"/>
        </w:rPr>
        <w:t>Детали машин и основы конструирования</w:t>
      </w:r>
      <w:r w:rsidRPr="00825619">
        <w:rPr>
          <w:rFonts w:ascii="Times New Roman" w:hAnsi="Times New Roman"/>
          <w:sz w:val="24"/>
          <w:szCs w:val="24"/>
        </w:rPr>
        <w:t>»</w:t>
      </w:r>
      <w:r>
        <w:t xml:space="preserve"> </w:t>
      </w:r>
      <w:r w:rsidRPr="00710B10">
        <w:rPr>
          <w:rFonts w:ascii="Times New Roman" w:hAnsi="Times New Roman"/>
          <w:bCs/>
          <w:sz w:val="24"/>
          <w:szCs w:val="24"/>
        </w:rPr>
        <w:t>обучающийся должен обладать следующими компетенциями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"/>
        <w:gridCol w:w="63"/>
        <w:gridCol w:w="7335"/>
      </w:tblGrid>
      <w:tr w:rsidR="00A039A8" w:rsidRPr="0042598E" w:rsidTr="009A0C35">
        <w:trPr>
          <w:trHeight w:val="952"/>
          <w:tblHeader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9A8" w:rsidRPr="00A039A8" w:rsidRDefault="00A039A8" w:rsidP="0087723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039A8">
              <w:rPr>
                <w:rFonts w:ascii="Times New Roman" w:hAnsi="Times New Roman"/>
              </w:rPr>
              <w:t xml:space="preserve">Структурный элемент </w:t>
            </w:r>
            <w:r w:rsidRPr="00A039A8">
              <w:rPr>
                <w:rFonts w:ascii="Times New Roman" w:hAnsi="Times New Roman"/>
              </w:rPr>
              <w:br/>
              <w:t>компетенции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39A8" w:rsidRPr="00A039A8" w:rsidRDefault="00A039A8" w:rsidP="0087723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039A8">
              <w:rPr>
                <w:rFonts w:ascii="Times New Roman" w:hAnsi="Times New Roman"/>
              </w:rPr>
              <w:t>Планируемые результаты обучения</w:t>
            </w:r>
          </w:p>
        </w:tc>
      </w:tr>
      <w:tr w:rsidR="00A039A8" w:rsidRPr="00EC4584" w:rsidTr="009A0C35">
        <w:trPr>
          <w:trHeight w:val="119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A8" w:rsidRPr="00EC4584" w:rsidRDefault="00A039A8" w:rsidP="00877233">
            <w:pPr>
              <w:spacing w:line="240" w:lineRule="auto"/>
            </w:pPr>
            <w:r w:rsidRPr="00CE2441">
              <w:rPr>
                <w:rFonts w:ascii="Times New Roman" w:hAnsi="Times New Roman"/>
                <w:sz w:val="24"/>
                <w:szCs w:val="24"/>
              </w:rPr>
              <w:t>ОПК-</w:t>
            </w:r>
            <w:r w:rsidRPr="00CE24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E2441">
              <w:rPr>
                <w:rFonts w:ascii="Times New Roman" w:hAnsi="Times New Roman"/>
                <w:sz w:val="24"/>
                <w:szCs w:val="24"/>
              </w:rPr>
              <w:t>1</w:t>
            </w:r>
            <w:r w:rsidRPr="00C10D9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10D95">
              <w:rPr>
                <w:rFonts w:ascii="Times New Roman" w:hAnsi="Times New Roman"/>
                <w:color w:val="000000"/>
                <w:sz w:val="24"/>
                <w:szCs w:val="24"/>
              </w:rPr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  <w:r w:rsidR="005C3D1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A039A8" w:rsidRPr="0042598E" w:rsidTr="009A0C35"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CE2441" w:rsidRDefault="00A039A8" w:rsidP="00877233">
            <w:pPr>
              <w:spacing w:line="240" w:lineRule="auto"/>
              <w:rPr>
                <w:rFonts w:ascii="Times New Roman" w:hAnsi="Times New Roman"/>
              </w:rPr>
            </w:pPr>
            <w:r w:rsidRPr="00CE2441">
              <w:rPr>
                <w:rFonts w:ascii="Times New Roman" w:hAnsi="Times New Roman"/>
              </w:rPr>
              <w:t>Знать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A8" w:rsidRPr="0001105B" w:rsidRDefault="00A039A8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D95">
              <w:rPr>
                <w:rFonts w:ascii="Times New Roman" w:hAnsi="Times New Roman"/>
                <w:color w:val="000000"/>
                <w:sz w:val="24"/>
                <w:szCs w:val="24"/>
              </w:rPr>
              <w:t>основные требования информационной безопасности</w:t>
            </w:r>
          </w:p>
          <w:p w:rsidR="00A039A8" w:rsidRPr="00C10D95" w:rsidRDefault="00A039A8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D95">
              <w:rPr>
                <w:rFonts w:ascii="Times New Roman" w:hAnsi="Times New Roman"/>
                <w:color w:val="000000"/>
                <w:sz w:val="24"/>
                <w:szCs w:val="24"/>
              </w:rPr>
              <w:t>задачи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</w:p>
          <w:p w:rsidR="00A039A8" w:rsidRPr="00C10D95" w:rsidRDefault="00A039A8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D95">
              <w:rPr>
                <w:rFonts w:ascii="Times New Roman" w:hAnsi="Times New Roman"/>
                <w:sz w:val="24"/>
                <w:szCs w:val="24"/>
                <w:lang w:eastAsia="ru-RU"/>
              </w:rPr>
              <w:t>проблемы создания машин различных типов, приводов, принципы работы, технические характеристики</w:t>
            </w:r>
            <w:r w:rsidR="004B329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A039A8" w:rsidRPr="009529CE" w:rsidTr="009A0C35">
        <w:trPr>
          <w:trHeight w:val="7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CE2441" w:rsidRDefault="00A039A8" w:rsidP="00877233">
            <w:pPr>
              <w:spacing w:after="0" w:line="240" w:lineRule="auto"/>
              <w:rPr>
                <w:rFonts w:ascii="Times New Roman" w:hAnsi="Times New Roman"/>
              </w:rPr>
            </w:pPr>
            <w:r w:rsidRPr="00CE2441">
              <w:rPr>
                <w:rFonts w:ascii="Times New Roman" w:hAnsi="Times New Roman"/>
              </w:rPr>
              <w:t>Уметь: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D146CF" w:rsidRDefault="004B3294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A039A8"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>ешать задачи профессиональной деятельности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="00A039A8" w:rsidRPr="00D146C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авать характеристики </w:t>
            </w:r>
            <w:r w:rsidR="00A039A8"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технологического оборудования и принимать решения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A039A8"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применять информационно-коммуникационные технологии  с учетом основных требований информационной безопасности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</w:t>
            </w:r>
            <w:r w:rsidR="00A039A8"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>азбираться в транспортно-технологических машинах, их технологическом оборудовании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5C3D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A039A8"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>ринимать решения и разбираться в профессиональных задачах транспортно-технологических машинах, их технологическом оборудовании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A039A8" w:rsidRPr="0042598E" w:rsidTr="00D146CF">
        <w:trPr>
          <w:trHeight w:val="2078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A039A8" w:rsidRDefault="00A039A8" w:rsidP="0087723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E2441">
              <w:rPr>
                <w:rFonts w:ascii="Times New Roman" w:hAnsi="Times New Roman"/>
              </w:rPr>
              <w:lastRenderedPageBreak/>
              <w:t>Владеть</w:t>
            </w:r>
            <w:r w:rsidRPr="00A039A8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4B3294" w:rsidRDefault="00A039A8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профессиональной деятельностью на основе информационной и библиографической культуры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5C3D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информационно-коммуникационными технологиями  с учетом основных требований информационной безопасности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</w:rPr>
              <w:t>, з</w:t>
            </w:r>
            <w:r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>адачами проф</w:t>
            </w:r>
            <w:r w:rsidR="00D146C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деятельности на основе информа</w:t>
            </w:r>
            <w:r w:rsidR="00D146CF">
              <w:rPr>
                <w:rFonts w:ascii="Times New Roman" w:hAnsi="Times New Roman"/>
                <w:color w:val="000000"/>
                <w:sz w:val="24"/>
                <w:szCs w:val="24"/>
              </w:rPr>
              <w:t>ционной и</w:t>
            </w:r>
            <w:r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библиографической культуры с применением информационных технологий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A039A8" w:rsidRPr="00C10D95" w:rsidTr="009A0C35">
        <w:trPr>
          <w:trHeight w:val="55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C10D95" w:rsidRDefault="00A039A8" w:rsidP="008772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2441">
              <w:rPr>
                <w:rFonts w:ascii="Times New Roman" w:hAnsi="Times New Roman"/>
                <w:color w:val="000000"/>
                <w:sz w:val="24"/>
                <w:szCs w:val="24"/>
              </w:rPr>
              <w:t>ПК-4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62A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способностью 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  <w:r w:rsidR="005C3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Tr="009A0C35">
        <w:trPr>
          <w:trHeight w:val="509"/>
        </w:trPr>
        <w:tc>
          <w:tcPr>
            <w:tcW w:w="11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CE2441" w:rsidRDefault="00A039A8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41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3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A039A8" w:rsidRDefault="00A039A8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производство,  наземных транспортно-технологических средств</w:t>
            </w:r>
          </w:p>
          <w:p w:rsidR="00A039A8" w:rsidRPr="00A039A8" w:rsidRDefault="00D146CF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="00A039A8"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ехнологическое оборудование транспортно-технологических средств и комплексов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="005C3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039A8"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задачи  производства при модернизации и ремонте наземных транспортно-технологических средств, их технологического оборудования и комплексов на их базе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Tr="009A0C35">
        <w:trPr>
          <w:trHeight w:val="591"/>
        </w:trPr>
        <w:tc>
          <w:tcPr>
            <w:tcW w:w="11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CE2441" w:rsidRDefault="00A039A8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41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3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A039A8" w:rsidRDefault="00A039A8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определять способы достижения целей проекта</w:t>
            </w:r>
          </w:p>
          <w:p w:rsidR="00A039A8" w:rsidRPr="00A039A8" w:rsidRDefault="00A039A8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выявлять приоритеты решения задач при производстве,</w:t>
            </w:r>
          </w:p>
          <w:p w:rsidR="00A039A8" w:rsidRPr="00A039A8" w:rsidRDefault="00A039A8" w:rsidP="008772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Tr="009A0C35">
        <w:trPr>
          <w:trHeight w:val="584"/>
        </w:trPr>
        <w:tc>
          <w:tcPr>
            <w:tcW w:w="11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CE2441" w:rsidRDefault="00A039A8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41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3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A039A8" w:rsidRDefault="004B3294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A039A8"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пособами достижения целей проекта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A039A8" w:rsidRPr="00A039A8" w:rsidRDefault="004B3294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 w:rsidR="00A039A8"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етодами модернизации и ремонта  наземных транспортно-технологических средств, их технологического оборудования и комплексов на их базе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,с</w:t>
            </w:r>
            <w:r w:rsidR="00A039A8"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пособами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RPr="00E62A58" w:rsidTr="009A0C35">
        <w:trPr>
          <w:trHeight w:val="62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A039A8" w:rsidRDefault="00A039A8" w:rsidP="008772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24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ПК-5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способностью разрабатывать конкретные варианты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 </w:t>
            </w:r>
            <w:r w:rsidR="005C3D14" w:rsidRPr="005C3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условиях многокритериальности и неопределенности</w:t>
            </w:r>
            <w:r w:rsidR="005C3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Tr="009A0C35">
        <w:trPr>
          <w:trHeight w:val="464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CE2441" w:rsidRDefault="00A039A8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41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3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A039A8" w:rsidRDefault="00A039A8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конкретные варианты решения проблем производства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A039A8" w:rsidRPr="00A039A8" w:rsidRDefault="00A039A8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ремонта наземных транспортно-технологических средств, проводить анализ этих вариантов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="005C3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прогнозирования последствий, находить компромиссные решения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039A8" w:rsidTr="009A0C35">
        <w:trPr>
          <w:trHeight w:val="645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CE2441" w:rsidRDefault="00A039A8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41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390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039A8" w:rsidRPr="00A039A8" w:rsidRDefault="00A039A8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</w:t>
            </w:r>
          </w:p>
          <w:p w:rsidR="00A039A8" w:rsidRPr="00A039A8" w:rsidRDefault="00A039A8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производства, модернизации и ремонта наземных транспортно-технологических средств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разрабатывать конкретные варианты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компромиссные решения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Tr="009A0C35">
        <w:trPr>
          <w:trHeight w:val="629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CE2441" w:rsidRDefault="00A039A8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41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907" w:type="pct"/>
            <w:gridSpan w:val="3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039A8" w:rsidRPr="00A039A8" w:rsidRDefault="004B3294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A039A8"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онкретными вариантами  решения проблем производства, модернизации и ремонта наземных транспортно-технологических 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в</w:t>
            </w:r>
            <w:r w:rsidR="00A039A8"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ариантами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RPr="0042598E" w:rsidTr="009A0C35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5C3D14" w:rsidRDefault="005C3D14" w:rsidP="0087723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E24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ПК-6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способностью использовать прикладные программы расчета узлов, агрегатов и систем транспортно-технологических средств и их технологического оборудования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RPr="0042598E" w:rsidTr="009A0C35">
        <w:trPr>
          <w:trHeight w:val="465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CE2441" w:rsidRDefault="00A039A8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41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D14" w:rsidRPr="00D20D18" w:rsidRDefault="005C3D14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прикладные программы расчета узлов транспортно-технологических 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прикладные программы расчета узлов транспортно-технологических средств их технологического оборудования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A039A8" w:rsidRPr="00A039A8" w:rsidRDefault="005C3D14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прикладные программы расчета узлов, агрегатов и систем транспортно-технологических средств и их технологического оборудования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RPr="00D20D18" w:rsidTr="009A0C35">
        <w:trPr>
          <w:trHeight w:val="51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CE2441" w:rsidRDefault="00A039A8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41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D14" w:rsidRPr="00D20D18" w:rsidRDefault="005C3D14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использовать прикладные программы расчета узлов</w:t>
            </w:r>
          </w:p>
          <w:p w:rsidR="00A039A8" w:rsidRPr="00D20D18" w:rsidRDefault="005C3D14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использовать прикладные программы расчета узлов, агрегатов и систем транспортно-технологических 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использовать прикладные программы расчета узлов, агрегатов и систем транспортно-технологических средств и их технологического оборудования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RPr="00D20D18" w:rsidTr="009A0C35">
        <w:trPr>
          <w:trHeight w:val="51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CE2441" w:rsidRDefault="00A039A8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41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D14" w:rsidRPr="00D20D18" w:rsidRDefault="005C3D14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етодиками расчета узлов, агрегатов и систем транспортно-технологических 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м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етодиками  расчета узлов, агрегатов и систем транспортно-технологических 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A039A8" w:rsidRPr="00D20D18" w:rsidRDefault="005C3D14" w:rsidP="008772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прикладными программами расчета узлов, агрегатов и систем транспортно-технологических средств и их технологического оборудования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RPr="00D20D18" w:rsidTr="00A039A8">
        <w:trPr>
          <w:trHeight w:val="51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D20D18" w:rsidRDefault="005C3D14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2441">
              <w:rPr>
                <w:rFonts w:ascii="Times New Roman" w:hAnsi="Times New Roman"/>
                <w:color w:val="000000"/>
                <w:sz w:val="24"/>
                <w:szCs w:val="24"/>
              </w:rPr>
              <w:t>ПК-7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способностью 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RPr="00D20D18" w:rsidTr="009A0C35">
        <w:trPr>
          <w:trHeight w:val="51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CE2441" w:rsidRDefault="00A039A8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41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D20D18" w:rsidRDefault="005C3D14" w:rsidP="008772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нформационные технологии и конструкторско-техническую документацию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производства новых или модернизируемых образцов наземных транспортно-технологических 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информационные технологии, 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конструкторско-техническую документацию наземных транспортно-технологических средств и их технологического оборудования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RPr="00D20D18" w:rsidTr="009A0C35">
        <w:trPr>
          <w:trHeight w:val="51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CE2441" w:rsidRDefault="00A039A8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41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D14" w:rsidRPr="00D20D18" w:rsidRDefault="005C3D14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конструкторско-техническую документацию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5C3D14" w:rsidRPr="00D20D18" w:rsidRDefault="005C3D14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азрабатывать с использованием информационных технологий конструкторско-техническую документацию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A039A8" w:rsidRPr="00D20D18" w:rsidRDefault="005C3D14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RPr="00D20D18" w:rsidTr="009A0C35">
        <w:trPr>
          <w:trHeight w:val="51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CE2441" w:rsidRDefault="00A039A8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41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D14" w:rsidRPr="00D20D18" w:rsidRDefault="005C3D14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методами разработки конструкторско-техническую документацию</w:t>
            </w:r>
          </w:p>
          <w:p w:rsidR="005C3D14" w:rsidRPr="00D20D18" w:rsidRDefault="005C3D14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информационными технологиями разработки конструкторско-технической документации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методами разработки с использованием 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информационных технологий конструкторско-технической документации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A039A8" w:rsidRPr="00D20D18" w:rsidRDefault="00A039A8" w:rsidP="00877233">
      <w:pPr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A039A8" w:rsidRPr="00D20D18" w:rsidRDefault="00A039A8" w:rsidP="00877233">
      <w:pPr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D146CF" w:rsidRDefault="00D146CF" w:rsidP="009F4D80">
      <w:pPr>
        <w:rPr>
          <w:rFonts w:ascii="Times New Roman" w:hAnsi="Times New Roman"/>
          <w:b/>
          <w:iCs/>
          <w:sz w:val="24"/>
          <w:szCs w:val="24"/>
        </w:rPr>
        <w:sectPr w:rsidR="00D146CF" w:rsidSect="00C92ED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0D18" w:rsidRPr="006C1D8E" w:rsidRDefault="00D20D18" w:rsidP="00877233">
      <w:pPr>
        <w:pStyle w:val="1"/>
        <w:rPr>
          <w:rStyle w:val="FontStyle18"/>
          <w:b/>
          <w:sz w:val="24"/>
          <w:szCs w:val="24"/>
        </w:rPr>
      </w:pPr>
      <w:r w:rsidRPr="006C1D8E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D20D18" w:rsidRPr="00D20D18" w:rsidRDefault="00D20D18" w:rsidP="0087723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D20D18">
        <w:rPr>
          <w:rStyle w:val="FontStyle18"/>
          <w:b w:val="0"/>
          <w:sz w:val="24"/>
          <w:szCs w:val="24"/>
        </w:rPr>
        <w:t xml:space="preserve">Общая трудоемкость дисциплины составляет 7 зачетных единиц 252 </w:t>
      </w:r>
      <w:r w:rsidR="00D45807" w:rsidRPr="00D20D18">
        <w:rPr>
          <w:rStyle w:val="FontStyle18"/>
          <w:b w:val="0"/>
          <w:sz w:val="24"/>
          <w:szCs w:val="24"/>
        </w:rPr>
        <w:t>акад. часов</w:t>
      </w:r>
      <w:r w:rsidRPr="00D20D18">
        <w:rPr>
          <w:rStyle w:val="FontStyle18"/>
          <w:b w:val="0"/>
          <w:sz w:val="24"/>
          <w:szCs w:val="24"/>
        </w:rPr>
        <w:t>, в том числе:</w:t>
      </w:r>
    </w:p>
    <w:p w:rsidR="00D20D18" w:rsidRPr="00D20D18" w:rsidRDefault="00D20D18" w:rsidP="0087723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D20D18">
        <w:rPr>
          <w:rStyle w:val="FontStyle18"/>
          <w:b w:val="0"/>
          <w:sz w:val="24"/>
          <w:szCs w:val="24"/>
        </w:rPr>
        <w:t xml:space="preserve">– контактная работа – </w:t>
      </w:r>
      <w:r w:rsidR="000E2B86" w:rsidRPr="000E2B86">
        <w:rPr>
          <w:rStyle w:val="FontStyle18"/>
          <w:b w:val="0"/>
          <w:sz w:val="24"/>
          <w:szCs w:val="24"/>
        </w:rPr>
        <w:t>31</w:t>
      </w:r>
      <w:r w:rsidR="00782C82">
        <w:rPr>
          <w:rStyle w:val="FontStyle18"/>
          <w:b w:val="0"/>
          <w:sz w:val="24"/>
          <w:szCs w:val="24"/>
        </w:rPr>
        <w:t>,</w:t>
      </w:r>
      <w:r w:rsidR="00782C82" w:rsidRPr="00557669">
        <w:rPr>
          <w:rStyle w:val="FontStyle18"/>
          <w:b w:val="0"/>
          <w:sz w:val="24"/>
          <w:szCs w:val="24"/>
        </w:rPr>
        <w:t>4</w:t>
      </w:r>
      <w:r w:rsidRPr="00D20D18">
        <w:rPr>
          <w:rStyle w:val="FontStyle18"/>
          <w:b w:val="0"/>
          <w:sz w:val="24"/>
          <w:szCs w:val="24"/>
        </w:rPr>
        <w:t xml:space="preserve"> акад.часов:</w:t>
      </w:r>
    </w:p>
    <w:p w:rsidR="00D20D18" w:rsidRPr="00D20D18" w:rsidRDefault="000E2B86" w:rsidP="0087723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 аудиторная - 26</w:t>
      </w:r>
      <w:r w:rsidR="00D20D18" w:rsidRPr="00D20D18">
        <w:rPr>
          <w:rStyle w:val="FontStyle18"/>
          <w:b w:val="0"/>
          <w:sz w:val="24"/>
          <w:szCs w:val="24"/>
        </w:rPr>
        <w:t xml:space="preserve"> акад.часов;</w:t>
      </w:r>
    </w:p>
    <w:p w:rsidR="00D20D18" w:rsidRPr="00D20D18" w:rsidRDefault="00D20D18" w:rsidP="0087723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D20D18">
        <w:rPr>
          <w:rStyle w:val="FontStyle18"/>
          <w:b w:val="0"/>
          <w:sz w:val="24"/>
          <w:szCs w:val="24"/>
        </w:rPr>
        <w:t xml:space="preserve">– внеаудиторная- </w:t>
      </w:r>
      <w:r w:rsidR="00782C82">
        <w:rPr>
          <w:rStyle w:val="FontStyle18"/>
          <w:b w:val="0"/>
          <w:sz w:val="24"/>
          <w:szCs w:val="24"/>
        </w:rPr>
        <w:t>5,</w:t>
      </w:r>
      <w:r w:rsidR="00782C82" w:rsidRPr="00782C82">
        <w:rPr>
          <w:rStyle w:val="FontStyle18"/>
          <w:b w:val="0"/>
          <w:sz w:val="24"/>
          <w:szCs w:val="24"/>
        </w:rPr>
        <w:t>4</w:t>
      </w:r>
      <w:r w:rsidR="00C3387B">
        <w:rPr>
          <w:rStyle w:val="FontStyle18"/>
          <w:b w:val="0"/>
          <w:sz w:val="24"/>
          <w:szCs w:val="24"/>
        </w:rPr>
        <w:t xml:space="preserve"> </w:t>
      </w:r>
      <w:r w:rsidR="00D45807">
        <w:rPr>
          <w:rStyle w:val="FontStyle18"/>
          <w:b w:val="0"/>
          <w:sz w:val="24"/>
          <w:szCs w:val="24"/>
        </w:rPr>
        <w:t>акад</w:t>
      </w:r>
      <w:r w:rsidR="00C3387B">
        <w:rPr>
          <w:rStyle w:val="FontStyle18"/>
          <w:b w:val="0"/>
          <w:sz w:val="24"/>
          <w:szCs w:val="24"/>
        </w:rPr>
        <w:t>.</w:t>
      </w:r>
      <w:r w:rsidR="00D45807">
        <w:rPr>
          <w:rStyle w:val="FontStyle18"/>
          <w:b w:val="0"/>
          <w:sz w:val="24"/>
          <w:szCs w:val="24"/>
        </w:rPr>
        <w:t>часов.</w:t>
      </w:r>
    </w:p>
    <w:p w:rsidR="00D20D18" w:rsidRPr="00D20D18" w:rsidRDefault="00D20D18" w:rsidP="0087723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D20D18">
        <w:rPr>
          <w:rStyle w:val="FontStyle18"/>
          <w:b w:val="0"/>
          <w:sz w:val="24"/>
          <w:szCs w:val="24"/>
        </w:rPr>
        <w:t xml:space="preserve">–самостоятельная работа- </w:t>
      </w:r>
      <w:r w:rsidR="00782C82">
        <w:rPr>
          <w:rStyle w:val="FontStyle18"/>
          <w:b w:val="0"/>
          <w:sz w:val="24"/>
          <w:szCs w:val="24"/>
        </w:rPr>
        <w:t>20</w:t>
      </w:r>
      <w:r w:rsidR="00782C82" w:rsidRPr="00782C82">
        <w:rPr>
          <w:rStyle w:val="FontStyle18"/>
          <w:b w:val="0"/>
          <w:sz w:val="24"/>
          <w:szCs w:val="24"/>
        </w:rPr>
        <w:t>8</w:t>
      </w:r>
      <w:r w:rsidRPr="00D20D18">
        <w:rPr>
          <w:rStyle w:val="FontStyle18"/>
          <w:b w:val="0"/>
          <w:sz w:val="24"/>
          <w:szCs w:val="24"/>
        </w:rPr>
        <w:t xml:space="preserve"> акад.часов;</w:t>
      </w:r>
    </w:p>
    <w:p w:rsidR="00D20D18" w:rsidRDefault="00557669" w:rsidP="0087723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–подготовка к зачету – 6</w:t>
      </w:r>
      <w:r w:rsidR="000E2B86">
        <w:rPr>
          <w:rStyle w:val="FontStyle18"/>
          <w:b w:val="0"/>
          <w:sz w:val="24"/>
          <w:szCs w:val="24"/>
        </w:rPr>
        <w:t>,6</w:t>
      </w:r>
      <w:r>
        <w:rPr>
          <w:rStyle w:val="FontStyle18"/>
          <w:b w:val="0"/>
          <w:sz w:val="24"/>
          <w:szCs w:val="24"/>
        </w:rPr>
        <w:t xml:space="preserve"> акад.часа;</w:t>
      </w:r>
    </w:p>
    <w:p w:rsidR="00557669" w:rsidRPr="00D20D18" w:rsidRDefault="00557669" w:rsidP="0087723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–подготовка к экзамену – 6 акад.часа;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868"/>
        <w:gridCol w:w="709"/>
        <w:gridCol w:w="706"/>
        <w:gridCol w:w="656"/>
        <w:gridCol w:w="905"/>
        <w:gridCol w:w="718"/>
        <w:gridCol w:w="3150"/>
        <w:gridCol w:w="2511"/>
        <w:gridCol w:w="1427"/>
      </w:tblGrid>
      <w:tr w:rsidR="00D20D18" w:rsidRPr="00D20D18" w:rsidTr="00313FB4">
        <w:trPr>
          <w:cantSplit/>
          <w:trHeight w:val="1156"/>
          <w:tblHeader/>
        </w:trPr>
        <w:tc>
          <w:tcPr>
            <w:tcW w:w="1320" w:type="pct"/>
            <w:vMerge w:val="restart"/>
            <w:vAlign w:val="center"/>
          </w:tcPr>
          <w:p w:rsidR="00D20D18" w:rsidRPr="00D20D18" w:rsidRDefault="00D20D18" w:rsidP="0087723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20D18" w:rsidRPr="00D20D18" w:rsidRDefault="00D20D18" w:rsidP="0087723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D20D18" w:rsidRPr="00D20D18" w:rsidRDefault="000E2B86" w:rsidP="00877233">
            <w:pPr>
              <w:pStyle w:val="Style13"/>
              <w:widowControl/>
              <w:ind w:left="113" w:right="113" w:firstLine="0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sz w:val="24"/>
                <w:szCs w:val="24"/>
              </w:rPr>
              <w:t>Ку</w:t>
            </w:r>
            <w:r w:rsidR="00D20D18" w:rsidRPr="00D20D18">
              <w:rPr>
                <w:rStyle w:val="FontStyle25"/>
                <w:sz w:val="24"/>
                <w:szCs w:val="24"/>
              </w:rPr>
              <w:t>р</w:t>
            </w:r>
            <w:r>
              <w:rPr>
                <w:rStyle w:val="FontStyle25"/>
                <w:sz w:val="24"/>
                <w:szCs w:val="24"/>
              </w:rPr>
              <w:t>с</w:t>
            </w:r>
          </w:p>
        </w:tc>
        <w:tc>
          <w:tcPr>
            <w:tcW w:w="774" w:type="pct"/>
            <w:gridSpan w:val="3"/>
            <w:vAlign w:val="center"/>
          </w:tcPr>
          <w:p w:rsidR="00D20D18" w:rsidRPr="00D20D18" w:rsidRDefault="00D20D18" w:rsidP="00877233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45" w:type="pct"/>
            <w:vMerge w:val="restart"/>
            <w:textDirection w:val="btLr"/>
            <w:vAlign w:val="center"/>
          </w:tcPr>
          <w:p w:rsidR="00D20D18" w:rsidRPr="00D20D18" w:rsidRDefault="00D20D18" w:rsidP="0087723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20D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D20D18" w:rsidRPr="00D20D18" w:rsidRDefault="00D20D18" w:rsidP="00877233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20D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D20D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:rsidR="00D20D18" w:rsidRPr="00D20D18" w:rsidRDefault="00D20D18" w:rsidP="00877233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87" w:type="pct"/>
            <w:vMerge w:val="restart"/>
            <w:textDirection w:val="btLr"/>
            <w:vAlign w:val="center"/>
          </w:tcPr>
          <w:p w:rsidR="00D20D18" w:rsidRPr="00D20D18" w:rsidRDefault="00D20D18" w:rsidP="0087723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D20D18" w:rsidRPr="00D20D18" w:rsidTr="00313FB4">
        <w:trPr>
          <w:cantSplit/>
          <w:trHeight w:val="1134"/>
          <w:tblHeader/>
        </w:trPr>
        <w:tc>
          <w:tcPr>
            <w:tcW w:w="1320" w:type="pct"/>
            <w:vMerge/>
          </w:tcPr>
          <w:p w:rsidR="00D20D18" w:rsidRPr="00D20D18" w:rsidRDefault="00D20D18" w:rsidP="00877233">
            <w:pPr>
              <w:pStyle w:val="Style14"/>
              <w:widowControl/>
              <w:jc w:val="center"/>
            </w:pPr>
          </w:p>
        </w:tc>
        <w:tc>
          <w:tcPr>
            <w:tcW w:w="242" w:type="pct"/>
            <w:vMerge/>
          </w:tcPr>
          <w:p w:rsidR="00D20D18" w:rsidRPr="00D20D18" w:rsidRDefault="00D20D18" w:rsidP="00877233">
            <w:pPr>
              <w:pStyle w:val="Style14"/>
              <w:widowControl/>
              <w:jc w:val="center"/>
            </w:pPr>
          </w:p>
        </w:tc>
        <w:tc>
          <w:tcPr>
            <w:tcW w:w="241" w:type="pct"/>
            <w:textDirection w:val="btLr"/>
            <w:vAlign w:val="center"/>
          </w:tcPr>
          <w:p w:rsidR="00D20D18" w:rsidRPr="00D20D18" w:rsidRDefault="00D20D18" w:rsidP="00877233">
            <w:pPr>
              <w:pStyle w:val="Style14"/>
              <w:widowControl/>
              <w:ind w:firstLine="0"/>
              <w:jc w:val="center"/>
            </w:pPr>
            <w:r w:rsidRPr="00D20D18">
              <w:t>лекции</w:t>
            </w:r>
          </w:p>
        </w:tc>
        <w:tc>
          <w:tcPr>
            <w:tcW w:w="224" w:type="pct"/>
            <w:textDirection w:val="btLr"/>
            <w:vAlign w:val="center"/>
          </w:tcPr>
          <w:p w:rsidR="00D20D18" w:rsidRPr="00D20D18" w:rsidRDefault="00D20D18" w:rsidP="00877233">
            <w:pPr>
              <w:pStyle w:val="Style14"/>
              <w:widowControl/>
              <w:ind w:firstLine="0"/>
              <w:jc w:val="center"/>
            </w:pPr>
            <w:r w:rsidRPr="00D20D18">
              <w:t>лаборат.</w:t>
            </w:r>
          </w:p>
          <w:p w:rsidR="00D20D18" w:rsidRPr="00D20D18" w:rsidRDefault="00D20D18" w:rsidP="00877233">
            <w:pPr>
              <w:pStyle w:val="Style14"/>
              <w:widowControl/>
              <w:ind w:firstLine="0"/>
              <w:jc w:val="center"/>
            </w:pPr>
            <w:r w:rsidRPr="00D20D18">
              <w:t>занятия</w:t>
            </w:r>
          </w:p>
        </w:tc>
        <w:tc>
          <w:tcPr>
            <w:tcW w:w="309" w:type="pct"/>
            <w:textDirection w:val="btLr"/>
            <w:vAlign w:val="center"/>
          </w:tcPr>
          <w:p w:rsidR="00D20D18" w:rsidRPr="00D20D18" w:rsidRDefault="00D20D18" w:rsidP="00877233">
            <w:pPr>
              <w:pStyle w:val="Style14"/>
              <w:widowControl/>
              <w:ind w:firstLine="0"/>
              <w:jc w:val="center"/>
            </w:pPr>
            <w:r w:rsidRPr="00D20D18">
              <w:t>практич. занятия</w:t>
            </w:r>
          </w:p>
        </w:tc>
        <w:tc>
          <w:tcPr>
            <w:tcW w:w="245" w:type="pct"/>
            <w:vMerge/>
            <w:textDirection w:val="btLr"/>
          </w:tcPr>
          <w:p w:rsidR="00D20D18" w:rsidRPr="00D20D18" w:rsidRDefault="00D20D18" w:rsidP="00877233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D20D18" w:rsidRPr="00D20D18" w:rsidRDefault="00D20D18" w:rsidP="00877233">
            <w:pPr>
              <w:pStyle w:val="Style14"/>
              <w:widowControl/>
              <w:jc w:val="center"/>
            </w:pPr>
          </w:p>
        </w:tc>
        <w:tc>
          <w:tcPr>
            <w:tcW w:w="857" w:type="pct"/>
            <w:vMerge/>
            <w:textDirection w:val="btLr"/>
            <w:vAlign w:val="center"/>
          </w:tcPr>
          <w:p w:rsidR="00D20D18" w:rsidRPr="00D20D18" w:rsidRDefault="00D20D18" w:rsidP="00877233">
            <w:pPr>
              <w:pStyle w:val="Style14"/>
              <w:widowControl/>
              <w:jc w:val="center"/>
            </w:pPr>
          </w:p>
        </w:tc>
        <w:tc>
          <w:tcPr>
            <w:tcW w:w="487" w:type="pct"/>
            <w:vMerge/>
            <w:textDirection w:val="btLr"/>
          </w:tcPr>
          <w:p w:rsidR="00D20D18" w:rsidRPr="00D20D18" w:rsidRDefault="00D20D18" w:rsidP="00877233">
            <w:pPr>
              <w:pStyle w:val="Style14"/>
              <w:widowControl/>
              <w:jc w:val="center"/>
            </w:pPr>
          </w:p>
        </w:tc>
      </w:tr>
      <w:tr w:rsidR="000C64F1" w:rsidRPr="00D20D18" w:rsidTr="00782C82">
        <w:trPr>
          <w:trHeight w:val="499"/>
        </w:trPr>
        <w:tc>
          <w:tcPr>
            <w:tcW w:w="1320" w:type="pct"/>
          </w:tcPr>
          <w:p w:rsidR="000C64F1" w:rsidRPr="00D20D18" w:rsidRDefault="000C64F1" w:rsidP="0087723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Классификация механизмов, узлов и деталей; основы проектирования механизмов, стадии разработки; требования к деталям машин; критерии работоспособности и влияющие на них факторы.</w:t>
            </w:r>
          </w:p>
        </w:tc>
        <w:tc>
          <w:tcPr>
            <w:tcW w:w="242" w:type="pct"/>
            <w:vAlign w:val="center"/>
          </w:tcPr>
          <w:p w:rsidR="000C64F1" w:rsidRPr="00D20D18" w:rsidRDefault="00CF397D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0C64F1" w:rsidRPr="00D20D18" w:rsidRDefault="00CF397D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F397D" w:rsidRDefault="00CF397D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5" w:type="pct"/>
            <w:vAlign w:val="center"/>
          </w:tcPr>
          <w:p w:rsidR="000C64F1" w:rsidRPr="00BD567B" w:rsidRDefault="00BD567B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782C82">
        <w:trPr>
          <w:trHeight w:val="499"/>
        </w:trPr>
        <w:tc>
          <w:tcPr>
            <w:tcW w:w="1320" w:type="pct"/>
          </w:tcPr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Механические передачи. Общие сведения о передачах. Основные и производные характеристики передач. Передаточное отношение. Преобразование вращающих моментов в передачах.</w:t>
            </w:r>
          </w:p>
        </w:tc>
        <w:tc>
          <w:tcPr>
            <w:tcW w:w="242" w:type="pct"/>
            <w:vAlign w:val="center"/>
          </w:tcPr>
          <w:p w:rsidR="000C64F1" w:rsidRPr="00D20D18" w:rsidRDefault="00CF397D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0C64F1" w:rsidRPr="00C60A2C" w:rsidRDefault="00CF397D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CF397D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5" w:type="pct"/>
            <w:vAlign w:val="center"/>
          </w:tcPr>
          <w:p w:rsidR="000C64F1" w:rsidRPr="00340817" w:rsidRDefault="00BD567B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782C82">
        <w:trPr>
          <w:trHeight w:val="499"/>
        </w:trPr>
        <w:tc>
          <w:tcPr>
            <w:tcW w:w="1320" w:type="pct"/>
          </w:tcPr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Зубчатые передачи.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sz w:val="24"/>
                <w:szCs w:val="24"/>
              </w:rPr>
              <w:t xml:space="preserve">Общие сведения. Цилиндрические зубчатые передачи. Краткие сведения по геометрии и </w:t>
            </w:r>
            <w:r w:rsidRPr="00D20D18">
              <w:rPr>
                <w:rFonts w:ascii="Times New Roman" w:hAnsi="Times New Roman"/>
                <w:sz w:val="24"/>
                <w:szCs w:val="24"/>
              </w:rPr>
              <w:lastRenderedPageBreak/>
              <w:t>кинематике. Параметры передач. Точность зубчатых передач. Силы в зацеплениях передач. Краткие сведения о способах изготовления зубчатых колес, их конструкции и материалах. Материалы. Термическая и химико-термическая обработка. Виды разрушения зубьев. Критерии работоспособности зубчатых передач. Червячные передачи. Расчет передач на прочность.</w:t>
            </w:r>
          </w:p>
        </w:tc>
        <w:tc>
          <w:tcPr>
            <w:tcW w:w="242" w:type="pct"/>
            <w:vAlign w:val="center"/>
          </w:tcPr>
          <w:p w:rsidR="000C64F1" w:rsidRPr="00D20D18" w:rsidRDefault="00CF397D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1" w:type="pct"/>
            <w:vAlign w:val="center"/>
          </w:tcPr>
          <w:p w:rsidR="000C64F1" w:rsidRPr="00C60A2C" w:rsidRDefault="00CF397D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0C64F1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" w:type="pct"/>
            <w:vAlign w:val="center"/>
          </w:tcPr>
          <w:p w:rsidR="000C64F1" w:rsidRPr="00340817" w:rsidRDefault="00BD567B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782C82">
        <w:trPr>
          <w:trHeight w:val="1658"/>
        </w:trPr>
        <w:tc>
          <w:tcPr>
            <w:tcW w:w="1320" w:type="pct"/>
          </w:tcPr>
          <w:p w:rsidR="002713EA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Планетарные передачи. Основные схемы и характеристики. Кинематический расчет. Силовой расчет. Конструирование планетарных передач.</w:t>
            </w:r>
          </w:p>
        </w:tc>
        <w:tc>
          <w:tcPr>
            <w:tcW w:w="242" w:type="pct"/>
            <w:vAlign w:val="center"/>
          </w:tcPr>
          <w:p w:rsidR="000C64F1" w:rsidRPr="00D20D18" w:rsidRDefault="00CF397D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0C64F1" w:rsidRPr="00D20D18" w:rsidRDefault="00CF397D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F397D" w:rsidRDefault="00CF397D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5" w:type="pct"/>
            <w:vAlign w:val="center"/>
          </w:tcPr>
          <w:p w:rsidR="000C64F1" w:rsidRPr="00340817" w:rsidRDefault="00BD567B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782C82">
        <w:trPr>
          <w:trHeight w:val="499"/>
        </w:trPr>
        <w:tc>
          <w:tcPr>
            <w:tcW w:w="1320" w:type="pct"/>
          </w:tcPr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Волновые передачи. Основные схемы. Параметры зацепления. Конструирование гибких и жестких колес. Конструирование генераторов воли. Смазка и тепловой режим волновых передач.</w:t>
            </w:r>
          </w:p>
        </w:tc>
        <w:tc>
          <w:tcPr>
            <w:tcW w:w="242" w:type="pct"/>
            <w:vAlign w:val="center"/>
          </w:tcPr>
          <w:p w:rsidR="000C64F1" w:rsidRPr="00D20D18" w:rsidRDefault="00CF397D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0C64F1" w:rsidRPr="00D20D18" w:rsidRDefault="000C64F1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" w:type="pct"/>
            <w:vAlign w:val="center"/>
          </w:tcPr>
          <w:p w:rsidR="000C64F1" w:rsidRPr="00D20D18" w:rsidRDefault="000C64F1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0C64F1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5" w:type="pct"/>
            <w:vAlign w:val="center"/>
          </w:tcPr>
          <w:p w:rsidR="000C64F1" w:rsidRPr="00340817" w:rsidRDefault="00BD567B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782C82">
        <w:trPr>
          <w:trHeight w:val="499"/>
        </w:trPr>
        <w:tc>
          <w:tcPr>
            <w:tcW w:w="1320" w:type="pct"/>
          </w:tcPr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Передачи винт-гайка: скольжения и качения. Области применения. Материалы передач. Конструкции винтов и гаек. Расчет на прочность. Рычажные передачи.</w:t>
            </w:r>
          </w:p>
        </w:tc>
        <w:tc>
          <w:tcPr>
            <w:tcW w:w="242" w:type="pct"/>
            <w:vAlign w:val="center"/>
          </w:tcPr>
          <w:p w:rsidR="000C64F1" w:rsidRPr="00D20D18" w:rsidRDefault="00CF397D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0C64F1" w:rsidRPr="00D20D18" w:rsidRDefault="00CF397D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F397D" w:rsidRDefault="00CF397D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82C82">
              <w:rPr>
                <w:rFonts w:ascii="Times New Roman" w:hAnsi="Times New Roman"/>
                <w:sz w:val="24"/>
                <w:szCs w:val="24"/>
              </w:rPr>
              <w:t>/1И</w:t>
            </w:r>
          </w:p>
        </w:tc>
        <w:tc>
          <w:tcPr>
            <w:tcW w:w="245" w:type="pct"/>
            <w:vAlign w:val="center"/>
          </w:tcPr>
          <w:p w:rsidR="000C64F1" w:rsidRPr="00BD567B" w:rsidRDefault="00BD567B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782C82">
        <w:trPr>
          <w:trHeight w:val="1090"/>
        </w:trPr>
        <w:tc>
          <w:tcPr>
            <w:tcW w:w="1320" w:type="pct"/>
          </w:tcPr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Ременные передачи. Области применения. Основные характеристики. Виды и материалы ремней. Конструкции и материалы шкивов. Силы, действующие на валы. Напряжения в ремнях. Расчет плоско- и клиноременных передач.</w:t>
            </w:r>
          </w:p>
        </w:tc>
        <w:tc>
          <w:tcPr>
            <w:tcW w:w="242" w:type="pct"/>
            <w:vAlign w:val="center"/>
          </w:tcPr>
          <w:p w:rsidR="000C64F1" w:rsidRPr="00D20D18" w:rsidRDefault="00CF397D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0C64F1" w:rsidRPr="00C60A2C" w:rsidRDefault="00CF397D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782C82" w:rsidRDefault="00CF397D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82C82">
              <w:rPr>
                <w:rFonts w:ascii="Times New Roman" w:hAnsi="Times New Roman"/>
                <w:sz w:val="24"/>
                <w:szCs w:val="24"/>
              </w:rPr>
              <w:t>/1И</w:t>
            </w:r>
          </w:p>
        </w:tc>
        <w:tc>
          <w:tcPr>
            <w:tcW w:w="245" w:type="pct"/>
            <w:vAlign w:val="center"/>
          </w:tcPr>
          <w:p w:rsidR="000C64F1" w:rsidRPr="00BD567B" w:rsidRDefault="00BD567B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782C82">
        <w:trPr>
          <w:trHeight w:val="499"/>
        </w:trPr>
        <w:tc>
          <w:tcPr>
            <w:tcW w:w="1320" w:type="pct"/>
          </w:tcPr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Цепные передачи. Области применения. Основные характеристики. Конструкции и материалы цепей. Конструкции и материалы звездочек. Смазка. Расчет цепных передач.</w:t>
            </w:r>
          </w:p>
        </w:tc>
        <w:tc>
          <w:tcPr>
            <w:tcW w:w="242" w:type="pct"/>
            <w:vAlign w:val="center"/>
          </w:tcPr>
          <w:p w:rsidR="000C64F1" w:rsidRPr="00D20D18" w:rsidRDefault="00CF397D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0C64F1" w:rsidRPr="00D20D18" w:rsidRDefault="00CF397D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782C82" w:rsidRDefault="000C64F1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5" w:type="pct"/>
            <w:vAlign w:val="center"/>
          </w:tcPr>
          <w:p w:rsidR="000C64F1" w:rsidRPr="00BD567B" w:rsidRDefault="00BD567B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782C82">
        <w:trPr>
          <w:trHeight w:val="499"/>
        </w:trPr>
        <w:tc>
          <w:tcPr>
            <w:tcW w:w="1320" w:type="pct"/>
          </w:tcPr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 xml:space="preserve">Фрикционные передачи. Передачи постоянного передаточного отношения и вариаторы. Конструкции лобовых, многодисковых, шаровых и торовых фрикционных передач. Характеристики и области </w:t>
            </w:r>
            <w:r w:rsidRPr="00D20D18">
              <w:rPr>
                <w:rFonts w:ascii="Times New Roman" w:hAnsi="Times New Roman"/>
                <w:sz w:val="24"/>
                <w:szCs w:val="24"/>
              </w:rPr>
              <w:lastRenderedPageBreak/>
              <w:t>применения. Геометрическое и упругое скольжение. Расчет на прочность.</w:t>
            </w:r>
          </w:p>
        </w:tc>
        <w:tc>
          <w:tcPr>
            <w:tcW w:w="242" w:type="pct"/>
            <w:vAlign w:val="center"/>
          </w:tcPr>
          <w:p w:rsidR="000C64F1" w:rsidRPr="00D20D18" w:rsidRDefault="00CF397D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1" w:type="pct"/>
            <w:vAlign w:val="center"/>
          </w:tcPr>
          <w:p w:rsidR="000C64F1" w:rsidRPr="00D20D18" w:rsidRDefault="000C64F1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" w:type="pct"/>
            <w:vAlign w:val="center"/>
          </w:tcPr>
          <w:p w:rsidR="000C64F1" w:rsidRPr="00D20D18" w:rsidRDefault="000C64F1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F397D" w:rsidRDefault="00CF397D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5" w:type="pct"/>
            <w:vAlign w:val="center"/>
          </w:tcPr>
          <w:p w:rsidR="000C64F1" w:rsidRPr="00BD567B" w:rsidRDefault="00BD567B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782C82">
        <w:trPr>
          <w:trHeight w:val="499"/>
        </w:trPr>
        <w:tc>
          <w:tcPr>
            <w:tcW w:w="1320" w:type="pct"/>
          </w:tcPr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Валы и оси. Основные типы. Конструкции и расчеты на прочность и жесткость.</w:t>
            </w:r>
          </w:p>
        </w:tc>
        <w:tc>
          <w:tcPr>
            <w:tcW w:w="242" w:type="pct"/>
            <w:vAlign w:val="center"/>
          </w:tcPr>
          <w:p w:rsidR="000C64F1" w:rsidRPr="00D20D18" w:rsidRDefault="00CF397D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0C64F1" w:rsidRPr="00D20D18" w:rsidRDefault="000C64F1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" w:type="pct"/>
            <w:vAlign w:val="center"/>
          </w:tcPr>
          <w:p w:rsidR="000C64F1" w:rsidRPr="00D20D18" w:rsidRDefault="000C64F1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CF397D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1/1И</w:t>
            </w:r>
          </w:p>
        </w:tc>
        <w:tc>
          <w:tcPr>
            <w:tcW w:w="245" w:type="pct"/>
            <w:vAlign w:val="center"/>
          </w:tcPr>
          <w:p w:rsidR="000C64F1" w:rsidRPr="00340817" w:rsidRDefault="00BD567B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782C82">
        <w:trPr>
          <w:trHeight w:val="499"/>
        </w:trPr>
        <w:tc>
          <w:tcPr>
            <w:tcW w:w="1320" w:type="pct"/>
          </w:tcPr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Опоры валов и осей. Подшипники качения. Основные типы. Классификация. Условные обозначения. Конструкции. материалы. Статическая и динамическая грузоподъемность. Конструкции подшипниковых узлов. Расчеты на прочность.</w:t>
            </w:r>
          </w:p>
        </w:tc>
        <w:tc>
          <w:tcPr>
            <w:tcW w:w="242" w:type="pct"/>
            <w:vAlign w:val="center"/>
          </w:tcPr>
          <w:p w:rsidR="000C64F1" w:rsidRPr="00D20D18" w:rsidRDefault="00CF397D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0C64F1" w:rsidRPr="00D20D18" w:rsidRDefault="00CF397D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0C64F1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5" w:type="pct"/>
            <w:vAlign w:val="center"/>
          </w:tcPr>
          <w:p w:rsidR="000C64F1" w:rsidRPr="00340817" w:rsidRDefault="00BD567B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782C82">
        <w:trPr>
          <w:trHeight w:val="499"/>
        </w:trPr>
        <w:tc>
          <w:tcPr>
            <w:tcW w:w="1320" w:type="pct"/>
          </w:tcPr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Подшипники скольжения. Основные типы. Материалы. Смазка: гидродинамическая и гидростатическая. Расчет подшипников скольжения.</w:t>
            </w:r>
          </w:p>
        </w:tc>
        <w:tc>
          <w:tcPr>
            <w:tcW w:w="242" w:type="pct"/>
            <w:vAlign w:val="center"/>
          </w:tcPr>
          <w:p w:rsidR="000C64F1" w:rsidRPr="00D20D18" w:rsidRDefault="00CF397D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0C64F1" w:rsidRPr="00782C82" w:rsidRDefault="000C64F1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4" w:type="pct"/>
            <w:vAlign w:val="center"/>
          </w:tcPr>
          <w:p w:rsidR="000C64F1" w:rsidRPr="00D20D18" w:rsidRDefault="000C64F1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F397D" w:rsidRDefault="00CF397D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1/1И</w:t>
            </w:r>
          </w:p>
        </w:tc>
        <w:tc>
          <w:tcPr>
            <w:tcW w:w="245" w:type="pct"/>
            <w:vAlign w:val="center"/>
          </w:tcPr>
          <w:p w:rsidR="000C64F1" w:rsidRPr="00340817" w:rsidRDefault="00BD567B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782C82">
        <w:trPr>
          <w:trHeight w:val="499"/>
        </w:trPr>
        <w:tc>
          <w:tcPr>
            <w:tcW w:w="1320" w:type="pct"/>
          </w:tcPr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Муфты механических приводов. Основные типы. Конструкции. Расчетные усилия и моменты. Выбор муфт.</w:t>
            </w:r>
          </w:p>
        </w:tc>
        <w:tc>
          <w:tcPr>
            <w:tcW w:w="242" w:type="pct"/>
            <w:vAlign w:val="center"/>
          </w:tcPr>
          <w:p w:rsidR="000C64F1" w:rsidRPr="00D20D18" w:rsidRDefault="00CF397D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0C64F1" w:rsidRPr="00782C82" w:rsidRDefault="000C64F1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4" w:type="pct"/>
            <w:vAlign w:val="center"/>
          </w:tcPr>
          <w:p w:rsidR="000C64F1" w:rsidRPr="00D20D18" w:rsidRDefault="000C64F1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782C82" w:rsidRDefault="000C64F1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5" w:type="pct"/>
            <w:vAlign w:val="center"/>
          </w:tcPr>
          <w:p w:rsidR="000C64F1" w:rsidRPr="00340817" w:rsidRDefault="00BD567B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782C82">
        <w:trPr>
          <w:trHeight w:val="499"/>
        </w:trPr>
        <w:tc>
          <w:tcPr>
            <w:tcW w:w="1320" w:type="pct"/>
          </w:tcPr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Соединения деталей. Основные виды соединений. Неразъемные и разъемные соединения. Сварные соединения. Виды швов.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sz w:val="24"/>
                <w:szCs w:val="24"/>
              </w:rPr>
              <w:t xml:space="preserve"> Заклепочные соединения. Конструкции и расчет на прочность. Паяные и клеевые соединения.</w:t>
            </w:r>
          </w:p>
        </w:tc>
        <w:tc>
          <w:tcPr>
            <w:tcW w:w="242" w:type="pct"/>
            <w:vAlign w:val="center"/>
          </w:tcPr>
          <w:p w:rsidR="000C64F1" w:rsidRPr="00D20D18" w:rsidRDefault="00CF397D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0C64F1" w:rsidRPr="00D20D18" w:rsidRDefault="00CF397D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782C82" w:rsidRDefault="000C64F1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5" w:type="pct"/>
            <w:vAlign w:val="center"/>
          </w:tcPr>
          <w:p w:rsidR="000C64F1" w:rsidRPr="00340817" w:rsidRDefault="00BD567B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782C82">
        <w:trPr>
          <w:trHeight w:val="499"/>
        </w:trPr>
        <w:tc>
          <w:tcPr>
            <w:tcW w:w="1320" w:type="pct"/>
          </w:tcPr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Резьбовые соединения. Основные параметры резьб. Основные виды резьб и области их применения. Расчет на прочность резьбовых соединений при различных схемах нагружения.</w:t>
            </w:r>
          </w:p>
        </w:tc>
        <w:tc>
          <w:tcPr>
            <w:tcW w:w="242" w:type="pct"/>
            <w:vAlign w:val="center"/>
          </w:tcPr>
          <w:p w:rsidR="000C64F1" w:rsidRPr="00D20D18" w:rsidRDefault="00CF397D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0C64F1" w:rsidRPr="00C60A2C" w:rsidRDefault="000C64F1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" w:type="pct"/>
            <w:vAlign w:val="center"/>
          </w:tcPr>
          <w:p w:rsidR="000C64F1" w:rsidRPr="00D20D18" w:rsidRDefault="000C64F1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CF397D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1/1И</w:t>
            </w:r>
          </w:p>
        </w:tc>
        <w:tc>
          <w:tcPr>
            <w:tcW w:w="245" w:type="pct"/>
            <w:vAlign w:val="center"/>
          </w:tcPr>
          <w:p w:rsidR="000C64F1" w:rsidRPr="00340817" w:rsidRDefault="00BD567B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782C82">
        <w:trPr>
          <w:trHeight w:val="499"/>
        </w:trPr>
        <w:tc>
          <w:tcPr>
            <w:tcW w:w="1320" w:type="pct"/>
          </w:tcPr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 xml:space="preserve">Шпоночные соединения. Области применения. Условные обозначения.   Конструкции и расчёт на прочность. Зубчатые соединения. Основные  виды. Способы центрирования. Параметры. Области применения. Условные 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sz w:val="24"/>
                <w:szCs w:val="24"/>
              </w:rPr>
              <w:t>обозначения. Расчёт на прочность.</w:t>
            </w:r>
          </w:p>
        </w:tc>
        <w:tc>
          <w:tcPr>
            <w:tcW w:w="242" w:type="pct"/>
            <w:vAlign w:val="center"/>
          </w:tcPr>
          <w:p w:rsidR="000C64F1" w:rsidRPr="00D20D18" w:rsidRDefault="00BD567B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0C64F1" w:rsidRPr="00D20D18" w:rsidRDefault="000C64F1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" w:type="pct"/>
            <w:vAlign w:val="center"/>
          </w:tcPr>
          <w:p w:rsidR="000C64F1" w:rsidRPr="00D20D18" w:rsidRDefault="000C64F1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0C64F1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" w:type="pct"/>
            <w:vAlign w:val="center"/>
          </w:tcPr>
          <w:p w:rsidR="000C64F1" w:rsidRPr="00340817" w:rsidRDefault="00BD567B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782C82">
        <w:trPr>
          <w:trHeight w:val="499"/>
        </w:trPr>
        <w:tc>
          <w:tcPr>
            <w:tcW w:w="1320" w:type="pct"/>
          </w:tcPr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 xml:space="preserve">Соединения с натягом, штифтовые, клеммовые, профильные. Конструкции и расчёт </w:t>
            </w:r>
            <w:r w:rsidRPr="00D20D1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 прочность. </w:t>
            </w:r>
          </w:p>
        </w:tc>
        <w:tc>
          <w:tcPr>
            <w:tcW w:w="242" w:type="pct"/>
            <w:vAlign w:val="center"/>
          </w:tcPr>
          <w:p w:rsidR="000C64F1" w:rsidRPr="00D20D18" w:rsidRDefault="00BD567B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1" w:type="pct"/>
            <w:vAlign w:val="center"/>
          </w:tcPr>
          <w:p w:rsidR="000C64F1" w:rsidRPr="00D20D18" w:rsidRDefault="000C64F1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" w:type="pct"/>
            <w:vAlign w:val="center"/>
          </w:tcPr>
          <w:p w:rsidR="000C64F1" w:rsidRPr="00D20D18" w:rsidRDefault="000C64F1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782C82" w:rsidRDefault="000C64F1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5" w:type="pct"/>
            <w:vAlign w:val="center"/>
          </w:tcPr>
          <w:p w:rsidR="000C64F1" w:rsidRPr="00340817" w:rsidRDefault="00BD567B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(зув)</w:t>
            </w:r>
          </w:p>
        </w:tc>
      </w:tr>
      <w:tr w:rsidR="000C64F1" w:rsidRPr="00D20D18" w:rsidTr="00782C82">
        <w:trPr>
          <w:trHeight w:val="499"/>
        </w:trPr>
        <w:tc>
          <w:tcPr>
            <w:tcW w:w="1320" w:type="pct"/>
          </w:tcPr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 xml:space="preserve">Упругие элементы. Пружины. Основные виды и области применения. </w:t>
            </w:r>
          </w:p>
          <w:p w:rsidR="000C64F1" w:rsidRPr="00D20D18" w:rsidRDefault="000C64F1" w:rsidP="00877233">
            <w:pPr>
              <w:pStyle w:val="ac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sz w:val="24"/>
                <w:szCs w:val="24"/>
              </w:rPr>
              <w:t>Конструирование и расчёт цилиндрических витых пружин растяжения и сжатия. Материалы пружин. Фасонные и многожильные, тарельчатые, витые цилиндрические кручения, плоские спиральные пружины. Пневматические и листовые  рессоры. Принципы конструирования (основные понятия). Задачи конструирования. Долговечность. Общие правила конструирования. Корпусные детали механизмов. Способы упрочнения материалов.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" w:type="pct"/>
            <w:vAlign w:val="center"/>
          </w:tcPr>
          <w:p w:rsidR="000C64F1" w:rsidRPr="00D20D18" w:rsidRDefault="00BD567B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0C64F1" w:rsidRPr="00D20D18" w:rsidRDefault="00CF397D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CF397D" w:rsidP="00782C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1/1И</w:t>
            </w:r>
          </w:p>
        </w:tc>
        <w:tc>
          <w:tcPr>
            <w:tcW w:w="245" w:type="pct"/>
            <w:vAlign w:val="center"/>
          </w:tcPr>
          <w:p w:rsidR="000C64F1" w:rsidRPr="00782C82" w:rsidRDefault="00BD567B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82C82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340817" w:rsidRPr="00D20D18" w:rsidTr="00782C82">
        <w:trPr>
          <w:trHeight w:val="499"/>
        </w:trPr>
        <w:tc>
          <w:tcPr>
            <w:tcW w:w="1320" w:type="pct"/>
          </w:tcPr>
          <w:p w:rsidR="00340817" w:rsidRPr="00D20D18" w:rsidRDefault="00340817" w:rsidP="00877233">
            <w:pPr>
              <w:pStyle w:val="ac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D20D18">
              <w:rPr>
                <w:rFonts w:ascii="Times New Roman" w:hAnsi="Times New Roman"/>
                <w:b/>
                <w:sz w:val="24"/>
                <w:szCs w:val="24"/>
              </w:rPr>
              <w:t>Итого по дисциплине:</w:t>
            </w:r>
          </w:p>
        </w:tc>
        <w:tc>
          <w:tcPr>
            <w:tcW w:w="242" w:type="pct"/>
            <w:vAlign w:val="center"/>
          </w:tcPr>
          <w:p w:rsidR="00340817" w:rsidRPr="00D20D18" w:rsidRDefault="00BD567B" w:rsidP="00782C8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340817" w:rsidRPr="00782C82" w:rsidRDefault="00BD567B" w:rsidP="00782C82">
            <w:pPr>
              <w:spacing w:line="240" w:lineRule="auto"/>
              <w:ind w:right="6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782C8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224" w:type="pct"/>
            <w:vAlign w:val="center"/>
          </w:tcPr>
          <w:p w:rsidR="00340817" w:rsidRPr="00D20D18" w:rsidRDefault="00340817" w:rsidP="00782C8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340817" w:rsidRPr="00782C82" w:rsidRDefault="00BD567B" w:rsidP="00782C8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782C8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245" w:type="pct"/>
            <w:vAlign w:val="center"/>
          </w:tcPr>
          <w:p w:rsidR="00340817" w:rsidRPr="00782C82" w:rsidRDefault="00BD567B" w:rsidP="00782C8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782C8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075" w:type="pct"/>
          </w:tcPr>
          <w:p w:rsidR="00340817" w:rsidRPr="00E96C01" w:rsidRDefault="00340817" w:rsidP="00877233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7" w:type="pct"/>
          </w:tcPr>
          <w:p w:rsidR="00340817" w:rsidRPr="00E96C01" w:rsidRDefault="00BD567B" w:rsidP="008772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="00340817" w:rsidRPr="00E96C01">
              <w:rPr>
                <w:rFonts w:ascii="Times New Roman" w:hAnsi="Times New Roman"/>
                <w:b/>
                <w:sz w:val="24"/>
                <w:szCs w:val="24"/>
              </w:rPr>
              <w:t>ачет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="00340817" w:rsidRPr="00E96C01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340817" w:rsidRPr="00E96C01" w:rsidRDefault="00340817" w:rsidP="008772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6C01">
              <w:rPr>
                <w:rFonts w:ascii="Times New Roman" w:hAnsi="Times New Roman"/>
                <w:b/>
                <w:sz w:val="24"/>
                <w:szCs w:val="24"/>
              </w:rPr>
              <w:t xml:space="preserve"> курсовой проект</w:t>
            </w:r>
          </w:p>
        </w:tc>
        <w:tc>
          <w:tcPr>
            <w:tcW w:w="487" w:type="pct"/>
          </w:tcPr>
          <w:p w:rsidR="00340817" w:rsidRPr="00E96C01" w:rsidRDefault="00340817" w:rsidP="008772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6C01">
              <w:rPr>
                <w:rFonts w:ascii="Times New Roman" w:hAnsi="Times New Roman"/>
                <w:b/>
                <w:sz w:val="24"/>
                <w:szCs w:val="24"/>
              </w:rPr>
              <w:t>ОК-1,ПК-4</w:t>
            </w:r>
          </w:p>
          <w:p w:rsidR="00340817" w:rsidRPr="00E96C01" w:rsidRDefault="00340817" w:rsidP="008772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6C01">
              <w:rPr>
                <w:rFonts w:ascii="Times New Roman" w:hAnsi="Times New Roman"/>
                <w:b/>
                <w:sz w:val="24"/>
                <w:szCs w:val="24"/>
              </w:rPr>
              <w:t>ПК-5,ПК-7,</w:t>
            </w:r>
          </w:p>
          <w:p w:rsidR="00340817" w:rsidRPr="00E96C01" w:rsidRDefault="00340817" w:rsidP="008772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6C01">
              <w:rPr>
                <w:rFonts w:ascii="Times New Roman" w:hAnsi="Times New Roman"/>
                <w:b/>
                <w:sz w:val="24"/>
                <w:szCs w:val="24"/>
              </w:rPr>
              <w:t>ПК-6</w:t>
            </w:r>
          </w:p>
        </w:tc>
      </w:tr>
    </w:tbl>
    <w:p w:rsidR="006C1D8E" w:rsidRDefault="006C1D8E" w:rsidP="00877233">
      <w:pPr>
        <w:spacing w:line="240" w:lineRule="auto"/>
        <w:sectPr w:rsidR="006C1D8E" w:rsidSect="006C1D8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C1D8E" w:rsidRPr="006C1D8E" w:rsidRDefault="006C1D8E" w:rsidP="0087723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6C1D8E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6C1D8E" w:rsidRPr="006C1D8E" w:rsidRDefault="006C1D8E" w:rsidP="0087723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1D8E">
        <w:rPr>
          <w:rFonts w:ascii="Times New Roman" w:hAnsi="Times New Roman"/>
          <w:sz w:val="24"/>
          <w:szCs w:val="24"/>
        </w:rPr>
        <w:t>Преподавание курса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C31A6C">
        <w:rPr>
          <w:rFonts w:ascii="Times New Roman" w:hAnsi="Times New Roman"/>
          <w:sz w:val="24"/>
          <w:szCs w:val="24"/>
          <w:lang w:eastAsia="ru-RU"/>
        </w:rPr>
        <w:t>«</w:t>
      </w:r>
      <w:r>
        <w:rPr>
          <w:rFonts w:ascii="Times New Roman" w:hAnsi="Times New Roman"/>
          <w:sz w:val="24"/>
          <w:szCs w:val="24"/>
          <w:lang w:eastAsia="ru-RU"/>
        </w:rPr>
        <w:t>Детали машин и основы конструирования</w:t>
      </w:r>
      <w:r w:rsidRPr="00C31A6C">
        <w:rPr>
          <w:rFonts w:ascii="Times New Roman" w:hAnsi="Times New Roman"/>
          <w:sz w:val="24"/>
          <w:szCs w:val="24"/>
          <w:lang w:eastAsia="ru-RU"/>
        </w:rPr>
        <w:t xml:space="preserve">» </w:t>
      </w:r>
      <w:r w:rsidRPr="006C1D8E">
        <w:rPr>
          <w:rFonts w:ascii="Times New Roman" w:hAnsi="Times New Roman"/>
          <w:sz w:val="24"/>
          <w:szCs w:val="24"/>
        </w:rPr>
        <w:t>предполагается вести преимущественно в традиционной форме: лекции, практические занятия, выполнение практических работ, теоретический опрос.</w:t>
      </w:r>
    </w:p>
    <w:p w:rsidR="006C1D8E" w:rsidRPr="006C1D8E" w:rsidRDefault="006C1D8E" w:rsidP="0087723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1D8E">
        <w:rPr>
          <w:rFonts w:ascii="Times New Roman" w:hAnsi="Times New Roman"/>
          <w:sz w:val="24"/>
          <w:szCs w:val="24"/>
        </w:rPr>
        <w:t>В соо</w:t>
      </w:r>
      <w:r>
        <w:rPr>
          <w:rFonts w:ascii="Times New Roman" w:hAnsi="Times New Roman"/>
          <w:sz w:val="24"/>
          <w:szCs w:val="24"/>
        </w:rPr>
        <w:t>тветствии с требованиями ФГОС ВО</w:t>
      </w:r>
      <w:r w:rsidRPr="006C1D8E">
        <w:rPr>
          <w:rFonts w:ascii="Times New Roman" w:hAnsi="Times New Roman"/>
          <w:sz w:val="24"/>
          <w:szCs w:val="24"/>
        </w:rPr>
        <w:t xml:space="preserve"> не менее 20% занятий должны проводиться в интерактивной форме.</w:t>
      </w:r>
    </w:p>
    <w:p w:rsidR="006C1D8E" w:rsidRDefault="006C1D8E" w:rsidP="0087723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1D8E">
        <w:rPr>
          <w:rFonts w:ascii="Times New Roman" w:hAnsi="Times New Roman"/>
          <w:sz w:val="24"/>
          <w:szCs w:val="24"/>
        </w:rPr>
        <w:t>Лекции проходят в традиционной форме</w:t>
      </w:r>
      <w:r w:rsidR="00ED729E">
        <w:rPr>
          <w:rFonts w:ascii="Times New Roman" w:hAnsi="Times New Roman"/>
          <w:sz w:val="24"/>
          <w:szCs w:val="24"/>
        </w:rPr>
        <w:t xml:space="preserve">, в форме информационная лекция. </w:t>
      </w:r>
      <w:r w:rsidRPr="006C1D8E">
        <w:rPr>
          <w:rFonts w:ascii="Times New Roman" w:hAnsi="Times New Roman"/>
          <w:sz w:val="24"/>
          <w:szCs w:val="24"/>
        </w:rPr>
        <w:t>При проведении лекций особое внимание уделяется взаимосвязи рассматриваемых тем и вопросов с действующими гостами. Полное овладение требованиями данных гостов необходимо будет студентам при их дальнейшей самостоятельной практической деятельности на самых разнообразных предприятиях машиностроительной и металлургической отр</w:t>
      </w:r>
      <w:r w:rsidR="00BC17B5">
        <w:rPr>
          <w:rFonts w:ascii="Times New Roman" w:hAnsi="Times New Roman"/>
          <w:sz w:val="24"/>
          <w:szCs w:val="24"/>
        </w:rPr>
        <w:t>асли. Практическое занятие посвя</w:t>
      </w:r>
      <w:r w:rsidRPr="006C1D8E">
        <w:rPr>
          <w:rFonts w:ascii="Times New Roman" w:hAnsi="Times New Roman"/>
          <w:sz w:val="24"/>
          <w:szCs w:val="24"/>
        </w:rPr>
        <w:t xml:space="preserve">щено  освоению  конкретных умений  и навыков предполагаемых данной дисциплиной. Для этого необходимо рассмотрение материалов обновленной печати, информационных писем предприятий, а также информации других изданий. При проведении практических занятий используются работа в команде и методы </w:t>
      </w:r>
      <w:r w:rsidRPr="006C1D8E">
        <w:rPr>
          <w:rFonts w:ascii="Times New Roman" w:hAnsi="Times New Roman"/>
          <w:sz w:val="24"/>
          <w:szCs w:val="24"/>
          <w:lang w:val="en-US"/>
        </w:rPr>
        <w:t>IT</w:t>
      </w:r>
      <w:r w:rsidRPr="006C1D8E">
        <w:rPr>
          <w:rFonts w:ascii="Times New Roman" w:hAnsi="Times New Roman"/>
          <w:sz w:val="24"/>
          <w:szCs w:val="24"/>
        </w:rPr>
        <w:t>, в достаточном объеме используются имеющиеся модели, образцы и элементы различного оборудования, плакаты, фотографии и раздаточные материалы.</w:t>
      </w:r>
    </w:p>
    <w:p w:rsidR="00877233" w:rsidRDefault="00877233" w:rsidP="00877233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C1D8E" w:rsidRPr="00877233" w:rsidRDefault="006C1D8E" w:rsidP="00877233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877233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6C1D8E" w:rsidRPr="006C1D8E" w:rsidRDefault="00ED729E" w:rsidP="00877233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6C1D8E">
        <w:rPr>
          <w:rFonts w:ascii="Times New Roman" w:hAnsi="Times New Roman"/>
          <w:sz w:val="24"/>
          <w:szCs w:val="24"/>
        </w:rPr>
        <w:t xml:space="preserve">По дисциплине </w:t>
      </w:r>
      <w:r w:rsidRPr="006C1D8E">
        <w:rPr>
          <w:rFonts w:ascii="Times New Roman" w:hAnsi="Times New Roman"/>
          <w:sz w:val="24"/>
          <w:szCs w:val="24"/>
          <w:lang w:eastAsia="ru-RU"/>
        </w:rPr>
        <w:t xml:space="preserve">«Детали машин и основы конструирования» </w:t>
      </w:r>
      <w:r w:rsidRPr="006C1D8E">
        <w:rPr>
          <w:rFonts w:ascii="Times New Roman" w:hAnsi="Times New Roman"/>
          <w:sz w:val="24"/>
          <w:szCs w:val="24"/>
        </w:rPr>
        <w:t xml:space="preserve"> предусмотрено выполнение </w:t>
      </w:r>
      <w:r>
        <w:rPr>
          <w:rFonts w:ascii="Times New Roman" w:hAnsi="Times New Roman"/>
          <w:sz w:val="24"/>
          <w:szCs w:val="24"/>
        </w:rPr>
        <w:t xml:space="preserve">курсового проекта,  самостоятельных работ </w:t>
      </w:r>
      <w:r w:rsidRPr="006C1D8E">
        <w:rPr>
          <w:rFonts w:ascii="Times New Roman" w:hAnsi="Times New Roman"/>
          <w:sz w:val="24"/>
          <w:szCs w:val="24"/>
        </w:rPr>
        <w:t>обучающихся.</w:t>
      </w:r>
      <w:r>
        <w:rPr>
          <w:rFonts w:ascii="Times New Roman" w:hAnsi="Times New Roman"/>
          <w:sz w:val="24"/>
          <w:szCs w:val="24"/>
        </w:rPr>
        <w:t xml:space="preserve"> </w:t>
      </w:r>
      <w:r w:rsidR="004D512F">
        <w:rPr>
          <w:rFonts w:ascii="Times New Roman" w:hAnsi="Times New Roman"/>
          <w:sz w:val="24"/>
          <w:szCs w:val="24"/>
        </w:rPr>
        <w:t>С</w:t>
      </w:r>
      <w:r w:rsidR="006C1D8E" w:rsidRPr="006C1D8E">
        <w:rPr>
          <w:rFonts w:ascii="Times New Roman" w:hAnsi="Times New Roman"/>
          <w:sz w:val="24"/>
          <w:szCs w:val="24"/>
        </w:rPr>
        <w:t>амостоятельная работа обучающихся предполагает</w:t>
      </w:r>
      <w:r w:rsidR="009C2E4F">
        <w:rPr>
          <w:rFonts w:ascii="Times New Roman" w:hAnsi="Times New Roman"/>
          <w:sz w:val="24"/>
          <w:szCs w:val="24"/>
        </w:rPr>
        <w:t xml:space="preserve"> самостоятельное</w:t>
      </w:r>
      <w:r w:rsidR="006C1D8E" w:rsidRPr="006C1D8E">
        <w:rPr>
          <w:rFonts w:ascii="Times New Roman" w:hAnsi="Times New Roman"/>
          <w:sz w:val="24"/>
          <w:szCs w:val="24"/>
        </w:rPr>
        <w:t xml:space="preserve"> решение зад</w:t>
      </w:r>
      <w:r w:rsidR="00F511BF">
        <w:rPr>
          <w:rFonts w:ascii="Times New Roman" w:hAnsi="Times New Roman"/>
          <w:sz w:val="24"/>
          <w:szCs w:val="24"/>
        </w:rPr>
        <w:t xml:space="preserve">аний на практических занятиях. </w:t>
      </w:r>
    </w:p>
    <w:p w:rsidR="006C1D8E" w:rsidRPr="009C2E4F" w:rsidRDefault="00F511BF" w:rsidP="00877233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9C2E4F">
        <w:rPr>
          <w:rFonts w:ascii="Times New Roman" w:hAnsi="Times New Roman"/>
          <w:b/>
          <w:i/>
          <w:sz w:val="24"/>
          <w:szCs w:val="24"/>
        </w:rPr>
        <w:t>Примерные</w:t>
      </w:r>
      <w:r w:rsidR="009C2E4F" w:rsidRPr="009C2E4F">
        <w:rPr>
          <w:rFonts w:ascii="Times New Roman" w:hAnsi="Times New Roman"/>
          <w:b/>
          <w:i/>
          <w:sz w:val="24"/>
          <w:szCs w:val="24"/>
        </w:rPr>
        <w:t xml:space="preserve"> самостоятельные</w:t>
      </w:r>
      <w:r w:rsidRPr="009C2E4F">
        <w:rPr>
          <w:rFonts w:ascii="Times New Roman" w:hAnsi="Times New Roman"/>
          <w:b/>
          <w:i/>
          <w:sz w:val="24"/>
          <w:szCs w:val="24"/>
        </w:rPr>
        <w:t xml:space="preserve"> задания:</w:t>
      </w:r>
    </w:p>
    <w:p w:rsidR="006C1D8E" w:rsidRPr="00ED729E" w:rsidRDefault="00ED729E" w:rsidP="00877233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="006C1D8E" w:rsidRPr="00ED729E">
        <w:rPr>
          <w:rFonts w:ascii="Times New Roman" w:hAnsi="Times New Roman"/>
          <w:b/>
          <w:sz w:val="24"/>
          <w:szCs w:val="24"/>
        </w:rPr>
        <w:t>Определение основных параметров коническо–цилиндрического редуктора</w:t>
      </w:r>
    </w:p>
    <w:p w:rsidR="00ED729E" w:rsidRDefault="006C1D8E" w:rsidP="00877233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="00ED729E">
        <w:rPr>
          <w:rFonts w:ascii="Times New Roman" w:hAnsi="Times New Roman"/>
          <w:color w:val="000000"/>
          <w:spacing w:val="-4"/>
          <w:sz w:val="24"/>
          <w:szCs w:val="24"/>
        </w:rPr>
        <w:t>-</w:t>
      </w:r>
      <w:r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Отвинтив болты 1 и 13, снять крышку редуктора и ознакомиться с конструкцией редуктора, пользуясь данным описанием.</w:t>
      </w:r>
      <w:r w:rsidRPr="006C1D8E">
        <w:rPr>
          <w:rFonts w:ascii="Times New Roman" w:hAnsi="Times New Roman"/>
          <w:spacing w:val="-4"/>
          <w:sz w:val="24"/>
          <w:szCs w:val="24"/>
        </w:rPr>
        <w:t xml:space="preserve"> </w:t>
      </w:r>
    </w:p>
    <w:p w:rsidR="00ED729E" w:rsidRDefault="00ED729E" w:rsidP="0087723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-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Подсчитать число зубьев </w:t>
      </w:r>
      <w:r w:rsidR="006C1D8E" w:rsidRPr="006C1D8E">
        <w:rPr>
          <w:rFonts w:ascii="Times New Roman" w:hAnsi="Times New Roman"/>
          <w:i/>
          <w:color w:val="000000"/>
          <w:spacing w:val="-4"/>
          <w:sz w:val="24"/>
          <w:szCs w:val="24"/>
          <w:lang w:val="en-US"/>
        </w:rPr>
        <w:t>Z</w:t>
      </w:r>
      <w:r w:rsidR="006C1D8E" w:rsidRPr="006C1D8E">
        <w:rPr>
          <w:rFonts w:ascii="Times New Roman" w:hAnsi="Times New Roman"/>
          <w:i/>
          <w:color w:val="000000"/>
          <w:spacing w:val="-4"/>
          <w:sz w:val="24"/>
          <w:szCs w:val="24"/>
          <w:vertAlign w:val="subscript"/>
        </w:rPr>
        <w:t>1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шестерни и </w:t>
      </w:r>
      <w:r w:rsidR="006C1D8E" w:rsidRPr="006C1D8E">
        <w:rPr>
          <w:rFonts w:ascii="Times New Roman" w:hAnsi="Times New Roman"/>
          <w:i/>
          <w:color w:val="000000"/>
          <w:spacing w:val="-4"/>
          <w:sz w:val="24"/>
          <w:szCs w:val="24"/>
        </w:rPr>
        <w:t>Z</w:t>
      </w:r>
      <w:r w:rsidR="006C1D8E" w:rsidRPr="006C1D8E">
        <w:rPr>
          <w:rFonts w:ascii="Times New Roman" w:hAnsi="Times New Roman"/>
          <w:i/>
          <w:color w:val="000000"/>
          <w:spacing w:val="-4"/>
          <w:sz w:val="24"/>
          <w:szCs w:val="24"/>
          <w:vertAlign w:val="subscript"/>
        </w:rPr>
        <w:t>2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колеса каждой передачи.</w:t>
      </w:r>
    </w:p>
    <w:p w:rsidR="00ED729E" w:rsidRDefault="00ED729E" w:rsidP="0087723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-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Вычислить передаточные числа </w:t>
      </w:r>
      <w:r w:rsidR="006C1D8E" w:rsidRPr="006C1D8E">
        <w:rPr>
          <w:rFonts w:ascii="Times New Roman" w:hAnsi="Times New Roman"/>
          <w:i/>
          <w:color w:val="000000"/>
          <w:spacing w:val="-4"/>
          <w:sz w:val="24"/>
          <w:szCs w:val="24"/>
          <w:lang w:val="en-US"/>
        </w:rPr>
        <w:t>u</w:t>
      </w:r>
      <w:r w:rsidR="006C1D8E" w:rsidRPr="006C1D8E">
        <w:rPr>
          <w:rFonts w:ascii="Times New Roman" w:hAnsi="Times New Roman"/>
          <w:i/>
          <w:color w:val="000000"/>
          <w:spacing w:val="-4"/>
          <w:sz w:val="24"/>
          <w:szCs w:val="24"/>
          <w:vertAlign w:val="subscript"/>
        </w:rPr>
        <w:t>1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быстроходной и </w:t>
      </w:r>
      <w:r w:rsidR="006C1D8E" w:rsidRPr="006C1D8E">
        <w:rPr>
          <w:rFonts w:ascii="Times New Roman" w:hAnsi="Times New Roman"/>
          <w:i/>
          <w:color w:val="000000"/>
          <w:spacing w:val="-4"/>
          <w:sz w:val="24"/>
          <w:szCs w:val="24"/>
          <w:lang w:val="en-US"/>
        </w:rPr>
        <w:t>u</w:t>
      </w:r>
      <w:r w:rsidR="006C1D8E" w:rsidRPr="006C1D8E">
        <w:rPr>
          <w:rFonts w:ascii="Times New Roman" w:hAnsi="Times New Roman"/>
          <w:i/>
          <w:color w:val="000000"/>
          <w:spacing w:val="-4"/>
          <w:sz w:val="24"/>
          <w:szCs w:val="24"/>
          <w:vertAlign w:val="subscript"/>
        </w:rPr>
        <w:t>2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тихоходной передач как отношение чисел зубьев колеса и шестерни, а также редуктора в целом и как произведение передаточных чисел ступеней.</w:t>
      </w:r>
    </w:p>
    <w:p w:rsidR="006C1D8E" w:rsidRPr="006C1D8E" w:rsidRDefault="00ED729E" w:rsidP="00877233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-</w:t>
      </w:r>
      <w:r w:rsidR="006C1D8E" w:rsidRPr="006C1D8E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Штангензубомером измерить высоту зуба 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h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>, колеса цилиндрической передачи и вычислить ее нормальный модуль:</w:t>
      </w:r>
      <w:r w:rsidR="006C1D8E" w:rsidRPr="006C1D8E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6C1D8E" w:rsidRPr="006C1D8E">
        <w:rPr>
          <w:rFonts w:ascii="Times New Roman" w:hAnsi="Times New Roman"/>
          <w:i/>
          <w:color w:val="000000"/>
          <w:sz w:val="24"/>
          <w:szCs w:val="24"/>
          <w:lang w:val="en-US"/>
        </w:rPr>
        <w:t>m</w:t>
      </w:r>
      <w:r w:rsidR="006C1D8E" w:rsidRPr="006C1D8E">
        <w:rPr>
          <w:rFonts w:ascii="Times New Roman" w:hAnsi="Times New Roman"/>
          <w:color w:val="000000"/>
          <w:sz w:val="24"/>
          <w:szCs w:val="24"/>
        </w:rPr>
        <w:t xml:space="preserve"> = </w:t>
      </w:r>
      <w:r w:rsidR="006C1D8E" w:rsidRPr="006C1D8E">
        <w:rPr>
          <w:rFonts w:ascii="Times New Roman" w:hAnsi="Times New Roman"/>
          <w:color w:val="000000"/>
          <w:position w:val="-28"/>
          <w:sz w:val="24"/>
          <w:szCs w:val="24"/>
          <w:lang w:val="en-US"/>
        </w:rPr>
        <w:object w:dxaOrig="5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33pt" o:ole="" fillcolor="window">
            <v:imagedata r:id="rId11" o:title=""/>
          </v:shape>
          <o:OLEObject Type="Embed" ProgID="Equation.3" ShapeID="_x0000_i1025" DrawAspect="Content" ObjectID="_1649581625" r:id="rId12"/>
        </w:object>
      </w:r>
      <w:r w:rsidR="006C1D8E" w:rsidRPr="006C1D8E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6C1D8E" w:rsidRPr="006C1D8E">
        <w:rPr>
          <w:rFonts w:ascii="Times New Roman" w:hAnsi="Times New Roman"/>
          <w:sz w:val="24"/>
          <w:szCs w:val="24"/>
        </w:rPr>
        <w:t xml:space="preserve">Полученное значение округлить до ближайшего по ГОСТ 9563-60 (СЭВ 310-76). </w:t>
      </w:r>
    </w:p>
    <w:p w:rsidR="006C1D8E" w:rsidRPr="006C1D8E" w:rsidRDefault="006C1D8E" w:rsidP="00877233">
      <w:pPr>
        <w:shd w:val="clear" w:color="auto" w:fill="FFFFFF"/>
        <w:spacing w:before="60" w:after="6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</w:p>
    <w:p w:rsidR="006C1D8E" w:rsidRPr="006C1D8E" w:rsidRDefault="006C1D8E" w:rsidP="009C2E4F">
      <w:pPr>
        <w:shd w:val="clear" w:color="auto" w:fill="FFFFFF"/>
        <w:spacing w:before="60" w:after="60"/>
        <w:jc w:val="both"/>
        <w:rPr>
          <w:rFonts w:ascii="Times New Roman" w:hAnsi="Times New Roman"/>
          <w:spacing w:val="-4"/>
          <w:sz w:val="24"/>
          <w:szCs w:val="24"/>
        </w:rPr>
      </w:pPr>
      <w:r w:rsidRPr="006C1D8E">
        <w:rPr>
          <w:rFonts w:ascii="Times New Roman" w:hAnsi="Times New Roman"/>
          <w:sz w:val="24"/>
          <w:szCs w:val="24"/>
        </w:rPr>
        <w:object w:dxaOrig="10336" w:dyaOrig="5774">
          <v:shape id="_x0000_i1026" type="#_x0000_t75" style="width:312.75pt;height:192.75pt" o:ole="">
            <v:imagedata r:id="rId13" o:title=""/>
          </v:shape>
          <o:OLEObject Type="Embed" ProgID="PBrush" ShapeID="_x0000_i1026" DrawAspect="Content" ObjectID="_1649581626" r:id="rId14"/>
        </w:object>
      </w:r>
    </w:p>
    <w:p w:rsidR="006C1D8E" w:rsidRPr="006C1D8E" w:rsidRDefault="006C1D8E" w:rsidP="009C2E4F">
      <w:pPr>
        <w:jc w:val="both"/>
        <w:rPr>
          <w:rFonts w:ascii="Times New Roman" w:hAnsi="Times New Roman"/>
          <w:sz w:val="24"/>
          <w:szCs w:val="24"/>
        </w:rPr>
      </w:pPr>
    </w:p>
    <w:p w:rsidR="006C1D8E" w:rsidRPr="0083276E" w:rsidRDefault="00ED729E" w:rsidP="00ED729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="006C1D8E" w:rsidRPr="0083276E">
        <w:rPr>
          <w:rFonts w:ascii="Times New Roman" w:hAnsi="Times New Roman"/>
          <w:b/>
          <w:sz w:val="24"/>
          <w:szCs w:val="24"/>
        </w:rPr>
        <w:t>Определение основных параметров червячного редуктора</w:t>
      </w:r>
    </w:p>
    <w:p w:rsidR="00ED729E" w:rsidRDefault="00ED729E" w:rsidP="00877233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>Отвинтив болты крепления крышек подшипника и болты в плоскости разъема крышки и корпуса, разобрать редуктор и ознакомиться с его конструкцией, пользуясь данным описанием.</w:t>
      </w:r>
      <w:r w:rsidR="006C1D8E" w:rsidRPr="006C1D8E">
        <w:rPr>
          <w:rFonts w:ascii="Times New Roman" w:hAnsi="Times New Roman"/>
          <w:spacing w:val="-4"/>
          <w:sz w:val="24"/>
          <w:szCs w:val="24"/>
        </w:rPr>
        <w:t xml:space="preserve"> </w:t>
      </w:r>
    </w:p>
    <w:p w:rsidR="00ED729E" w:rsidRDefault="00ED729E" w:rsidP="0087723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-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Подсчитать число заходов червяка 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en-US"/>
        </w:rPr>
        <w:t>Z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и число зубьев колеса </w:t>
      </w:r>
      <w:r w:rsidR="006C1D8E" w:rsidRPr="006C1D8E">
        <w:rPr>
          <w:rFonts w:ascii="Times New Roman" w:hAnsi="Times New Roman"/>
          <w:i/>
          <w:iCs/>
          <w:smallCaps/>
          <w:color w:val="000000"/>
          <w:spacing w:val="-4"/>
          <w:sz w:val="24"/>
          <w:szCs w:val="24"/>
          <w:lang w:val="en-US"/>
        </w:rPr>
        <w:t>Z</w:t>
      </w:r>
      <w:r w:rsidR="006C1D8E" w:rsidRPr="006C1D8E">
        <w:rPr>
          <w:rFonts w:ascii="Times New Roman" w:hAnsi="Times New Roman"/>
          <w:i/>
          <w:iCs/>
          <w:smallCaps/>
          <w:color w:val="000000"/>
          <w:spacing w:val="-4"/>
          <w:sz w:val="24"/>
          <w:szCs w:val="24"/>
          <w:vertAlign w:val="subscript"/>
        </w:rPr>
        <w:t>2</w:t>
      </w:r>
      <w:r w:rsidR="006C1D8E" w:rsidRPr="006C1D8E">
        <w:rPr>
          <w:rFonts w:ascii="Times New Roman" w:hAnsi="Times New Roman"/>
          <w:smallCaps/>
          <w:color w:val="000000"/>
          <w:spacing w:val="-4"/>
          <w:sz w:val="24"/>
          <w:szCs w:val="24"/>
        </w:rPr>
        <w:t xml:space="preserve">. 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>Число заходов червяка определяется в торцевом сечении (в плоскости, перпендикулярной его оси) по числу самостоятельных винтовых нарезок.</w:t>
      </w:r>
    </w:p>
    <w:p w:rsidR="006C1D8E" w:rsidRPr="006C1D8E" w:rsidRDefault="00ED729E" w:rsidP="00877233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-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Вычислить передаточное число передачи:</w:t>
      </w:r>
      <w:r w:rsidR="006C1D8E" w:rsidRPr="006C1D8E">
        <w:rPr>
          <w:rFonts w:ascii="Times New Roman" w:hAnsi="Times New Roman"/>
          <w:color w:val="000000"/>
          <w:spacing w:val="-4"/>
          <w:position w:val="-30"/>
          <w:sz w:val="24"/>
          <w:szCs w:val="24"/>
        </w:rPr>
        <w:object w:dxaOrig="720" w:dyaOrig="680">
          <v:shape id="_x0000_i1027" type="#_x0000_t75" style="width:36pt;height:34.5pt" o:ole="">
            <v:imagedata r:id="rId15" o:title=""/>
          </v:shape>
          <o:OLEObject Type="Embed" ProgID="Equation.3" ShapeID="_x0000_i1027" DrawAspect="Content" ObjectID="_1649581627" r:id="rId16"/>
        </w:object>
      </w:r>
      <w:r w:rsidR="006C1D8E" w:rsidRPr="006C1D8E">
        <w:rPr>
          <w:rFonts w:ascii="Times New Roman" w:hAnsi="Times New Roman"/>
          <w:spacing w:val="-4"/>
          <w:sz w:val="24"/>
          <w:szCs w:val="24"/>
        </w:rPr>
        <w:t>.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Определить модуль зацепления. Для этого измерить штангенциркулем размер 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en-US"/>
        </w:rPr>
        <w:t>t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между одноименными точками профиля на диаметре вершин червяка 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en-US"/>
        </w:rPr>
        <w:t>d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  <w:lang w:val="en-US"/>
        </w:rPr>
        <w:t>a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>, охватив 3...4 шага (рис.3) и вычислить модуль;</w:t>
      </w:r>
      <w:r w:rsidR="006C1D8E" w:rsidRPr="006C1D8E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6C1D8E" w:rsidRPr="006C1D8E">
        <w:rPr>
          <w:rFonts w:ascii="Times New Roman" w:hAnsi="Times New Roman"/>
          <w:color w:val="000000"/>
          <w:spacing w:val="-4"/>
          <w:position w:val="-24"/>
          <w:sz w:val="24"/>
          <w:szCs w:val="24"/>
          <w:lang w:val="en-US"/>
        </w:rPr>
        <w:object w:dxaOrig="1280" w:dyaOrig="620">
          <v:shape id="_x0000_i1028" type="#_x0000_t75" style="width:63.75pt;height:30.75pt" o:ole="">
            <v:imagedata r:id="rId17" o:title=""/>
          </v:shape>
          <o:OLEObject Type="Embed" ProgID="Equation.3" ShapeID="_x0000_i1028" DrawAspect="Content" ObjectID="_1649581628" r:id="rId18"/>
        </w:objec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>,</w:t>
      </w:r>
      <w:r w:rsidR="006C1D8E" w:rsidRPr="006C1D8E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где 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>Р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- осевой шаг червяка;</w:t>
      </w:r>
      <w:r w:rsidR="006C1D8E" w:rsidRPr="006C1D8E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>К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- число шагов, охваченных замером.</w:t>
      </w:r>
    </w:p>
    <w:p w:rsidR="006C1D8E" w:rsidRPr="006C1D8E" w:rsidRDefault="006C1D8E" w:rsidP="00877233">
      <w:pPr>
        <w:spacing w:before="60" w:after="60" w:line="240" w:lineRule="auto"/>
        <w:ind w:firstLine="57"/>
        <w:jc w:val="both"/>
        <w:rPr>
          <w:rFonts w:ascii="Times New Roman" w:hAnsi="Times New Roman"/>
          <w:sz w:val="24"/>
          <w:szCs w:val="24"/>
        </w:rPr>
      </w:pPr>
    </w:p>
    <w:p w:rsidR="006C1D8E" w:rsidRPr="002713EA" w:rsidRDefault="006C1D8E" w:rsidP="009C2E4F">
      <w:pPr>
        <w:spacing w:before="60" w:after="60"/>
        <w:ind w:firstLine="57"/>
        <w:jc w:val="both"/>
        <w:rPr>
          <w:rFonts w:ascii="Times New Roman" w:hAnsi="Times New Roman"/>
          <w:sz w:val="24"/>
          <w:szCs w:val="24"/>
        </w:rPr>
      </w:pPr>
      <w:r w:rsidRPr="006C1D8E">
        <w:rPr>
          <w:rFonts w:ascii="Times New Roman" w:hAnsi="Times New Roman"/>
          <w:sz w:val="24"/>
          <w:szCs w:val="24"/>
        </w:rPr>
        <w:object w:dxaOrig="5534" w:dyaOrig="3285">
          <v:shape id="_x0000_i1029" type="#_x0000_t75" style="width:222pt;height:131.25pt" o:ole="">
            <v:imagedata r:id="rId19" o:title=""/>
          </v:shape>
          <o:OLEObject Type="Embed" ProgID="PBrush" ShapeID="_x0000_i1029" DrawAspect="Content" ObjectID="_1649581629" r:id="rId20"/>
        </w:object>
      </w:r>
    </w:p>
    <w:p w:rsidR="006C1D8E" w:rsidRPr="006C1D8E" w:rsidRDefault="00ED729E" w:rsidP="00855FE6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-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>Полученное значение модуля округлить до ближайшего стандартного по ГОСТ 2144-76 (СТ СЭВ 267-76).Ниже приведены значения модулей в наиболее употребительном для червячных передач диапазоне:</w:t>
      </w:r>
      <w:bookmarkStart w:id="0" w:name="_Toc473116963"/>
      <w:r w:rsidR="006C1D8E" w:rsidRPr="006C1D8E">
        <w:rPr>
          <w:rFonts w:ascii="Times New Roman" w:hAnsi="Times New Roman"/>
          <w:sz w:val="24"/>
          <w:szCs w:val="24"/>
        </w:rPr>
        <w:t>2,02</w:t>
      </w:r>
      <w:r w:rsidR="006C1D8E" w:rsidRPr="006C1D8E">
        <w:rPr>
          <w:rFonts w:ascii="Times New Roman" w:hAnsi="Times New Roman"/>
          <w:sz w:val="24"/>
          <w:szCs w:val="24"/>
        </w:rPr>
        <w:tab/>
        <w:t>2,5</w:t>
      </w:r>
      <w:r w:rsidR="006C1D8E" w:rsidRPr="006C1D8E">
        <w:rPr>
          <w:rFonts w:ascii="Times New Roman" w:hAnsi="Times New Roman"/>
          <w:sz w:val="24"/>
          <w:szCs w:val="24"/>
        </w:rPr>
        <w:tab/>
        <w:t>3,15</w:t>
      </w:r>
      <w:r w:rsidR="006C1D8E" w:rsidRPr="006C1D8E">
        <w:rPr>
          <w:rFonts w:ascii="Times New Roman" w:hAnsi="Times New Roman"/>
          <w:sz w:val="24"/>
          <w:szCs w:val="24"/>
        </w:rPr>
        <w:tab/>
        <w:t>4,0</w:t>
      </w:r>
      <w:r w:rsidR="006C1D8E" w:rsidRPr="006C1D8E">
        <w:rPr>
          <w:rFonts w:ascii="Times New Roman" w:hAnsi="Times New Roman"/>
          <w:sz w:val="24"/>
          <w:szCs w:val="24"/>
        </w:rPr>
        <w:tab/>
        <w:t>5,0</w:t>
      </w:r>
      <w:r w:rsidR="006C1D8E" w:rsidRPr="006C1D8E">
        <w:rPr>
          <w:rFonts w:ascii="Times New Roman" w:hAnsi="Times New Roman"/>
          <w:sz w:val="24"/>
          <w:szCs w:val="24"/>
        </w:rPr>
        <w:tab/>
        <w:t>6,3</w:t>
      </w:r>
      <w:r w:rsidR="006C1D8E" w:rsidRPr="006C1D8E">
        <w:rPr>
          <w:rFonts w:ascii="Times New Roman" w:hAnsi="Times New Roman"/>
          <w:sz w:val="24"/>
          <w:szCs w:val="24"/>
        </w:rPr>
        <w:tab/>
        <w:t>8,0</w:t>
      </w:r>
      <w:r w:rsidR="006C1D8E" w:rsidRPr="006C1D8E">
        <w:rPr>
          <w:rFonts w:ascii="Times New Roman" w:hAnsi="Times New Roman"/>
          <w:sz w:val="24"/>
          <w:szCs w:val="24"/>
        </w:rPr>
        <w:tab/>
        <w:t>10,0</w:t>
      </w:r>
      <w:bookmarkEnd w:id="0"/>
    </w:p>
    <w:p w:rsidR="006C1D8E" w:rsidRPr="006C1D8E" w:rsidRDefault="00ED729E" w:rsidP="00855F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6C1D8E" w:rsidRPr="006C1D8E">
        <w:rPr>
          <w:rFonts w:ascii="Times New Roman" w:hAnsi="Times New Roman"/>
          <w:sz w:val="24"/>
          <w:szCs w:val="24"/>
        </w:rPr>
        <w:t xml:space="preserve">Вычислить коэффициент диаметра червяка: </w:t>
      </w:r>
      <w:r w:rsidR="006C1D8E" w:rsidRPr="006C1D8E">
        <w:rPr>
          <w:rFonts w:ascii="Times New Roman" w:hAnsi="Times New Roman"/>
          <w:spacing w:val="-4"/>
          <w:position w:val="-24"/>
          <w:sz w:val="24"/>
          <w:szCs w:val="24"/>
        </w:rPr>
        <w:object w:dxaOrig="1300" w:dyaOrig="620">
          <v:shape id="_x0000_i1030" type="#_x0000_t75" style="width:65.25pt;height:30.75pt" o:ole="">
            <v:imagedata r:id="rId21" o:title=""/>
          </v:shape>
          <o:OLEObject Type="Embed" ProgID="Equation.3" ShapeID="_x0000_i1030" DrawAspect="Content" ObjectID="_1649581630" r:id="rId22"/>
        </w:object>
      </w:r>
      <w:r w:rsidR="006C1D8E" w:rsidRPr="006C1D8E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где диаметр вершин червяка </w:t>
      </w:r>
      <w:r w:rsidR="006C1D8E" w:rsidRPr="006C1D8E">
        <w:rPr>
          <w:rFonts w:ascii="Times New Roman" w:hAnsi="Times New Roman"/>
          <w:color w:val="000000"/>
          <w:spacing w:val="-4"/>
          <w:position w:val="-12"/>
          <w:sz w:val="24"/>
          <w:szCs w:val="24"/>
        </w:rPr>
        <w:object w:dxaOrig="340" w:dyaOrig="360">
          <v:shape id="_x0000_i1031" type="#_x0000_t75" style="width:17.25pt;height:18.75pt" o:ole="">
            <v:imagedata r:id="rId23" o:title=""/>
          </v:shape>
          <o:OLEObject Type="Embed" ProgID="Equation.3" ShapeID="_x0000_i1031" DrawAspect="Content" ObjectID="_1649581631" r:id="rId24"/>
        </w:objec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измеряется штангенциркулем. Полученное значение 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en-US"/>
        </w:rPr>
        <w:t>q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</w:p>
    <w:p w:rsidR="006C1D8E" w:rsidRPr="006C1D8E" w:rsidRDefault="006C1D8E" w:rsidP="00855F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1D8E" w:rsidRPr="006C1D8E" w:rsidRDefault="006C1D8E" w:rsidP="009C2E4F">
      <w:pPr>
        <w:jc w:val="both"/>
        <w:rPr>
          <w:rFonts w:ascii="Times New Roman" w:hAnsi="Times New Roman"/>
          <w:sz w:val="24"/>
          <w:szCs w:val="24"/>
        </w:rPr>
      </w:pPr>
      <w:r w:rsidRPr="006C1D8E">
        <w:rPr>
          <w:rFonts w:ascii="Times New Roman" w:hAnsi="Times New Roman"/>
          <w:sz w:val="24"/>
          <w:szCs w:val="24"/>
        </w:rPr>
        <w:object w:dxaOrig="9749" w:dyaOrig="5386">
          <v:shape id="_x0000_i1032" type="#_x0000_t75" style="width:312pt;height:230.25pt" o:ole="">
            <v:imagedata r:id="rId25" o:title=""/>
          </v:shape>
          <o:OLEObject Type="Embed" ProgID="PBrush" ShapeID="_x0000_i1032" DrawAspect="Content" ObjectID="_1649581632" r:id="rId26"/>
        </w:object>
      </w:r>
    </w:p>
    <w:p w:rsidR="006C1D8E" w:rsidRPr="006C1D8E" w:rsidRDefault="00ED729E" w:rsidP="00ED729E">
      <w:pPr>
        <w:pStyle w:val="21"/>
        <w:jc w:val="left"/>
      </w:pPr>
      <w:r>
        <w:t>3.</w:t>
      </w:r>
      <w:r w:rsidR="006C1D8E" w:rsidRPr="006C1D8E">
        <w:t>Определение основных параметров цилиндрического редуктора</w:t>
      </w:r>
    </w:p>
    <w:p w:rsidR="006C1D8E" w:rsidRPr="006C1D8E" w:rsidRDefault="006C1D8E" w:rsidP="009C2E4F">
      <w:pPr>
        <w:shd w:val="clear" w:color="auto" w:fill="FFFFFF"/>
        <w:spacing w:before="60" w:after="60"/>
        <w:jc w:val="both"/>
        <w:rPr>
          <w:rFonts w:ascii="Times New Roman" w:hAnsi="Times New Roman"/>
          <w:spacing w:val="-4"/>
          <w:sz w:val="24"/>
          <w:szCs w:val="24"/>
        </w:rPr>
      </w:pPr>
      <w:r w:rsidRPr="006C1D8E">
        <w:rPr>
          <w:rFonts w:ascii="Times New Roman" w:hAnsi="Times New Roman"/>
          <w:color w:val="000000"/>
          <w:spacing w:val="-4"/>
          <w:sz w:val="24"/>
          <w:szCs w:val="24"/>
        </w:rPr>
        <w:t>Схема передачи:</w:t>
      </w:r>
    </w:p>
    <w:p w:rsidR="00CF702D" w:rsidRDefault="00ED729E" w:rsidP="009C2E4F">
      <w:pPr>
        <w:shd w:val="clear" w:color="auto" w:fill="FFFFFF"/>
        <w:spacing w:before="60" w:after="60"/>
        <w:jc w:val="both"/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-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>Схему передачи выполнить в соответствии с ГОСТ 2.770-С8 в двух проекциях, в масштабе, по размерам</w:t>
      </w:r>
      <w:r w:rsidR="006C1D8E" w:rsidRPr="006C1D8E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="006C1D8E" w:rsidRPr="006C1D8E">
        <w:rPr>
          <w:rFonts w:ascii="Times New Roman" w:hAnsi="Times New Roman"/>
          <w:i/>
          <w:spacing w:val="-4"/>
          <w:sz w:val="24"/>
          <w:szCs w:val="24"/>
          <w:lang w:val="en-US"/>
        </w:rPr>
        <w:t>a</w:t>
      </w:r>
      <w:r w:rsidR="006C1D8E" w:rsidRPr="006C1D8E">
        <w:rPr>
          <w:rFonts w:ascii="Times New Roman" w:hAnsi="Times New Roman"/>
          <w:i/>
          <w:spacing w:val="-4"/>
          <w:sz w:val="24"/>
          <w:szCs w:val="24"/>
          <w:vertAlign w:val="subscript"/>
          <w:lang w:val="en-US"/>
        </w:rPr>
        <w:t>w</w:t>
      </w:r>
      <w:r w:rsidR="006C1D8E" w:rsidRPr="006C1D8E">
        <w:rPr>
          <w:rFonts w:ascii="Times New Roman" w:hAnsi="Times New Roman"/>
          <w:i/>
          <w:spacing w:val="-4"/>
          <w:sz w:val="24"/>
          <w:szCs w:val="24"/>
        </w:rPr>
        <w:t>,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en-US"/>
        </w:rPr>
        <w:t>d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  <w:lang w:val="en-US"/>
        </w:rPr>
        <w:t>w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 xml:space="preserve">, 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en-US"/>
        </w:rPr>
        <w:t>d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</w:rPr>
        <w:t>w2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 xml:space="preserve">, 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en-US"/>
        </w:rPr>
        <w:t>b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 xml:space="preserve">, 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en-US"/>
        </w:rPr>
        <w:t>b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</w:rPr>
        <w:t>2</w:t>
      </w:r>
    </w:p>
    <w:p w:rsidR="006C1D8E" w:rsidRPr="006C1D8E" w:rsidRDefault="00CF702D" w:rsidP="009C2E4F">
      <w:pPr>
        <w:shd w:val="clear" w:color="auto" w:fill="FFFFFF"/>
        <w:spacing w:before="60" w:after="60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-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>размеры указать на схеме; прочие известные параметры передачи (номера звеньев, числа зубьев) обозначить по принципам ГОСТ 2.703-68. На рис. 4 показан один вид (проекция) передачи, другой вид совмещен с рис. 1.</w:t>
      </w:r>
    </w:p>
    <w:p w:rsidR="006C1D8E" w:rsidRPr="006C1D8E" w:rsidRDefault="006C1D8E" w:rsidP="009C2E4F">
      <w:pPr>
        <w:shd w:val="clear" w:color="auto" w:fill="FFFFFF"/>
        <w:spacing w:before="60" w:after="60"/>
        <w:jc w:val="both"/>
        <w:rPr>
          <w:rFonts w:ascii="Times New Roman" w:hAnsi="Times New Roman"/>
          <w:sz w:val="24"/>
          <w:szCs w:val="24"/>
        </w:rPr>
      </w:pPr>
      <w:r w:rsidRPr="006C1D8E">
        <w:rPr>
          <w:rFonts w:ascii="Times New Roman" w:hAnsi="Times New Roman"/>
          <w:sz w:val="24"/>
          <w:szCs w:val="24"/>
        </w:rPr>
        <w:object w:dxaOrig="3735" w:dyaOrig="2550">
          <v:shape id="_x0000_i1033" type="#_x0000_t75" style="width:186.75pt;height:127.5pt" o:ole="">
            <v:imagedata r:id="rId27" o:title="" gain="192753f" blacklevel="-11796f"/>
          </v:shape>
          <o:OLEObject Type="Embed" ProgID="PBrush" ShapeID="_x0000_i1033" DrawAspect="Content" ObjectID="_1649581633" r:id="rId28"/>
        </w:object>
      </w:r>
      <w:r w:rsidR="00CF702D" w:rsidRPr="006C1D8E">
        <w:object w:dxaOrig="4754" w:dyaOrig="4919">
          <v:shape id="_x0000_i1034" type="#_x0000_t75" style="width:177.75pt;height:184.5pt" o:ole="">
            <v:imagedata r:id="rId29" o:title="" gain="6.25" blacklevel="-19660f"/>
          </v:shape>
          <o:OLEObject Type="Embed" ProgID="PBrush" ShapeID="_x0000_i1034" DrawAspect="Content" ObjectID="_1649581634" r:id="rId30"/>
        </w:object>
      </w:r>
    </w:p>
    <w:p w:rsidR="006C1D8E" w:rsidRDefault="006C1D8E" w:rsidP="009C2E4F">
      <w:pPr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</w:p>
    <w:p w:rsidR="00CF702D" w:rsidRPr="006C1D8E" w:rsidRDefault="00CF702D" w:rsidP="009C2E4F">
      <w:pPr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</w:p>
    <w:p w:rsidR="006C1D8E" w:rsidRPr="00CF702D" w:rsidRDefault="00CF702D" w:rsidP="00877233">
      <w:pPr>
        <w:spacing w:line="240" w:lineRule="auto"/>
        <w:rPr>
          <w:rFonts w:ascii="Times New Roman" w:hAnsi="Times New Roman"/>
          <w:sz w:val="24"/>
          <w:szCs w:val="24"/>
        </w:rPr>
      </w:pPr>
      <w:r w:rsidRPr="00CF702D">
        <w:rPr>
          <w:rFonts w:ascii="Times New Roman" w:hAnsi="Times New Roman"/>
          <w:sz w:val="24"/>
          <w:szCs w:val="24"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CF702D" w:rsidRPr="00CF702D" w:rsidRDefault="00CF702D" w:rsidP="0087723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CF702D">
        <w:rPr>
          <w:rFonts w:ascii="Times New Roman" w:hAnsi="Times New Roman"/>
          <w:sz w:val="24"/>
          <w:szCs w:val="24"/>
        </w:rPr>
        <w:t xml:space="preserve">Курсовой проект </w:t>
      </w:r>
      <w:r>
        <w:rPr>
          <w:rFonts w:ascii="Times New Roman" w:hAnsi="Times New Roman"/>
          <w:sz w:val="24"/>
          <w:szCs w:val="24"/>
        </w:rPr>
        <w:t>должен быть оформлен</w:t>
      </w:r>
      <w:r w:rsidRPr="00CF702D">
        <w:rPr>
          <w:rFonts w:ascii="Times New Roman" w:hAnsi="Times New Roman"/>
          <w:sz w:val="24"/>
          <w:szCs w:val="24"/>
        </w:rPr>
        <w:t xml:space="preserve"> в соответствии с СМК-О-СМГТУ-42-09 «Курсовой проект (работа): структура, содержание, общие правила выполнения и оформления».</w:t>
      </w:r>
    </w:p>
    <w:p w:rsidR="00CF702D" w:rsidRPr="00CF702D" w:rsidRDefault="00CF702D" w:rsidP="0087723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CF702D">
        <w:rPr>
          <w:rFonts w:ascii="Times New Roman" w:hAnsi="Times New Roman"/>
          <w:sz w:val="24"/>
          <w:szCs w:val="24"/>
        </w:rPr>
        <w:t xml:space="preserve">В начале изучения дисциплины преподаватель предлагает обучающимся на выбор перечень тем курсовых работ. Обучающийся самостоятельно выбирает тему </w:t>
      </w:r>
      <w:r w:rsidRPr="00CF702D">
        <w:rPr>
          <w:rFonts w:ascii="Times New Roman" w:hAnsi="Times New Roman"/>
          <w:sz w:val="24"/>
          <w:szCs w:val="24"/>
        </w:rPr>
        <w:lastRenderedPageBreak/>
        <w:t>курсовой работы. Совпадение тем курсовых работ у студентов одной учебной группы не допускается. Утверждение тем курсовых работ проводится ежего</w:t>
      </w:r>
      <w:r>
        <w:rPr>
          <w:rFonts w:ascii="Times New Roman" w:hAnsi="Times New Roman"/>
          <w:sz w:val="24"/>
          <w:szCs w:val="24"/>
        </w:rPr>
        <w:t xml:space="preserve">дно на заседании кафедры. </w:t>
      </w:r>
      <w:r w:rsidRPr="00CF702D">
        <w:rPr>
          <w:rFonts w:ascii="Times New Roman" w:hAnsi="Times New Roman"/>
          <w:sz w:val="24"/>
          <w:szCs w:val="24"/>
        </w:rPr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</w:t>
      </w:r>
      <w:r>
        <w:rPr>
          <w:rFonts w:ascii="Times New Roman" w:hAnsi="Times New Roman"/>
          <w:sz w:val="24"/>
          <w:szCs w:val="24"/>
        </w:rPr>
        <w:t xml:space="preserve"> материал по выбранной им теме.</w:t>
      </w:r>
    </w:p>
    <w:p w:rsidR="00E77B18" w:rsidRDefault="00E77B18" w:rsidP="0087723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F702D" w:rsidRPr="00CF702D" w:rsidRDefault="00CF702D" w:rsidP="00CF702D">
      <w:pPr>
        <w:rPr>
          <w:rFonts w:ascii="Times New Roman" w:hAnsi="Times New Roman"/>
          <w:sz w:val="24"/>
          <w:szCs w:val="24"/>
        </w:rPr>
        <w:sectPr w:rsidR="00CF702D" w:rsidRPr="00CF702D" w:rsidSect="006C1D8E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F511BF" w:rsidRPr="00F511BF" w:rsidRDefault="00F511BF" w:rsidP="000C64F1">
      <w:pPr>
        <w:pStyle w:val="1"/>
        <w:rPr>
          <w:szCs w:val="24"/>
        </w:rPr>
      </w:pPr>
      <w:r w:rsidRPr="00F511BF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</w:t>
      </w:r>
      <w:r w:rsidR="007A6E33">
        <w:rPr>
          <w:rStyle w:val="FontStyle20"/>
          <w:rFonts w:ascii="Times New Roman" w:hAnsi="Times New Roman" w:cs="Times New Roman"/>
          <w:sz w:val="24"/>
          <w:szCs w:val="24"/>
        </w:rPr>
        <w:t>и</w:t>
      </w:r>
    </w:p>
    <w:p w:rsidR="00F511BF" w:rsidRDefault="00F511BF" w:rsidP="0087723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511BF">
        <w:rPr>
          <w:rFonts w:ascii="Times New Roman" w:hAnsi="Times New Roman"/>
          <w:i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5D0420" w:rsidRPr="005D0420" w:rsidRDefault="005D0420" w:rsidP="008772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D0420">
        <w:rPr>
          <w:rFonts w:ascii="Times New Roman" w:hAnsi="Times New Roman"/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5D0420" w:rsidRPr="005D0420" w:rsidRDefault="005D0420" w:rsidP="008772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D0420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Детали машин и основы конструирования</w:t>
      </w:r>
      <w:r w:rsidRPr="005D0420">
        <w:rPr>
          <w:rFonts w:ascii="Times New Roman" w:hAnsi="Times New Roman"/>
          <w:sz w:val="24"/>
          <w:szCs w:val="24"/>
        </w:rPr>
        <w:t xml:space="preserve">» проводится в форме </w:t>
      </w:r>
      <w:r w:rsidR="00877233">
        <w:rPr>
          <w:rFonts w:ascii="Times New Roman" w:hAnsi="Times New Roman"/>
          <w:sz w:val="24"/>
          <w:szCs w:val="24"/>
        </w:rPr>
        <w:t>зачета на 3 курсе, экзамена на 3 курсе и защиты курсового проекта на 3 курсе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833"/>
        <w:gridCol w:w="10301"/>
        <w:gridCol w:w="51"/>
      </w:tblGrid>
      <w:tr w:rsidR="00DD5E78" w:rsidRPr="00F511BF" w:rsidTr="006A0C10">
        <w:trPr>
          <w:trHeight w:val="753"/>
          <w:tblHeader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11BF" w:rsidRPr="00F511BF" w:rsidRDefault="00F511BF" w:rsidP="008772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F511BF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F511BF" w:rsidRPr="00F511BF" w:rsidTr="00D146CF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b/>
                <w:sz w:val="24"/>
                <w:szCs w:val="24"/>
              </w:rPr>
              <w:t>ОПК-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511BF">
              <w:rPr>
                <w:rFonts w:ascii="Times New Roman" w:hAnsi="Times New Roman"/>
                <w:b/>
                <w:sz w:val="24"/>
                <w:szCs w:val="24"/>
              </w:rPr>
              <w:t xml:space="preserve">1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DD5E78" w:rsidRPr="00F511BF" w:rsidTr="006A0C10">
        <w:trPr>
          <w:trHeight w:val="1604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3D0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>осн</w:t>
            </w:r>
            <w:r w:rsidR="003D0F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овные требования информационной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безопасности</w:t>
            </w:r>
            <w:r w:rsidR="003D0F69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F511BF" w:rsidRPr="00F511BF" w:rsidRDefault="003D0F69" w:rsidP="003D0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задачи,</w:t>
            </w:r>
            <w:r w:rsidR="00F511BF"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профессиональной деятельности на основе информационной и библиографической культ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уры с применением информационно </w:t>
            </w:r>
            <w:r w:rsidR="00F511BF"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коммуникационных технологий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F511BF" w:rsidRPr="00F511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проблемы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создания машин различных типов, </w:t>
            </w:r>
            <w:r w:rsidR="00F511BF" w:rsidRPr="00F511BF">
              <w:rPr>
                <w:rFonts w:ascii="Times New Roman" w:hAnsi="Times New Roman"/>
                <w:sz w:val="24"/>
                <w:szCs w:val="24"/>
                <w:lang w:eastAsia="ru-RU"/>
              </w:rPr>
              <w:t>приводов, принципы работы, технические характеристики;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17B0" w:rsidRPr="000F28C5" w:rsidRDefault="00A717B0" w:rsidP="00DD5E78">
            <w:pPr>
              <w:spacing w:after="0" w:line="240" w:lineRule="auto"/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</w:pPr>
            <w:r w:rsidRPr="000F28C5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  <w:t>Перечень теоретических вопросов к экзамену:</w:t>
            </w:r>
          </w:p>
          <w:p w:rsidR="00FC3D4C" w:rsidRPr="00A717B0" w:rsidRDefault="00A717B0" w:rsidP="00D247AF">
            <w:pPr>
              <w:pStyle w:val="a5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 w:rsidR="00FC3D4C" w:rsidRPr="00A717B0">
              <w:rPr>
                <w:rFonts w:ascii="Times New Roman" w:hAnsi="Times New Roman"/>
                <w:color w:val="000000"/>
              </w:rPr>
              <w:t xml:space="preserve">Геометрические параметры, кинематические </w:t>
            </w:r>
            <w:r w:rsidR="00FC3D4C" w:rsidRPr="00A717B0">
              <w:rPr>
                <w:rFonts w:ascii="Times New Roman" w:hAnsi="Times New Roman"/>
                <w:bCs/>
                <w:color w:val="000000"/>
              </w:rPr>
              <w:t>и</w:t>
            </w:r>
            <w:r w:rsidR="00FC3D4C" w:rsidRPr="00A717B0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="00FC3D4C" w:rsidRPr="00A717B0">
              <w:rPr>
                <w:rFonts w:ascii="Times New Roman" w:hAnsi="Times New Roman"/>
                <w:color w:val="000000"/>
              </w:rPr>
              <w:t>силовые соотношения во фрикционных передачах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Назначение, конструкция и материалы валов и осей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Цилиндрическая фрикционная передача. Устройство, основное геометрические и силовые соотношения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 xml:space="preserve">Критерии работоспособности и расчет валов и осей                                                          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на  прочность цилиндрической фрикционной передачи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осей на статическую прочность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Коническая фрикционная передача. Устройство и ос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>новные геометрические соотношения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 xml:space="preserve">Приближенный расчет валов на прочность 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на прочность конической фрикционной передачи</w:t>
            </w:r>
            <w:r w:rsidRPr="00FC3D4C">
              <w:rPr>
                <w:rFonts w:ascii="Times New Roman" w:hAnsi="Times New Roman"/>
                <w:color w:val="000000"/>
              </w:rPr>
              <w:tab/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Уточненный расчет валов (осей) на усталостную проч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>ность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Классификация зубчатых передач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осей и валов на жесткость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 xml:space="preserve">Основные элементы зубчатой передачи.  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Шпоночные и шлицевые соединения. Назначение и краткая характеристика основных типов, достоинства и недостатки, область применения шпо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>ночных и шлицевых соединений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 xml:space="preserve">Основная теорема зубчатого зацепления.  Понятия о линии и полюсе зацепления. Профилирование зубьев     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на прочность призматических шпоночных сое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 xml:space="preserve">динений    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Виды  разрушений  зубьев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 xml:space="preserve">Расчет на прочность прямобочных шлицевых (зубчатых) соединений    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Цилиндрические прямозубые передачи. Устройство и основные геометрические соотношения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зубьев цилиндрической прямозубой передачи на изгиб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lastRenderedPageBreak/>
              <w:t xml:space="preserve">Соединение деталей с гарантированным натягом  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Штифтовые и профильные соединения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цилиндрической прямозубой передачи на кон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>тактную прочность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Назначение, типы, область применения, разновидно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>сти конструкций подшипников скольжения и подпят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>ников, применяемые материалы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Последовательность проектного расчета цилиндри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>ческой прямозубой передачи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Условный расчет подшипников скольжения и  под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 xml:space="preserve">пятников  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Цилиндрические косозубые и шевронные зубчатые пе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>редачи. Устройство и основные геометрические и силовые соотношения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 xml:space="preserve">Критерии работоспособности и расчет валов и осей                                                          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зубьев цилиндрической косозубой и шевронной передач на изгиб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 xml:space="preserve">Работа подшипников скольжения в условиях трения со смазочным материалом и понятие об их расчете                                                    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цилиндрической косозубой и шевронной пере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>дачи на контактную прочность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 xml:space="preserve">Подшипники качения. Классификация и область применения 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Последовательность проектного расчета цилиндриче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>ской косозубой передачи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Сравнительная характеристика подшипников качения и скольжения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Конические зубчатые передачи. Устройство и основ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 xml:space="preserve">ные геометрические и силовые соотношения    </w:t>
            </w:r>
          </w:p>
          <w:p w:rsidR="00980992" w:rsidRPr="001E6529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Методика подбора подшипников качения</w:t>
            </w:r>
          </w:p>
        </w:tc>
      </w:tr>
      <w:tr w:rsidR="00DD5E78" w:rsidRPr="001E6529" w:rsidTr="006A0C10">
        <w:trPr>
          <w:trHeight w:val="258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3D0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>решать задачи профессиональной деятельности</w:t>
            </w:r>
            <w:r w:rsidR="003D0F69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3D0F69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F511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авать характеристики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технологического оборудования и принимать решения </w:t>
            </w:r>
          </w:p>
          <w:p w:rsidR="00F511BF" w:rsidRPr="003D0F69" w:rsidRDefault="00F511BF" w:rsidP="003D0F6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>применять информационно-коммуникационные технологии  с учетом основных требован</w:t>
            </w:r>
            <w:r w:rsidR="003D0F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ий информационной </w:t>
            </w:r>
            <w:r w:rsidR="003D0F6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безопасности,р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>азбираться в транспортно-технологических машинах, их технологическом оборудовании</w:t>
            </w:r>
            <w:r w:rsidR="003D0F69">
              <w:rPr>
                <w:rFonts w:ascii="Times New Roman" w:hAnsi="Times New Roman"/>
                <w:color w:val="000000"/>
                <w:sz w:val="24"/>
                <w:szCs w:val="24"/>
              </w:rPr>
              <w:t>,п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>ринимать решения и разбираться в профессиональных задачах транспортно-технологических машинах, их технологическом оборудовании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6529" w:rsidRPr="001E6529" w:rsidRDefault="00980992" w:rsidP="00DD5E78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0F28C5">
              <w:rPr>
                <w:rFonts w:ascii="Times New Roman" w:hAnsi="Times New Roman"/>
                <w:b/>
                <w:i/>
              </w:rPr>
              <w:lastRenderedPageBreak/>
              <w:t>Приме</w:t>
            </w:r>
            <w:r w:rsidR="003D0F69">
              <w:rPr>
                <w:rFonts w:ascii="Times New Roman" w:hAnsi="Times New Roman"/>
                <w:b/>
                <w:i/>
              </w:rPr>
              <w:t>р задания курсового проекта</w:t>
            </w:r>
          </w:p>
          <w:p w:rsidR="001E6529" w:rsidRDefault="00945B07" w:rsidP="00DD5E78">
            <w:pPr>
              <w:pStyle w:val="1"/>
              <w:spacing w:before="0" w:after="0"/>
              <w:ind w:left="0"/>
              <w:jc w:val="left"/>
            </w:pPr>
            <w:r w:rsidRPr="007712F6">
              <w:t>Спроектировать привод цепного транспортера</w:t>
            </w:r>
          </w:p>
          <w:p w:rsidR="001E6529" w:rsidRPr="001E6529" w:rsidRDefault="00C8621F" w:rsidP="001E6529">
            <w:pPr>
              <w:pStyle w:val="1"/>
              <w:ind w:left="0"/>
              <w:jc w:val="left"/>
              <w:rPr>
                <w:b w:val="0"/>
                <w:sz w:val="22"/>
                <w:szCs w:val="22"/>
                <w:u w:val="single"/>
              </w:rPr>
            </w:pPr>
            <w:r w:rsidRPr="00C8621F">
              <w:rPr>
                <w:noProof/>
              </w:rPr>
              <w:pict>
                <v:shape id="_x0000_s1303" type="#_x0000_t75" style="position:absolute;margin-left:312.75pt;margin-top:8.65pt;width:161.95pt;height:152.95pt;z-index:251661312;mso-wrap-distance-left:9.05pt;mso-wrap-distance-right:9.05pt" filled="t">
                  <v:fill color2="black"/>
                  <v:imagedata r:id="rId31" o:title=""/>
                  <w10:wrap type="square"/>
                </v:shape>
                <o:OLEObject Type="Embed" ProgID="PBrush" ShapeID="_x0000_s1303" DrawAspect="Content" ObjectID="_1649581635" r:id="rId32"/>
              </w:pict>
            </w:r>
            <w:r w:rsidR="001E6529" w:rsidRPr="001E6529">
              <w:rPr>
                <w:b w:val="0"/>
                <w:sz w:val="22"/>
                <w:szCs w:val="22"/>
                <w:u w:val="single"/>
              </w:rPr>
              <w:t>Разработать</w:t>
            </w:r>
            <w:r w:rsidR="001E6529">
              <w:rPr>
                <w:b w:val="0"/>
                <w:sz w:val="22"/>
                <w:szCs w:val="22"/>
                <w:u w:val="single"/>
              </w:rPr>
              <w:t>:</w:t>
            </w:r>
            <w:r w:rsidR="001E6529" w:rsidRPr="001E6529">
              <w:rPr>
                <w:b w:val="0"/>
                <w:sz w:val="22"/>
                <w:szCs w:val="22"/>
                <w:u w:val="single"/>
              </w:rPr>
              <w:t xml:space="preserve"> </w:t>
            </w:r>
          </w:p>
          <w:p w:rsidR="001E6529" w:rsidRPr="001E6529" w:rsidRDefault="001E6529" w:rsidP="002372AB">
            <w:pPr>
              <w:pStyle w:val="1"/>
              <w:spacing w:before="0" w:after="0"/>
              <w:ind w:left="0"/>
              <w:jc w:val="left"/>
              <w:rPr>
                <w:b w:val="0"/>
                <w:sz w:val="22"/>
                <w:szCs w:val="22"/>
                <w:u w:val="single"/>
              </w:rPr>
            </w:pPr>
            <w:r w:rsidRPr="001E6529">
              <w:rPr>
                <w:b w:val="0"/>
                <w:sz w:val="22"/>
                <w:szCs w:val="22"/>
              </w:rPr>
              <w:t>Общий вид редуктора.</w:t>
            </w:r>
          </w:p>
          <w:p w:rsidR="001E6529" w:rsidRPr="001E6529" w:rsidRDefault="001E6529" w:rsidP="002372AB">
            <w:pPr>
              <w:spacing w:after="0" w:line="240" w:lineRule="auto"/>
              <w:rPr>
                <w:rFonts w:ascii="Times New Roman" w:hAnsi="Times New Roman"/>
              </w:rPr>
            </w:pPr>
            <w:r w:rsidRPr="001E6529">
              <w:rPr>
                <w:rFonts w:ascii="Times New Roman" w:hAnsi="Times New Roman"/>
              </w:rPr>
              <w:t xml:space="preserve">Рабочие чертежи деталей ведомого вала.  </w:t>
            </w:r>
          </w:p>
          <w:p w:rsidR="001E6529" w:rsidRPr="001E6529" w:rsidRDefault="001E6529" w:rsidP="002372AB">
            <w:pPr>
              <w:spacing w:after="0" w:line="240" w:lineRule="auto"/>
              <w:rPr>
                <w:rFonts w:ascii="Times New Roman" w:hAnsi="Times New Roman"/>
              </w:rPr>
            </w:pPr>
            <w:r w:rsidRPr="001E6529">
              <w:rPr>
                <w:rFonts w:ascii="Times New Roman" w:hAnsi="Times New Roman"/>
              </w:rPr>
              <w:t xml:space="preserve">Рабочий чертеж картера.  </w:t>
            </w:r>
          </w:p>
          <w:p w:rsidR="001E6529" w:rsidRDefault="001E6529" w:rsidP="002372AB">
            <w:pPr>
              <w:spacing w:after="0" w:line="240" w:lineRule="auto"/>
              <w:rPr>
                <w:rFonts w:ascii="Times New Roman" w:hAnsi="Times New Roman"/>
              </w:rPr>
            </w:pPr>
            <w:r w:rsidRPr="001E6529">
              <w:rPr>
                <w:rFonts w:ascii="Times New Roman" w:hAnsi="Times New Roman"/>
              </w:rPr>
              <w:t>Спецификацию</w:t>
            </w:r>
          </w:p>
          <w:p w:rsidR="00945B07" w:rsidRPr="007712F6" w:rsidRDefault="00945B07" w:rsidP="002372AB">
            <w:pPr>
              <w:spacing w:after="0" w:line="240" w:lineRule="auto"/>
              <w:rPr>
                <w:rFonts w:ascii="Times New Roman" w:hAnsi="Times New Roman"/>
              </w:rPr>
            </w:pPr>
            <w:r w:rsidRPr="007712F6">
              <w:rPr>
                <w:rFonts w:ascii="Times New Roman" w:hAnsi="Times New Roman"/>
              </w:rPr>
              <w:t>Исходные данные:</w:t>
            </w:r>
          </w:p>
          <w:p w:rsidR="001E6529" w:rsidRDefault="00945B07" w:rsidP="002372AB">
            <w:pPr>
              <w:spacing w:after="0" w:line="240" w:lineRule="auto"/>
              <w:rPr>
                <w:rFonts w:ascii="Times New Roman" w:hAnsi="Times New Roman"/>
              </w:rPr>
            </w:pPr>
            <w:r w:rsidRPr="007712F6">
              <w:rPr>
                <w:rFonts w:ascii="Times New Roman" w:hAnsi="Times New Roman"/>
              </w:rPr>
              <w:t>1. Электродвигатель</w:t>
            </w:r>
          </w:p>
          <w:p w:rsidR="00945B07" w:rsidRPr="007712F6" w:rsidRDefault="001E6529" w:rsidP="002372A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945B07" w:rsidRPr="007712F6">
              <w:rPr>
                <w:rFonts w:ascii="Times New Roman" w:hAnsi="Times New Roman"/>
              </w:rPr>
              <w:t>2. Муфта упругая</w:t>
            </w:r>
          </w:p>
          <w:p w:rsidR="00945B07" w:rsidRPr="001E6529" w:rsidRDefault="00945B07" w:rsidP="002372AB">
            <w:pPr>
              <w:spacing w:after="0" w:line="240" w:lineRule="auto"/>
              <w:rPr>
                <w:rFonts w:ascii="Times New Roman" w:hAnsi="Times New Roman"/>
              </w:rPr>
            </w:pPr>
            <w:r w:rsidRPr="007712F6">
              <w:rPr>
                <w:rFonts w:ascii="Times New Roman" w:hAnsi="Times New Roman"/>
              </w:rPr>
              <w:t>3</w:t>
            </w:r>
            <w:r w:rsidRPr="00875555">
              <w:rPr>
                <w:rFonts w:ascii="Times New Roman" w:hAnsi="Times New Roman"/>
              </w:rPr>
              <w:t xml:space="preserve"> </w:t>
            </w:r>
            <w:r w:rsidRPr="007712F6">
              <w:rPr>
                <w:rFonts w:ascii="Times New Roman" w:hAnsi="Times New Roman"/>
              </w:rPr>
              <w:t xml:space="preserve">Редуктор червячный </w:t>
            </w:r>
            <w:r>
              <w:rPr>
                <w:rFonts w:ascii="Times New Roman" w:hAnsi="Times New Roman"/>
              </w:rPr>
              <w:t>д</w:t>
            </w:r>
            <w:r w:rsidRPr="007712F6">
              <w:rPr>
                <w:rFonts w:ascii="Times New Roman" w:hAnsi="Times New Roman"/>
              </w:rPr>
              <w:t>вухступенчатый</w:t>
            </w:r>
          </w:p>
          <w:p w:rsidR="00945B07" w:rsidRPr="00875555" w:rsidRDefault="00945B07" w:rsidP="002372AB">
            <w:pPr>
              <w:spacing w:after="0" w:line="240" w:lineRule="auto"/>
            </w:pPr>
            <w:r w:rsidRPr="007712F6">
              <w:rPr>
                <w:rFonts w:ascii="Times New Roman" w:hAnsi="Times New Roman"/>
              </w:rPr>
              <w:t>4. Муфта зубчатая</w:t>
            </w:r>
          </w:p>
          <w:p w:rsidR="00945B07" w:rsidRPr="007712F6" w:rsidRDefault="00945B07" w:rsidP="002372AB">
            <w:pPr>
              <w:spacing w:after="0" w:line="240" w:lineRule="auto"/>
              <w:rPr>
                <w:rFonts w:ascii="Times New Roman" w:hAnsi="Times New Roman"/>
              </w:rPr>
            </w:pPr>
            <w:r w:rsidRPr="007712F6">
              <w:rPr>
                <w:rFonts w:ascii="Times New Roman" w:hAnsi="Times New Roman"/>
              </w:rPr>
              <w:t>5. Звездочки</w:t>
            </w:r>
          </w:p>
          <w:p w:rsidR="001E6529" w:rsidRDefault="00945B07" w:rsidP="002372AB">
            <w:pPr>
              <w:spacing w:after="0" w:line="240" w:lineRule="auto"/>
              <w:rPr>
                <w:rFonts w:ascii="Times New Roman" w:hAnsi="Times New Roman"/>
              </w:rPr>
            </w:pPr>
            <w:r w:rsidRPr="007712F6">
              <w:rPr>
                <w:rFonts w:ascii="Times New Roman" w:hAnsi="Times New Roman"/>
              </w:rPr>
              <w:lastRenderedPageBreak/>
              <w:t>6. Рама (плита)</w:t>
            </w:r>
            <w:r w:rsidR="001E6529">
              <w:rPr>
                <w:rFonts w:ascii="Times New Roman" w:hAnsi="Times New Roman"/>
              </w:rPr>
              <w:t xml:space="preserve"> </w:t>
            </w:r>
          </w:p>
          <w:p w:rsidR="00980992" w:rsidRPr="003D0F69" w:rsidRDefault="001E6529" w:rsidP="003D0F69">
            <w:pPr>
              <w:spacing w:after="0" w:line="240" w:lineRule="auto"/>
              <w:rPr>
                <w:rFonts w:ascii="Times New Roman" w:hAnsi="Times New Roman"/>
              </w:rPr>
            </w:pPr>
            <w:r w:rsidRPr="007712F6">
              <w:rPr>
                <w:rFonts w:ascii="Times New Roman" w:hAnsi="Times New Roman"/>
              </w:rPr>
              <w:t>Срок службы 4 года; Работа в 3 смены</w:t>
            </w:r>
            <w:r>
              <w:rPr>
                <w:rFonts w:ascii="Times New Roman" w:hAnsi="Times New Roman"/>
              </w:rPr>
              <w:t xml:space="preserve"> </w:t>
            </w:r>
            <w:r w:rsidRPr="007712F6">
              <w:rPr>
                <w:rFonts w:ascii="Times New Roman" w:hAnsi="Times New Roman"/>
                <w:lang w:val="en-US"/>
              </w:rPr>
              <w:t>t</w:t>
            </w:r>
            <w:r w:rsidRPr="007712F6">
              <w:rPr>
                <w:rFonts w:ascii="Times New Roman" w:hAnsi="Times New Roman"/>
              </w:rPr>
              <w:t xml:space="preserve">-шаг цепи; </w:t>
            </w:r>
            <w:r w:rsidRPr="007712F6">
              <w:rPr>
                <w:rFonts w:ascii="Times New Roman" w:hAnsi="Times New Roman"/>
                <w:lang w:val="en-US"/>
              </w:rPr>
              <w:t>z</w:t>
            </w:r>
            <w:r w:rsidRPr="001E6529">
              <w:rPr>
                <w:rFonts w:ascii="Times New Roman" w:hAnsi="Times New Roman"/>
              </w:rPr>
              <w:t>-</w:t>
            </w:r>
            <w:r w:rsidRPr="007712F6">
              <w:rPr>
                <w:rFonts w:ascii="Times New Roman" w:hAnsi="Times New Roman"/>
              </w:rPr>
              <w:t>число</w:t>
            </w:r>
            <w:r w:rsidRPr="001E6529">
              <w:rPr>
                <w:rFonts w:ascii="Times New Roman" w:hAnsi="Times New Roman"/>
              </w:rPr>
              <w:t xml:space="preserve"> </w:t>
            </w:r>
            <w:r w:rsidRPr="007712F6">
              <w:rPr>
                <w:rFonts w:ascii="Times New Roman" w:hAnsi="Times New Roman"/>
              </w:rPr>
              <w:t>зубьев</w:t>
            </w:r>
            <w:r w:rsidRPr="001E6529">
              <w:rPr>
                <w:rFonts w:ascii="Times New Roman" w:hAnsi="Times New Roman"/>
              </w:rPr>
              <w:t xml:space="preserve"> </w:t>
            </w:r>
            <w:r w:rsidRPr="007712F6">
              <w:rPr>
                <w:rFonts w:ascii="Times New Roman" w:hAnsi="Times New Roman"/>
              </w:rPr>
              <w:t>зве</w:t>
            </w:r>
            <w:r w:rsidRPr="001E6529">
              <w:rPr>
                <w:rFonts w:ascii="Times New Roman" w:hAnsi="Times New Roman"/>
              </w:rPr>
              <w:t xml:space="preserve"> </w:t>
            </w:r>
            <w:r w:rsidRPr="007712F6">
              <w:rPr>
                <w:rFonts w:ascii="Times New Roman" w:hAnsi="Times New Roman"/>
                <w:lang w:val="en-US"/>
              </w:rPr>
              <w:t>S</w:t>
            </w:r>
            <w:r w:rsidRPr="001E6529">
              <w:rPr>
                <w:rFonts w:ascii="Times New Roman" w:hAnsi="Times New Roman"/>
                <w:vertAlign w:val="subscript"/>
              </w:rPr>
              <w:t>2</w:t>
            </w:r>
            <w:r w:rsidRPr="001E6529">
              <w:rPr>
                <w:rFonts w:ascii="Times New Roman" w:hAnsi="Times New Roman"/>
              </w:rPr>
              <w:t>=0.2*</w:t>
            </w:r>
            <w:r w:rsidRPr="007712F6">
              <w:rPr>
                <w:rFonts w:ascii="Times New Roman" w:hAnsi="Times New Roman"/>
                <w:lang w:val="en-US"/>
              </w:rPr>
              <w:t>S</w:t>
            </w:r>
            <w:r w:rsidRPr="001E6529">
              <w:rPr>
                <w:rFonts w:ascii="Times New Roman" w:hAnsi="Times New Roman"/>
                <w:vertAlign w:val="subscript"/>
              </w:rPr>
              <w:t>1</w:t>
            </w:r>
            <w:r w:rsidRPr="001E6529">
              <w:rPr>
                <w:rFonts w:ascii="Times New Roman" w:hAnsi="Times New Roman"/>
              </w:rPr>
              <w:t xml:space="preserve">; </w:t>
            </w:r>
            <w:r w:rsidRPr="007712F6">
              <w:rPr>
                <w:rFonts w:ascii="Times New Roman" w:hAnsi="Times New Roman"/>
                <w:lang w:val="en-US"/>
              </w:rPr>
              <w:t>P</w:t>
            </w:r>
            <w:r w:rsidRPr="001E6529">
              <w:rPr>
                <w:rFonts w:ascii="Times New Roman" w:hAnsi="Times New Roman"/>
              </w:rPr>
              <w:t>=</w:t>
            </w:r>
            <w:r w:rsidRPr="007712F6">
              <w:rPr>
                <w:rFonts w:ascii="Times New Roman" w:hAnsi="Times New Roman"/>
                <w:lang w:val="en-US"/>
              </w:rPr>
              <w:t>S</w:t>
            </w:r>
            <w:r w:rsidRPr="001E6529">
              <w:rPr>
                <w:rFonts w:ascii="Times New Roman" w:hAnsi="Times New Roman"/>
                <w:vertAlign w:val="subscript"/>
              </w:rPr>
              <w:t>1</w:t>
            </w:r>
            <w:r w:rsidRPr="001E6529">
              <w:rPr>
                <w:rFonts w:ascii="Times New Roman" w:hAnsi="Times New Roman"/>
              </w:rPr>
              <w:t>-</w:t>
            </w:r>
            <w:r w:rsidRPr="007712F6">
              <w:rPr>
                <w:rFonts w:ascii="Times New Roman" w:hAnsi="Times New Roman"/>
                <w:lang w:val="en-US"/>
              </w:rPr>
              <w:t>S</w:t>
            </w:r>
            <w:r w:rsidRPr="001E6529">
              <w:rPr>
                <w:rFonts w:ascii="Times New Roman" w:hAnsi="Times New Roman"/>
                <w:vertAlign w:val="subscript"/>
              </w:rPr>
              <w:t>2</w:t>
            </w:r>
          </w:p>
          <w:p w:rsidR="00F511BF" w:rsidRPr="001E6529" w:rsidRDefault="00F511BF" w:rsidP="001E6529">
            <w:pPr>
              <w:spacing w:after="0"/>
              <w:ind w:firstLine="284"/>
              <w:jc w:val="both"/>
              <w:rPr>
                <w:rFonts w:ascii="Times New Roman" w:hAnsi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DD5E78" w:rsidRPr="00F511BF" w:rsidTr="00DD5E78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1E6529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профессиональной деятельностью на основе информационной и библиографической культуры</w:t>
            </w:r>
          </w:p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информационно-коммуникационными технологиями  с учетом основных требований информационной безопасности</w:t>
            </w:r>
          </w:p>
          <w:p w:rsidR="00F511BF" w:rsidRPr="00F511BF" w:rsidRDefault="00F511BF" w:rsidP="00D146CF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1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Задачами проф деятельности на основе </w:t>
            </w:r>
            <w:r w:rsidRPr="00F511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информац. и библиографической культуры с применением информационных технологий 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0992" w:rsidRPr="000F28C5" w:rsidRDefault="00980992" w:rsidP="00DD5E78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0F28C5">
              <w:rPr>
                <w:rFonts w:ascii="Times New Roman" w:hAnsi="Times New Roman"/>
                <w:b/>
                <w:i/>
              </w:rPr>
              <w:lastRenderedPageBreak/>
              <w:t xml:space="preserve">Пример задания курсового проекта </w:t>
            </w:r>
          </w:p>
          <w:p w:rsidR="00980992" w:rsidRPr="00980992" w:rsidRDefault="00980992" w:rsidP="00DD5E78">
            <w:pPr>
              <w:spacing w:after="0" w:line="240" w:lineRule="auto"/>
              <w:rPr>
                <w:rFonts w:ascii="Times New Roman" w:hAnsi="Times New Roman"/>
              </w:rPr>
            </w:pPr>
            <w:r w:rsidRPr="00043741">
              <w:rPr>
                <w:rFonts w:ascii="Times New Roman" w:hAnsi="Times New Roman"/>
                <w:sz w:val="24"/>
                <w:szCs w:val="24"/>
              </w:rPr>
              <w:t>Спроектировать одноступенчатый горизонтальный цилиндрический косозубый редуктор и цепную передачу для привода к ленточному конвейеру. Полезная сила, передаваемая лентой конвейера, F</w:t>
            </w:r>
            <w:r w:rsidRPr="00043741">
              <w:rPr>
                <w:rFonts w:ascii="Times New Roman" w:hAnsi="Times New Roman"/>
                <w:sz w:val="24"/>
                <w:szCs w:val="24"/>
                <w:vertAlign w:val="subscript"/>
              </w:rPr>
              <w:t>л</w:t>
            </w:r>
            <w:r w:rsidRPr="00043741">
              <w:rPr>
                <w:rFonts w:ascii="Times New Roman" w:hAnsi="Times New Roman"/>
                <w:sz w:val="24"/>
                <w:szCs w:val="24"/>
              </w:rPr>
              <w:t xml:space="preserve"> = 3,3 кН; скорость ленты </w:t>
            </w:r>
            <w:r w:rsidRPr="00043741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043741">
              <w:rPr>
                <w:rFonts w:ascii="Times New Roman" w:hAnsi="Times New Roman"/>
                <w:sz w:val="24"/>
                <w:szCs w:val="24"/>
                <w:vertAlign w:val="subscript"/>
              </w:rPr>
              <w:t>л</w:t>
            </w:r>
            <w:r w:rsidRPr="00043741">
              <w:rPr>
                <w:rFonts w:ascii="Times New Roman" w:hAnsi="Times New Roman"/>
                <w:sz w:val="24"/>
                <w:szCs w:val="24"/>
              </w:rPr>
              <w:t xml:space="preserve"> = 1м/с; диаметр приводного барабана D</w:t>
            </w:r>
            <w:r w:rsidRPr="00043741">
              <w:rPr>
                <w:rFonts w:ascii="Times New Roman" w:hAnsi="Times New Roman"/>
                <w:sz w:val="24"/>
                <w:szCs w:val="24"/>
                <w:vertAlign w:val="subscript"/>
              </w:rPr>
              <w:t>б</w:t>
            </w:r>
            <w:r w:rsidRPr="00043741">
              <w:rPr>
                <w:rFonts w:ascii="Times New Roman" w:hAnsi="Times New Roman"/>
                <w:sz w:val="24"/>
                <w:szCs w:val="24"/>
              </w:rPr>
              <w:t xml:space="preserve"> =0,5 мм. Редуктор нереверсивный, предназначен для длительной эксплуатации; работа односменная; валы установлены на подшипниках качения.</w:t>
            </w:r>
          </w:p>
          <w:p w:rsidR="00980992" w:rsidRDefault="00980992" w:rsidP="00DD5E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16B4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556000" cy="1764000"/>
                  <wp:effectExtent l="19050" t="0" r="635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0D7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5E78" w:rsidRPr="00685E3E" w:rsidRDefault="00DD5E78" w:rsidP="00DD5E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0992" w:rsidRPr="00043741" w:rsidRDefault="00980992" w:rsidP="00DD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3741">
              <w:rPr>
                <w:rFonts w:ascii="Times New Roman" w:hAnsi="Times New Roman"/>
                <w:sz w:val="24"/>
                <w:szCs w:val="24"/>
              </w:rPr>
              <w:t>Привод ленточного конвейера с цилиндрическим редуктором и цепной передачей.</w:t>
            </w:r>
          </w:p>
          <w:p w:rsidR="00980992" w:rsidRPr="00043741" w:rsidRDefault="00980992" w:rsidP="00DD5E78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043741">
              <w:rPr>
                <w:rFonts w:ascii="Times New Roman" w:hAnsi="Times New Roman"/>
                <w:sz w:val="24"/>
                <w:szCs w:val="24"/>
              </w:rPr>
              <w:t>1-электродвигатель; 2-муфта; 3-одноступенчатый редуктор; 4-цепная передача; 5-приводной барабан; 6 -лента конвейерная.</w:t>
            </w:r>
          </w:p>
          <w:p w:rsidR="00F511BF" w:rsidRPr="00F511BF" w:rsidRDefault="00F511BF" w:rsidP="00DD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11BF" w:rsidRPr="00F511BF" w:rsidTr="00D146CF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11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ПК-4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способностью 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DD5E78" w:rsidRPr="00F511BF" w:rsidTr="00DD5E78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производство,  наземных транспортно-технологических средств</w:t>
            </w:r>
          </w:p>
          <w:p w:rsidR="00F511BF" w:rsidRPr="00F511BF" w:rsidRDefault="00F511BF" w:rsidP="00D146C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Технологическое оборудование транспортно-технологических средств и комплексов</w:t>
            </w:r>
          </w:p>
          <w:p w:rsidR="00F511BF" w:rsidRPr="00F511BF" w:rsidRDefault="00F511BF" w:rsidP="00D146CF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задачи  производства при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1F1" w:rsidRPr="000F28C5" w:rsidRDefault="002211F1" w:rsidP="00DD5E78">
            <w:pPr>
              <w:spacing w:after="0" w:line="240" w:lineRule="auto"/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</w:pPr>
            <w:r w:rsidRPr="000F28C5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  <w:t>Перечень теоретических вопросов к экзамену:</w:t>
            </w:r>
          </w:p>
          <w:p w:rsidR="00FC3D4C" w:rsidRPr="006A0C10" w:rsidRDefault="00FC3D4C" w:rsidP="00D247AF">
            <w:pPr>
              <w:pStyle w:val="a5"/>
              <w:numPr>
                <w:ilvl w:val="1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A0C10">
              <w:rPr>
                <w:rFonts w:ascii="Times New Roman" w:hAnsi="Times New Roman"/>
                <w:color w:val="000000"/>
              </w:rPr>
              <w:t>Расчет зубьев прямозубой конической передачи на изгиб</w:t>
            </w:r>
          </w:p>
          <w:p w:rsidR="00FC3D4C" w:rsidRPr="006A0C10" w:rsidRDefault="00FC3D4C" w:rsidP="00D247AF">
            <w:pPr>
              <w:pStyle w:val="a5"/>
              <w:numPr>
                <w:ilvl w:val="1"/>
                <w:numId w:val="1"/>
              </w:numPr>
              <w:shd w:val="clear" w:color="auto" w:fill="FFFFFF"/>
              <w:tabs>
                <w:tab w:val="num" w:pos="459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A0C10">
              <w:rPr>
                <w:rFonts w:ascii="Times New Roman" w:hAnsi="Times New Roman"/>
                <w:color w:val="000000"/>
              </w:rPr>
              <w:t>Способы   повышения   долговечности   и   надежности подшипниковых узлов</w:t>
            </w:r>
          </w:p>
          <w:p w:rsidR="00FC3D4C" w:rsidRPr="006A0C10" w:rsidRDefault="00FC3D4C" w:rsidP="00D247AF">
            <w:pPr>
              <w:pStyle w:val="a5"/>
              <w:numPr>
                <w:ilvl w:val="1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A0C10">
              <w:rPr>
                <w:rFonts w:ascii="Times New Roman" w:hAnsi="Times New Roman"/>
                <w:color w:val="000000"/>
              </w:rPr>
              <w:t>Расчет конических прямозубых передач на контакт</w:t>
            </w:r>
            <w:r w:rsidRPr="006A0C10">
              <w:rPr>
                <w:rFonts w:ascii="Times New Roman" w:hAnsi="Times New Roman"/>
                <w:color w:val="000000"/>
              </w:rPr>
              <w:softHyphen/>
              <w:t>ную прочность</w:t>
            </w:r>
          </w:p>
          <w:p w:rsidR="00FC3D4C" w:rsidRPr="006A0C10" w:rsidRDefault="00FC3D4C" w:rsidP="00D247AF">
            <w:pPr>
              <w:pStyle w:val="a5"/>
              <w:numPr>
                <w:ilvl w:val="1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A0C10">
              <w:rPr>
                <w:rFonts w:ascii="Times New Roman" w:hAnsi="Times New Roman"/>
                <w:color w:val="000000"/>
              </w:rPr>
              <w:t>Планетарные зубчатые передачи. Устройство передачи и расчет на прочность</w:t>
            </w:r>
          </w:p>
          <w:p w:rsidR="00F511BF" w:rsidRPr="00F511BF" w:rsidRDefault="00F511BF" w:rsidP="00DD5E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5E78" w:rsidRPr="00F511BF" w:rsidTr="006A0C10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определять способы достижения целей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проекта</w:t>
            </w:r>
          </w:p>
          <w:p w:rsidR="00F511BF" w:rsidRPr="00F511BF" w:rsidRDefault="00F511BF" w:rsidP="00D146C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выявлять приоритеты решения задач при производстве,</w:t>
            </w:r>
          </w:p>
          <w:p w:rsidR="00F511BF" w:rsidRPr="00F511BF" w:rsidRDefault="00F511BF" w:rsidP="00D146CF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51CD" w:rsidRPr="008E51CD" w:rsidRDefault="00980992" w:rsidP="00980992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980992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t>Практическое задание к экзаменационному билету</w:t>
            </w:r>
          </w:p>
          <w:p w:rsidR="00DD5E78" w:rsidRDefault="00DD5E78" w:rsidP="008E51CD">
            <w:pPr>
              <w:spacing w:after="42"/>
              <w:rPr>
                <w:rFonts w:ascii="Times New Roman" w:hAnsi="Times New Roman"/>
                <w:sz w:val="24"/>
                <w:szCs w:val="24"/>
              </w:rPr>
            </w:pPr>
            <w:r w:rsidRPr="008E51C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319516" cy="2759701"/>
                  <wp:effectExtent l="19050" t="0" r="0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030" cy="2765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51CD" w:rsidRPr="00F511BF" w:rsidRDefault="008E51CD" w:rsidP="003D0F69">
            <w:pPr>
              <w:spacing w:after="42"/>
              <w:rPr>
                <w:rFonts w:ascii="Times New Roman" w:hAnsi="Times New Roman"/>
                <w:sz w:val="24"/>
                <w:szCs w:val="24"/>
              </w:rPr>
            </w:pPr>
            <w:r w:rsidRPr="008E51CD">
              <w:rPr>
                <w:rFonts w:ascii="Times New Roman" w:hAnsi="Times New Roman"/>
                <w:sz w:val="24"/>
                <w:szCs w:val="24"/>
              </w:rPr>
              <w:t xml:space="preserve">Рассчитать </w:t>
            </w:r>
            <w:r w:rsidR="003D0F69">
              <w:rPr>
                <w:rFonts w:ascii="Times New Roman" w:hAnsi="Times New Roman"/>
                <w:sz w:val="24"/>
                <w:szCs w:val="24"/>
              </w:rPr>
              <w:t xml:space="preserve">сварное соединение листа </w:t>
            </w:r>
          </w:p>
        </w:tc>
      </w:tr>
      <w:tr w:rsidR="00DD5E78" w:rsidRPr="00F511BF" w:rsidTr="00DD5E78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Способами достижения целей проекта</w:t>
            </w:r>
          </w:p>
          <w:p w:rsidR="00F511BF" w:rsidRPr="00F511BF" w:rsidRDefault="00F511BF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Методами модернизации и ремонта  наземных транспортно-технологических средств, их технологического оборудования и комплексов на их базе</w:t>
            </w:r>
          </w:p>
          <w:p w:rsidR="00F511BF" w:rsidRPr="00F511BF" w:rsidRDefault="00F511BF" w:rsidP="00D146C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Способами достижения целей проекта, выявлять приоритеты решения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415E" w:rsidRPr="00D1415E" w:rsidRDefault="00D1415E" w:rsidP="00DD5E78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D1415E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t>Практическое задание к экзаменационному билету</w:t>
            </w:r>
          </w:p>
          <w:p w:rsidR="008E51CD" w:rsidRDefault="008E51CD" w:rsidP="00DD5E78">
            <w:pPr>
              <w:spacing w:after="681" w:line="252" w:lineRule="auto"/>
              <w:ind w:left="223" w:hanging="10"/>
              <w:rPr>
                <w:rFonts w:ascii="Times New Roman" w:eastAsia="Cambria" w:hAnsi="Times New Roman"/>
                <w:sz w:val="24"/>
                <w:szCs w:val="24"/>
              </w:rPr>
            </w:pPr>
            <w:r w:rsidRPr="008E51CD">
              <w:rPr>
                <w:rFonts w:ascii="Times New Roman" w:eastAsia="Cambria" w:hAnsi="Times New Roman"/>
                <w:sz w:val="24"/>
                <w:szCs w:val="24"/>
              </w:rPr>
              <w:t xml:space="preserve">Рассчитать болты, которыми прикреплен к кирпичной стене чугунный кронштейн с подшипником </w:t>
            </w:r>
          </w:p>
          <w:p w:rsidR="008E51CD" w:rsidRDefault="008E51CD" w:rsidP="00DD5E78">
            <w:pPr>
              <w:spacing w:after="681" w:line="252" w:lineRule="auto"/>
              <w:ind w:left="223" w:hanging="10"/>
              <w:rPr>
                <w:rFonts w:ascii="Times New Roman" w:eastAsia="Cambria" w:hAnsi="Times New Roman"/>
                <w:sz w:val="24"/>
                <w:szCs w:val="24"/>
              </w:rPr>
            </w:pPr>
          </w:p>
          <w:p w:rsidR="008E51CD" w:rsidRDefault="008E51CD" w:rsidP="00DD5E78">
            <w:pPr>
              <w:spacing w:after="681" w:line="252" w:lineRule="auto"/>
              <w:ind w:left="223" w:hanging="10"/>
              <w:rPr>
                <w:rFonts w:ascii="Times New Roman" w:eastAsia="Cambria" w:hAnsi="Times New Roman"/>
                <w:sz w:val="24"/>
                <w:szCs w:val="24"/>
              </w:rPr>
            </w:pPr>
          </w:p>
          <w:p w:rsidR="008E51CD" w:rsidRDefault="008E51CD" w:rsidP="00DD5E78">
            <w:pPr>
              <w:spacing w:after="681" w:line="252" w:lineRule="auto"/>
              <w:ind w:left="223" w:hanging="10"/>
              <w:rPr>
                <w:rFonts w:ascii="Times New Roman" w:eastAsia="Cambria" w:hAnsi="Times New Roman"/>
                <w:sz w:val="24"/>
                <w:szCs w:val="24"/>
              </w:rPr>
            </w:pPr>
          </w:p>
          <w:p w:rsidR="00F511BF" w:rsidRPr="00F511BF" w:rsidRDefault="00DD5E78" w:rsidP="00DD5E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728" behindDoc="0" locked="0" layoutInCell="1" allowOverlap="0">
                  <wp:simplePos x="0" y="0"/>
                  <wp:positionH relativeFrom="column">
                    <wp:posOffset>1651635</wp:posOffset>
                  </wp:positionH>
                  <wp:positionV relativeFrom="paragraph">
                    <wp:posOffset>-2345055</wp:posOffset>
                  </wp:positionV>
                  <wp:extent cx="3171825" cy="2123440"/>
                  <wp:effectExtent l="19050" t="0" r="9525" b="0"/>
                  <wp:wrapSquare wrapText="bothSides"/>
                  <wp:docPr id="9" name="Picture 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Picture 54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12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11BF" w:rsidRPr="00F511BF" w:rsidTr="00D146CF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C3D4C" w:rsidP="00D146C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C1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ПК-5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62A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способностью разрабатывать конкретные варианты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</w:t>
            </w:r>
          </w:p>
        </w:tc>
      </w:tr>
      <w:tr w:rsidR="00DD5E78" w:rsidRPr="00F511BF" w:rsidTr="00DD5E78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конкретные варианты решения проблем производства</w:t>
            </w:r>
          </w:p>
          <w:p w:rsidR="00F511BF" w:rsidRPr="00F511BF" w:rsidRDefault="00F511BF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ремонта наземных транспортно-технологических средств, проводить анализ этих вариантов</w:t>
            </w:r>
          </w:p>
          <w:p w:rsidR="00F511BF" w:rsidRPr="00F511BF" w:rsidRDefault="00F511BF" w:rsidP="00D146C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методы прогнозирования последствий, находить компромиссные решения 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1F1" w:rsidRPr="00EB2D27" w:rsidRDefault="002211F1" w:rsidP="00DD5E78">
            <w:pPr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</w:pPr>
            <w:r w:rsidRPr="00EB2D27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  <w:t>Перечень теоретических вопросов к экзамену:</w:t>
            </w:r>
          </w:p>
          <w:p w:rsidR="00E47C92" w:rsidRPr="00565199" w:rsidRDefault="00E47C92" w:rsidP="00D247AF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</w:rPr>
            </w:pPr>
            <w:r w:rsidRPr="00565199">
              <w:rPr>
                <w:rFonts w:ascii="Times New Roman" w:hAnsi="Times New Roman"/>
                <w:color w:val="000000"/>
              </w:rPr>
              <w:t>Подшипниковые узлы</w:t>
            </w:r>
          </w:p>
          <w:p w:rsidR="00E47C92" w:rsidRPr="00565199" w:rsidRDefault="00E47C92" w:rsidP="00D247AF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</w:rPr>
            </w:pPr>
            <w:r w:rsidRPr="00565199">
              <w:rPr>
                <w:rFonts w:ascii="Times New Roman" w:hAnsi="Times New Roman"/>
                <w:color w:val="000000"/>
              </w:rPr>
              <w:t xml:space="preserve">Последовательность проектного расчета конической зубчатой </w:t>
            </w:r>
          </w:p>
          <w:p w:rsidR="00E47C92" w:rsidRPr="00FC3D4C" w:rsidRDefault="00E47C92" w:rsidP="00D247AF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357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Смазывание подшипников качения</w:t>
            </w:r>
          </w:p>
          <w:p w:rsidR="00E47C92" w:rsidRPr="00FC3D4C" w:rsidRDefault="00E47C92" w:rsidP="00D247AF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357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Зубчатые передачи с зацеплением Новикова. Устрой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 xml:space="preserve">ство, основные геометрические соотношения </w:t>
            </w:r>
          </w:p>
          <w:p w:rsidR="00E47C92" w:rsidRPr="00FC3D4C" w:rsidRDefault="00E47C92" w:rsidP="00D247AF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357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Уплотнения в подшипниковых узлах</w:t>
            </w:r>
          </w:p>
          <w:p w:rsidR="00E47C92" w:rsidRPr="00FC3D4C" w:rsidRDefault="00E47C92" w:rsidP="00D247AF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357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передачи с зацеплением Новикова на контакт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 xml:space="preserve">ную прочность </w:t>
            </w:r>
          </w:p>
          <w:p w:rsidR="00E47C92" w:rsidRPr="00FC3D4C" w:rsidRDefault="00E47C92" w:rsidP="00D247AF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Жесткие (глухие) муфты</w:t>
            </w:r>
          </w:p>
          <w:p w:rsidR="00E47C92" w:rsidRPr="00FC3D4C" w:rsidRDefault="00E47C92" w:rsidP="00D247AF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зубьев на излом</w:t>
            </w:r>
          </w:p>
          <w:p w:rsidR="00E47C92" w:rsidRPr="00FC3D4C" w:rsidRDefault="00E47C92" w:rsidP="00D247AF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Сцепные муфты</w:t>
            </w:r>
          </w:p>
          <w:p w:rsidR="00F511BF" w:rsidRPr="00F511BF" w:rsidRDefault="00F511BF" w:rsidP="00DD5E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5E78" w:rsidRPr="00F511BF" w:rsidTr="006A0C10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3D0F6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разрабатывать конкретные варианты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решения проблем производства</w:t>
            </w:r>
            <w:r w:rsidR="003D0F6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производства, модернизации и ремонта наземных транспортно-технологических средств</w:t>
            </w:r>
          </w:p>
          <w:p w:rsidR="00F511BF" w:rsidRPr="00F511BF" w:rsidRDefault="00F511BF" w:rsidP="003D0F6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</w:t>
            </w:r>
            <w:r w:rsidR="003D0F6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ы решения проблем производства,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модернизации</w:t>
            </w:r>
            <w:r w:rsidR="003D0F6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ремонта наземных транспортно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технологических средств, проводить анализ этих вариантов, осуществлять прогнозирование последствий, находить компромиссные решения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2D27" w:rsidRPr="00D1415E" w:rsidRDefault="00EB2D27" w:rsidP="006A0C10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D1415E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t xml:space="preserve">Практическое </w:t>
            </w:r>
            <w:r w:rsidR="00BA3D81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самостоятельное </w:t>
            </w:r>
            <w:r w:rsidRPr="00D1415E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задание </w:t>
            </w:r>
          </w:p>
          <w:p w:rsidR="00EB2D27" w:rsidRPr="00EB2D27" w:rsidRDefault="00EB2D27" w:rsidP="006A0C10">
            <w:pPr>
              <w:spacing w:after="14" w:line="268" w:lineRule="auto"/>
              <w:ind w:right="182"/>
              <w:rPr>
                <w:rFonts w:ascii="Times New Roman" w:hAnsi="Times New Roman"/>
                <w:sz w:val="24"/>
                <w:szCs w:val="24"/>
              </w:rPr>
            </w:pPr>
            <w:r w:rsidRPr="00EB2D27">
              <w:rPr>
                <w:rFonts w:ascii="Times New Roman" w:eastAsia="Arial" w:hAnsi="Times New Roman"/>
                <w:sz w:val="24"/>
                <w:szCs w:val="24"/>
              </w:rPr>
              <w:t xml:space="preserve">Выполнить эскизную компоновку одноступенчатого горизонтального цилиндрического </w:t>
            </w:r>
            <w:r w:rsidRPr="00EB2D27">
              <w:rPr>
                <w:rFonts w:ascii="Times New Roman" w:eastAsia="Arial" w:hAnsi="Times New Roman"/>
                <w:sz w:val="24"/>
                <w:szCs w:val="24"/>
              </w:rPr>
              <w:lastRenderedPageBreak/>
              <w:t>косозубого редуктора общего назначения для привода галтовочного барабана</w:t>
            </w:r>
          </w:p>
          <w:p w:rsidR="00F511BF" w:rsidRDefault="00EB2D27" w:rsidP="006A0C10">
            <w:pPr>
              <w:pStyle w:val="a5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B2D2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0450" cy="2628000"/>
                  <wp:effectExtent l="19050" t="0" r="0" b="0"/>
                  <wp:docPr id="1301" name="Picture 1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" name="Picture 130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26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2D27" w:rsidRPr="00F511BF" w:rsidRDefault="00EB2D27" w:rsidP="006A0C10">
            <w:pPr>
              <w:spacing w:after="42" w:line="268" w:lineRule="auto"/>
              <w:ind w:left="958" w:right="260" w:hanging="1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5E78" w:rsidRPr="00F511BF" w:rsidTr="006A0C10">
        <w:trPr>
          <w:trHeight w:val="45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633A0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633A0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Конкретными вариантами  решения проблем производства, модернизации и ремонта наземных транспортно-технологических средств</w:t>
            </w:r>
          </w:p>
          <w:p w:rsidR="00F511BF" w:rsidRPr="00F511BF" w:rsidRDefault="00F511BF" w:rsidP="00633A0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Вариантами решения проблем производства, модернизации и ремонта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3D81" w:rsidRPr="00D1415E" w:rsidRDefault="00BA3D81" w:rsidP="00BA3D81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D1415E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t xml:space="preserve">Практическое </w:t>
            </w: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самостоятельное </w:t>
            </w:r>
            <w:r w:rsidRPr="00D1415E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задание </w:t>
            </w:r>
          </w:p>
          <w:p w:rsidR="00633A03" w:rsidRPr="00CE2441" w:rsidRDefault="008E51CD" w:rsidP="006A0C10">
            <w:pPr>
              <w:spacing w:after="0" w:line="252" w:lineRule="auto"/>
              <w:ind w:left="13" w:right="828" w:hanging="10"/>
              <w:rPr>
                <w:rFonts w:ascii="Times New Roman" w:eastAsia="Cambria" w:hAnsi="Times New Roman"/>
                <w:sz w:val="24"/>
                <w:szCs w:val="24"/>
              </w:rPr>
            </w:pPr>
            <w:r w:rsidRPr="008E51CD">
              <w:rPr>
                <w:rFonts w:ascii="Times New Roman" w:eastAsia="Cambria" w:hAnsi="Times New Roman"/>
                <w:sz w:val="24"/>
                <w:szCs w:val="24"/>
              </w:rPr>
              <w:t xml:space="preserve">Определить диаметр фундаментных болтов, крепящих стойку к бетонному основанию </w:t>
            </w:r>
            <w:r w:rsidR="00452A7E" w:rsidRPr="00452A7E">
              <w:rPr>
                <w:rFonts w:ascii="Times New Roman" w:eastAsia="Cambria" w:hAnsi="Times New Roman"/>
                <w:sz w:val="24"/>
                <w:szCs w:val="24"/>
              </w:rPr>
              <w:t xml:space="preserve">Коэффициент трения основания стойки о бетон </w:t>
            </w:r>
            <w:r w:rsidR="00452A7E" w:rsidRPr="00452A7E">
              <w:rPr>
                <w:rFonts w:ascii="Times New Roman" w:eastAsia="Rockwell" w:hAnsi="Times New Roman"/>
                <w:b/>
                <w:i/>
                <w:sz w:val="24"/>
                <w:szCs w:val="24"/>
              </w:rPr>
              <w:t>f</w:t>
            </w:r>
            <w:r w:rsidR="00452A7E" w:rsidRPr="00452A7E">
              <w:rPr>
                <w:rFonts w:ascii="Times New Roman" w:eastAsia="Cambria" w:hAnsi="Times New Roman"/>
                <w:b/>
                <w:i/>
                <w:sz w:val="24"/>
                <w:szCs w:val="24"/>
              </w:rPr>
              <w:t>=0,4</w:t>
            </w:r>
            <w:r w:rsidR="00452A7E" w:rsidRPr="00452A7E">
              <w:rPr>
                <w:rFonts w:ascii="Times New Roman" w:eastAsia="Cambria" w:hAnsi="Times New Roman"/>
                <w:sz w:val="24"/>
                <w:szCs w:val="24"/>
              </w:rPr>
              <w:t>. Болты принять с метрической резьбой по ГОСТу. Недостающие данные выбрать самостоятельно.</w:t>
            </w:r>
          </w:p>
          <w:p w:rsidR="00452A7E" w:rsidRPr="00452A7E" w:rsidRDefault="00633A03" w:rsidP="006A0C10">
            <w:pPr>
              <w:spacing w:after="0" w:line="252" w:lineRule="auto"/>
              <w:ind w:left="13" w:right="828" w:hanging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noProof/>
                <w:sz w:val="24"/>
                <w:szCs w:val="24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Cambria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3143250"/>
                  <wp:effectExtent l="19050" t="0" r="9525" b="0"/>
                  <wp:docPr id="1" name="Picture 7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" name="Picture 78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A7E" w:rsidRPr="00633A03" w:rsidRDefault="00452A7E" w:rsidP="006A0C10">
            <w:pPr>
              <w:spacing w:after="0"/>
              <w:rPr>
                <w:rFonts w:ascii="Times New Roman" w:eastAsia="Cambria" w:hAnsi="Times New Roman"/>
                <w:sz w:val="24"/>
                <w:szCs w:val="24"/>
                <w:lang w:val="en-US"/>
              </w:rPr>
            </w:pPr>
          </w:p>
        </w:tc>
      </w:tr>
      <w:tr w:rsidR="00FC3D4C" w:rsidRPr="00F511BF" w:rsidTr="00FC3D4C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D4C" w:rsidRPr="00F511BF" w:rsidRDefault="00FC3D4C" w:rsidP="00633A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ПК-6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способностью использовать прикладные программы расчета узлов, агрегатов и систем транспортно-технологических средств и их технологического оборудования</w:t>
            </w:r>
          </w:p>
        </w:tc>
      </w:tr>
      <w:tr w:rsidR="00DD5E78" w:rsidRPr="00F511BF" w:rsidTr="006A0C10">
        <w:trPr>
          <w:trHeight w:val="240"/>
        </w:trPr>
        <w:tc>
          <w:tcPr>
            <w:tcW w:w="43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C92" w:rsidRPr="00F511BF" w:rsidRDefault="00E47C92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C92" w:rsidRPr="00D20D18" w:rsidRDefault="00E47C92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прикладные программы расчета узлов транспортно-технологических средств</w:t>
            </w:r>
          </w:p>
          <w:p w:rsidR="00E47C92" w:rsidRPr="00D20D18" w:rsidRDefault="00E47C92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прикладные программы расчета узлов транспортно-технологических средств 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их технологического оборудования</w:t>
            </w:r>
          </w:p>
          <w:p w:rsidR="00E47C92" w:rsidRPr="00D20D18" w:rsidRDefault="00E47C92" w:rsidP="00D146C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прикладные программы расчета узлов, агрегатов и систем транспортно-технологических средств и их технологического оборудования </w:t>
            </w:r>
          </w:p>
        </w:tc>
        <w:tc>
          <w:tcPr>
            <w:tcW w:w="3915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1F1" w:rsidRPr="00EB2D27" w:rsidRDefault="002211F1" w:rsidP="006A0C10">
            <w:pPr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</w:pPr>
            <w:r w:rsidRPr="00EB2D27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  <w:lastRenderedPageBreak/>
              <w:t>Перечень теоретических вопросов к экзамену:</w:t>
            </w:r>
          </w:p>
          <w:p w:rsidR="00E47C92" w:rsidRPr="00565199" w:rsidRDefault="00E47C92" w:rsidP="00D247AF">
            <w:pPr>
              <w:pStyle w:val="a5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714" w:hanging="357"/>
              <w:rPr>
                <w:rFonts w:ascii="Times New Roman" w:hAnsi="Times New Roman"/>
                <w:color w:val="000000"/>
              </w:rPr>
            </w:pPr>
            <w:r w:rsidRPr="00565199">
              <w:rPr>
                <w:rFonts w:ascii="Times New Roman" w:hAnsi="Times New Roman"/>
                <w:color w:val="000000"/>
              </w:rPr>
              <w:t>Компенсирующие муфты</w:t>
            </w:r>
          </w:p>
          <w:p w:rsidR="00E47C92" w:rsidRPr="00FC3D4C" w:rsidRDefault="00E47C92" w:rsidP="00D247AF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Волновые зубчатые передачи. Устройство передачи и расчет на прочность</w:t>
            </w:r>
          </w:p>
          <w:p w:rsidR="00E47C92" w:rsidRPr="00FC3D4C" w:rsidRDefault="00E47C92" w:rsidP="00D247AF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Самоуправляемые муфты</w:t>
            </w:r>
          </w:p>
          <w:p w:rsidR="00E47C92" w:rsidRPr="00FC3D4C" w:rsidRDefault="00E47C92" w:rsidP="00D247AF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 xml:space="preserve">Устройство и назначение передачи винт-гайка, достоинства и недостатки    </w:t>
            </w:r>
          </w:p>
          <w:p w:rsidR="00E47C92" w:rsidRPr="00FC3D4C" w:rsidRDefault="00E47C92" w:rsidP="00D247AF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Предохранительные муфты</w:t>
            </w:r>
          </w:p>
          <w:p w:rsidR="00E47C92" w:rsidRPr="00FC3D4C" w:rsidRDefault="00E47C92" w:rsidP="00D247AF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передачи винт — гайка на прочность</w:t>
            </w:r>
          </w:p>
          <w:p w:rsidR="00E47C92" w:rsidRPr="00FC3D4C" w:rsidRDefault="00E47C92" w:rsidP="00D247AF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Виды резьбовых соединений</w:t>
            </w:r>
          </w:p>
          <w:p w:rsidR="00E47C92" w:rsidRPr="00FC3D4C" w:rsidRDefault="00E47C92" w:rsidP="00D247AF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lastRenderedPageBreak/>
              <w:t xml:space="preserve">Червячная передача:  устройство передачи,  материалы, область применения, достоинства и недостатки </w:t>
            </w:r>
          </w:p>
          <w:p w:rsidR="00E47C92" w:rsidRPr="00F511BF" w:rsidRDefault="00E47C92" w:rsidP="006A0C1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5E78" w:rsidRPr="00F511BF" w:rsidTr="00BA3D81">
        <w:trPr>
          <w:trHeight w:val="150"/>
        </w:trPr>
        <w:tc>
          <w:tcPr>
            <w:tcW w:w="43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C92" w:rsidRPr="00F511BF" w:rsidRDefault="00E47C92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C92" w:rsidRPr="00D20D18" w:rsidRDefault="00E47C92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использовать прикладные программы расчета узлов</w:t>
            </w:r>
          </w:p>
          <w:p w:rsidR="00E47C92" w:rsidRPr="00D20D18" w:rsidRDefault="00E47C92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использовать прикладные программы расчета узлов, агрегатов и систем транспортно-технологических средств</w:t>
            </w:r>
          </w:p>
          <w:p w:rsidR="00E47C92" w:rsidRPr="00D20D18" w:rsidRDefault="00E47C92" w:rsidP="009F4B8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использовать прикладные программы расчета узлов, агрегатов и систем транспортно-технологических средств и их технологического оборудования</w:t>
            </w:r>
          </w:p>
          <w:p w:rsidR="00E47C92" w:rsidRPr="00D20D18" w:rsidRDefault="00E47C92" w:rsidP="00D146C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15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7BD1" w:rsidRPr="00EB2D27" w:rsidRDefault="00E77BD1" w:rsidP="00BA3D81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EB2D27">
              <w:rPr>
                <w:rFonts w:ascii="Times New Roman" w:hAnsi="Times New Roman"/>
                <w:b/>
                <w:i/>
              </w:rPr>
              <w:t xml:space="preserve">Пример задания курсового проекта </w:t>
            </w:r>
          </w:p>
          <w:p w:rsidR="00BA3D81" w:rsidRPr="00150F6D" w:rsidRDefault="00BA3D81" w:rsidP="00BA3D8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0F6D">
              <w:rPr>
                <w:rFonts w:ascii="Times New Roman" w:hAnsi="Times New Roman"/>
                <w:sz w:val="24"/>
              </w:rPr>
              <w:t>Спроектировать</w:t>
            </w:r>
            <w:r w:rsidR="003D0F69">
              <w:rPr>
                <w:rFonts w:ascii="Times New Roman" w:hAnsi="Times New Roman"/>
                <w:sz w:val="24"/>
              </w:rPr>
              <w:t xml:space="preserve"> привод ленточного транспортера</w:t>
            </w:r>
          </w:p>
          <w:p w:rsidR="00BA3D81" w:rsidRPr="00150F6D" w:rsidRDefault="00BA3D81" w:rsidP="00BA3D8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 w:rsidRPr="00150F6D">
              <w:rPr>
                <w:rFonts w:ascii="Times New Roman" w:hAnsi="Times New Roman"/>
                <w:sz w:val="24"/>
              </w:rPr>
              <w:t>Исходные данные:</w:t>
            </w:r>
            <w:r w:rsidR="00C8621F">
              <w:rPr>
                <w:rFonts w:ascii="Times New Roman" w:hAnsi="Times New Roman"/>
                <w:noProof/>
                <w:sz w:val="24"/>
              </w:rPr>
              <w:pict>
                <v:shape id="_x0000_s1316" type="#_x0000_t75" style="position:absolute;margin-left:335.6pt;margin-top:-272.7pt;width:149pt;height:131.45pt;z-index:251664384;mso-position-horizontal-relative:text;mso-position-vertical-relative:text" fillcolor="window">
                  <v:imagedata r:id="rId38" o:title=""/>
                  <w10:wrap type="square"/>
                </v:shape>
                <o:OLEObject Type="Embed" ProgID="PBrush" ShapeID="_x0000_s1316" DrawAspect="Content" ObjectID="_1649581636" r:id="rId39"/>
              </w:pict>
            </w:r>
          </w:p>
          <w:p w:rsidR="00BA3D81" w:rsidRPr="00150F6D" w:rsidRDefault="00BA3D81" w:rsidP="00BA3D8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0F6D">
              <w:rPr>
                <w:rFonts w:ascii="Times New Roman" w:hAnsi="Times New Roman"/>
                <w:sz w:val="24"/>
              </w:rPr>
              <w:t>1. Электродвигатель</w:t>
            </w:r>
          </w:p>
          <w:p w:rsidR="00BA3D81" w:rsidRPr="00150F6D" w:rsidRDefault="00BA3D81" w:rsidP="00BA3D8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0F6D">
              <w:rPr>
                <w:rFonts w:ascii="Times New Roman" w:hAnsi="Times New Roman"/>
                <w:sz w:val="24"/>
              </w:rPr>
              <w:t>2. Муфта упругая</w:t>
            </w:r>
          </w:p>
          <w:p w:rsidR="00BA3D81" w:rsidRPr="00150F6D" w:rsidRDefault="00BA3D81" w:rsidP="00BA3D8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0F6D">
              <w:rPr>
                <w:rFonts w:ascii="Times New Roman" w:hAnsi="Times New Roman"/>
                <w:sz w:val="24"/>
              </w:rPr>
              <w:t>3. Цилиндрическая передача</w:t>
            </w:r>
          </w:p>
          <w:p w:rsidR="00BA3D81" w:rsidRPr="00150F6D" w:rsidRDefault="00BA3D81" w:rsidP="00BA3D8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0F6D">
              <w:rPr>
                <w:rFonts w:ascii="Times New Roman" w:hAnsi="Times New Roman"/>
                <w:sz w:val="24"/>
              </w:rPr>
              <w:t>4. Конический редуктор</w:t>
            </w:r>
          </w:p>
          <w:p w:rsidR="00BA3D81" w:rsidRPr="00150F6D" w:rsidRDefault="00BA3D81" w:rsidP="00BA3D8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0F6D">
              <w:rPr>
                <w:rFonts w:ascii="Times New Roman" w:hAnsi="Times New Roman"/>
                <w:sz w:val="24"/>
              </w:rPr>
              <w:t>5. Основание</w:t>
            </w:r>
          </w:p>
          <w:p w:rsidR="00BA3D81" w:rsidRPr="00150F6D" w:rsidRDefault="00BA3D81" w:rsidP="00BA3D8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0F6D">
              <w:rPr>
                <w:rFonts w:ascii="Times New Roman" w:hAnsi="Times New Roman"/>
                <w:sz w:val="24"/>
              </w:rPr>
              <w:t>6. Звёздочка транспортёра</w:t>
            </w:r>
          </w:p>
          <w:p w:rsidR="00BA3D81" w:rsidRPr="003D0F69" w:rsidRDefault="00BA3D81" w:rsidP="00BA3D81">
            <w:pPr>
              <w:pStyle w:val="1"/>
              <w:tabs>
                <w:tab w:val="num" w:pos="432"/>
              </w:tabs>
              <w:suppressAutoHyphens/>
              <w:spacing w:before="0" w:after="0"/>
              <w:ind w:left="0"/>
              <w:jc w:val="left"/>
              <w:rPr>
                <w:b w:val="0"/>
                <w:szCs w:val="24"/>
              </w:rPr>
            </w:pPr>
            <w:r w:rsidRPr="00BA3D81">
              <w:rPr>
                <w:b w:val="0"/>
                <w:szCs w:val="24"/>
              </w:rPr>
              <w:t xml:space="preserve">Срок службы 4 года; Работа в 3 смены.  </w:t>
            </w:r>
            <w:r w:rsidRPr="00BA3D81">
              <w:rPr>
                <w:b w:val="0"/>
                <w:szCs w:val="24"/>
                <w:lang w:val="en-US"/>
              </w:rPr>
              <w:t>D</w:t>
            </w:r>
            <w:r w:rsidRPr="00BA3D81">
              <w:rPr>
                <w:b w:val="0"/>
                <w:szCs w:val="24"/>
              </w:rPr>
              <w:t>-диаметр барабана</w:t>
            </w:r>
            <w:r w:rsidRPr="00150F6D">
              <w:rPr>
                <w:szCs w:val="24"/>
              </w:rPr>
              <w:t>.</w:t>
            </w:r>
            <w:r w:rsidRPr="00150F6D">
              <w:rPr>
                <w:lang w:val="en-US"/>
              </w:rPr>
              <w:t>F</w:t>
            </w:r>
            <w:r w:rsidRPr="00150F6D">
              <w:rPr>
                <w:vertAlign w:val="subscript"/>
              </w:rPr>
              <w:t>2</w:t>
            </w:r>
            <w:r w:rsidRPr="00BA3D81">
              <w:rPr>
                <w:b w:val="0"/>
              </w:rPr>
              <w:t>=0.2*</w:t>
            </w:r>
            <w:r w:rsidRPr="00BA3D81">
              <w:rPr>
                <w:b w:val="0"/>
                <w:lang w:val="en-US"/>
              </w:rPr>
              <w:t>F</w:t>
            </w:r>
            <w:r w:rsidRPr="00BA3D81">
              <w:rPr>
                <w:b w:val="0"/>
                <w:vertAlign w:val="subscript"/>
              </w:rPr>
              <w:t>1</w:t>
            </w:r>
            <w:r w:rsidRPr="00BA3D81">
              <w:rPr>
                <w:b w:val="0"/>
              </w:rPr>
              <w:t xml:space="preserve">; </w:t>
            </w:r>
            <w:r w:rsidRPr="00BA3D81">
              <w:rPr>
                <w:b w:val="0"/>
                <w:lang w:val="en-US"/>
              </w:rPr>
              <w:t>F</w:t>
            </w:r>
            <w:r w:rsidRPr="00BA3D81">
              <w:rPr>
                <w:b w:val="0"/>
                <w:vertAlign w:val="subscript"/>
                <w:lang w:val="en-US"/>
              </w:rPr>
              <w:t>t</w:t>
            </w:r>
            <w:r w:rsidRPr="00BA3D81">
              <w:rPr>
                <w:b w:val="0"/>
              </w:rPr>
              <w:t>=</w:t>
            </w:r>
            <w:r w:rsidRPr="00BA3D81">
              <w:rPr>
                <w:b w:val="0"/>
                <w:lang w:val="en-US"/>
              </w:rPr>
              <w:t>F</w:t>
            </w:r>
            <w:r w:rsidRPr="00BA3D81">
              <w:rPr>
                <w:b w:val="0"/>
                <w:vertAlign w:val="subscript"/>
              </w:rPr>
              <w:t>1</w:t>
            </w:r>
            <w:r w:rsidRPr="00BA3D81">
              <w:rPr>
                <w:b w:val="0"/>
              </w:rPr>
              <w:t>-</w:t>
            </w:r>
            <w:r w:rsidRPr="00BA3D81">
              <w:rPr>
                <w:b w:val="0"/>
                <w:lang w:val="en-US"/>
              </w:rPr>
              <w:t>F</w:t>
            </w:r>
            <w:r w:rsidRPr="00BA3D81">
              <w:rPr>
                <w:b w:val="0"/>
                <w:vertAlign w:val="subscript"/>
              </w:rPr>
              <w:t>2</w:t>
            </w:r>
          </w:p>
          <w:p w:rsidR="00BA3D81" w:rsidRPr="00BA3D81" w:rsidRDefault="00BA3D81" w:rsidP="00BA3D81">
            <w:pPr>
              <w:pStyle w:val="1"/>
              <w:tabs>
                <w:tab w:val="num" w:pos="432"/>
              </w:tabs>
              <w:suppressAutoHyphens/>
              <w:spacing w:before="0" w:after="0"/>
              <w:ind w:left="432" w:hanging="432"/>
              <w:jc w:val="left"/>
              <w:rPr>
                <w:szCs w:val="24"/>
                <w:u w:val="single"/>
              </w:rPr>
            </w:pPr>
            <w:r w:rsidRPr="00BA3D81">
              <w:rPr>
                <w:b w:val="0"/>
                <w:szCs w:val="24"/>
                <w:u w:val="single"/>
              </w:rPr>
              <w:t xml:space="preserve">Разработать </w:t>
            </w:r>
          </w:p>
          <w:p w:rsidR="00BA3D81" w:rsidRPr="00BA3D81" w:rsidRDefault="00BA3D81" w:rsidP="003D0F6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A3D81">
              <w:rPr>
                <w:rFonts w:ascii="Times New Roman" w:hAnsi="Times New Roman"/>
                <w:sz w:val="24"/>
              </w:rPr>
              <w:t>Общий вид редуктора.</w:t>
            </w:r>
          </w:p>
          <w:p w:rsidR="00BA3D81" w:rsidRPr="00BA3D81" w:rsidRDefault="00BA3D81" w:rsidP="003D0F6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A3D81">
              <w:rPr>
                <w:rFonts w:ascii="Times New Roman" w:hAnsi="Times New Roman"/>
                <w:sz w:val="24"/>
              </w:rPr>
              <w:t xml:space="preserve">Рабочие чертежи деталей ведомого вала.  </w:t>
            </w:r>
          </w:p>
          <w:p w:rsidR="00BA3D81" w:rsidRPr="00150F6D" w:rsidRDefault="00BA3D81" w:rsidP="00BA3D8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0F6D">
              <w:rPr>
                <w:rFonts w:ascii="Times New Roman" w:hAnsi="Times New Roman"/>
                <w:sz w:val="24"/>
              </w:rPr>
              <w:t xml:space="preserve">Рабочий чертеж картера; </w:t>
            </w:r>
          </w:p>
          <w:p w:rsidR="00043741" w:rsidRPr="00685E3E" w:rsidRDefault="00BA3D81" w:rsidP="00BA3D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0F6D">
              <w:rPr>
                <w:rFonts w:ascii="Times New Roman" w:hAnsi="Times New Roman"/>
                <w:sz w:val="24"/>
              </w:rPr>
              <w:t xml:space="preserve">Спецификацию.                </w:t>
            </w:r>
            <w:r w:rsidR="00043741" w:rsidRPr="00970D7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43741" w:rsidRPr="00043741" w:rsidRDefault="00043741" w:rsidP="00BA3D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3741">
              <w:rPr>
                <w:rFonts w:ascii="Times New Roman" w:hAnsi="Times New Roman"/>
                <w:sz w:val="24"/>
                <w:szCs w:val="24"/>
              </w:rPr>
              <w:t>Привод ленточного конвейера с цилиндрическим редуктором и цепной передачей.</w:t>
            </w:r>
          </w:p>
          <w:p w:rsidR="00E47C92" w:rsidRPr="00452A7E" w:rsidRDefault="00043741" w:rsidP="00BA3D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3741">
              <w:rPr>
                <w:rFonts w:ascii="Times New Roman" w:hAnsi="Times New Roman"/>
                <w:sz w:val="24"/>
                <w:szCs w:val="24"/>
              </w:rPr>
              <w:t>1-электродвигатель; 2-муфта; 3-одноступенчатый редуктор; 4-цепная передача; 5-приводной барабан; 6 -лента конвейерная.</w:t>
            </w:r>
          </w:p>
        </w:tc>
      </w:tr>
      <w:tr w:rsidR="00DD5E78" w:rsidRPr="00F511BF" w:rsidTr="006A0C10">
        <w:trPr>
          <w:gridAfter w:val="1"/>
          <w:wAfter w:w="28" w:type="pct"/>
          <w:trHeight w:val="435"/>
        </w:trPr>
        <w:tc>
          <w:tcPr>
            <w:tcW w:w="430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C92" w:rsidRPr="00F511BF" w:rsidRDefault="00E47C92" w:rsidP="00D146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Владеть: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C92" w:rsidRPr="00D20D18" w:rsidRDefault="00E47C92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Методиками расчета узлов, агрегатов и систем транспортно-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технологических средств</w:t>
            </w:r>
          </w:p>
          <w:p w:rsidR="00E47C92" w:rsidRPr="00D20D18" w:rsidRDefault="00E47C92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Методиками  расчета узлов, агрегатов и систем транспортно-технологических средств</w:t>
            </w:r>
          </w:p>
          <w:p w:rsidR="00E47C92" w:rsidRPr="00D20D18" w:rsidRDefault="00E47C92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прикладными программами расчета узлов, агрегатов и систем транспортно-технологических средств и их технологического оборудования</w:t>
            </w:r>
          </w:p>
        </w:tc>
        <w:tc>
          <w:tcPr>
            <w:tcW w:w="388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64F1" w:rsidRPr="00980992" w:rsidRDefault="000C64F1" w:rsidP="000C64F1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980992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t>Практическое задание к экзаменационному билету</w:t>
            </w:r>
          </w:p>
          <w:p w:rsidR="00452A7E" w:rsidRPr="00452A7E" w:rsidRDefault="00452A7E" w:rsidP="00452A7E">
            <w:pPr>
              <w:spacing w:after="53"/>
              <w:ind w:left="-15" w:right="-15"/>
              <w:jc w:val="both"/>
              <w:rPr>
                <w:sz w:val="24"/>
                <w:szCs w:val="24"/>
              </w:rPr>
            </w:pPr>
            <w:r w:rsidRPr="00452A7E">
              <w:rPr>
                <w:rFonts w:ascii="Times New Roman" w:hAnsi="Times New Roman"/>
                <w:sz w:val="24"/>
                <w:szCs w:val="24"/>
              </w:rPr>
              <w:t xml:space="preserve">Привод шаровой мельницы состоит из электродвигателя, конического редуктора и открытой </w:t>
            </w:r>
            <w:r w:rsidRPr="00452A7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цилиндрической зубчатой передачи Необходимо подобрать электродвигатель, определить передаточные числа передач, если потребная мощность на валу шаровой мельницы </w:t>
            </w:r>
            <w:r w:rsidRPr="00452A7E">
              <w:rPr>
                <w:rFonts w:ascii="Times New Roman" w:hAnsi="Times New Roman"/>
                <w:b/>
                <w:i/>
                <w:sz w:val="24"/>
                <w:szCs w:val="24"/>
              </w:rPr>
              <w:t>Р</w:t>
            </w:r>
            <w:r w:rsidRPr="00452A7E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</w:rPr>
              <w:t xml:space="preserve">3 </w:t>
            </w:r>
            <w:r w:rsidRPr="00452A7E">
              <w:rPr>
                <w:rFonts w:ascii="Times New Roman" w:hAnsi="Times New Roman"/>
                <w:sz w:val="24"/>
                <w:szCs w:val="24"/>
              </w:rPr>
              <w:t xml:space="preserve">и угловая скорость вращения этого вала </w:t>
            </w:r>
            <w:r w:rsidRPr="00452A7E">
              <w:rPr>
                <w:rFonts w:ascii="Times New Roman" w:hAnsi="Times New Roman"/>
                <w:b/>
                <w:i/>
                <w:sz w:val="24"/>
                <w:szCs w:val="24"/>
              </w:rPr>
              <w:t>ω</w:t>
            </w:r>
            <w:r w:rsidRPr="00452A7E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</w:rPr>
              <w:t xml:space="preserve">3 </w:t>
            </w:r>
            <w:r w:rsidRPr="00452A7E">
              <w:rPr>
                <w:rFonts w:ascii="Times New Roman" w:hAnsi="Times New Roman"/>
                <w:sz w:val="24"/>
                <w:szCs w:val="24"/>
              </w:rPr>
              <w:t>заданы в табл. Передаточное число конического редуктора принять равным 2.</w:t>
            </w:r>
          </w:p>
          <w:p w:rsidR="003D0F69" w:rsidRPr="00F511BF" w:rsidRDefault="00452A7E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452A7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40000" cy="2592000"/>
                  <wp:effectExtent l="0" t="0" r="0" b="0"/>
                  <wp:docPr id="1025" name="Picture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02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</w:p>
        </w:tc>
      </w:tr>
      <w:tr w:rsidR="00F511BF" w:rsidRPr="00F511BF" w:rsidTr="006A0C10">
        <w:trPr>
          <w:trHeight w:val="690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ПК-7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способностью 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</w:tr>
      <w:tr w:rsidR="00DD5E78" w:rsidRPr="00F511BF" w:rsidTr="00DD5E78">
        <w:trPr>
          <w:trHeight w:val="6848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Знать: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Информационные технологии и конструкторско-техническую документацию</w:t>
            </w:r>
          </w:p>
          <w:p w:rsidR="00F511BF" w:rsidRPr="00F511BF" w:rsidRDefault="009F4B83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производства новых или </w:t>
            </w:r>
            <w:r w:rsidR="00F511BF"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модернизируемых образцов наземных транспортно-технологических средств</w:t>
            </w:r>
          </w:p>
          <w:p w:rsidR="00F511BF" w:rsidRPr="00F511BF" w:rsidRDefault="00F511BF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Информационные технологии. конструкторско-техническую документацию наземных транспорт</w:t>
            </w:r>
            <w:r w:rsidR="00D146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но-технологических средств и их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технологического оборудования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D4C" w:rsidRPr="00EB2D27" w:rsidRDefault="002211F1" w:rsidP="006A0C10">
            <w:pPr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</w:pPr>
            <w:r w:rsidRPr="00EB2D27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  <w:t>Перечень теоретических вопросов к экзамену:</w:t>
            </w:r>
          </w:p>
          <w:p w:rsidR="00FC3D4C" w:rsidRPr="00565199" w:rsidRDefault="00FC3D4C" w:rsidP="00D247AF">
            <w:pPr>
              <w:pStyle w:val="a5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714" w:hanging="357"/>
              <w:rPr>
                <w:rFonts w:ascii="Times New Roman" w:hAnsi="Times New Roman"/>
                <w:color w:val="000000"/>
              </w:rPr>
            </w:pPr>
            <w:r w:rsidRPr="00565199">
              <w:rPr>
                <w:rFonts w:ascii="Times New Roman" w:hAnsi="Times New Roman"/>
                <w:color w:val="000000"/>
              </w:rPr>
              <w:t>Основные типы резьб, их сравнительная характеристика и область применения</w:t>
            </w:r>
          </w:p>
          <w:p w:rsidR="00FC3D4C" w:rsidRPr="00FC3D4C" w:rsidRDefault="00FC3D4C" w:rsidP="00D247AF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714" w:hanging="357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Геометрическое соотношение размеров червячной не</w:t>
            </w:r>
            <w:r w:rsidR="00BA3D81">
              <w:rPr>
                <w:rFonts w:ascii="Times New Roman" w:hAnsi="Times New Roman"/>
                <w:color w:val="000000"/>
              </w:rPr>
              <w:t xml:space="preserve"> </w:t>
            </w:r>
            <w:r w:rsidRPr="00FC3D4C">
              <w:rPr>
                <w:rFonts w:ascii="Times New Roman" w:hAnsi="Times New Roman"/>
                <w:color w:val="000000"/>
              </w:rPr>
              <w:t xml:space="preserve">корригированной передачи с архимедовым червяком                                                                 </w:t>
            </w:r>
          </w:p>
          <w:p w:rsidR="00FC3D4C" w:rsidRPr="00FC3D4C" w:rsidRDefault="00FC3D4C" w:rsidP="00D247AF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714" w:hanging="357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Конструкции резьбовых деталей и применяемые ма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 xml:space="preserve">териалы    </w:t>
            </w:r>
          </w:p>
          <w:p w:rsidR="00FC3D4C" w:rsidRPr="00FC3D4C" w:rsidRDefault="00FC3D4C" w:rsidP="00D247AF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714" w:hanging="357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 xml:space="preserve">Основные   критерии   работоспособности   червячных передач и расчет их на прочность </w:t>
            </w:r>
          </w:p>
          <w:p w:rsidR="00F511BF" w:rsidRPr="00BA3D81" w:rsidRDefault="00FC3D4C" w:rsidP="00D247AF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714" w:hanging="357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Зависимость между моментом, приложенным к гайке, и осевой силой</w:t>
            </w:r>
          </w:p>
        </w:tc>
      </w:tr>
      <w:tr w:rsidR="00DD5E78" w:rsidRPr="00F511BF" w:rsidTr="006A0C10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конструкторско-техническую документацию</w:t>
            </w:r>
          </w:p>
          <w:p w:rsidR="00F511BF" w:rsidRPr="00F511BF" w:rsidRDefault="00F511BF" w:rsidP="009F4B8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Разрабатывать с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использованием информационных технологий конструкторско-техническую документацию</w:t>
            </w:r>
          </w:p>
          <w:p w:rsidR="00F511BF" w:rsidRPr="00F511BF" w:rsidRDefault="00F511BF" w:rsidP="009F4B8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415E" w:rsidRPr="00DD5E78" w:rsidRDefault="00043741" w:rsidP="00DD5E78">
            <w:pPr>
              <w:rPr>
                <w:rFonts w:ascii="Times New Roman" w:hAnsi="Times New Roman"/>
                <w:b/>
              </w:rPr>
            </w:pPr>
            <w:r w:rsidRPr="00DD5E78">
              <w:rPr>
                <w:rFonts w:ascii="Times New Roman" w:hAnsi="Times New Roman"/>
                <w:b/>
              </w:rPr>
              <w:lastRenderedPageBreak/>
              <w:t>Пример задания курсового проекта</w:t>
            </w: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C8621F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621F">
              <w:rPr>
                <w:rFonts w:ascii="Times New Roman" w:hAnsi="Times New Roman"/>
                <w:b/>
                <w:noProof/>
                <w:lang w:eastAsia="ru-RU"/>
              </w:rPr>
              <w:pict>
                <v:group id="Полотно 2" o:spid="_x0000_s1222" editas="canvas" style="position:absolute;left:0;text-align:left;margin-left:16.55pt;margin-top:-159.3pt;width:235.3pt;height:212.6pt;z-index:-251657216" coordsize="56089,50101" wrapcoords="-73 -82 -73 21559 21637 21559 21637 -82 -73 -82">
                  <v:shape id="_x0000_s1223" type="#_x0000_t75" style="position:absolute;width:56089;height:50101;visibility:visible" stroked="t" strokecolor="white">
                    <v:fill o:detectmouseclick="t"/>
                    <v:stroke dashstyle="longDashDot"/>
                    <v:path o:connecttype="none"/>
                  </v:shape>
                  <v:line id="Line 6" o:spid="_x0000_s1224" style="position:absolute;visibility:visible" from="13843,1231" to="13849,3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elxsgAAADdAAAADwAAAGRycy9kb3ducmV2LnhtbESPQWvCQBSE74X+h+UVequbRkhLdBVp&#10;KWgPpVpBj8/sM4nNvg272yT9964geBxm5htmOh9MIzpyvras4HmUgCAurK65VLD9+Xh6BeEDssbG&#10;Min4Jw/z2f3dFHNte15TtwmliBD2OSqoQmhzKX1RkUE/si1x9I7WGQxRulJqh32Em0amSZJJgzXH&#10;hQpbequo+N38GQVf4++sW6w+l8NulR2K9/Vhf+qdUo8Pw2ICItAQbuFre6kVjNP0B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4elxsgAAADdAAAADwAAAAAA&#10;AAAAAAAAAAChAgAAZHJzL2Rvd25yZXYueG1sUEsFBgAAAAAEAAQA+QAAAJYDAAAAAA==&#10;"/>
                  <v:line id="Line 7" o:spid="_x0000_s1225" style="position:absolute;visibility:visible" from="14992,1231" to="14998,3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gxtMQAAADdAAAADwAAAGRycy9kb3ducmV2LnhtbERPz2vCMBS+D/wfwht4m+kqFOmMIoqg&#10;O4i6wXZ8Nm9tZ/NSkqyt/705CDt+fL/ny8E0oiPna8sKXicJCOLC6ppLBZ8f25cZCB+QNTaWScGN&#10;PCwXo6c55tr2fKLuHEoRQ9jnqKAKoc2l9EVFBv3EtsSR+7HOYIjQlVI77GO4aWSaJJk0WHNsqLCl&#10;dUXF9fxnFBymx6xb7d93w9c+uxSb0+X7t3dKjZ+H1RuIQEP4Fz/cO61gmqZ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GDG0xAAAAN0AAAAPAAAAAAAAAAAA&#10;AAAAAKECAABkcnMvZG93bnJldi54bWxQSwUGAAAAAAQABAD5AAAAkgMAAAAA&#10;"/>
                  <v:line id="Line 16" o:spid="_x0000_s1226" style="position:absolute;visibility:visible" from="13557,12649" to="13563,14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4zG8gAAADdAAAADwAAAGRycy9kb3ducmV2LnhtbESPQWvCQBSE74X+h+UVequbGkhLdBVp&#10;KWgPpVpBj8/sM4nNvg272yT9964geBxm5htmOh9MIzpyvras4HmUgCAurK65VLD9+Xh6BeEDssbG&#10;Min4Jw/z2f3dFHNte15TtwmliBD2OSqoQmhzKX1RkUE/si1x9I7WGQxRulJqh32Em0aOkySTBmuO&#10;CxW29FZR8bv5Mwq+0u+sW6w+l8NulR2K9/Vhf+qdUo8Pw2ICItAQbuFre6kVpOP0B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l4zG8gAAADdAAAADwAAAAAA&#10;AAAAAAAAAAChAgAAZHJzL2Rvd25yZXYueG1sUEsFBgAAAAAEAAQA+QAAAJYDAAAAAA==&#10;"/>
                  <v:line id="Line 17" o:spid="_x0000_s1227" style="position:absolute;visibility:visible" from="14706,12649" to="14712,14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GnacQAAADdAAAADwAAAGRycy9kb3ducmV2LnhtbERPz2vCMBS+D/wfwht4m+ksFOmMIoqg&#10;O4i6wXZ8Nm9tZ/NSkqyt/705CDt+fL/ny8E0oiPna8sKXicJCOLC6ppLBZ8f25cZCB+QNTaWScGN&#10;PCwXo6c55tr2fKLuHEoRQ9jnqKAKoc2l9EVFBv3EtsSR+7HOYIjQlVI77GO4aeQ0STJpsObYUGFL&#10;64qK6/nPKDikx6xb7d93w9c+uxSb0+X7t3dKjZ+H1RuIQEP4Fz/cO60gnaZ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wadpxAAAAN0AAAAPAAAAAAAAAAAA&#10;AAAAAKECAABkcnMvZG93bnJldi54bWxQSwUGAAAAAAQABAD5AAAAkgMAAAAA&#10;"/>
                  <v:line id="Line 34" o:spid="_x0000_s1228" style="position:absolute;visibility:visible" from="14166,11506" to="14173,17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/tV8gAAADdAAAADwAAAGRycy9kb3ducmV2LnhtbESPT2vCQBTE74V+h+UVvNVNFYNEV5GW&#10;gvZQ6h/Q4zP7TNJm34bdNUm/fbcgeBxm5jfMfNmbWrTkfGVZwcswAUGcW11xoeCwf3+egvABWWNt&#10;mRT8kofl4vFhjpm2HW+p3YVCRAj7DBWUITSZlD4vyaAf2oY4ehfrDIYoXSG1wy7CTS1HSZJKgxXH&#10;hRIbei0p/9ldjYLP8VfarjYf6/64Sc/52/Z8+u6cUoOnfjUDEagP9/CtvdYKxqPJBP7fx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B/tV8gAAADdAAAADwAAAAAA&#10;AAAAAAAAAAChAgAAZHJzL2Rvd25yZXYueG1sUEsFBgAAAAAEAAQA+QAAAJYDAAAAAA==&#10;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1" o:spid="_x0000_s1229" type="#_x0000_t202" style="position:absolute;left:4292;top:12084;width:2603;height:2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xqcUA&#10;AADdAAAADwAAAGRycy9kb3ducmV2LnhtbESPzWsCMRTE74X+D+EVeik12wi2rEYRUerVj0tvj83b&#10;D9y87G5Sd/WvN4LgcZiZ3zCzxWBrcabOV441fI0SEMSZMxUXGo6HzecPCB+QDdaOScOFPCzmry8z&#10;TI3reUfnfShEhLBPUUMZQpNK6bOSLPqRa4ijl7vOYoiyK6TpsI9wW0uVJBNpseK4UGJDq5Ky0/7f&#10;anD9+mIdtYn6+Lva39Wy3eWq1fr9bVhOQQQawjP8aG+NhrH6VnB/E5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LGpxQAAAN0AAAAPAAAAAAAAAAAAAAAAAJgCAABkcnMv&#10;ZG93bnJldi54bWxQSwUGAAAAAAQABAD1AAAAigMAAAAA&#10;" strokecolor="white">
                    <v:textbox style="mso-next-textbox:#Text Box 51">
                      <w:txbxContent>
                        <w:p w:rsidR="00CE2441" w:rsidRDefault="00CE2441" w:rsidP="00D1415E">
                          <w:r>
                            <w:t>5</w:t>
                          </w:r>
                        </w:p>
                      </w:txbxContent>
                    </v:textbox>
                  </v:shape>
                  <v:line id="Line 71" o:spid="_x0000_s1230" style="position:absolute;visibility:visible" from="14376,0" to="14382,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/PucgAAADdAAAADwAAAGRycy9kb3ducmV2LnhtbESPQWvCQBSE74X+h+UVequbRghtdBVp&#10;KWgPpVpBj8/sM4nNvg272yT9964geBxm5htmOh9MIzpyvras4HmUgCAurK65VLD9+Xh6AeEDssbG&#10;Min4Jw/z2f3dFHNte15TtwmliBD2OSqoQmhzKX1RkUE/si1x9I7WGQxRulJqh32Em0amSZJJgzXH&#10;hQpbequo+N38GQVf4++sW6w+l8NulR2K9/Vhf+qdUo8Pw2ICItAQbuFre6kVjNPXFC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E/PucgAAADdAAAADwAAAAAA&#10;AAAAAAAAAAChAgAAZHJzL2Rvd25yZXYueG1sUEsFBgAAAAAEAAQA+QAAAJYDAAAAAA==&#10;"/>
                  <v:line id="Line 80" o:spid="_x0000_s1231" style="position:absolute;flip:x;visibility:visible" from="6909,9918" to="12656,14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GhQsUAAADdAAAADwAAAGRycy9kb3ducmV2LnhtbESPQWsCMRCF74X+hzCFXkSzrlKW1Sht&#10;YaX2ptb7sBmzq5vJkqS6/feNUOjx8eZ9b95yPdhOXMmH1rGC6SQDQVw73bJR8HWoxgWIEJE1do5J&#10;wQ8FWK8eH5ZYanfjHV330YgE4VCigibGvpQy1A1ZDBPXEyfv5LzFmKQ3Unu8JbjtZJ5lL9Jiy6mh&#10;wZ7eG6ov+2+b3tgeimKuP715G5nqnB/zalNslHp+Gl4XICIN8f/4L/2hFcxm2RTuaxIC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FGhQsUAAADdAAAADwAAAAAAAAAA&#10;AAAAAAChAgAAZHJzL2Rvd25yZXYueG1sUEsFBgAAAAAEAAQA+QAAAJMDAAAAAA==&#10;" strokeweight=".25pt"/>
                  <v:line id="Line 81" o:spid="_x0000_s1232" style="position:absolute;visibility:visible" from="4579,14497" to="6909,14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Tez8UAAADdAAAADwAAAGRycy9kb3ducmV2LnhtbESPQWsCMRSE7wX/Q3hCbzWrW0pZjSLS&#10;gvRQWO1Bb4/Nc7O4eVmTuK7/3hQKPQ4z8w2zWA22FT350DhWMJ1kIIgrpxuuFfzsP1/eQYSIrLF1&#10;TAruFGC1HD0tsNDuxiX1u1iLBOFQoAITY1dIGSpDFsPEdcTJOzlvMSbpa6k93hLctnKWZW/SYsNp&#10;wWBHG0PVeXe1CvwxhkN5yb/61/rj8n32Zk+nUqnn8bCeg4g0xP/wX3urFeR5NoPf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Tez8UAAADdAAAADwAAAAAAAAAA&#10;AAAAAAChAgAAZHJzL2Rvd25yZXYueG1sUEsFBgAAAAAEAAQA+QAAAJMDAAAAAA==&#10;" strokeweight=".25pt"/>
                  <v:line id="Line 82" o:spid="_x0000_s1233" style="position:absolute;flip:y;visibility:visible" from="3155,18850" to="12420,2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+arsUAAADdAAAADwAAAGRycy9kb3ducmV2LnhtbESPzWrDMBCE74W+g9hCLyWRY5dgnCih&#10;KTi0veXvvlgb2am1MpKauG9fFQo9DrPzzc5yPdpeXMmHzrGC2TQDQdw43bFRcDzUkxJEiMgae8ek&#10;4JsCrFf3d0ustLvxjq77aESCcKhQQRvjUEkZmpYshqkbiJN3dt5iTNIbqT3eEtz2Ms+yubTYcWpo&#10;caDXlprP/ZdNb7wfyvJZf3izeTL1JT/l9bbcKvX4ML4sQEQa4//xX/pNKyiKrIDfNQkB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+arsUAAADdAAAADwAAAAAAAAAA&#10;AAAAAAChAgAAZHJzL2Rvd25yZXYueG1sUEsFBgAAAAAEAAQA+QAAAJMDAAAAAA==&#10;" strokeweight=".25pt"/>
                  <v:shape id="Text Box 85" o:spid="_x0000_s1234" type="#_x0000_t202" style="position:absolute;left:1123;top:21707;width:1620;height:27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sAsQA&#10;AADdAAAADwAAAGRycy9kb3ducmV2LnhtbESPQYvCMBSE7wv+h/AEL4umKshSjSKK6OJpqxdvj+bZ&#10;VpuXmkSt/34jLOxxmJlvmNmiNbV4kPOVZQXDQQKCOLe64kLB8bDpf4HwAVljbZkUvMjDYt75mGGq&#10;7ZN/6JGFQkQI+xQVlCE0qZQ+L8mgH9iGOHpn6wyGKF0htcNnhJtajpJkIg1WHBdKbGhVUn7N7kbB&#10;dy6r9rJam22g/efNjfh0yLZK9brtcgoiUBv+w3/tnVYwHicTeL+JT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aLALEAAAA3QAAAA8AAAAAAAAAAAAAAAAAmAIAAGRycy9k&#10;b3ducmV2LnhtbFBLBQYAAAAABAAEAPUAAACJAwAAAAA=&#10;" strokecolor="white" strokeweight="0">
                    <v:textbox style="mso-next-textbox:#Text Box 85">
                      <w:txbxContent>
                        <w:p w:rsidR="00CE2441" w:rsidRDefault="00CE2441" w:rsidP="00D1415E">
                          <w:r>
                            <w:t>4</w:t>
                          </w:r>
                        </w:p>
                      </w:txbxContent>
                    </v:textbox>
                  </v:shape>
                  <v:line id="Line 89" o:spid="_x0000_s1235" style="position:absolute;visibility:visible" from="825,23784" to="3155,23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Nz/sIAAADdAAAADwAAAGRycy9kb3ducmV2LnhtbERPz2vCMBS+D/wfwht4m6l2iHRGGaIg&#10;OwyqHtzt0TybYvNSk1i7/345DDx+fL+X68G2oicfGscKppMMBHHldMO1gtNx97YAESKyxtYxKfil&#10;AOvV6GWJhXYPLqk/xFqkEA4FKjAxdoWUoTJkMUxcR5y4i/MWY4K+ltrjI4XbVs6ybC4tNpwaDHa0&#10;MVRdD3erwP/EcC5v+Vf/Xm9v31dvjnQplRq/Dp8fICIN8Sn+d++1gjyfpv3pTXo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DNz/sIAAADdAAAADwAAAAAAAAAAAAAA&#10;AAChAgAAZHJzL2Rvd25yZXYueG1sUEsFBgAAAAAEAAQA+QAAAJADAAAAAA==&#10;" strokeweight=".25pt"/>
                  <v:shape id="Text Box 93" o:spid="_x0000_s1236" type="#_x0000_t202" style="position:absolute;left:22336;top:46120;width:6826;height:29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BM8YA&#10;AADdAAAADwAAAGRycy9kb3ducmV2LnhtbESPT2vCQBTE70K/w/IKvUjd+IdSoptQLEWLJ5NevD2y&#10;r0na7Nt0d9X47d2C4HGYmd8wq3wwnTiR861lBdNJAoK4srrlWsFX+fH8CsIHZI2dZVJwIQ959jBa&#10;Yartmfd0KkItIoR9igqaEPpUSl81ZNBPbE8cvW/rDIYoXS21w3OEm07OkuRFGmw5LjTY07qh6rc4&#10;GgWflWyHn/W72QTajf/cjA9lsVHq6XF4W4IINIR7+NbeagXz+XQB/2/iE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2BM8YAAADdAAAADwAAAAAAAAAAAAAAAACYAgAAZHJz&#10;L2Rvd25yZXYueG1sUEsFBgAAAAAEAAQA9QAAAIsDAAAAAA==&#10;" strokecolor="white" strokeweight="0">
                    <v:textbox style="mso-next-textbox:#Text Box 93">
                      <w:txbxContent>
                        <w:p w:rsidR="00CE2441" w:rsidRPr="00BB1A77" w:rsidRDefault="00CE2441" w:rsidP="00D1415E"/>
                      </w:txbxContent>
                    </v:textbox>
                  </v:shape>
                  <v:shapetype id="_x0000_t110" coordsize="21600,21600" o:spt="110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35" o:spid="_x0000_s1237" type="#_x0000_t110" style="position:absolute;left:8007;top:17316;width:12346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8Q8MYA&#10;AADdAAAADwAAAGRycy9kb3ducmV2LnhtbESPX2vCQBDE3wv9DscKvtWL/yX1lFIo9kHEWvF5za1J&#10;aHYv5E6T+ul7hUIfh5n5DbNcd1ypGzW+dGJgOEhAkWTOlpIbOH6+PS1A+YBisXJCBr7Jw3r1+LDE&#10;1LpWPuh2CLmKEPEpGihCqFOtfVYQox+4miR6F9cwhiibXNsG2wjnSo+SZKYZS4kLBdb0WlD2dbiy&#10;gf15sud2e7/w9j45cXXdzE+7sTH9XvfyDCpQF/7Df+13a2A8ms7g9018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8Q8MYAAADdAAAADwAAAAAAAAAAAAAAAACYAgAAZHJz&#10;L2Rvd25yZXYueG1sUEsFBgAAAAAEAAQA9QAAAIsDAAAAAA==&#10;"/>
                  <v:shape id="AutoShape 36" o:spid="_x0000_s1238" type="#_x0000_t110" style="position:absolute;left:38347;top:17415;width:7562;height:213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Uz9MQA&#10;AADdAAAADwAAAGRycy9kb3ducmV2LnhtbESPQYvCMBSE78L+h/AW9iKaqri61SirUvFqV/D6bN62&#10;xealNFHrvzeC4HGYmW+Y+bI1lbhS40rLCgb9CARxZnXJuYLDX9KbgnAeWWNlmRTcycFy8dGZY6zt&#10;jfd0TX0uAoRdjAoK7+tYSpcVZND1bU0cvH/bGPRBNrnUDd4C3FRyGEXf0mDJYaHAmtYFZef0YhTU&#10;U7v6mXRPqdxuzGCf0BFXyUipr8/2dwbCU+vf4Vd7pxWMhuMJPN+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VM/TEAAAA3QAAAA8AAAAAAAAAAAAAAAAAmAIAAGRycy9k&#10;b3ducmV2LnhtbFBLBQYAAAAABAAEAPUAAACJAwAAAAA=&#10;"/>
                  <v:line id="Line 37" o:spid="_x0000_s1239" style="position:absolute;flip:x;visibility:visible" from="42605,22679" to="48053,22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UyNsUAAADdAAAADwAAAGRycy9kb3ducmV2LnhtbERPz2vCMBS+C/sfwhN2EU2nm7hqFBkM&#10;dvAyHRVvz+atKW1euiTT+t8vh4HHj+/3atPbVlzIh9qxgqdJBoK4dLrmSsHX4X28ABEissbWMSm4&#10;UYDN+mGwwly7K3/SZR8rkUI45KjAxNjlUobSkMUwcR1x4r6dtxgT9JXUHq8p3LZymmVzabHm1GCw&#10;ozdDZbP/tQrkYjf68dvzc1M0x+OrKcqiO+2Uehz22yWISH28i//dH1rBbPqS5qY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UyNsUAAADdAAAADwAAAAAAAAAA&#10;AAAAAAChAgAAZHJzL2Rvd25yZXYueG1sUEsFBgAAAAAEAAQA+QAAAJMDAAAAAA==&#10;"/>
                  <v:line id="Line 38" o:spid="_x0000_s1240" style="position:absolute;flip:x;visibility:visible" from="34277,22679" to="41521,22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mXrcgAAADdAAAADwAAAGRycy9kb3ducmV2LnhtbESPT2sCMRTE74V+h/AKvZSarf2Dbo0i&#10;hUIPXtSyi7fn5nWz7OZlm6S6fnsjCD0OM/MbZrYYbCcO5EPjWMHTKANBXDndcK3ge/v5OAERIrLG&#10;zjEpOFGAxfz2Zoa5dkde02ETa5EgHHJUYGLscylDZchiGLmeOHk/zluMSfpaao/HBLedHGfZm7TY&#10;cFow2NOHoard/FkFcrJ6+PXL/UtbtGU5NUVV9LuVUvd3w/IdRKQh/oev7S+t4Hn8OoX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bmXrcgAAADdAAAADwAAAAAA&#10;AAAAAAAAAAChAgAAZHJzL2Rvd25yZXYueG1sUEsFBgAAAAAEAAQA+QAAAJYDAAAAAA==&#10;"/>
                  <v:line id="Line 39" o:spid="_x0000_s1241" style="position:absolute;flip:x;visibility:visible" from="27775,22679" to="33123,22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/0jcQAAADdAAAADwAAAGRycy9kb3ducmV2LnhtbERPz2vCMBS+D/wfwhN2GZqqQ1xnFBkM&#10;PHjRjYq3t+atKW1eapJp/e/NQdjx4/u9XPe2FRfyoXasYDLOQBCXTtdcKfj++hwtQISIrLF1TApu&#10;FGC9GjwtMdfuynu6HGIlUgiHHBWYGLtcylAashjGriNO3K/zFmOCvpLa4zWF21ZOs2wuLdacGgx2&#10;9GGobA5/VoFc7F7OfvPz2hTN8fhmirLoTjulnof95h1EpD7+ix/urVYwm87T/v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7/SNxAAAAN0AAAAPAAAAAAAAAAAA&#10;AAAAAKECAABkcnMvZG93bnJldi54bWxQSwUGAAAAAAQABAD5AAAAkgMAAAAA&#10;"/>
                  <v:line id="Line 40" o:spid="_x0000_s1242" style="position:absolute;flip:x;visibility:visible" from="37404,25323" to="46993,2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NRFscAAADdAAAADwAAAGRycy9kb3ducmV2LnhtbESPQWsCMRSE7wX/Q3iCl1Kz2iK6NYoU&#10;BA9eqrLS23Pzull287JNom7/fVMo9DjMzDfMct3bVtzIh9qxgsk4A0FcOl1zpeB03D7NQYSIrLF1&#10;TAq+KcB6NXhYYq7dnd/pdoiVSBAOOSowMXa5lKE0ZDGMXUecvE/nLcYkfSW1x3uC21ZOs2wmLdac&#10;Fgx29GaobA5Xq0DO949ffnN5aYrmfF6Yoiy6j71So2G/eQURqY//4b/2Tit4ns4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o1EWxwAAAN0AAAAPAAAAAAAA&#10;AAAAAAAAAKECAABkcnMvZG93bnJldi54bWxQSwUGAAAAAAQABAD5AAAAlQMAAAAA&#10;"/>
                  <v:line id="Line 41" o:spid="_x0000_s1243" style="position:absolute;flip:x;visibility:visible" from="37404,28454" to="46993,2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HPYccAAADdAAAADwAAAGRycy9kb3ducmV2LnhtbESPQUvDQBSE74L/YXmCFzEbo5Q2zbYU&#10;QfDQi62k9PaafWZDsm/j7trGf+8KgsdhZr5hqvVkB3EmHzrHCh6yHARx43THrYL3/cv9HESIyBoH&#10;x6TgmwKsV9dXFZbaXfiNzrvYigThUKICE+NYShkaQxZD5kbi5H04bzEm6VupPV4S3A6yyPOZtNhx&#10;WjA40rOhpt99WQVyvr379JvTU1/3h8PC1E09HrdK3d5MmyWISFP8D/+1X7WCx2JW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cc9hxwAAAN0AAAAPAAAAAAAA&#10;AAAAAAAAAKECAABkcnMvZG93bnJldi54bWxQSwUGAAAAAAQABAD5AAAAlQMAAAAA&#10;"/>
                  <v:line id="Line 42" o:spid="_x0000_s1244" style="position:absolute;flip:x;visibility:visible" from="46987,25277" to="46993,28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1q+scAAADdAAAADwAAAGRycy9kb3ducmV2LnhtbESPQWsCMRSE74X+h/AKXqRmq0V0axQR&#10;hB68VGWlt+fmdbPs5mWbRN3++6Yg9DjMzDfMYtXbVlzJh9qxgpdRBoK4dLrmSsHxsH2egQgRWWPr&#10;mBT8UIDV8vFhgbl2N/6g6z5WIkE45KjAxNjlUobSkMUwch1x8r6ctxiT9JXUHm8Jbls5zrKptFhz&#10;WjDY0cZQ2ewvVoGc7Ybffn1+bYrmdJqboiy6z51Sg6d+/QYiUh//w/f2u1YwGU8n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PWr6xwAAAN0AAAAPAAAAAAAA&#10;AAAAAAAAAKECAABkcnMvZG93bnJldi54bWxQSwUGAAAAAAQABAD5AAAAlQMAAAAA&#10;"/>
                  <v:line id="Line 43" o:spid="_x0000_s1245" style="position:absolute;flip:x;visibility:visible" from="37399,25277" to="37404,28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TyjsgAAADdAAAADwAAAGRycy9kb3ducmV2LnhtbESPT2sCMRTE74V+h/AKvZSarYroahQp&#10;FDx48Q8rvT03z82ym5dtkur22zdCocdhZn7DLFa9bcWVfKgdK3gbZCCIS6drrhQcDx+vUxAhImts&#10;HZOCHwqwWj4+LDDX7sY7uu5jJRKEQ44KTIxdLmUoDVkMA9cRJ+/ivMWYpK+k9nhLcNvKYZZNpMWa&#10;04LBjt4Nlc3+2yqQ0+3Ll1+fx03RnE4zU5RF97lV6vmpX89BROrjf/ivvdEKRsPJGO5v0hO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dTyjsgAAADdAAAADwAAAAAA&#10;AAAAAAAAAAChAgAAZHJzL2Rvd25yZXYueG1sUEsFBgAAAAAEAAQA+QAAAJYDAAAAAA==&#10;"/>
                  <v:line id="Line 44" o:spid="_x0000_s1246" style="position:absolute;flip:x;visibility:visible" from="41615,26407" to="42699,27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hXFc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4Hmcv8L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phXFcgAAADdAAAADwAAAAAA&#10;AAAAAAAAAAChAgAAZHJzL2Rvd25yZXYueG1sUEsFBgAAAAAEAAQA+QAAAJYDAAAAAA==&#10;"/>
                  <v:line id="Line 45" o:spid="_x0000_s1247" style="position:absolute;flip:x y;visibility:visible" from="41615,26407" to="42699,27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lJBMUAAADdAAAADwAAAGRycy9kb3ducmV2LnhtbESPT4vCMBTE7wt+h/CEvSyaWpci1Sgi&#10;KHtS1j94fTTPtti8lCba6qc3Cwseh5n5DTNbdKYSd2pcaVnBaBiBIM6sLjlXcDysBxMQziNrrCyT&#10;ggc5WMx7HzNMtW35l+57n4sAYZeigsL7OpXSZQUZdENbEwfvYhuDPsgml7rBNsBNJeMoSqTBksNC&#10;gTWtCsqu+5tRgLx9jiftiL7lhs4u3u6+lqeLUp/9bjkF4anz7/B/+0crGMdJAn9vwhO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lJBMUAAADdAAAADwAAAAAAAAAA&#10;AAAAAAChAgAAZHJzL2Rvd25yZXYueG1sUEsFBgAAAAAEAAQA+QAAAJMDAAAAAA==&#10;"/>
                  <v:line id="Line 46" o:spid="_x0000_s1248" style="position:absolute;flip:x;visibility:visible" from="42699,31051" to="48053,3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Zs+c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BlPZ/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QZs+cgAAADdAAAADwAAAAAA&#10;AAAAAAAAAAChAgAAZHJzL2Rvd25yZXYueG1sUEsFBgAAAAAEAAQA+QAAAJYDAAAAAA==&#10;"/>
                  <v:line id="Line 47" o:spid="_x0000_s1249" style="position:absolute;flip:x;visibility:visible" from="34277,31057" to="41615,31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n4i8QAAADdAAAADwAAAGRycy9kb3ducmV2LnhtbERPz2vCMBS+D/wfwhN2GZqqQ1xnFBkM&#10;PHjRjYq3t+atKW1eapJp/e/NQdjx4/u9XPe2FRfyoXasYDLOQBCXTtdcKfj++hwtQISIrLF1TApu&#10;FGC9GjwtMdfuynu6HGIlUgiHHBWYGLtcylAashjGriNO3K/zFmOCvpLa4zWF21ZOs2wuLdacGgx2&#10;9GGobA5/VoFc7F7OfvPz2hTN8fhmirLoTjulnof95h1EpD7+ix/urVYwm87T3P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mfiLxAAAAN0AAAAPAAAAAAAAAAAA&#10;AAAAAKECAABkcnMvZG93bnJldi54bWxQSwUGAAAAAAQABAD5AAAAkgMAAAAA&#10;"/>
                  <v:line id="Line 48" o:spid="_x0000_s1250" style="position:absolute;flip:x;visibility:visible" from="27775,31057" to="33123,31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VdEMcAAADdAAAADwAAAGRycy9kb3ducmV2LnhtbESPQWsCMRSE70L/Q3gFL1KztUV0NYoI&#10;Qg9eastKb8/N62bZzcuapLr9901B8DjMzDfMct3bVlzIh9qxgudxBoK4dLrmSsHnx+5pBiJEZI2t&#10;Y1LwSwHWq4fBEnPtrvxOl0OsRIJwyFGBibHLpQylIYth7Dri5H07bzEm6SupPV4T3LZykmVTabHm&#10;tGCwo62hsjn8WAVyth+d/eb02hTN8Tg3RVl0X3ulho/9ZgEiUh/v4Vv7TSt4mUzn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1V0QxwAAAN0AAAAPAAAAAAAA&#10;AAAAAAAAAKECAABkcnMvZG93bnJldi54bWxQSwUGAAAAAAQABAD5AAAAlQMAAAAA&#10;"/>
                  <v:line id="Line 49" o:spid="_x0000_s1251" style="position:absolute;flip:x;visibility:visible" from="48047,22679" to="48053,3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ZiUMUAAADdAAAADwAAAGRycy9kb3ducmV2LnhtbERPz2vCMBS+C/sfwhN2EU2nY7pqFBkM&#10;dvAyHRVvz+atKW1euiTT+t8vh4HHj+/3atPbVlzIh9qxgqdJBoK4dLrmSsHX4X28ABEissbWMSm4&#10;UYDN+mGwwly7K3/SZR8rkUI45KjAxNjlUobSkMUwcR1x4r6dtxgT9JXUHq8p3LZymmUv0mLNqcFg&#10;R2+Gymb/axXIxW7047fn56ZojsdXU5RFd9op9Tjst0sQkfp4F/+7P7SC2XSe9qc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ZiUMUAAADdAAAADwAAAAAAAAAA&#10;AAAAAAChAgAAZHJzL2Rvd25yZXYueG1sUEsFBgAAAAAEAAQA+QAAAJMDAAAAAA==&#10;"/>
                  <v:line id="Line 50" o:spid="_x0000_s1252" style="position:absolute;flip:x;visibility:visible" from="27769,22679" to="27775,3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Hy8gAAADdAAAADwAAAGRycy9kb3ducmV2LnhtbESPQWsCMRSE74X+h/AKvYhmtVJ1axQp&#10;CD14qS0r3p6b52bZzcs2ibr9902h0OMwM98wy3VvW3ElH2rHCsajDARx6XTNlYLPj+1wDiJEZI2t&#10;Y1LwTQHWq/u7Jeba3fidrvtYiQThkKMCE2OXSxlKQxbDyHXEyTs7bzEm6SupPd4S3LZykmXP0mLN&#10;acFgR6+GymZ/sQrkfDf48pvTtCmaw2FhirLojjulHh/6zQuISH38D/+137SCp8ls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HrHy8gAAADdAAAADwAAAAAA&#10;AAAAAAAAAAChAgAAZHJzL2Rvd25yZXYueG1sUEsFBgAAAAAEAAQA+QAAAJYDAAAAAA==&#10;"/>
                  <v:line id="Line 52" o:spid="_x0000_s1253" style="position:absolute;flip:x;visibility:visible" from="29942,24772" to="37404,24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T8J8gAAADdAAAADwAAAGRycy9kb3ducmV2LnhtbESPQWsCMRSE74X+h/AKXopmq6Xq1ihS&#10;EDx4qS0r3p6b52bZzcs2ibr9902h0OMwM98wi1VvW3ElH2rHCp5GGQji0umaKwWfH5vhDESIyBpb&#10;x6TgmwKslvd3C8y1u/E7XfexEgnCIUcFJsYulzKUhiyGkeuIk3d23mJM0ldSe7wluG3lOMtepMWa&#10;04LBjt4Mlc3+YhXI2e7xy69Pz03RHA5zU5RFd9wpNXjo168gIvXxP/zX3moFk/F0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+T8J8gAAADdAAAADwAAAAAA&#10;AAAAAAAAAAChAgAAZHJzL2Rvd25yZXYueG1sUEsFBgAAAAAEAAQA+QAAAJYDAAAAAA==&#10;"/>
                  <v:line id="Line 53" o:spid="_x0000_s1254" style="position:absolute;flip:x;visibility:visible" from="29942,28947" to="37404,28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1kU8gAAADdAAAADwAAAGRycy9kb3ducmV2LnhtbESPQWsCMRSE74X+h/AKXopmq1J1axQp&#10;FHrwUltWvD03z82ym5dtEnX9902h0OMwM98wy3VvW3EhH2rHCp5GGQji0umaKwVfn2/DOYgQkTW2&#10;jknBjQKsV/d3S8y1u/IHXXaxEgnCIUcFJsYulzKUhiyGkeuIk3dy3mJM0ldSe7wmuG3lOMuepcWa&#10;04LBjl4Nlc3ubBXI+fbx22+O06Zo9vuFKcqiO2yVGjz0mxcQkfr4H/5rv2sFk/FsC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1kU8gAAADdAAAADwAAAAAA&#10;AAAAAAAAAAChAgAAZHJzL2Rvd25yZXYueG1sUEsFBgAAAAAEAAQA+QAAAJYDAAAAAA==&#10;"/>
                  <v:line id="Line 54" o:spid="_x0000_s1255" style="position:absolute;flip:x;visibility:visible" from="29937,24772" to="29942,2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HByMgAAADdAAAADwAAAGRycy9kb3ducmV2LnhtbESPT2sCMRTE7wW/Q3iFXopmtX+0W6OI&#10;UPDgpbas9Pa6ed0su3nZJlHXb2+EQo/DzPyGmS9724oj+VA7VjAeZSCIS6drrhR8frwNZyBCRNbY&#10;OiYFZwqwXAxu5phrd+J3Ou5iJRKEQ44KTIxdLmUoDVkMI9cRJ+/HeYsxSV9J7fGU4LaVkyx7lhZr&#10;TgsGO1obKpvdwSqQs+39r199PzZFs9+/mKIsuq+tUne3/eoVRKQ+/of/2hut4GEyfYLrm/QE5OI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0HByMgAAADdAAAADwAAAAAA&#10;AAAAAAAAAAChAgAAZHJzL2Rvd25yZXYueG1sUEsFBgAAAAAEAAQA+QAAAJYDAAAAAA==&#10;"/>
                  <v:line id="Line 55" o:spid="_x0000_s1256" style="position:absolute;flip:x;visibility:visible" from="37422,24772" to="37428,2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Nfv8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BnPpv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5Nfv8gAAADdAAAADwAAAAAA&#10;AAAAAAAAAAChAgAAZHJzL2Rvd25yZXYueG1sUEsFBgAAAAAEAAQA+QAAAJYDAAAAAA==&#10;"/>
                  <v:line id="Line 56" o:spid="_x0000_s1257" style="position:absolute;flip:x;visibility:visible" from="33076,26349" to="34230,27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/6JMgAAADdAAAADwAAAGRycy9kb3ducmV2LnhtbESPQUsDMRSE74L/ITzBi9isVdx2bVqK&#10;IHjopa1s8fa6eW6W3bysSWy3/74pFDwOM/MNM1sMthMH8qFxrOBplIEgrpxuuFbwtf14nIAIEVlj&#10;55gUnCjAYn57M8NCuyOv6bCJtUgQDgUqMDH2hZShMmQxjFxPnLwf5y3GJH0ttcdjgttOjrPsVVps&#10;OC0Y7OndUNVu/qwCOVk9/Prl/qUt291uasqq7L9XSt3fDcs3EJGG+B++tj+1gudxns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N/6JMgAAADdAAAADwAAAAAA&#10;AAAAAAAAAAChAgAAZHJzL2Rvd25yZXYueG1sUEsFBgAAAAAEAAQA+QAAAJYDAAAAAA==&#10;"/>
                  <v:line id="Line 57" o:spid="_x0000_s1258" style="position:absolute;flip:x y;visibility:visible" from="33076,26349" to="34230,27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PuMMEAAADdAAAADwAAAGRycy9kb3ducmV2LnhtbERPTYvCMBC9L/gfwgheZE2t4ko1igiK&#10;J0XdxevQjG2xmZQm2uqvNwdhj4/3PV+2phQPql1hWcFwEIEgTq0uOFPwe958T0E4j6yxtEwKnuRg&#10;ueh8zTHRtuEjPU4+EyGEXYIKcu+rREqX5mTQDWxFHLirrQ36AOtM6hqbEG5KGUfRRBosODTkWNE6&#10;p/R2uhsFyPvXaNoMaSy3dHHx/tBf/V2V6nXb1QyEp9b/iz/unVYwin/C3PAmPAG5e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Q+4wwQAAAN0AAAAPAAAAAAAAAAAAAAAA&#10;AKECAABkcnMvZG93bnJldi54bWxQSwUGAAAAAAQABAD5AAAAjwMAAAAA&#10;"/>
                  <v:line id="Line 58" o:spid="_x0000_s1259" style="position:absolute;flip:x;visibility:visible" from="42157,19548" to="42163,25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zLzcgAAADdAAAADwAAAGRycy9kb3ducmV2LnhtbESPQUsDMRSE74L/ITzBi9isVbRdm5Yi&#10;CB56aSu79Pa6eW6W3bysSWy3/74pFDwOM/MNM1sMthMH8qFxrOBplIEgrpxuuFbwvf18nIAIEVlj&#10;55gUnCjAYn57M8NcuyOv6bCJtUgQDjkqMDH2uZShMmQxjFxPnLwf5y3GJH0ttcdjgttOjrPsVVps&#10;OC0Y7OnDUNVu/qwCOVk9/Prl/qUt2rKcmqIq+t1Kqfu7YfkOItIQ/8PX9pdW8Dx+m8L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gzLzcgAAADdAAAADwAAAAAA&#10;AAAAAAAAAAChAgAAZHJzL2Rvd25yZXYueG1sUEsFBgAAAAAEAAQA+QAAAJYDAAAAAA==&#10;"/>
                  <v:line id="Line 59" o:spid="_x0000_s1260" style="position:absolute;flip:x;visibility:visible" from="42646,21601" to="42652,23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MSd8QAAADdAAAADwAAAGRycy9kb3ducmV2LnhtbERPz2vCMBS+D/wfwhN2GZrODanVKDIY&#10;7OBlKhVvz+bZlDYvXZJp998vh8GOH9/v1WawnbiRD41jBc/TDARx5XTDtYLj4X2SgwgRWWPnmBT8&#10;UIDNevSwwkK7O3/SbR9rkUI4FKjAxNgXUobKkMUwdT1x4q7OW4wJ+lpqj/cUbjs5y7K5tNhwajDY&#10;05uhqt1/WwUy3z19+e3ltS3b02lhyqrszzulHsfDdgki0hD/xX/uD63gZZan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4xJ3xAAAAN0AAAAPAAAAAAAAAAAA&#10;AAAAAKECAABkcnMvZG93bnJldi54bWxQSwUGAAAAAAQABAD5AAAAkgMAAAAA&#10;"/>
                  <v:line id="Line 60" o:spid="_x0000_s1261" style="position:absolute;flip:x;visibility:visible" from="41610,21601" to="41615,23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+37MgAAADdAAAADwAAAGRycy9kb3ducmV2LnhtbESPQWsCMRSE7wX/Q3hCL0Wz2lLWrVGk&#10;UPDgpVpWvD03r5tlNy/bJOr23zeFQo/DzHzDLNeD7cSVfGgcK5hNMxDEldMN1wo+Dm+THESIyBo7&#10;x6TgmwKsV6O7JRba3fidrvtYiwThUKACE2NfSBkqQxbD1PXEyft03mJM0tdSe7wluO3kPMuepcWG&#10;04LBnl4NVe3+YhXIfPfw5Tfnp7Zsj8eFKauyP+2Uuh8PmxcQkYb4H/5rb7WCx3k+g9836QnI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a+37MgAAADdAAAADwAAAAAA&#10;AAAAAAAAAAChAgAAZHJzL2Rvd25yZXYueG1sUEsFBgAAAAAEAAQA+QAAAJYDAAAAAA==&#10;"/>
                  <v:line id="Line 61" o:spid="_x0000_s1262" style="position:absolute;flip:x;visibility:visible" from="42693,29990" to="42699,3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0pm8gAAADdAAAADwAAAGRycy9kb3ducmV2LnhtbESPQUvDQBSE74L/YXlCL8VujCIxdluK&#10;UOihF9uS4u2ZfWZDsm/j7raN/94VCh6HmfmGmS9H24sz+dA6VvAwy0AQ10633Cg47Nf3BYgQkTX2&#10;jknBDwVYLm5v5lhqd+F3Ou9iIxKEQ4kKTIxDKWWoDVkMMzcQJ+/LeYsxSd9I7fGS4LaXeZY9S4st&#10;pwWDA70ZqrvdySqQxXb67VefT13VHY8vpqqr4WOr1ORuXL2CiDTG//C1vdEKHvMih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X0pm8gAAADdAAAADwAAAAAA&#10;AAAAAAAAAAChAgAAZHJzL2Rvd25yZXYueG1sUEsFBgAAAAAEAAQA+QAAAJYDAAAAAA==&#10;"/>
                  <v:line id="Line 62" o:spid="_x0000_s1263" style="position:absolute;flip:x;visibility:visible" from="41610,29990" to="41615,3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GMAMgAAADdAAAADwAAAGRycy9kb3ducmV2LnhtbESPQUvDQBSE74L/YXmCF2k3tkXS2G0p&#10;guChF1tJ6O01+8yGZN/G3bWN/94tCB6HmfmGWW1G24sz+dA6VvA4zUAQ10633Cj4OLxOchAhImvs&#10;HZOCHwqwWd/erLDQ7sLvdN7HRiQIhwIVmBiHQspQG7IYpm4gTt6n8xZjkr6R2uMlwW0vZ1n2JC22&#10;nBYMDvRiqO7231aBzHcPX357WnRlV1VLU9blcNwpdX83bp9BRBrjf/iv/aYVzGf5HK5v0hO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jGMAMgAAADdAAAADwAAAAAA&#10;AAAAAAAAAAChAgAAZHJzL2Rvd25yZXYueG1sUEsFBgAAAAAEAAQA+QAAAJYDAAAAAA==&#10;"/>
                  <v:line id="Line 63" o:spid="_x0000_s1264" style="position:absolute;flip:x y;visibility:visible" from="42145,28460" to="42151,33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uUEsUAAADdAAAADwAAAGRycy9kb3ducmV2LnhtbESPT4vCMBTE7wt+h/AEL4umVpFSjSLC&#10;iieX9Q9eH82zLTYvpcna6qc3Cwseh5n5DbNYdaYSd2pcaVnBeBSBIM6sLjlXcDp+DRMQziNrrCyT&#10;ggc5WC17HwtMtW35h+4Hn4sAYZeigsL7OpXSZQUZdCNbEwfvahuDPsgml7rBNsBNJeMomkmDJYeF&#10;AmvaFJTdDr9GAfL+OUnaMU3lli4u3n9/rs9XpQb9bj0H4anz7/B/e6cVTOJkCn9vwhOQy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9uUEsUAAADdAAAADwAAAAAAAAAA&#10;AAAAAAChAgAAZHJzL2Rvd25yZXYueG1sUEsFBgAAAAAEAAQA+QAAAJMDAAAAAA==&#10;"/>
                  <v:line id="Line 64" o:spid="_x0000_s1265" style="position:absolute;flip:x;visibility:visible" from="33612,20557" to="33618,24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Sx78gAAADdAAAADwAAAGRycy9kb3ducmV2LnhtbESPQUsDMRSE70L/Q3iFXsRmrVbWtWkp&#10;hYKHXmxli7fn5rlZdvOyJmm7/nsjFDwOM/MNs1gNthNn8qFxrOB+moEgrpxuuFbwftje5SBCRNbY&#10;OSYFPxRgtRzdLLDQ7sJvdN7HWiQIhwIVmBj7QspQGbIYpq4nTt6X8xZjkr6W2uMlwW0nZ1n2JC02&#10;nBYM9rQxVLX7k1Ug893tt19/PrZlezw+m7Iq+4+dUpPxsH4BEWmI/+Fr+1UreJjlc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pSx78gAAADdAAAADwAAAAAA&#10;AAAAAAAAAAChAgAAZHJzL2Rvd25yZXYueG1sUEsFBgAAAAAEAAQA+QAAAJYDAAAAAA==&#10;"/>
                  <v:line id="Line 65" o:spid="_x0000_s1266" style="position:absolute;flip:x y;visibility:visible" from="33659,28947" to="33665,35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Wv/sUAAADdAAAADwAAAGRycy9kb3ducmV2LnhtbESPT4vCMBTE7wt+h/CEvSyaWhcp1Sgi&#10;KHtS1j94fTTPtti8lCba6qc3Cwseh5n5DTNbdKYSd2pcaVnBaBiBIM6sLjlXcDysBwkI55E1VpZJ&#10;wYMcLOa9jxmm2rb8S/e9z0WAsEtRQeF9nUrpsoIMuqGtiYN3sY1BH2STS91gG+CmknEUTaTBksNC&#10;gTWtCsqu+5tRgLx9jpN2RN9yQ2cXb3dfy9NFqc9+t5yC8NT5d/i//aMVjONkAn9vwhO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Wv/sUAAADdAAAADwAAAAAAAAAA&#10;AAAAAAChAgAAZHJzL2Rvd25yZXYueG1sUEsFBgAAAAAEAAQA+QAAAJMDAAAAAA==&#10;"/>
                  <v:line id="Line 66" o:spid="_x0000_s1267" style="position:absolute;flip:x;visibility:visible" from="34224,29990" to="34230,3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qKA8gAAADdAAAADwAAAGRycy9kb3ducmV2LnhtbESPQUsDMRSE70L/Q3iFXsRmrVLXtWkp&#10;hYKHXmxli7fn5rlZdvOyJmm7/nsjFDwOM/MNs1gNthNn8qFxrOB+moEgrpxuuFbwftje5SBCRNbY&#10;OSYFPxRgtRzdLLDQ7sJvdN7HWiQIhwIVmBj7QspQGbIYpq4nTt6X8xZjkr6W2uMlwW0nZ1k2lxYb&#10;TgsGe9oYqtr9ySqQ+e72268/H9uyPR6fTVmV/cdOqcl4WL+AiDTE//C1/aoVPMzyJ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QqKA8gAAADdAAAADwAAAAAA&#10;AAAAAAAAAAChAgAAZHJzL2Rvd25yZXYueG1sUEsFBgAAAAAEAAQA+QAAAJYDAAAAAA==&#10;"/>
                  <v:line id="Line 67" o:spid="_x0000_s1268" style="position:absolute;flip:x;visibility:visible" from="33117,29990" to="33123,3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UeccQAAADdAAAADwAAAGRycy9kb3ducmV2LnhtbERPz2vCMBS+D/wfwhN2GZrODanVKDIY&#10;7OBlKhVvz+bZlDYvXZJp998vh8GOH9/v1WawnbiRD41jBc/TDARx5XTDtYLj4X2SgwgRWWPnmBT8&#10;UIDNevSwwkK7O3/SbR9rkUI4FKjAxNgXUobKkMUwdT1x4q7OW4wJ+lpqj/cUbjs5y7K5tNhwajDY&#10;05uhqt1/WwUy3z19+e3ltS3b02lhyqrszzulHsfDdgki0hD/xX/uD63gZZan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lR5xxAAAAN0AAAAPAAAAAAAAAAAA&#10;AAAAAKECAABkcnMvZG93bnJldi54bWxQSwUGAAAAAAQABAD5AAAAkgMAAAAA&#10;"/>
                  <v:line id="Line 68" o:spid="_x0000_s1269" style="position:absolute;flip:x;visibility:visible" from="34224,21601" to="34230,23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m76sgAAADdAAAADwAAAGRycy9kb3ducmV2LnhtbESPQWsCMRSE74X+h/AKXqRma0tZt0YR&#10;QfDgpVpWenvdvG6W3bysSdTtv28KQo/DzHzDzJeD7cSFfGgcK3iaZCCIK6cbrhV8HDaPOYgQkTV2&#10;jknBDwVYLu7v5lhod+V3uuxjLRKEQ4EKTIx9IWWoDFkME9cTJ+/beYsxSV9L7fGa4LaT0yx7lRYb&#10;TgsGe1obqtr92SqQ+W588quvl7Zsj8eZKauy/9wpNXoYVm8gIg3xP3xrb7WC52k+g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9m76sgAAADdAAAADwAAAAAA&#10;AAAAAAAAAAChAgAAZHJzL2Rvd25yZXYueG1sUEsFBgAAAAAEAAQA+QAAAJYDAAAAAA==&#10;"/>
                  <v:line id="Line 69" o:spid="_x0000_s1270" style="position:absolute;flip:x;visibility:visible" from="33117,21601" to="33123,23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qEqsQAAADdAAAADwAAAGRycy9kb3ducmV2LnhtbERPz2vCMBS+D/wfwhN2GZqqQ7QzigwG&#10;HrzoRmW3t+atKW1eapJp/e/NQdjx4/u92vS2FRfyoXasYDLOQBCXTtdcKfj6/BgtQISIrLF1TApu&#10;FGCzHjytMNfuyge6HGMlUgiHHBWYGLtcylAashjGriNO3K/zFmOCvpLa4zWF21ZOs2wuLdacGgx2&#10;9G6obI5/VoFc7F/Ofvvz2hTN6bQ0RVl033ulnof99g1EpD7+ix/unVYwmy7T/vQmPQ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OoSqxAAAAN0AAAAPAAAAAAAAAAAA&#10;AAAAAKECAABkcnMvZG93bnJldi54bWxQSwUGAAAAAAQABAD5AAAAkgMAAAAA&#10;"/>
                  <v:line id="Line 72" o:spid="_x0000_s1271" style="position:absolute;flip:x;visibility:visible" from="32622,35266" to="34713,3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ga3ccAAADdAAAADwAAAGRycy9kb3ducmV2LnhtbESPQWsCMRSE74X+h/AKXqRmq6XoahQR&#10;hB68VGWlt9fNc7Ps5mWbRN3++6Yg9DjMzDfMYtXbVlzJh9qxgpdRBoK4dLrmSsHxsH2egggRWWPr&#10;mBT8UIDV8vFhgbl2N/6g6z5WIkE45KjAxNjlUobSkMUwch1x8s7OW4xJ+kpqj7cEt60cZ9mbtFhz&#10;WjDY0cZQ2ewvVoGc7obffv312hTN6TQzRVl0nzulBk/9eg4iUh//w/f2u1YwGc8m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6BrdxwAAAN0AAAAPAAAAAAAA&#10;AAAAAAAAAKECAABkcnMvZG93bnJldi54bWxQSwUGAAAAAAQABAD5AAAAlQMAAAAA&#10;"/>
                  <v:line id="Line 73" o:spid="_x0000_s1272" style="position:absolute;flip:x;visibility:visible" from="32622,35846" to="34713,35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GCqccAAADdAAAADwAAAGRycy9kb3ducmV2LnhtbESPQWsCMRSE74X+h/AKvRTNVkV0NYoU&#10;Ch68VGXF23Pz3Cy7edkmqW7/fVMo9DjMzDfMct3bVtzIh9qxgtdhBoK4dLrmSsHx8D6YgQgRWWPr&#10;mBR8U4D16vFhibl2d/6g2z5WIkE45KjAxNjlUobSkMUwdB1x8q7OW4xJ+kpqj/cEt60cZdlUWqw5&#10;LRjs6M1Q2ey/rAI52718+s1l0hTN6TQ3RVl0551Sz0/9ZgEiUh//w3/trVYwHs0n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AYKpxwAAAN0AAAAPAAAAAAAA&#10;AAAAAAAAAKECAABkcnMvZG93bnJldi54bWxQSwUGAAAAAAQABAD5AAAAlQMAAAAA&#10;"/>
                  <v:line id="Line 74" o:spid="_x0000_s1273" style="position:absolute;flip:x;visibility:visible" from="33671,35823" to="33676,37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0nMsgAAADdAAAADwAAAGRycy9kb3ducmV2LnhtbESPT2sCMRTE74V+h/AKvZSarf2Dbo0i&#10;hUIPXtSyi7fn5nWz7OZlm6S6fnsjCD0OM/MbZrYYbCcO5EPjWMHTKANBXDndcK3ge/v5OAERIrLG&#10;zjEpOFGAxfz2Zoa5dkde02ETa5EgHHJUYGLscylDZchiGLmeOHk/zluMSfpaao/HBLedHGfZm7TY&#10;cFow2NOHoard/FkFcrJ6+PXL/UtbtGU5NUVV9LuVUvd3w/IdRKQh/oev7S+t4Hk8fYX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00nMsgAAADdAAAADwAAAAAA&#10;AAAAAAAAAAChAgAAZHJzL2Rvd25yZXYueG1sUEsFBgAAAAAEAAQA+QAAAJYDAAAAAA==&#10;"/>
                  <v:oval id="Oval 75" o:spid="_x0000_s1274" style="position:absolute;left:31157;top:37815;width:5254;height:5047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9t1cgA&#10;AADdAAAADwAAAGRycy9kb3ducmV2LnhtbESPQWvCQBSE7wX/w/IEb3VjQqVGV2kFQUqFaqXi7ZF9&#10;JsHs25hdY9pf7xYKPQ4z8w0zW3SmEi01rrSsYDSMQBBnVpecK9h/rh6fQTiPrLGyTAq+ycFi3nuY&#10;YartjbfU7nwuAoRdigoK7+tUSpcVZNANbU0cvJNtDPogm1zqBm8BbioZR9FYGiw5LBRY07Kg7Ly7&#10;GgX6nbbX42Tz9tR+lcn+cth8/LxqpQb97mUKwlPn/8N/7bVWkMSTMfy+CU9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X23VyAAAAN0AAAAPAAAAAAAAAAAAAAAAAJgCAABk&#10;cnMvZG93bnJldi54bWxQSwUGAAAAAAQABAD1AAAAjQMAAAAA&#10;" strokeweight="1pt">
                    <v:textbox style="mso-next-textbox:#Oval 75">
                      <w:txbxContent>
                        <w:p w:rsidR="00CE2441" w:rsidRDefault="00CE2441" w:rsidP="00D1415E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м</w:t>
                          </w:r>
                        </w:p>
                      </w:txbxContent>
                    </v:textbox>
                  </v:oval>
                  <v:line id="Line 76" o:spid="_x0000_s1275" style="position:absolute;flip:x y;visibility:visible" from="23482,22076" to="27769,25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mqB8cAAADdAAAADwAAAGRycy9kb3ducmV2LnhtbESPW2vCQBSE3wv+h+UIvhTdaKmX6Cqi&#10;pPhUqDf07ZA9JsHs2ZDdmvTfu4VCH4eZ+YZZrFpTigfVrrCsYDiIQBCnVhecKTgekv4UhPPIGkvL&#10;pOCHHKyWnZcFxto2/EWPvc9EgLCLUUHufRVL6dKcDLqBrYiDd7O1QR9knUldYxPgppSjKBpLgwWH&#10;hRwr2uSU3vffRkHy0b7OsuPk8hlZavRVns7b90SpXrddz0F4av1/+K+90wreRrMJ/L4JT0Au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GaoHxwAAAN0AAAAPAAAAAAAA&#10;AAAAAAAAAKECAABkcnMvZG93bnJldi54bWxQSwUGAAAAAAQABAD5AAAAlQMAAAAA&#10;" strokeweight=".25pt"/>
                  <v:line id="Line 77" o:spid="_x0000_s1276" style="position:absolute;flip:x y;visibility:visible" from="26727,33208" to="32622,35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Y+dcQAAADdAAAADwAAAGRycy9kb3ducmV2LnhtbERPTWvCQBC9C/6HZQQvpW5U2mrqKqJE&#10;ehJMtbS3ITsmwexsyK4m/nv3UPD4eN+LVWcqcaPGlZYVjEcRCOLM6pJzBcfv5HUGwnlkjZVlUnAn&#10;B6tlv7fAWNuWD3RLfS5CCLsYFRTe17GULivIoBvZmjhwZ9sY9AE2udQNtiHcVHISRe/SYMmhocCa&#10;NgVll/RqFCS77mWeHz9+95GlVv/J08/2LVFqOOjWnyA8df4p/nd/aQXTyTzMDW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hj51xAAAAN0AAAAPAAAAAAAAAAAA&#10;AAAAAKECAABkcnMvZG93bnJldi54bWxQSwUGAAAAAAQABAD5AAAAkgMAAAAA&#10;" strokeweight=".25pt"/>
                  <v:line id="Line 78" o:spid="_x0000_s1277" style="position:absolute;flip:x y;visibility:visible" from="26727,37354" to="31633,39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qb7scAAADdAAAADwAAAGRycy9kb3ducmV2LnhtbESPT2vCQBTE7wW/w/KEXopuVPon0VXE&#10;EvEk1GrR2yP7TILZtyG7mvjt3UKhx2FmfsPMFp2pxI0aV1pWMBpGIIgzq0vOFey/08EHCOeRNVaW&#10;ScGdHCzmvacZJtq2/EW3nc9FgLBLUEHhfZ1I6bKCDLqhrYmDd7aNQR9kk0vdYBvgppLjKHqTBksO&#10;CwXWtCoou+yuRkG67l7ifP9+3EaWWn2Sh5/P11Sp5363nILw1Pn/8F97oxVMxnEMv2/CE5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ypvuxwAAAN0AAAAPAAAAAAAA&#10;AAAAAAAAAKECAABkcnMvZG93bnJldi54bWxQSwUGAAAAAAQABAD5AAAAlQMAAAAA&#10;" strokeweight=".25pt"/>
                  <v:shape id="Text Box 86" o:spid="_x0000_s1278" type="#_x0000_t202" style="position:absolute;left:21326;top:19811;width:2156;height:2265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S4MYA&#10;AADdAAAADwAAAGRycy9kb3ducmV2LnhtbESPT2vCQBTE7wW/w/KE3upu/VMluooIBXtsGgVvj+wz&#10;ic2+jdmtid++KxR6HGbmN8xq09ta3Kj1lWMNryMFgjh3puJCQ/b1/rIA4QOywdoxabiTh8168LTC&#10;xLiOP+mWhkJECPsENZQhNImUPi/Joh+5hjh6Z9daDFG2hTQtdhFuazlW6k1arDgulNjQrqT8O/2x&#10;Gk7N8XLl/WyXHQrqsvt1qtKPqdbPw367BBGoD//hv/beaJhM1Bwe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tS4MYAAADdAAAADwAAAAAAAAAAAAAAAACYAgAAZHJz&#10;L2Rvd25yZXYueG1sUEsFBgAAAAAEAAQA9QAAAIsDAAAAAA==&#10;" strokecolor="white" strokeweight="0">
                    <v:textbox style="mso-next-textbox:#Text Box 86">
                      <w:txbxContent>
                        <w:p w:rsidR="00CE2441" w:rsidRDefault="00CE2441" w:rsidP="00D1415E">
                          <w:r>
                            <w:t>3</w:t>
                          </w:r>
                        </w:p>
                      </w:txbxContent>
                    </v:textbox>
                  </v:shape>
                  <v:shape id="Text Box 87" o:spid="_x0000_s1279" type="#_x0000_t202" style="position:absolute;left:25095;top:35440;width:1061;height:2146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TGksIA&#10;AADdAAAADwAAAGRycy9kb3ducmV2LnhtbERPy2rCQBTdF/yH4QrdNTO+SkkdRQTBLhtTwd0lc5uk&#10;Zu7EzGji33cWgsvDeS/Xg23EjTpfO9YwSRQI4sKZmksN+WH39gHCB2SDjWPScCcP69XoZYmpcT1/&#10;0y0LpYgh7FPUUIXQplL6oiKLPnEtceR+XWcxRNiV0nTYx3DbyKlS79JizbGhwpa2FRXn7Go1nNrj&#10;34X3i23+U1Kf3y9zlX3NtX4dD5tPEIGG8BQ/3HujYTZTcW58E5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MaSwgAAAN0AAAAPAAAAAAAAAAAAAAAAAJgCAABkcnMvZG93&#10;bnJldi54bWxQSwUGAAAAAAQABAD1AAAAhwMAAAAA&#10;" strokecolor="white" strokeweight="0">
                    <v:textbox style="mso-next-textbox:#Text Box 87">
                      <w:txbxContent>
                        <w:p w:rsidR="00CE2441" w:rsidRDefault="00CE2441" w:rsidP="00D1415E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88" o:spid="_x0000_s1280" type="#_x0000_t202" style="position:absolute;left:25095;top:31173;width:1367;height:216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jCcYA&#10;AADdAAAADwAAAGRycy9kb3ducmV2LnhtbESPT2vCQBTE7wW/w/KE3upu/VM0uooIBXtsGgVvj+wz&#10;ic2+jdmtid++KxR6HGbmN8xq09ta3Kj1lWMNryMFgjh3puJCQ/b1/jIH4QOywdoxabiTh8168LTC&#10;xLiOP+mWhkJECPsENZQhNImUPi/Joh+5hjh6Z9daDFG2hTQtdhFuazlW6k1arDgulNjQrqT8O/2x&#10;Gk7N8XLl/WyXHQrqsvt1qtKPqdbPw367BBGoD//hv/beaJhM1AIe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hjCcYAAADdAAAADwAAAAAAAAAAAAAAAACYAgAAZHJz&#10;L2Rvd25yZXYueG1sUEsFBgAAAAAEAAQA9QAAAIsDAAAAAA==&#10;" strokecolor="white" strokeweight="0">
                    <v:textbox style="mso-next-textbox:#Text Box 88">
                      <w:txbxContent>
                        <w:p w:rsidR="00CE2441" w:rsidRDefault="00CE2441" w:rsidP="00D1415E">
                          <w:r>
                            <w:t>2</w:t>
                          </w:r>
                        </w:p>
                      </w:txbxContent>
                    </v:textbox>
                  </v:shape>
                  <v:line id="Line 90" o:spid="_x0000_s1281" style="position:absolute;flip:x;visibility:visible" from="21290,22146" to="23410,22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g3n8YAAADdAAAADwAAAGRycy9kb3ducmV2LnhtbESPwWrDMBBE74X+g9hCLiWR7ZRinCih&#10;LTikvSVp7ou1kd1aKyOpifP3UaHQ4zA7b3aW69H24kw+dI4V5LMMBHHjdMdGweehnpYgQkTW2Dsm&#10;BVcKsF7d3y2x0u7COzrvoxEJwqFCBW2MQyVlaFqyGGZuIE7eyXmLMUlvpPZ4SXDbyyLLnqXFjlND&#10;iwO9tdR8739seuP9UJZP+sOb10dTfxXHot6UG6UmD+PLAkSkMf4f/6W3WsF8nufwuyYhQK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IN5/GAAAA3QAAAA8AAAAAAAAA&#10;AAAAAAAAoQIAAGRycy9kb3ducmV2LnhtbFBLBQYAAAAABAAEAPkAAACUAwAAAAA=&#10;" strokeweight=".25pt"/>
                  <v:line id="Line 91" o:spid="_x0000_s1282" style="position:absolute;flip:x;visibility:visible" from="24607,33208" to="26727,33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qp6MYAAADdAAAADwAAAGRycy9kb3ducmV2LnhtbESPzWrDMBCE74W+g9hCLqGR44RgnCih&#10;LTg0veWn98XayG6tlZHUxHn7KlDocZidb3ZWm8F24kI+tI4VTCcZCOLa6ZaNgtOxei5AhIissXNM&#10;Cm4UYLN+fFhhqd2V93Q5RCMShEOJCpoY+1LKUDdkMUxcT5y8s/MWY5LeSO3xmuC2k3mWLaTFllND&#10;gz29NVR/H35semN3LIq5/vDmdWyqr/wzr7bFVqnR0/CyBBFpiP/Hf+l3rWA2m+ZwX5MQ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aqejGAAAA3QAAAA8AAAAAAAAA&#10;AAAAAAAAoQIAAGRycy9kb3ducmV2LnhtbFBLBQYAAAAABAAEAPkAAACUAwAAAAA=&#10;" strokeweight=".25pt"/>
                  <v:line id="Line 92" o:spid="_x0000_s1283" style="position:absolute;flip:x;visibility:visible" from="24607,37354" to="26727,37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YMc8YAAADdAAAADwAAAGRycy9kb3ducmV2LnhtbESPQUvDQBCF74L/YRnBi9hNE5EQuy0q&#10;pLS9NdX7kB030exs2F3b+O+7hYLHx5v3vXmL1WQHcSQfescK5rMMBHHrdM9GwcehfixBhIiscXBM&#10;Cv4owGp5e7PASrsT7+nYRCMShEOFCroYx0rK0HZkMczcSJy8L+ctxiS9kdrjKcHtIPMse5YWe04N&#10;HY703lH70/za9Mb2UJZPeufN24Opv/PPvF6Xa6Xu76bXFxCRpvh/fE1vtIKimBdwWZMQIJ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WDHPGAAAA3QAAAA8AAAAAAAAA&#10;AAAAAAAAoQIAAGRycy9kb3ducmV2LnhtbFBLBQYAAAAABAAEAPkAAACUAwAAAAA=&#10;" strokeweight=".25pt"/>
                  <v:line id="Line 94" o:spid="_x0000_s1284" style="position:absolute;visibility:visible" from="45909,25323" to="46993,2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RbCsgAAADdAAAADwAAAGRycy9kb3ducmV2LnhtbESPQWvCQBSE74X+h+UVvNWNDQ0luoq0&#10;COqhVCvo8Zl9JrHZt2F3TdJ/3y0Uehxm5htmthhMIzpyvrasYDJOQBAXVtdcKjh8rh5fQPiArLGx&#10;TAq+ycNifn83w1zbnnfU7UMpIoR9jgqqENpcSl9UZNCPbUscvYt1BkOUrpTaYR/hppFPSZJJgzXH&#10;hQpbeq2o+NrfjIL39CPrlpvtejhusnPxtjufrr1TavQwLKcgAg3hP/zXXmsFaTp5ht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JRbCsgAAADdAAAADwAAAAAA&#10;AAAAAAAAAAChAgAAZHJzL2Rvd25yZXYueG1sUEsFBgAAAAAEAAQA+QAAAJYDAAAAAA==&#10;"/>
                  <v:line id="Line 95" o:spid="_x0000_s1285" style="position:absolute;visibility:visible" from="45343,25329" to="46362,28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bFfccAAADdAAAADwAAAGRycy9kb3ducmV2LnhtbESPQWvCQBSE74X+h+UVeqsbGwgluoq0&#10;FLSHoragx2f2mUSzb8PuNon/3hUKHoeZ+YaZzgfTiI6cry0rGI8SEMSF1TWXCn5/Pl/eQPiArLGx&#10;TAou5GE+e3yYYq5tzxvqtqEUEcI+RwVVCG0upS8qMuhHtiWO3tE6gyFKV0rtsI9w08jXJMmkwZrj&#10;QoUtvVdUnLd/RsF3us66xeprOexW2aH42Bz2p94p9fw0LCYgAg3hHv5vL7WCNB1ncHsTn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RsV9xwAAAN0AAAAPAAAAAAAA&#10;AAAAAAAAAKECAABkcnMvZG93bnJldi54bWxQSwUGAAAAAAQABAD5AAAAlQMAAAAA&#10;"/>
                  <v:line id="Line 96" o:spid="_x0000_s1286" style="position:absolute;visibility:visible" from="44743,25329" to="45809,2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pg5sgAAADdAAAADwAAAGRycy9kb3ducmV2LnhtbESPQWvCQBSE74X+h+UVvNWNDaQluoq0&#10;COqhVCvo8Zl9JrHZt2F3TdJ/3y0Uehxm5htmthhMIzpyvrasYDJOQBAXVtdcKjh8rh5fQPiArLGx&#10;TAq+ycNifn83w1zbnnfU7UMpIoR9jgqqENpcSl9UZNCPbUscvYt1BkOUrpTaYR/hppFPSZJJgzXH&#10;hQpbeq2o+NrfjIL39CPrlpvtejhusnPxtjufrr1TavQwLKcgAg3hP/zXXmsFaTp5ht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wpg5sgAAADdAAAADwAAAAAA&#10;AAAAAAAAAAChAgAAZHJzL2Rvd25yZXYueG1sUEsFBgAAAAAEAAQA+QAAAJYDAAAAAA==&#10;"/>
                  <v:line id="Line 70" o:spid="_x0000_s1287" style="position:absolute;visibility:visible" from="8056,18365" to="45909,18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ft1MQAAADdAAAADwAAAGRycy9kb3ducmV2LnhtbESPX2vCMBTF3wd+h3AFX2SmKhPXGUXU&#10;wV6nQn28NHdNsbkJTbT12y/CYI+H8+fHWW1624g7taF2rGA6yUAQl07XXCk4nz5flyBCRNbYOCYF&#10;DwqwWQ9eVphr1/E33Y+xEmmEQ44KTIw+lzKUhiyGifPEyftxrcWYZFtJ3WKXxm0jZ1m2kBZrTgSD&#10;nnaGyuvxZhNkPPaXcu/fuqK+mOs2HIpieVZqNOy3HyAi9fE//Nf+0grms/cpPN+kJ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5+3UxAAAAN0AAAAPAAAAAAAAAAAA&#10;AAAAAKECAABkcnMvZG93bnJldi54bWxQSwUGAAAAAAQABAD5AAAAkgMAAAAA&#10;" strokeweight=".25pt">
                    <v:stroke dashstyle="longDashDot"/>
                  </v:line>
                  <v:rect id="Прямоугольник 3394" o:spid="_x0000_s1288" style="position:absolute;left:11430;top:4597;width:5715;height:690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9ZecUA&#10;AADdAAAADwAAAGRycy9kb3ducmV2LnhtbESPzWoCQRCE70LeYehALqIziUbixlGCQchFiD8Ej81O&#10;u7tkp2fZ6ej69k5A8FhU1VfUbNH5Wp2ojVVgC89DA4o4D67iwsJ+txq8gYqC7LAOTBYuFGExf+jN&#10;MHPhzBs6baVQCcIxQwulSJNpHfOSPMZhaIiTdwytR0myLbRr8ZzgvtYvxky0x4rTQokNLUvKf7d/&#10;3oKLpKlP5lsOP6+fclmuN85MrX167D7eQQl1cg/f2l/Owmg0HcP/m/QE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1l5xQAAAN0AAAAPAAAAAAAAAAAAAAAAAJgCAABkcnMv&#10;ZG93bnJldi54bWxQSwUGAAAAAAQABAD1AAAAigMAAAAA&#10;" fillcolor="white [3201]" strokecolor="black [3213]" strokeweight=".25pt"/>
                  <v:line id="Прямая соединительная линия 3395" o:spid="_x0000_s1289" style="position:absolute;visibility:visible" from="6286,5334" to="17145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dPLscAAADdAAAADwAAAGRycy9kb3ducmV2LnhtbESPQWvCQBSE74X+h+UVeqsbFY1GVwkF&#10;wdqTVvH6yD6TtNm3YXeNqb++Wyj0OMzMN8xy3ZtGdOR8bVnBcJCAIC6srrlUcPzYvMxA+ICssbFM&#10;Cr7Jw3r1+LDETNsb76k7hFJECPsMFVQhtJmUvqjIoB/Yljh6F+sMhihdKbXDW4SbRo6SZCoN1hwX&#10;KmzptaLi63A1CmbF7tPlaf42nJza9N6N3qebc6rU81OfL0AE6sN/+K+91QrG4/kEft/EJ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N08uxwAAAN0AAAAPAAAAAAAA&#10;AAAAAAAAAKECAABkcnMvZG93bnJldi54bWxQSwUGAAAAAAQABAD5AAAAlQMAAAAA&#10;" strokecolor="black [3213]"/>
                  <v:line id="Прямая соединительная линия 3397" o:spid="_x0000_s1290" style="position:absolute;flip:x;visibility:visible" from="6286,10858" to="17145,10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e7HMYAAADdAAAADwAAAGRycy9kb3ducmV2LnhtbESP3WoCMRSE7wu+QzhC72q2tV11NUor&#10;FKQ34s8DHDbHzdLNyTZJdd2nN4WCl8PMfMMsVp1txJl8qB0reB5lIIhLp2uuFBwPn09TECEia2wc&#10;k4IrBVgtBw8LLLS78I7O+1iJBOFQoAITY1tIGUpDFsPItcTJOzlvMSbpK6k9XhLcNvIly3Jpsea0&#10;YLCltaHye/9rFTR9PPazj7Xps5/Xq95uc+ffvpR6HHbvcxCRungP/7c3WsF4PJvA35v0BOTy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3uxzGAAAA3QAAAA8AAAAAAAAA&#10;AAAAAAAAoQIAAGRycy9kb3ducmV2LnhtbFBLBQYAAAAABAAEAPkAAACUAwAAAAA=&#10;" strokecolor="black [3213]"/>
                  <v:shape id="Полилиния 3398" o:spid="_x0000_s1291" style="position:absolute;left:5231;top:5429;width:1664;height:5429;visibility:visible;mso-wrap-style:square;v-text-anchor:middle" coordsize="166402,542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jfcQA&#10;AADdAAAADwAAAGRycy9kb3ducmV2LnhtbERPW2vCMBR+F/YfwhnsTdNZGFqNIpPB0IHzAvp4aI5p&#10;sTkpSVa7f788CHv8+O7zZW8b0ZEPtWMFr6MMBHHpdM1Gwen4MZyACBFZY+OYFPxSgOXiaTDHQrs7&#10;76k7RCNSCIcCFVQxtoWUoazIYhi5ljhxV+ctxgS9kdrjPYXbRo6z7E1arDk1VNjSe0Xl7fBjFZj1&#10;pJuuz+PGXLab4/eX3W7ynVfq5blfzUBE6uO/+OH+1AryfJrmpjfp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c433EAAAA3QAAAA8AAAAAAAAAAAAAAAAAmAIAAGRycy9k&#10;b3ducmV2LnhtbFBLBQYAAAAABAAEAPUAAACJAwAAAAA=&#10;" path="m114997,c53878,49212,-7240,98425,697,152400v7937,53975,142875,106362,161925,171450c181672,388938,122935,512762,114997,542925e" filled="f" strokecolor="black [3040]">
                    <v:path arrowok="t" o:connecttype="custom" o:connectlocs="114997,0;697,152400;162622,323850;114997,542925" o:connectangles="0,0,0,0"/>
                  </v:shape>
                  <w10:wrap type="tight"/>
                </v:group>
              </w:pict>
            </w:r>
          </w:p>
          <w:p w:rsidR="00DD5E78" w:rsidRDefault="00DD5E78" w:rsidP="0004374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D5E78" w:rsidRDefault="00DD5E78" w:rsidP="0004374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3D81" w:rsidRDefault="00BA3D81" w:rsidP="00D1415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3D81" w:rsidRDefault="00BA3D81" w:rsidP="00D1415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77233" w:rsidRDefault="00877233" w:rsidP="00D1415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11BF" w:rsidRPr="00D1415E" w:rsidRDefault="00043741" w:rsidP="00D1415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3741">
              <w:rPr>
                <w:rFonts w:ascii="Times New Roman" w:hAnsi="Times New Roman"/>
                <w:sz w:val="24"/>
                <w:szCs w:val="24"/>
              </w:rPr>
              <w:t>Спроектировать одноступенчатый горизонтальный цилиндрический ре</w:t>
            </w:r>
            <w:r w:rsidRPr="00043741">
              <w:rPr>
                <w:rFonts w:ascii="Times New Roman" w:hAnsi="Times New Roman"/>
                <w:sz w:val="24"/>
                <w:szCs w:val="24"/>
              </w:rPr>
              <w:softHyphen/>
              <w:t>дуктор и цепную передачу для привода ленточного конвейера, состоящий из электродвигателя1 комбинированной упруго-предохранительной муфты 2, редуктора с косозубыми цилиндрическими колёсами 3, цепной передачи с вту</w:t>
            </w:r>
            <w:r w:rsidRPr="00043741">
              <w:rPr>
                <w:rFonts w:ascii="Times New Roman" w:hAnsi="Times New Roman"/>
                <w:sz w:val="24"/>
                <w:szCs w:val="24"/>
              </w:rPr>
              <w:softHyphen/>
              <w:t>лочно-роликовой цепью 4 и ленточного конвейера.  Полезная сила, передаваемая лентой конвейера, F</w:t>
            </w:r>
            <w:r w:rsidRPr="00043741">
              <w:rPr>
                <w:rFonts w:ascii="Times New Roman" w:hAnsi="Times New Roman"/>
                <w:sz w:val="24"/>
                <w:szCs w:val="24"/>
                <w:vertAlign w:val="subscript"/>
              </w:rPr>
              <w:t>л</w:t>
            </w:r>
            <w:r w:rsidRPr="00043741">
              <w:rPr>
                <w:rFonts w:ascii="Times New Roman" w:hAnsi="Times New Roman"/>
                <w:sz w:val="24"/>
                <w:szCs w:val="24"/>
              </w:rPr>
              <w:t xml:space="preserve"> = 3,6 кН; скорость ленты </w:t>
            </w:r>
            <w:r w:rsidRPr="00043741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043741">
              <w:rPr>
                <w:rFonts w:ascii="Times New Roman" w:hAnsi="Times New Roman"/>
                <w:sz w:val="24"/>
                <w:szCs w:val="24"/>
                <w:vertAlign w:val="subscript"/>
              </w:rPr>
              <w:t>л</w:t>
            </w:r>
            <w:r w:rsidRPr="00043741">
              <w:rPr>
                <w:rFonts w:ascii="Times New Roman" w:hAnsi="Times New Roman"/>
                <w:sz w:val="24"/>
                <w:szCs w:val="24"/>
              </w:rPr>
              <w:t xml:space="preserve"> = 1 м/с; диаметр приводного барабана D</w:t>
            </w:r>
            <w:r w:rsidRPr="00043741">
              <w:rPr>
                <w:rFonts w:ascii="Times New Roman" w:hAnsi="Times New Roman"/>
                <w:sz w:val="24"/>
                <w:szCs w:val="24"/>
                <w:vertAlign w:val="subscript"/>
              </w:rPr>
              <w:t>б</w:t>
            </w:r>
            <w:r w:rsidRPr="00043741">
              <w:rPr>
                <w:rFonts w:ascii="Times New Roman" w:hAnsi="Times New Roman"/>
                <w:sz w:val="24"/>
                <w:szCs w:val="24"/>
              </w:rPr>
              <w:t xml:space="preserve"> = 500 мм. Редуктор неревер</w:t>
            </w:r>
            <w:r w:rsidRPr="00043741">
              <w:rPr>
                <w:rFonts w:ascii="Times New Roman" w:hAnsi="Times New Roman"/>
                <w:sz w:val="24"/>
                <w:szCs w:val="24"/>
              </w:rPr>
              <w:softHyphen/>
              <w:t>сивный, предназначен для длительной эксплуатации; работа односменная; валы установлены на подшипниках качения.</w:t>
            </w:r>
          </w:p>
        </w:tc>
      </w:tr>
      <w:tr w:rsidR="00DD5E78" w:rsidRPr="00F511BF" w:rsidTr="00DD5E78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9F4B8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методами разработки конструкторско-техническую документацию</w:t>
            </w:r>
          </w:p>
          <w:p w:rsidR="00F511BF" w:rsidRPr="00F511BF" w:rsidRDefault="00F511BF" w:rsidP="009F4B8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информационными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технологиями разработки конструкторско-технической документации</w:t>
            </w:r>
          </w:p>
          <w:p w:rsidR="00F511BF" w:rsidRPr="00F511BF" w:rsidRDefault="00F511BF" w:rsidP="009F4B8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методами разработки с использованием информационных технологий конструкторско-технической документации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3D81" w:rsidRPr="00D1415E" w:rsidRDefault="00BA3D81" w:rsidP="00BA3D81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D1415E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t xml:space="preserve">Практическое </w:t>
            </w: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самостоятельное </w:t>
            </w:r>
            <w:r w:rsidRPr="00D1415E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задание </w:t>
            </w:r>
          </w:p>
          <w:p w:rsidR="00452A7E" w:rsidRPr="00452A7E" w:rsidRDefault="00452A7E" w:rsidP="00DD5E78">
            <w:pPr>
              <w:spacing w:after="0" w:line="240" w:lineRule="auto"/>
              <w:ind w:left="79" w:right="283"/>
              <w:rPr>
                <w:rFonts w:ascii="Times New Roman" w:hAnsi="Times New Roman"/>
                <w:sz w:val="24"/>
                <w:szCs w:val="24"/>
              </w:rPr>
            </w:pPr>
            <w:r w:rsidRPr="00452A7E">
              <w:rPr>
                <w:rFonts w:ascii="Times New Roman" w:hAnsi="Times New Roman"/>
                <w:sz w:val="24"/>
                <w:szCs w:val="24"/>
              </w:rPr>
              <w:t xml:space="preserve">Подобрать электродвигатель </w:t>
            </w:r>
            <w:r w:rsidRPr="00452A7E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  <w:r w:rsidRPr="00452A7E">
              <w:rPr>
                <w:rFonts w:ascii="Times New Roman" w:hAnsi="Times New Roman"/>
                <w:sz w:val="24"/>
                <w:szCs w:val="24"/>
              </w:rPr>
              <w:t xml:space="preserve">, разбить передаточное число по ступеням зацепления редуктора </w:t>
            </w:r>
            <w:r w:rsidRPr="00452A7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2 </w:t>
            </w:r>
            <w:r w:rsidRPr="00452A7E">
              <w:rPr>
                <w:rFonts w:ascii="Times New Roman" w:hAnsi="Times New Roman"/>
                <w:sz w:val="24"/>
                <w:szCs w:val="24"/>
              </w:rPr>
              <w:t>при условии, что мощность, передаваемая ведомым валом редуктора</w:t>
            </w:r>
            <w:r w:rsidRPr="00452A7E">
              <w:rPr>
                <w:rFonts w:ascii="Times New Roman" w:hAnsi="Times New Roman"/>
                <w:b/>
                <w:i/>
                <w:sz w:val="24"/>
                <w:szCs w:val="24"/>
              </w:rPr>
              <w:t>P</w:t>
            </w:r>
            <w:r w:rsidRPr="00452A7E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</w:rPr>
              <w:t xml:space="preserve">3 </w:t>
            </w:r>
            <w:r w:rsidRPr="00452A7E">
              <w:rPr>
                <w:rFonts w:ascii="Times New Roman" w:hAnsi="Times New Roman"/>
                <w:sz w:val="24"/>
                <w:szCs w:val="24"/>
              </w:rPr>
              <w:t xml:space="preserve">и угловая скорость этого вала </w:t>
            </w:r>
            <w:r w:rsidRPr="00452A7E">
              <w:rPr>
                <w:rFonts w:ascii="Times New Roman" w:hAnsi="Times New Roman"/>
                <w:b/>
                <w:i/>
                <w:sz w:val="24"/>
                <w:szCs w:val="24"/>
              </w:rPr>
              <w:t>ω</w:t>
            </w:r>
            <w:r w:rsidRPr="00452A7E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3 </w:t>
            </w:r>
            <w:r w:rsidRPr="00452A7E">
              <w:rPr>
                <w:rFonts w:ascii="Times New Roman" w:hAnsi="Times New Roman"/>
                <w:sz w:val="24"/>
                <w:szCs w:val="24"/>
              </w:rPr>
              <w:t xml:space="preserve">заданы </w:t>
            </w:r>
            <w:r w:rsidR="00877E2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C64F1" w:rsidRDefault="000C64F1" w:rsidP="00DD5E78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0C64F1" w:rsidRDefault="000C64F1" w:rsidP="00DD5E78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F511BF" w:rsidRPr="00F511BF" w:rsidRDefault="00DD5E78" w:rsidP="00DD5E78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944" behindDoc="0" locked="0" layoutInCell="1" allowOverlap="0">
                  <wp:simplePos x="0" y="0"/>
                  <wp:positionH relativeFrom="page">
                    <wp:posOffset>6350</wp:posOffset>
                  </wp:positionH>
                  <wp:positionV relativeFrom="page">
                    <wp:posOffset>734695</wp:posOffset>
                  </wp:positionV>
                  <wp:extent cx="4463415" cy="2609850"/>
                  <wp:effectExtent l="0" t="0" r="0" b="0"/>
                  <wp:wrapTopAndBottom/>
                  <wp:docPr id="1179" name="Picture 1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" name="Picture 117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341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511BF" w:rsidRPr="00F511BF" w:rsidRDefault="00F511BF" w:rsidP="00DD5E78">
            <w:pPr>
              <w:spacing w:after="0" w:line="240" w:lineRule="auto"/>
              <w:ind w:left="142" w:right="142"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1415E" w:rsidRDefault="00D1415E" w:rsidP="00F511BF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D1415E" w:rsidSect="006C1D8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512CA" w:rsidRPr="0028344B" w:rsidRDefault="00F512CA" w:rsidP="00F512CA">
      <w:pPr>
        <w:pStyle w:val="ad"/>
        <w:rPr>
          <w:i/>
          <w:color w:val="000000"/>
        </w:rPr>
      </w:pPr>
      <w:r w:rsidRPr="0028344B">
        <w:rPr>
          <w:i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F512CA" w:rsidRPr="00A4313F" w:rsidRDefault="00F512CA" w:rsidP="0087723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color w:val="000000"/>
          <w:sz w:val="24"/>
          <w:szCs w:val="24"/>
        </w:rPr>
        <w:t>Промежуточная аттестация по дисциплине «</w:t>
      </w:r>
      <w:r>
        <w:rPr>
          <w:rFonts w:ascii="Times New Roman" w:hAnsi="Times New Roman"/>
          <w:sz w:val="24"/>
          <w:szCs w:val="24"/>
          <w:lang w:eastAsia="ru-RU"/>
        </w:rPr>
        <w:t>Детали машин и основы конструирования</w:t>
      </w:r>
      <w:r w:rsidRPr="00A4313F">
        <w:rPr>
          <w:rFonts w:ascii="Times New Roman" w:hAnsi="Times New Roman"/>
          <w:color w:val="000000"/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</w:t>
      </w:r>
      <w:r w:rsidR="005D0420">
        <w:rPr>
          <w:rFonts w:ascii="Times New Roman" w:hAnsi="Times New Roman"/>
          <w:color w:val="000000"/>
          <w:sz w:val="24"/>
          <w:szCs w:val="24"/>
        </w:rPr>
        <w:t xml:space="preserve"> проводится в форме экзамена в 5</w:t>
      </w:r>
      <w:r w:rsidR="005D0420">
        <w:rPr>
          <w:rFonts w:ascii="Times New Roman" w:hAnsi="Times New Roman"/>
          <w:sz w:val="24"/>
          <w:szCs w:val="24"/>
        </w:rPr>
        <w:t>семестре, зачета в 6</w:t>
      </w:r>
      <w:r w:rsidRPr="00A4313F">
        <w:rPr>
          <w:rFonts w:ascii="Times New Roman" w:hAnsi="Times New Roman"/>
          <w:sz w:val="24"/>
          <w:szCs w:val="24"/>
        </w:rPr>
        <w:t xml:space="preserve"> семестре и защиты курсового проекта в 6 семестре.</w:t>
      </w:r>
    </w:p>
    <w:p w:rsidR="00F512CA" w:rsidRPr="00A4313F" w:rsidRDefault="00F512CA" w:rsidP="00877233">
      <w:pPr>
        <w:pStyle w:val="ad"/>
        <w:spacing w:before="0" w:beforeAutospacing="0" w:after="0" w:afterAutospacing="0"/>
        <w:ind w:firstLine="709"/>
        <w:rPr>
          <w:color w:val="000000"/>
        </w:rPr>
      </w:pPr>
      <w:r w:rsidRPr="00A4313F">
        <w:rPr>
          <w:color w:val="000000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F512CA" w:rsidRPr="00877233" w:rsidRDefault="00F512CA" w:rsidP="00877233">
      <w:pPr>
        <w:pStyle w:val="ad"/>
        <w:spacing w:before="0" w:beforeAutospacing="0" w:after="0" w:afterAutospacing="0"/>
        <w:ind w:firstLine="709"/>
        <w:rPr>
          <w:color w:val="000000"/>
        </w:rPr>
      </w:pPr>
      <w:r w:rsidRPr="00877233">
        <w:rPr>
          <w:color w:val="000000"/>
        </w:rPr>
        <w:t>Критерии оценки (в соответствии с формируемыми компетенциями и планируемыми результатами обучения):</w:t>
      </w:r>
    </w:p>
    <w:p w:rsidR="00F512CA" w:rsidRPr="00877233" w:rsidRDefault="00F512CA" w:rsidP="00877233">
      <w:pPr>
        <w:pStyle w:val="ad"/>
        <w:spacing w:before="0" w:beforeAutospacing="0" w:after="0" w:afterAutospacing="0"/>
        <w:rPr>
          <w:color w:val="000000"/>
        </w:rPr>
      </w:pPr>
      <w:r w:rsidRPr="00877233">
        <w:rPr>
          <w:color w:val="000000"/>
        </w:rPr>
        <w:t>При сдаче экзамена:</w:t>
      </w:r>
    </w:p>
    <w:p w:rsidR="00F512CA" w:rsidRPr="00877233" w:rsidRDefault="00F512CA" w:rsidP="008772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7669">
        <w:rPr>
          <w:rFonts w:ascii="Times New Roman" w:hAnsi="Times New Roman"/>
          <w:b/>
          <w:sz w:val="24"/>
          <w:szCs w:val="24"/>
        </w:rPr>
        <w:t>– на оценку «отлично» (5 баллов)</w:t>
      </w:r>
      <w:r w:rsidRPr="00877233">
        <w:rPr>
          <w:rFonts w:ascii="Times New Roman" w:hAnsi="Times New Roman"/>
          <w:sz w:val="24"/>
          <w:szCs w:val="24"/>
        </w:rPr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512CA" w:rsidRPr="00877233" w:rsidRDefault="00F512CA" w:rsidP="008772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7669">
        <w:rPr>
          <w:rFonts w:ascii="Times New Roman" w:hAnsi="Times New Roman"/>
          <w:b/>
          <w:sz w:val="24"/>
          <w:szCs w:val="24"/>
        </w:rPr>
        <w:t>– на оценку «хорошо» (4 балла)</w:t>
      </w:r>
      <w:r w:rsidRPr="00877233">
        <w:rPr>
          <w:rFonts w:ascii="Times New Roman" w:hAnsi="Times New Roman"/>
          <w:sz w:val="24"/>
          <w:szCs w:val="24"/>
        </w:rP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512CA" w:rsidRPr="00877233" w:rsidRDefault="00F512CA" w:rsidP="008772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7669">
        <w:rPr>
          <w:rFonts w:ascii="Times New Roman" w:hAnsi="Times New Roman"/>
          <w:b/>
          <w:sz w:val="24"/>
          <w:szCs w:val="24"/>
        </w:rPr>
        <w:t>– на оценку «удовлетворительно» (3 балла)</w:t>
      </w:r>
      <w:r w:rsidRPr="00877233">
        <w:rPr>
          <w:rFonts w:ascii="Times New Roman" w:hAnsi="Times New Roman"/>
          <w:sz w:val="24"/>
          <w:szCs w:val="24"/>
        </w:rP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512CA" w:rsidRPr="00877233" w:rsidRDefault="00F512CA" w:rsidP="008772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7669">
        <w:rPr>
          <w:rFonts w:ascii="Times New Roman" w:hAnsi="Times New Roman"/>
          <w:b/>
          <w:sz w:val="24"/>
          <w:szCs w:val="24"/>
        </w:rPr>
        <w:t>– на оценку «неудовлетворительно» (2 балла)</w:t>
      </w:r>
      <w:r w:rsidRPr="00877233">
        <w:rPr>
          <w:rFonts w:ascii="Times New Roman" w:hAnsi="Times New Roman"/>
          <w:sz w:val="24"/>
          <w:szCs w:val="24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512CA" w:rsidRPr="00877233" w:rsidRDefault="00F512CA" w:rsidP="008772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7669">
        <w:rPr>
          <w:rFonts w:ascii="Times New Roman" w:hAnsi="Times New Roman"/>
          <w:b/>
          <w:sz w:val="24"/>
          <w:szCs w:val="24"/>
        </w:rPr>
        <w:t>– на оценку «неудовлетворительно» (1 балл)</w:t>
      </w:r>
      <w:r w:rsidRPr="00877233">
        <w:rPr>
          <w:rFonts w:ascii="Times New Roman" w:hAnsi="Times New Roman"/>
          <w:sz w:val="24"/>
          <w:szCs w:val="24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512CA" w:rsidRPr="00877233" w:rsidRDefault="00F512CA" w:rsidP="0087723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77233">
        <w:rPr>
          <w:rFonts w:ascii="Times New Roman" w:hAnsi="Times New Roman"/>
          <w:sz w:val="24"/>
          <w:szCs w:val="24"/>
        </w:rPr>
        <w:t>Для получения зачёта по дисциплине обучающийся должен изучить необходимые разделы в конспектах, учебных пособиях и методических указаниях; работать со справочной литературой, исправлять ошибки, замечания по оформлению расчётно- графических работ.</w:t>
      </w:r>
      <w:r w:rsidR="005D0420" w:rsidRPr="00877233">
        <w:rPr>
          <w:rFonts w:ascii="Times New Roman" w:hAnsi="Times New Roman"/>
          <w:sz w:val="24"/>
          <w:szCs w:val="24"/>
        </w:rPr>
        <w:t xml:space="preserve"> </w:t>
      </w:r>
      <w:r w:rsidRPr="00877233">
        <w:rPr>
          <w:rFonts w:ascii="Times New Roman" w:hAnsi="Times New Roman"/>
          <w:sz w:val="24"/>
          <w:szCs w:val="24"/>
        </w:rPr>
        <w:t>Промежуточная аттестация по дисциплине «</w:t>
      </w:r>
      <w:r w:rsidRPr="00877233">
        <w:rPr>
          <w:rFonts w:ascii="Times New Roman" w:hAnsi="Times New Roman"/>
          <w:sz w:val="24"/>
          <w:szCs w:val="24"/>
          <w:lang w:eastAsia="ru-RU"/>
        </w:rPr>
        <w:t>Детали машин и основы конструирования</w:t>
      </w:r>
      <w:r w:rsidRPr="00877233">
        <w:rPr>
          <w:rFonts w:ascii="Times New Roman" w:hAnsi="Times New Roman"/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зачёта.</w:t>
      </w:r>
    </w:p>
    <w:p w:rsidR="00F512CA" w:rsidRPr="00877233" w:rsidRDefault="00F512CA" w:rsidP="0087723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77233">
        <w:rPr>
          <w:rFonts w:ascii="Times New Roman" w:hAnsi="Times New Roman"/>
          <w:sz w:val="24"/>
          <w:szCs w:val="24"/>
        </w:rPr>
        <w:t>Критерии оценки (в соответствии с формируемыми компетенциями и планируемыми  результатами обучения.</w:t>
      </w:r>
    </w:p>
    <w:p w:rsidR="00F512CA" w:rsidRPr="00877233" w:rsidRDefault="00F512CA" w:rsidP="008772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7669">
        <w:rPr>
          <w:rFonts w:ascii="Times New Roman" w:hAnsi="Times New Roman"/>
          <w:b/>
          <w:sz w:val="24"/>
          <w:szCs w:val="24"/>
        </w:rPr>
        <w:t>- на оценку «зачтено»</w:t>
      </w:r>
      <w:r w:rsidRPr="00877233">
        <w:rPr>
          <w:rFonts w:ascii="Times New Roman" w:hAnsi="Times New Roman"/>
          <w:sz w:val="24"/>
          <w:szCs w:val="24"/>
        </w:rP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F512CA" w:rsidRPr="00877233" w:rsidRDefault="00F512CA" w:rsidP="008772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7669">
        <w:rPr>
          <w:rFonts w:ascii="Times New Roman" w:hAnsi="Times New Roman"/>
          <w:b/>
          <w:sz w:val="24"/>
          <w:szCs w:val="24"/>
        </w:rPr>
        <w:t>- на оценку «не зачтено»</w:t>
      </w:r>
      <w:r w:rsidRPr="00877233">
        <w:rPr>
          <w:rFonts w:ascii="Times New Roman" w:hAnsi="Times New Roman"/>
          <w:sz w:val="24"/>
          <w:szCs w:val="24"/>
        </w:rPr>
        <w:t xml:space="preserve"> обучающийся не может показать знания на уровне вос-произведения и объяснения информации, не может показать интеллектуальные навыки решения простых задач.</w:t>
      </w:r>
    </w:p>
    <w:p w:rsidR="007817CF" w:rsidRPr="00877233" w:rsidRDefault="00F512CA" w:rsidP="0087723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77233">
        <w:rPr>
          <w:rFonts w:ascii="Times New Roman" w:hAnsi="Times New Roman"/>
          <w:sz w:val="24"/>
          <w:szCs w:val="24"/>
        </w:rPr>
        <w:t xml:space="preserve">Курсовой проект </w:t>
      </w:r>
      <w:r w:rsidR="007817CF" w:rsidRPr="00877233">
        <w:rPr>
          <w:rFonts w:ascii="Times New Roman" w:hAnsi="Times New Roman"/>
          <w:sz w:val="24"/>
          <w:szCs w:val="24"/>
        </w:rPr>
        <w:t>выполняется обучающимся самостоятельно под руководством преподавателя, в процессе его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="007817CF" w:rsidRPr="00877233">
        <w:rPr>
          <w:rFonts w:ascii="Times New Roman" w:hAnsi="Times New Roman"/>
          <w:sz w:val="24"/>
          <w:szCs w:val="24"/>
          <w:lang w:eastAsia="ru-RU"/>
        </w:rPr>
        <w:t>Детали машин и основы конструирования</w:t>
      </w:r>
      <w:r w:rsidR="007817CF" w:rsidRPr="00877233">
        <w:rPr>
          <w:rFonts w:ascii="Times New Roman" w:hAnsi="Times New Roman"/>
          <w:sz w:val="24"/>
          <w:szCs w:val="24"/>
        </w:rPr>
        <w:t xml:space="preserve">». При выполнении курсового проекта </w:t>
      </w:r>
      <w:r w:rsidR="007817CF" w:rsidRPr="00877233">
        <w:rPr>
          <w:rFonts w:ascii="Times New Roman" w:hAnsi="Times New Roman"/>
          <w:sz w:val="24"/>
          <w:szCs w:val="24"/>
        </w:rPr>
        <w:lastRenderedPageBreak/>
        <w:t>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F512CA" w:rsidRPr="00877233" w:rsidRDefault="00F512CA" w:rsidP="0087723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77233">
        <w:rPr>
          <w:rFonts w:ascii="Times New Roman" w:hAnsi="Times New Roman"/>
          <w:sz w:val="24"/>
          <w:szCs w:val="24"/>
        </w:rPr>
        <w:t xml:space="preserve">Показатели и критерии оценивания курсового проекта: </w:t>
      </w:r>
    </w:p>
    <w:p w:rsidR="00F512CA" w:rsidRPr="00877233" w:rsidRDefault="00F512CA" w:rsidP="008772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7669">
        <w:rPr>
          <w:rFonts w:ascii="Times New Roman" w:hAnsi="Times New Roman"/>
          <w:b/>
          <w:sz w:val="24"/>
          <w:szCs w:val="24"/>
        </w:rPr>
        <w:t>– на оценку «отлично» (5 баллов)</w:t>
      </w:r>
      <w:r w:rsidRPr="00877233">
        <w:rPr>
          <w:rFonts w:ascii="Times New Roman" w:hAnsi="Times New Roman"/>
          <w:sz w:val="24"/>
          <w:szCs w:val="24"/>
        </w:rPr>
        <w:t xml:space="preserve">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F512CA" w:rsidRPr="00877233" w:rsidRDefault="00F512CA" w:rsidP="008772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7669">
        <w:rPr>
          <w:rFonts w:ascii="Times New Roman" w:hAnsi="Times New Roman"/>
          <w:b/>
          <w:sz w:val="24"/>
          <w:szCs w:val="24"/>
        </w:rPr>
        <w:t>– на оценку «хорошо» (4 балла)</w:t>
      </w:r>
      <w:r w:rsidRPr="00877233">
        <w:rPr>
          <w:rFonts w:ascii="Times New Roman" w:hAnsi="Times New Roman"/>
          <w:sz w:val="24"/>
          <w:szCs w:val="24"/>
        </w:rPr>
        <w:t xml:space="preserve">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F512CA" w:rsidRPr="00877233" w:rsidRDefault="00F512CA" w:rsidP="008772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77233">
        <w:rPr>
          <w:rFonts w:ascii="Times New Roman" w:hAnsi="Times New Roman"/>
          <w:sz w:val="24"/>
          <w:szCs w:val="24"/>
        </w:rPr>
        <w:t xml:space="preserve">– </w:t>
      </w:r>
      <w:r w:rsidRPr="00557669">
        <w:rPr>
          <w:rFonts w:ascii="Times New Roman" w:hAnsi="Times New Roman"/>
          <w:b/>
          <w:sz w:val="24"/>
          <w:szCs w:val="24"/>
        </w:rPr>
        <w:t>на оценку «удовлетворительно» (3 балла)</w:t>
      </w:r>
      <w:r w:rsidRPr="00877233">
        <w:rPr>
          <w:rFonts w:ascii="Times New Roman" w:hAnsi="Times New Roman"/>
          <w:sz w:val="24"/>
          <w:szCs w:val="24"/>
        </w:rPr>
        <w:t xml:space="preserve">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F512CA" w:rsidRPr="00877233" w:rsidRDefault="00F512CA" w:rsidP="008772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7669">
        <w:rPr>
          <w:rFonts w:ascii="Times New Roman" w:hAnsi="Times New Roman"/>
          <w:b/>
          <w:sz w:val="24"/>
          <w:szCs w:val="24"/>
        </w:rPr>
        <w:t>– на оценку «неудовлетворительно» (2 балла)</w:t>
      </w:r>
      <w:r w:rsidRPr="00877233">
        <w:rPr>
          <w:rFonts w:ascii="Times New Roman" w:hAnsi="Times New Roman"/>
          <w:sz w:val="24"/>
          <w:szCs w:val="24"/>
        </w:rPr>
        <w:t xml:space="preserve">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F512CA" w:rsidRPr="00877233" w:rsidRDefault="00F512CA" w:rsidP="008772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7669">
        <w:rPr>
          <w:rFonts w:ascii="Times New Roman" w:hAnsi="Times New Roman"/>
          <w:b/>
          <w:sz w:val="24"/>
          <w:szCs w:val="24"/>
        </w:rPr>
        <w:t>– на оценку «неудовлетворительно» (1 балл)</w:t>
      </w:r>
      <w:r w:rsidRPr="00877233">
        <w:rPr>
          <w:rFonts w:ascii="Times New Roman" w:hAnsi="Times New Roman"/>
          <w:sz w:val="24"/>
          <w:szCs w:val="24"/>
        </w:rPr>
        <w:t xml:space="preserve">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F512CA" w:rsidRPr="00A4313F" w:rsidRDefault="00F512CA" w:rsidP="00877233">
      <w:pPr>
        <w:pStyle w:val="1"/>
        <w:spacing w:after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A4313F">
        <w:rPr>
          <w:rStyle w:val="FontStyle32"/>
          <w:spacing w:val="-4"/>
          <w:sz w:val="24"/>
          <w:szCs w:val="24"/>
        </w:rPr>
        <w:t xml:space="preserve">8 </w:t>
      </w:r>
      <w:r w:rsidRPr="00A4313F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877233" w:rsidRDefault="00877233" w:rsidP="00877233">
      <w:pPr>
        <w:pStyle w:val="22"/>
        <w:tabs>
          <w:tab w:val="left" w:pos="567"/>
        </w:tabs>
        <w:ind w:firstLine="709"/>
        <w:jc w:val="both"/>
        <w:outlineLvl w:val="0"/>
        <w:rPr>
          <w:rStyle w:val="a9"/>
          <w:b/>
          <w:i w:val="0"/>
        </w:rPr>
      </w:pPr>
    </w:p>
    <w:p w:rsidR="00877233" w:rsidRPr="0017058B" w:rsidRDefault="00877233" w:rsidP="00877233">
      <w:pPr>
        <w:pStyle w:val="22"/>
        <w:tabs>
          <w:tab w:val="left" w:pos="567"/>
        </w:tabs>
        <w:ind w:firstLine="709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877233">
        <w:rPr>
          <w:rStyle w:val="a9"/>
          <w:b/>
          <w:i w:val="0"/>
        </w:rPr>
        <w:t>а)</w:t>
      </w:r>
      <w:r w:rsidRPr="0017058B">
        <w:rPr>
          <w:rFonts w:ascii="Times New Roman" w:hAnsi="Times New Roman"/>
          <w:b/>
          <w:sz w:val="24"/>
          <w:szCs w:val="24"/>
        </w:rPr>
        <w:t xml:space="preserve"> Основная литература:</w:t>
      </w:r>
    </w:p>
    <w:p w:rsidR="00877233" w:rsidRPr="0017058B" w:rsidRDefault="00877233" w:rsidP="00D247AF">
      <w:pPr>
        <w:pStyle w:val="a5"/>
        <w:numPr>
          <w:ilvl w:val="0"/>
          <w:numId w:val="6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058B">
        <w:rPr>
          <w:rFonts w:ascii="Times New Roman" w:hAnsi="Times New Roman"/>
          <w:sz w:val="24"/>
          <w:szCs w:val="24"/>
          <w:lang w:eastAsia="ru-RU"/>
        </w:rPr>
        <w:t xml:space="preserve">Куликова, Е. В. Техническая механика и детали машин : учебное пособие / Е. В. Куликова, М. В. Андросенко ; МГТУ. - Магнитогорск : МГТУ, 2017. - 1 электрон. опт. диск (CD-ROM). - Загл. с титул. экрана. - URL: </w:t>
      </w:r>
      <w:hyperlink r:id="rId42" w:history="1">
        <w:r w:rsidRPr="0017058B">
          <w:rPr>
            <w:rStyle w:val="a3"/>
            <w:rFonts w:ascii="Times New Roman" w:hAnsi="Times New Roman"/>
            <w:sz w:val="24"/>
            <w:szCs w:val="24"/>
            <w:lang w:eastAsia="ru-RU"/>
          </w:rPr>
          <w:t>https://magtu.informsystema.ru/uploader/fileUpload?name=2934.pdf&amp;show=dcatalogues/1/1134653/2934.pdf&amp;view=true</w:t>
        </w:r>
      </w:hyperlink>
      <w:r w:rsidRPr="0017058B">
        <w:rPr>
          <w:rFonts w:ascii="Times New Roman" w:hAnsi="Times New Roman"/>
          <w:sz w:val="24"/>
          <w:szCs w:val="24"/>
          <w:lang w:eastAsia="ru-RU"/>
        </w:rPr>
        <w:t xml:space="preserve">  - Макрообъект. - Текст : электронный. - Сведения доступны также на CD-ROM.</w:t>
      </w:r>
    </w:p>
    <w:p w:rsidR="00877233" w:rsidRPr="0017058B" w:rsidRDefault="00877233" w:rsidP="00D247AF">
      <w:pPr>
        <w:pStyle w:val="a5"/>
        <w:numPr>
          <w:ilvl w:val="0"/>
          <w:numId w:val="6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058B">
        <w:rPr>
          <w:rFonts w:ascii="Times New Roman" w:hAnsi="Times New Roman"/>
          <w:sz w:val="24"/>
          <w:szCs w:val="24"/>
          <w:lang w:eastAsia="ru-RU"/>
        </w:rPr>
        <w:t xml:space="preserve">Варданян Г. С. Прикладная механика: применение методов теории подобия и анализа размерностей к моделированию задач механики деформируемого твердого тела [Электронный ресурс] : учебное пособие / Варданян Г. С. - М.: НИЦ ИНФРА-М, 2016. - 168 с.: 60x90 1/16. - (Высшее образование) (Обложка). - Режим доступа: </w:t>
      </w:r>
      <w:hyperlink r:id="rId43" w:history="1">
        <w:r w:rsidRPr="0017058B">
          <w:rPr>
            <w:rStyle w:val="a3"/>
            <w:rFonts w:ascii="Times New Roman" w:hAnsi="Times New Roman"/>
            <w:sz w:val="24"/>
            <w:szCs w:val="24"/>
          </w:rPr>
          <w:t>http://znanium.com/bookread2.php?book=533262</w:t>
        </w:r>
      </w:hyperlink>
      <w:r w:rsidRPr="0017058B">
        <w:rPr>
          <w:rFonts w:ascii="Times New Roman" w:hAnsi="Times New Roman"/>
          <w:sz w:val="24"/>
          <w:szCs w:val="24"/>
          <w:lang w:eastAsia="ru-RU"/>
        </w:rPr>
        <w:t>. - Загл. с экрана. - ISBN 978-5-16-011532-0.</w:t>
      </w:r>
    </w:p>
    <w:p w:rsidR="00877233" w:rsidRPr="0017058B" w:rsidRDefault="00877233" w:rsidP="00D247AF">
      <w:pPr>
        <w:pStyle w:val="a5"/>
        <w:numPr>
          <w:ilvl w:val="0"/>
          <w:numId w:val="6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058B">
        <w:rPr>
          <w:rFonts w:ascii="Times New Roman" w:hAnsi="Times New Roman"/>
          <w:sz w:val="24"/>
          <w:szCs w:val="24"/>
          <w:lang w:eastAsia="ru-RU"/>
        </w:rPr>
        <w:t xml:space="preserve">Гоголина И. В. Прикладная механика [Электронный ресурс] : учебное пособие / И. В. Гоголина, Р. Ю. Романенко, М. С. Сорочкин. — Электрон. дан. — Кемерово : КемГУ, 2015. — 200 с. — Режим доступа: </w:t>
      </w:r>
      <w:hyperlink r:id="rId44" w:history="1">
        <w:r w:rsidRPr="0017058B">
          <w:rPr>
            <w:rStyle w:val="a3"/>
            <w:rFonts w:ascii="Times New Roman" w:hAnsi="Times New Roman"/>
            <w:sz w:val="24"/>
            <w:szCs w:val="24"/>
          </w:rPr>
          <w:t>https://e.lanbook.com/book/72021</w:t>
        </w:r>
      </w:hyperlink>
      <w:r w:rsidRPr="0017058B">
        <w:rPr>
          <w:rFonts w:ascii="Times New Roman" w:hAnsi="Times New Roman"/>
          <w:sz w:val="24"/>
          <w:szCs w:val="24"/>
          <w:lang w:eastAsia="ru-RU"/>
        </w:rPr>
        <w:t>. — Загл. с экрана.</w:t>
      </w:r>
    </w:p>
    <w:p w:rsidR="00877233" w:rsidRPr="0017058B" w:rsidRDefault="00877233" w:rsidP="00877233">
      <w:pPr>
        <w:ind w:left="774"/>
        <w:jc w:val="both"/>
        <w:rPr>
          <w:rFonts w:ascii="Times New Roman" w:hAnsi="Times New Roman"/>
          <w:sz w:val="24"/>
          <w:szCs w:val="24"/>
        </w:rPr>
      </w:pPr>
    </w:p>
    <w:p w:rsidR="00877233" w:rsidRPr="0017058B" w:rsidRDefault="00877233" w:rsidP="00877233">
      <w:pPr>
        <w:spacing w:after="0"/>
        <w:ind w:left="774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7058B">
        <w:rPr>
          <w:rFonts w:ascii="Times New Roman" w:hAnsi="Times New Roman"/>
          <w:b/>
          <w:sz w:val="24"/>
          <w:szCs w:val="24"/>
        </w:rPr>
        <w:t>б) Дополнительная литература:</w:t>
      </w:r>
    </w:p>
    <w:p w:rsidR="00877233" w:rsidRPr="0017058B" w:rsidRDefault="00877233" w:rsidP="00D247AF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058B">
        <w:rPr>
          <w:rFonts w:ascii="Times New Roman" w:hAnsi="Times New Roman"/>
          <w:sz w:val="24"/>
          <w:szCs w:val="24"/>
          <w:lang w:eastAsia="ru-RU"/>
        </w:rPr>
        <w:t xml:space="preserve">Ермак В. Н. Прикладная механика [Электронный ресурс] : учебное пособие / В. Н. Ермак, С. В. Герасименко. — Электрон. дан. — Кемерово : КузГТУ имени Т. Ф. Горбачева, 2014. — 179 с. — Режим доступа: </w:t>
      </w:r>
      <w:hyperlink r:id="rId45" w:history="1">
        <w:r w:rsidRPr="0017058B">
          <w:rPr>
            <w:rStyle w:val="a3"/>
            <w:rFonts w:ascii="Times New Roman" w:hAnsi="Times New Roman"/>
            <w:sz w:val="24"/>
            <w:szCs w:val="24"/>
          </w:rPr>
          <w:t>https://e.lanbook.com/book/69425</w:t>
        </w:r>
      </w:hyperlink>
      <w:r w:rsidRPr="0017058B">
        <w:rPr>
          <w:rFonts w:ascii="Times New Roman" w:hAnsi="Times New Roman"/>
          <w:sz w:val="24"/>
          <w:szCs w:val="24"/>
          <w:lang w:eastAsia="ru-RU"/>
        </w:rPr>
        <w:t>. — Загл. с экрана.</w:t>
      </w:r>
    </w:p>
    <w:p w:rsidR="00877233" w:rsidRPr="0017058B" w:rsidRDefault="00877233" w:rsidP="00D247AF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058B">
        <w:rPr>
          <w:rFonts w:ascii="Times New Roman" w:hAnsi="Times New Roman"/>
          <w:sz w:val="24"/>
          <w:szCs w:val="24"/>
          <w:lang w:eastAsia="ru-RU"/>
        </w:rPr>
        <w:t xml:space="preserve">Зиомковский В. М. Прикладная механика [Электронный ресурс]: учебное пособие / Зиомковский В. М., Троицкий И. В. - 2-е изд., стер. - М.: Флинта, </w:t>
      </w:r>
      <w:r w:rsidRPr="0017058B">
        <w:rPr>
          <w:rFonts w:ascii="Times New Roman" w:hAnsi="Times New Roman"/>
          <w:sz w:val="24"/>
          <w:szCs w:val="24"/>
          <w:lang w:eastAsia="ru-RU"/>
        </w:rPr>
        <w:lastRenderedPageBreak/>
        <w:t xml:space="preserve">2017. - 288 с. - Режим доступа: </w:t>
      </w:r>
      <w:hyperlink r:id="rId46" w:history="1">
        <w:r w:rsidRPr="0017058B">
          <w:rPr>
            <w:rStyle w:val="a3"/>
            <w:rFonts w:ascii="Times New Roman" w:hAnsi="Times New Roman"/>
            <w:sz w:val="24"/>
            <w:szCs w:val="24"/>
          </w:rPr>
          <w:t>http://znanium.com/bookread2.php?book=960145</w:t>
        </w:r>
      </w:hyperlink>
      <w:r w:rsidRPr="0017058B">
        <w:rPr>
          <w:rFonts w:ascii="Times New Roman" w:hAnsi="Times New Roman"/>
          <w:sz w:val="24"/>
          <w:szCs w:val="24"/>
          <w:lang w:eastAsia="ru-RU"/>
        </w:rPr>
        <w:t>. - Загл. с экрана. - ISBN 978-5-9765-3113-0.</w:t>
      </w:r>
    </w:p>
    <w:p w:rsidR="00877233" w:rsidRPr="0017058B" w:rsidRDefault="00877233" w:rsidP="00D247AF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058B">
        <w:rPr>
          <w:rFonts w:ascii="Times New Roman" w:hAnsi="Times New Roman"/>
          <w:sz w:val="24"/>
          <w:szCs w:val="24"/>
          <w:lang w:eastAsia="ru-RU"/>
        </w:rPr>
        <w:t xml:space="preserve">Прикладная механика : теория механизмов и машин [Электронный ресурс] : учебное пособие / А. Д. Бардовский, Б. В. Воронин, П. Я. Бибиков, М. Н. Вьюшина. — Электрон. дан. — Москва : МИСИС, 2015. — 96 с. — Режим доступа: </w:t>
      </w:r>
      <w:hyperlink r:id="rId47" w:history="1">
        <w:r w:rsidRPr="0017058B">
          <w:rPr>
            <w:rStyle w:val="a3"/>
            <w:rFonts w:ascii="Times New Roman" w:hAnsi="Times New Roman"/>
            <w:sz w:val="24"/>
            <w:szCs w:val="24"/>
          </w:rPr>
          <w:t>https://e.lanbook.com/book/93621</w:t>
        </w:r>
      </w:hyperlink>
      <w:r w:rsidRPr="0017058B">
        <w:rPr>
          <w:rFonts w:ascii="Times New Roman" w:hAnsi="Times New Roman"/>
          <w:sz w:val="24"/>
          <w:szCs w:val="24"/>
          <w:lang w:eastAsia="ru-RU"/>
        </w:rPr>
        <w:t>. — Загл. с экрана.</w:t>
      </w:r>
    </w:p>
    <w:p w:rsidR="00877233" w:rsidRPr="0017058B" w:rsidRDefault="00877233" w:rsidP="00D247AF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058B">
        <w:rPr>
          <w:rFonts w:ascii="Times New Roman" w:hAnsi="Times New Roman"/>
          <w:sz w:val="24"/>
          <w:szCs w:val="24"/>
          <w:lang w:eastAsia="ru-RU"/>
        </w:rPr>
        <w:t xml:space="preserve">Прикладная механика [Электронный ресурс]: учеб. пособие / В. Т. Батиенков, В. А. Волосухин, С. И. Евтушенко [и др.]. — М. : РИОР : ИНФРА-М, 2017. — 2-е изд., доп. и перераб. — 339 с. + Доп. материалы . — (Высшее образование). — Режим доступа: </w:t>
      </w:r>
      <w:hyperlink r:id="rId48" w:history="1">
        <w:r w:rsidRPr="0017058B">
          <w:rPr>
            <w:rStyle w:val="a3"/>
            <w:rFonts w:ascii="Times New Roman" w:hAnsi="Times New Roman"/>
            <w:sz w:val="24"/>
            <w:szCs w:val="24"/>
          </w:rPr>
          <w:t>http://znanium.com/bookread2.php?book=792243</w:t>
        </w:r>
      </w:hyperlink>
      <w:r w:rsidRPr="0017058B">
        <w:rPr>
          <w:rFonts w:ascii="Times New Roman" w:hAnsi="Times New Roman"/>
          <w:sz w:val="24"/>
          <w:szCs w:val="24"/>
          <w:lang w:eastAsia="ru-RU"/>
        </w:rPr>
        <w:t>. — Загл. с экрана.</w:t>
      </w:r>
    </w:p>
    <w:p w:rsidR="00877233" w:rsidRPr="0017058B" w:rsidRDefault="00877233" w:rsidP="00877233">
      <w:pPr>
        <w:pStyle w:val="a5"/>
        <w:ind w:left="10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77233" w:rsidRPr="0017058B" w:rsidRDefault="00877233" w:rsidP="00877233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7058B">
        <w:rPr>
          <w:rFonts w:ascii="Times New Roman" w:hAnsi="Times New Roman"/>
          <w:b/>
          <w:sz w:val="24"/>
          <w:szCs w:val="24"/>
        </w:rPr>
        <w:t>в) Методические указания:</w:t>
      </w:r>
    </w:p>
    <w:p w:rsidR="00877233" w:rsidRPr="0017058B" w:rsidRDefault="00877233" w:rsidP="00D247AF">
      <w:pPr>
        <w:pStyle w:val="a5"/>
        <w:numPr>
          <w:ilvl w:val="0"/>
          <w:numId w:val="8"/>
        </w:numPr>
        <w:spacing w:after="0" w:line="240" w:lineRule="auto"/>
        <w:ind w:left="99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7058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Детали машин. Курсовое проектирование : учебное пособие / А. К. Белан, М. В. Харченко, О. А. Белан, Р. Р. Дема ; МГТУ. - Магнитогорск : [МГТУ], 2017. - 95 с. : ил., табл., схемы, граф., номогр., черт., эскизы. - URL: </w:t>
      </w:r>
      <w:hyperlink r:id="rId49" w:history="1">
        <w:r w:rsidRPr="0017058B">
          <w:rPr>
            <w:rStyle w:val="a3"/>
            <w:rFonts w:ascii="Times New Roman" w:hAnsi="Times New Roman"/>
            <w:sz w:val="24"/>
            <w:szCs w:val="24"/>
            <w:lang w:eastAsia="ru-RU"/>
          </w:rPr>
          <w:t>https://magtu.informsystema.ru/uploader/fileUpload?name=3464.pdf&amp;show=dcatalogues/1/1514270/3464.pdf&amp;view=true</w:t>
        </w:r>
      </w:hyperlink>
      <w:r w:rsidRPr="0017058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- Макрообъект. - Текст : электронный. - Имеется печатный аналог.</w:t>
      </w:r>
    </w:p>
    <w:p w:rsidR="00877233" w:rsidRPr="0017058B" w:rsidRDefault="00877233" w:rsidP="00D247AF">
      <w:pPr>
        <w:pStyle w:val="a5"/>
        <w:numPr>
          <w:ilvl w:val="0"/>
          <w:numId w:val="8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058B">
        <w:rPr>
          <w:rFonts w:ascii="Times New Roman" w:hAnsi="Times New Roman"/>
          <w:sz w:val="24"/>
          <w:szCs w:val="24"/>
          <w:lang w:eastAsia="ru-RU"/>
        </w:rPr>
        <w:t xml:space="preserve">Белан, А. К. Проектирование и расчет оборудования прокатного стана : учебное пособие / А. К. Белан, О. А. Белан ; МГТУ. - Магнитогорск, 2014. - 135 с. : ил., граф., схемы. - URL: </w:t>
      </w:r>
      <w:hyperlink r:id="rId50" w:history="1">
        <w:r w:rsidRPr="0017058B">
          <w:rPr>
            <w:rStyle w:val="a3"/>
            <w:rFonts w:ascii="Times New Roman" w:hAnsi="Times New Roman"/>
            <w:sz w:val="24"/>
            <w:szCs w:val="24"/>
            <w:lang w:eastAsia="ru-RU"/>
          </w:rPr>
          <w:t>https://magtu.informsystema.ru/uploader/fileUpload?name=774.pdf&amp;show=dcatalogues/1/1115110/774.pdf&amp;view=true</w:t>
        </w:r>
      </w:hyperlink>
      <w:r w:rsidRPr="0017058B">
        <w:rPr>
          <w:rFonts w:ascii="Times New Roman" w:hAnsi="Times New Roman"/>
          <w:sz w:val="24"/>
          <w:szCs w:val="24"/>
          <w:lang w:eastAsia="ru-RU"/>
        </w:rPr>
        <w:t xml:space="preserve">  - Макрообъект. - Текст : электронный. - Имеется печатный аналог.</w:t>
      </w:r>
    </w:p>
    <w:p w:rsidR="00877233" w:rsidRPr="0017058B" w:rsidRDefault="00877233" w:rsidP="00D247AF">
      <w:pPr>
        <w:pStyle w:val="a5"/>
        <w:numPr>
          <w:ilvl w:val="0"/>
          <w:numId w:val="8"/>
        </w:numPr>
        <w:spacing w:after="0" w:line="240" w:lineRule="auto"/>
        <w:ind w:left="99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7058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Белан, А. К. Проектирование привода технологических машин  : учебное пособие [для вузов] / А. К. Белан, М. В. Харченко, О. А. Белан ; МГТУ. - Магнитогорск : МГТУ, 2019. - 1 электрон. опт. диск (CD-ROM). - Загл. с титул. экрана. - URL: </w:t>
      </w:r>
      <w:hyperlink r:id="rId51" w:history="1">
        <w:r w:rsidRPr="0017058B">
          <w:rPr>
            <w:rStyle w:val="a3"/>
            <w:rFonts w:ascii="Times New Roman" w:hAnsi="Times New Roman"/>
            <w:sz w:val="24"/>
            <w:szCs w:val="24"/>
            <w:lang w:eastAsia="ru-RU"/>
          </w:rPr>
          <w:t>https://magtu.informsystema.ru/uploader/fileUpload?name=3789.pdf&amp;show=dcatalogues/1/1529940/3789.pdf&amp;view=true</w:t>
        </w:r>
      </w:hyperlink>
      <w:r w:rsidRPr="0017058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Макрообъект. - Текст : электронный. - Сведения доступны также на CD-ROM.</w:t>
      </w:r>
    </w:p>
    <w:p w:rsidR="00877233" w:rsidRPr="0017058B" w:rsidRDefault="00877233" w:rsidP="00877233">
      <w:pPr>
        <w:pStyle w:val="a5"/>
        <w:ind w:left="99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77233" w:rsidRPr="001331DD" w:rsidRDefault="00877233" w:rsidP="008772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331DD">
        <w:rPr>
          <w:rFonts w:ascii="Times New Roman" w:hAnsi="Times New Roman"/>
          <w:b/>
          <w:sz w:val="24"/>
          <w:szCs w:val="24"/>
        </w:rPr>
        <w:t>г) Програмное обеспечение и Интернет-ресурсы</w:t>
      </w:r>
    </w:p>
    <w:p w:rsidR="00877233" w:rsidRPr="001331DD" w:rsidRDefault="00877233" w:rsidP="008772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877233" w:rsidRPr="001331DD" w:rsidTr="008C6A4B">
        <w:tc>
          <w:tcPr>
            <w:tcW w:w="3190" w:type="dxa"/>
          </w:tcPr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Срок действие лицензии</w:t>
            </w:r>
          </w:p>
        </w:tc>
      </w:tr>
      <w:tr w:rsidR="00877233" w:rsidRPr="001331DD" w:rsidTr="008C6A4B">
        <w:tc>
          <w:tcPr>
            <w:tcW w:w="3190" w:type="dxa"/>
          </w:tcPr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MS </w:t>
            </w:r>
            <w:r w:rsidRPr="001331DD">
              <w:rPr>
                <w:rFonts w:ascii="Times New Roman" w:hAnsi="Times New Roman"/>
                <w:sz w:val="24"/>
                <w:szCs w:val="24"/>
              </w:rPr>
              <w:t>Windows 7</w:t>
            </w:r>
          </w:p>
        </w:tc>
        <w:tc>
          <w:tcPr>
            <w:tcW w:w="3190" w:type="dxa"/>
          </w:tcPr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</w:tcPr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</w:tc>
      </w:tr>
      <w:tr w:rsidR="00877233" w:rsidRPr="001331DD" w:rsidTr="008C6A4B">
        <w:tc>
          <w:tcPr>
            <w:tcW w:w="3190" w:type="dxa"/>
          </w:tcPr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31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190" w:type="dxa"/>
          </w:tcPr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877233" w:rsidRPr="001331DD" w:rsidTr="008C6A4B">
        <w:tc>
          <w:tcPr>
            <w:tcW w:w="3190" w:type="dxa"/>
          </w:tcPr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31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Kaspersky Endpoint Security </w:t>
            </w:r>
            <w:r w:rsidRPr="001331DD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1331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331DD">
              <w:rPr>
                <w:rFonts w:ascii="Times New Roman" w:hAnsi="Times New Roman"/>
                <w:sz w:val="24"/>
                <w:szCs w:val="24"/>
              </w:rPr>
              <w:t>бизнеса-Стандартный</w:t>
            </w:r>
          </w:p>
        </w:tc>
        <w:tc>
          <w:tcPr>
            <w:tcW w:w="3190" w:type="dxa"/>
          </w:tcPr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Д-300-18 от 21.03.2018</w:t>
            </w:r>
          </w:p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28.01.2020</w:t>
            </w:r>
          </w:p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7233" w:rsidRPr="001331DD" w:rsidTr="008C6A4B">
        <w:tc>
          <w:tcPr>
            <w:tcW w:w="3190" w:type="dxa"/>
          </w:tcPr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7</w:t>
            </w:r>
            <w:r w:rsidRPr="001331DD">
              <w:rPr>
                <w:rFonts w:ascii="Times New Roman" w:hAnsi="Times New Roman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90" w:type="dxa"/>
          </w:tcPr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877233" w:rsidRPr="001331DD" w:rsidRDefault="00877233" w:rsidP="008772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</w:p>
    <w:p w:rsidR="00877233" w:rsidRPr="001331DD" w:rsidRDefault="00877233" w:rsidP="00D247AF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1331DD">
        <w:rPr>
          <w:rFonts w:ascii="Times New Roman" w:hAnsi="Times New Roman"/>
          <w:iCs/>
          <w:color w:val="000000"/>
          <w:sz w:val="24"/>
          <w:szCs w:val="24"/>
        </w:rPr>
        <w:t xml:space="preserve">Информационная система – Единое окно доступа к образовательным ресурсам. – </w:t>
      </w:r>
      <w:r w:rsidRPr="001331DD">
        <w:rPr>
          <w:rFonts w:ascii="Times New Roman" w:hAnsi="Times New Roman"/>
          <w:iCs/>
          <w:color w:val="000000"/>
          <w:sz w:val="24"/>
          <w:szCs w:val="24"/>
          <w:lang w:val="en-US"/>
        </w:rPr>
        <w:t>URL</w:t>
      </w:r>
      <w:r w:rsidRPr="001331DD">
        <w:rPr>
          <w:rFonts w:ascii="Times New Roman" w:hAnsi="Times New Roman"/>
          <w:iCs/>
          <w:color w:val="000000"/>
          <w:sz w:val="24"/>
          <w:szCs w:val="24"/>
        </w:rPr>
        <w:t xml:space="preserve">: </w:t>
      </w:r>
      <w:hyperlink r:id="rId52" w:history="1">
        <w:r w:rsidRPr="001331DD">
          <w:rPr>
            <w:rFonts w:ascii="Times New Roman" w:hAnsi="Times New Roman"/>
            <w:iCs/>
            <w:color w:val="0000FF"/>
            <w:sz w:val="24"/>
            <w:szCs w:val="24"/>
            <w:u w:val="single"/>
          </w:rPr>
          <w:t>http://www.window.edu.ru</w:t>
        </w:r>
      </w:hyperlink>
      <w:r w:rsidRPr="001331DD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877233" w:rsidRPr="001331DD" w:rsidRDefault="00877233" w:rsidP="00D247AF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1331DD">
        <w:rPr>
          <w:rFonts w:ascii="Times New Roman" w:hAnsi="Times New Roman"/>
          <w:sz w:val="24"/>
          <w:szCs w:val="24"/>
        </w:rPr>
        <w:t xml:space="preserve">Международная справочная система «Полпред» </w:t>
      </w:r>
      <w:r w:rsidRPr="001331DD">
        <w:rPr>
          <w:rFonts w:ascii="Times New Roman" w:hAnsi="Times New Roman"/>
          <w:sz w:val="24"/>
          <w:szCs w:val="24"/>
          <w:lang w:val="en-US"/>
        </w:rPr>
        <w:t>polpred</w:t>
      </w:r>
      <w:r w:rsidRPr="001331DD">
        <w:rPr>
          <w:rFonts w:ascii="Times New Roman" w:hAnsi="Times New Roman"/>
          <w:sz w:val="24"/>
          <w:szCs w:val="24"/>
        </w:rPr>
        <w:t>.</w:t>
      </w:r>
      <w:r w:rsidRPr="001331DD">
        <w:rPr>
          <w:rFonts w:ascii="Times New Roman" w:hAnsi="Times New Roman"/>
          <w:sz w:val="24"/>
          <w:szCs w:val="24"/>
          <w:lang w:val="en-US"/>
        </w:rPr>
        <w:t>com</w:t>
      </w:r>
      <w:r w:rsidRPr="001331DD">
        <w:rPr>
          <w:rFonts w:ascii="Times New Roman" w:hAnsi="Times New Roman"/>
          <w:sz w:val="24"/>
          <w:szCs w:val="24"/>
        </w:rPr>
        <w:t xml:space="preserve"> отрасль «Образование, наука». – </w:t>
      </w:r>
      <w:r w:rsidRPr="001331DD">
        <w:rPr>
          <w:rFonts w:ascii="Times New Roman" w:hAnsi="Times New Roman"/>
          <w:sz w:val="24"/>
          <w:szCs w:val="24"/>
          <w:lang w:val="en-US"/>
        </w:rPr>
        <w:t>URL</w:t>
      </w:r>
      <w:r w:rsidRPr="001331DD">
        <w:rPr>
          <w:rFonts w:ascii="Times New Roman" w:hAnsi="Times New Roman"/>
          <w:sz w:val="24"/>
          <w:szCs w:val="24"/>
        </w:rPr>
        <w:t xml:space="preserve">: </w:t>
      </w:r>
      <w:hyperlink r:id="rId53" w:history="1"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http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://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education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polpred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com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</w:hyperlink>
      <w:r w:rsidRPr="001331DD">
        <w:rPr>
          <w:rFonts w:ascii="Times New Roman" w:hAnsi="Times New Roman"/>
          <w:sz w:val="24"/>
          <w:szCs w:val="24"/>
        </w:rPr>
        <w:t>.</w:t>
      </w:r>
    </w:p>
    <w:p w:rsidR="00877233" w:rsidRPr="001331DD" w:rsidRDefault="00877233" w:rsidP="00D247AF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1331DD">
        <w:rPr>
          <w:rFonts w:ascii="Times New Roman" w:hAnsi="Times New Roman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</w:t>
      </w:r>
      <w:r w:rsidRPr="001331DD">
        <w:rPr>
          <w:rFonts w:ascii="Times New Roman" w:hAnsi="Times New Roman"/>
          <w:sz w:val="24"/>
          <w:szCs w:val="24"/>
          <w:lang w:val="en-US"/>
        </w:rPr>
        <w:t>URL</w:t>
      </w:r>
      <w:r w:rsidRPr="001331DD">
        <w:rPr>
          <w:rFonts w:ascii="Times New Roman" w:hAnsi="Times New Roman"/>
          <w:sz w:val="24"/>
          <w:szCs w:val="24"/>
        </w:rPr>
        <w:t xml:space="preserve">: </w:t>
      </w:r>
      <w:hyperlink r:id="rId54" w:history="1"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://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elibrary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project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_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risc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asp</w:t>
        </w:r>
      </w:hyperlink>
      <w:r w:rsidRPr="001331DD">
        <w:rPr>
          <w:rFonts w:ascii="Times New Roman" w:hAnsi="Times New Roman"/>
          <w:sz w:val="24"/>
          <w:szCs w:val="24"/>
        </w:rPr>
        <w:t>.</w:t>
      </w:r>
    </w:p>
    <w:p w:rsidR="00877233" w:rsidRPr="001328FF" w:rsidRDefault="00877233" w:rsidP="00D247AF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Style w:val="FontStyle14"/>
          <w:b w:val="0"/>
          <w:bCs w:val="0"/>
          <w:sz w:val="24"/>
          <w:szCs w:val="24"/>
        </w:rPr>
      </w:pPr>
      <w:r w:rsidRPr="001331DD">
        <w:rPr>
          <w:rFonts w:ascii="Times New Roman" w:hAnsi="Times New Roman"/>
          <w:sz w:val="24"/>
          <w:szCs w:val="24"/>
        </w:rPr>
        <w:t xml:space="preserve">Поисковая система Академия </w:t>
      </w:r>
      <w:r w:rsidRPr="001331DD">
        <w:rPr>
          <w:rFonts w:ascii="Times New Roman" w:hAnsi="Times New Roman"/>
          <w:sz w:val="24"/>
          <w:szCs w:val="24"/>
          <w:lang w:val="en-US"/>
        </w:rPr>
        <w:t>Google</w:t>
      </w:r>
      <w:r w:rsidRPr="001331DD">
        <w:rPr>
          <w:rFonts w:ascii="Times New Roman" w:hAnsi="Times New Roman"/>
          <w:sz w:val="24"/>
          <w:szCs w:val="24"/>
        </w:rPr>
        <w:t xml:space="preserve"> (</w:t>
      </w:r>
      <w:r w:rsidRPr="001331DD">
        <w:rPr>
          <w:rFonts w:ascii="Times New Roman" w:hAnsi="Times New Roman"/>
          <w:sz w:val="24"/>
          <w:szCs w:val="24"/>
          <w:lang w:val="en-US"/>
        </w:rPr>
        <w:t>Google</w:t>
      </w:r>
      <w:r w:rsidRPr="001331DD">
        <w:rPr>
          <w:rFonts w:ascii="Times New Roman" w:hAnsi="Times New Roman"/>
          <w:sz w:val="24"/>
          <w:szCs w:val="24"/>
        </w:rPr>
        <w:t xml:space="preserve"> </w:t>
      </w:r>
      <w:r w:rsidRPr="001331DD">
        <w:rPr>
          <w:rFonts w:ascii="Times New Roman" w:hAnsi="Times New Roman"/>
          <w:sz w:val="24"/>
          <w:szCs w:val="24"/>
          <w:lang w:val="en-US"/>
        </w:rPr>
        <w:t>Scholar</w:t>
      </w:r>
      <w:r w:rsidRPr="001331DD">
        <w:rPr>
          <w:rFonts w:ascii="Times New Roman" w:hAnsi="Times New Roman"/>
          <w:sz w:val="24"/>
          <w:szCs w:val="24"/>
        </w:rPr>
        <w:t xml:space="preserve">). – </w:t>
      </w:r>
      <w:r w:rsidRPr="001331DD">
        <w:rPr>
          <w:rFonts w:ascii="Times New Roman" w:hAnsi="Times New Roman"/>
          <w:sz w:val="24"/>
          <w:szCs w:val="24"/>
          <w:lang w:val="en-US"/>
        </w:rPr>
        <w:t>URL</w:t>
      </w:r>
      <w:r w:rsidRPr="001331DD">
        <w:rPr>
          <w:rFonts w:ascii="Times New Roman" w:hAnsi="Times New Roman"/>
          <w:sz w:val="24"/>
          <w:szCs w:val="24"/>
        </w:rPr>
        <w:t xml:space="preserve">: </w:t>
      </w:r>
      <w:hyperlink r:id="rId55" w:history="1"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://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scholar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google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</w:hyperlink>
      <w:r w:rsidRPr="001331DD">
        <w:rPr>
          <w:rFonts w:ascii="Times New Roman" w:hAnsi="Times New Roman"/>
          <w:sz w:val="24"/>
          <w:szCs w:val="24"/>
        </w:rPr>
        <w:t>.</w:t>
      </w:r>
    </w:p>
    <w:p w:rsidR="00877233" w:rsidRPr="001328FF" w:rsidRDefault="00877233" w:rsidP="00877233">
      <w:pPr>
        <w:pStyle w:val="1"/>
        <w:ind w:left="0"/>
        <w:rPr>
          <w:rStyle w:val="FontStyle14"/>
          <w:b/>
          <w:sz w:val="24"/>
          <w:szCs w:val="24"/>
        </w:rPr>
      </w:pPr>
      <w:r w:rsidRPr="001328FF">
        <w:rPr>
          <w:rStyle w:val="FontStyle14"/>
          <w:b/>
          <w:sz w:val="24"/>
          <w:szCs w:val="24"/>
        </w:rPr>
        <w:lastRenderedPageBreak/>
        <w:t xml:space="preserve">9 Материально-техническое обеспечение дисциплины </w:t>
      </w:r>
    </w:p>
    <w:p w:rsidR="00877233" w:rsidRPr="001331DD" w:rsidRDefault="00877233" w:rsidP="008772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31DD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877233" w:rsidRPr="001331DD" w:rsidTr="008C6A4B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233" w:rsidRPr="001331DD" w:rsidRDefault="00877233" w:rsidP="008C6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233" w:rsidRPr="001331DD" w:rsidRDefault="00877233" w:rsidP="008C6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877233" w:rsidRPr="001331DD" w:rsidTr="008C6A4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233" w:rsidRPr="001331DD" w:rsidRDefault="00877233" w:rsidP="008C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233" w:rsidRPr="001331DD" w:rsidRDefault="00877233" w:rsidP="008C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877233" w:rsidRPr="001331DD" w:rsidTr="008C6A4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233" w:rsidRPr="001331DD" w:rsidRDefault="00877233" w:rsidP="008C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233" w:rsidRPr="001331DD" w:rsidRDefault="00877233" w:rsidP="008C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Доска, мультимедийный проектор, экран.</w:t>
            </w:r>
          </w:p>
        </w:tc>
      </w:tr>
      <w:tr w:rsidR="00877233" w:rsidRPr="001331DD" w:rsidTr="008C6A4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233" w:rsidRPr="001331DD" w:rsidRDefault="00877233" w:rsidP="008C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233" w:rsidRPr="001331DD" w:rsidRDefault="00877233" w:rsidP="008C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1331DD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1331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31DD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1331DD">
              <w:rPr>
                <w:rFonts w:ascii="Times New Roman" w:hAnsi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77233" w:rsidRPr="001331DD" w:rsidTr="008C6A4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233" w:rsidRPr="001331DD" w:rsidRDefault="00877233" w:rsidP="008C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233" w:rsidRPr="001331DD" w:rsidRDefault="00877233" w:rsidP="008C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877233" w:rsidRPr="001331DD" w:rsidRDefault="00877233" w:rsidP="008772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77233" w:rsidRPr="001331DD" w:rsidRDefault="00877233" w:rsidP="008772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C1D8E" w:rsidRPr="00B83C83" w:rsidRDefault="006C1D8E" w:rsidP="00877233">
      <w:pPr>
        <w:rPr>
          <w:spacing w:val="-4"/>
        </w:rPr>
      </w:pPr>
    </w:p>
    <w:sectPr w:rsidR="006C1D8E" w:rsidRPr="00B83C83" w:rsidSect="006C1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6528" w:rsidRDefault="004E6528" w:rsidP="00E77B18">
      <w:pPr>
        <w:spacing w:after="0" w:line="240" w:lineRule="auto"/>
      </w:pPr>
      <w:r>
        <w:separator/>
      </w:r>
    </w:p>
  </w:endnote>
  <w:endnote w:type="continuationSeparator" w:id="1">
    <w:p w:rsidR="004E6528" w:rsidRDefault="004E6528" w:rsidP="00E77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6528" w:rsidRDefault="004E6528" w:rsidP="00E77B18">
      <w:pPr>
        <w:spacing w:after="0" w:line="240" w:lineRule="auto"/>
      </w:pPr>
      <w:r>
        <w:separator/>
      </w:r>
    </w:p>
  </w:footnote>
  <w:footnote w:type="continuationSeparator" w:id="1">
    <w:p w:rsidR="004E6528" w:rsidRDefault="004E6528" w:rsidP="00E77B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360C1"/>
    <w:multiLevelType w:val="hybridMultilevel"/>
    <w:tmpl w:val="33BC1062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3D5D41"/>
    <w:multiLevelType w:val="hybridMultilevel"/>
    <w:tmpl w:val="86D627B2"/>
    <w:lvl w:ilvl="0" w:tplc="83A82C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15866AA"/>
    <w:multiLevelType w:val="hybridMultilevel"/>
    <w:tmpl w:val="CF1C01D0"/>
    <w:lvl w:ilvl="0" w:tplc="BF88649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8513B0"/>
    <w:multiLevelType w:val="hybridMultilevel"/>
    <w:tmpl w:val="1A743BC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1774614"/>
    <w:multiLevelType w:val="hybridMultilevel"/>
    <w:tmpl w:val="00762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43305C"/>
    <w:multiLevelType w:val="hybridMultilevel"/>
    <w:tmpl w:val="BE3C7D60"/>
    <w:lvl w:ilvl="0" w:tplc="BF88649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i w:val="0"/>
      </w:rPr>
    </w:lvl>
    <w:lvl w:ilvl="1" w:tplc="6890DFC8">
      <w:start w:val="1"/>
      <w:numFmt w:val="decimal"/>
      <w:lvlText w:val="%2."/>
      <w:lvlJc w:val="left"/>
      <w:pPr>
        <w:tabs>
          <w:tab w:val="num" w:pos="751"/>
        </w:tabs>
        <w:ind w:left="751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51B4E2E"/>
    <w:multiLevelType w:val="hybridMultilevel"/>
    <w:tmpl w:val="E8BAE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6"/>
  </w:num>
  <w:num w:numId="5">
    <w:abstractNumId w:val="7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5CA9"/>
    <w:rsid w:val="00005098"/>
    <w:rsid w:val="00005CB8"/>
    <w:rsid w:val="000075F2"/>
    <w:rsid w:val="000109EF"/>
    <w:rsid w:val="00016D4C"/>
    <w:rsid w:val="0002110B"/>
    <w:rsid w:val="00022E80"/>
    <w:rsid w:val="0002300D"/>
    <w:rsid w:val="0002566A"/>
    <w:rsid w:val="00027F0B"/>
    <w:rsid w:val="0003393A"/>
    <w:rsid w:val="0004189B"/>
    <w:rsid w:val="00043741"/>
    <w:rsid w:val="00043792"/>
    <w:rsid w:val="00053EDA"/>
    <w:rsid w:val="00054576"/>
    <w:rsid w:val="000551E8"/>
    <w:rsid w:val="00055885"/>
    <w:rsid w:val="00061AE6"/>
    <w:rsid w:val="000623B5"/>
    <w:rsid w:val="0006264F"/>
    <w:rsid w:val="000652A7"/>
    <w:rsid w:val="000664C1"/>
    <w:rsid w:val="0007573E"/>
    <w:rsid w:val="00082B91"/>
    <w:rsid w:val="00087A70"/>
    <w:rsid w:val="0009021F"/>
    <w:rsid w:val="000927C1"/>
    <w:rsid w:val="0009473C"/>
    <w:rsid w:val="00096B14"/>
    <w:rsid w:val="000A099D"/>
    <w:rsid w:val="000A3C0A"/>
    <w:rsid w:val="000A785D"/>
    <w:rsid w:val="000B0E66"/>
    <w:rsid w:val="000B29D7"/>
    <w:rsid w:val="000B391E"/>
    <w:rsid w:val="000B5DED"/>
    <w:rsid w:val="000B72B0"/>
    <w:rsid w:val="000C2F6A"/>
    <w:rsid w:val="000C49F6"/>
    <w:rsid w:val="000C64E2"/>
    <w:rsid w:val="000C64F1"/>
    <w:rsid w:val="000C72FD"/>
    <w:rsid w:val="000C77B5"/>
    <w:rsid w:val="000C77D8"/>
    <w:rsid w:val="000D0461"/>
    <w:rsid w:val="000D25D0"/>
    <w:rsid w:val="000D38A1"/>
    <w:rsid w:val="000D4CDD"/>
    <w:rsid w:val="000E031C"/>
    <w:rsid w:val="000E23B5"/>
    <w:rsid w:val="000E2B86"/>
    <w:rsid w:val="000E5A7B"/>
    <w:rsid w:val="000F0771"/>
    <w:rsid w:val="000F13A8"/>
    <w:rsid w:val="000F2835"/>
    <w:rsid w:val="000F28C5"/>
    <w:rsid w:val="000F2AA5"/>
    <w:rsid w:val="000F75AE"/>
    <w:rsid w:val="0010203A"/>
    <w:rsid w:val="00104DBB"/>
    <w:rsid w:val="001119FE"/>
    <w:rsid w:val="00112089"/>
    <w:rsid w:val="00113A6E"/>
    <w:rsid w:val="0012157F"/>
    <w:rsid w:val="00124F85"/>
    <w:rsid w:val="001266F6"/>
    <w:rsid w:val="00126725"/>
    <w:rsid w:val="00130D68"/>
    <w:rsid w:val="00131A34"/>
    <w:rsid w:val="001325D2"/>
    <w:rsid w:val="0013532F"/>
    <w:rsid w:val="00135F90"/>
    <w:rsid w:val="00136724"/>
    <w:rsid w:val="00136DAA"/>
    <w:rsid w:val="00142CA7"/>
    <w:rsid w:val="001467FF"/>
    <w:rsid w:val="001478EA"/>
    <w:rsid w:val="00162AF1"/>
    <w:rsid w:val="0016623D"/>
    <w:rsid w:val="00171EF8"/>
    <w:rsid w:val="0017221B"/>
    <w:rsid w:val="00173033"/>
    <w:rsid w:val="00173E76"/>
    <w:rsid w:val="00176463"/>
    <w:rsid w:val="00180224"/>
    <w:rsid w:val="00183D44"/>
    <w:rsid w:val="00184071"/>
    <w:rsid w:val="00184EC6"/>
    <w:rsid w:val="00185AB2"/>
    <w:rsid w:val="00185EFD"/>
    <w:rsid w:val="00187AC5"/>
    <w:rsid w:val="00191E51"/>
    <w:rsid w:val="0019374E"/>
    <w:rsid w:val="00193BBB"/>
    <w:rsid w:val="00196CDD"/>
    <w:rsid w:val="001B1FA3"/>
    <w:rsid w:val="001B4085"/>
    <w:rsid w:val="001C050C"/>
    <w:rsid w:val="001C0574"/>
    <w:rsid w:val="001C3383"/>
    <w:rsid w:val="001C7255"/>
    <w:rsid w:val="001C7315"/>
    <w:rsid w:val="001D46BD"/>
    <w:rsid w:val="001D641C"/>
    <w:rsid w:val="001E051E"/>
    <w:rsid w:val="001E2240"/>
    <w:rsid w:val="001E29FA"/>
    <w:rsid w:val="001E504B"/>
    <w:rsid w:val="001E5855"/>
    <w:rsid w:val="001E5AA5"/>
    <w:rsid w:val="001E6529"/>
    <w:rsid w:val="001F655A"/>
    <w:rsid w:val="002013A6"/>
    <w:rsid w:val="0020233E"/>
    <w:rsid w:val="0020245E"/>
    <w:rsid w:val="00203CE5"/>
    <w:rsid w:val="002113C0"/>
    <w:rsid w:val="00214183"/>
    <w:rsid w:val="002162E9"/>
    <w:rsid w:val="00216C20"/>
    <w:rsid w:val="002211F1"/>
    <w:rsid w:val="00221A08"/>
    <w:rsid w:val="002224CA"/>
    <w:rsid w:val="00231D47"/>
    <w:rsid w:val="00235386"/>
    <w:rsid w:val="002357A9"/>
    <w:rsid w:val="002372AB"/>
    <w:rsid w:val="00237975"/>
    <w:rsid w:val="00245693"/>
    <w:rsid w:val="0024776E"/>
    <w:rsid w:val="00252C00"/>
    <w:rsid w:val="00255795"/>
    <w:rsid w:val="00257F76"/>
    <w:rsid w:val="0026237F"/>
    <w:rsid w:val="002648CC"/>
    <w:rsid w:val="00264FE4"/>
    <w:rsid w:val="002713EA"/>
    <w:rsid w:val="00272FD3"/>
    <w:rsid w:val="00275639"/>
    <w:rsid w:val="0028344B"/>
    <w:rsid w:val="0028563E"/>
    <w:rsid w:val="002863B3"/>
    <w:rsid w:val="00291934"/>
    <w:rsid w:val="00295D6A"/>
    <w:rsid w:val="00296C62"/>
    <w:rsid w:val="00296F06"/>
    <w:rsid w:val="00297BCA"/>
    <w:rsid w:val="002A0171"/>
    <w:rsid w:val="002A2B5F"/>
    <w:rsid w:val="002A5D7E"/>
    <w:rsid w:val="002A615F"/>
    <w:rsid w:val="002A6F98"/>
    <w:rsid w:val="002B0311"/>
    <w:rsid w:val="002B1CDE"/>
    <w:rsid w:val="002B3D5D"/>
    <w:rsid w:val="002B48AF"/>
    <w:rsid w:val="002B5C0B"/>
    <w:rsid w:val="002B610F"/>
    <w:rsid w:val="002B66EA"/>
    <w:rsid w:val="002B68B0"/>
    <w:rsid w:val="002B6CE4"/>
    <w:rsid w:val="002C0A0C"/>
    <w:rsid w:val="002C1A1D"/>
    <w:rsid w:val="002C415C"/>
    <w:rsid w:val="002C720A"/>
    <w:rsid w:val="002C7BDD"/>
    <w:rsid w:val="002D0C5C"/>
    <w:rsid w:val="002D1B0C"/>
    <w:rsid w:val="002D41E6"/>
    <w:rsid w:val="002D421B"/>
    <w:rsid w:val="002D427A"/>
    <w:rsid w:val="002D75BF"/>
    <w:rsid w:val="002E5E81"/>
    <w:rsid w:val="002F2930"/>
    <w:rsid w:val="002F329E"/>
    <w:rsid w:val="002F590C"/>
    <w:rsid w:val="003014F1"/>
    <w:rsid w:val="00303947"/>
    <w:rsid w:val="00305693"/>
    <w:rsid w:val="003065E3"/>
    <w:rsid w:val="0031061A"/>
    <w:rsid w:val="00310AC7"/>
    <w:rsid w:val="0031305B"/>
    <w:rsid w:val="00313FB4"/>
    <w:rsid w:val="00314197"/>
    <w:rsid w:val="0031504C"/>
    <w:rsid w:val="00316CD7"/>
    <w:rsid w:val="00317269"/>
    <w:rsid w:val="00320231"/>
    <w:rsid w:val="003240AC"/>
    <w:rsid w:val="00325227"/>
    <w:rsid w:val="003253FE"/>
    <w:rsid w:val="003304FF"/>
    <w:rsid w:val="003308BA"/>
    <w:rsid w:val="0033644D"/>
    <w:rsid w:val="00337F7B"/>
    <w:rsid w:val="0034017E"/>
    <w:rsid w:val="00340817"/>
    <w:rsid w:val="003469A9"/>
    <w:rsid w:val="00354372"/>
    <w:rsid w:val="00357308"/>
    <w:rsid w:val="003579FE"/>
    <w:rsid w:val="00361092"/>
    <w:rsid w:val="00364D1B"/>
    <w:rsid w:val="00364F44"/>
    <w:rsid w:val="00365964"/>
    <w:rsid w:val="00372693"/>
    <w:rsid w:val="00374585"/>
    <w:rsid w:val="00375B21"/>
    <w:rsid w:val="00376E7D"/>
    <w:rsid w:val="00377056"/>
    <w:rsid w:val="003826A4"/>
    <w:rsid w:val="00385084"/>
    <w:rsid w:val="00391D8C"/>
    <w:rsid w:val="00394697"/>
    <w:rsid w:val="00397074"/>
    <w:rsid w:val="003A136A"/>
    <w:rsid w:val="003A23FB"/>
    <w:rsid w:val="003A4C52"/>
    <w:rsid w:val="003A5183"/>
    <w:rsid w:val="003A74A3"/>
    <w:rsid w:val="003B011E"/>
    <w:rsid w:val="003B15E9"/>
    <w:rsid w:val="003B484F"/>
    <w:rsid w:val="003B5BF1"/>
    <w:rsid w:val="003C1A0B"/>
    <w:rsid w:val="003C45C9"/>
    <w:rsid w:val="003D0F69"/>
    <w:rsid w:val="003D27ED"/>
    <w:rsid w:val="003D47EA"/>
    <w:rsid w:val="003D59CB"/>
    <w:rsid w:val="003D7AED"/>
    <w:rsid w:val="003E1757"/>
    <w:rsid w:val="003E2506"/>
    <w:rsid w:val="003F2923"/>
    <w:rsid w:val="003F50AF"/>
    <w:rsid w:val="003F6698"/>
    <w:rsid w:val="003F7C36"/>
    <w:rsid w:val="0040231C"/>
    <w:rsid w:val="00402F3A"/>
    <w:rsid w:val="004056D3"/>
    <w:rsid w:val="0040738F"/>
    <w:rsid w:val="004076D4"/>
    <w:rsid w:val="00410747"/>
    <w:rsid w:val="00414E2D"/>
    <w:rsid w:val="00415519"/>
    <w:rsid w:val="00416E3F"/>
    <w:rsid w:val="00417F42"/>
    <w:rsid w:val="00422301"/>
    <w:rsid w:val="0042483A"/>
    <w:rsid w:val="00424D01"/>
    <w:rsid w:val="00430BD7"/>
    <w:rsid w:val="004315C0"/>
    <w:rsid w:val="0043367C"/>
    <w:rsid w:val="00433A0A"/>
    <w:rsid w:val="00433C67"/>
    <w:rsid w:val="00435239"/>
    <w:rsid w:val="004430E7"/>
    <w:rsid w:val="00446831"/>
    <w:rsid w:val="00447D23"/>
    <w:rsid w:val="00450365"/>
    <w:rsid w:val="00451E2B"/>
    <w:rsid w:val="00452A7E"/>
    <w:rsid w:val="00452C31"/>
    <w:rsid w:val="00452DFC"/>
    <w:rsid w:val="00455D85"/>
    <w:rsid w:val="004615E6"/>
    <w:rsid w:val="00461F45"/>
    <w:rsid w:val="004630A5"/>
    <w:rsid w:val="00466E3D"/>
    <w:rsid w:val="00473ACA"/>
    <w:rsid w:val="00474798"/>
    <w:rsid w:val="00481505"/>
    <w:rsid w:val="0048172E"/>
    <w:rsid w:val="00482733"/>
    <w:rsid w:val="00483D5E"/>
    <w:rsid w:val="004849F9"/>
    <w:rsid w:val="00486CCD"/>
    <w:rsid w:val="00487784"/>
    <w:rsid w:val="00490552"/>
    <w:rsid w:val="00491C7C"/>
    <w:rsid w:val="00493043"/>
    <w:rsid w:val="004936F7"/>
    <w:rsid w:val="004945E1"/>
    <w:rsid w:val="00496A8B"/>
    <w:rsid w:val="00496AD8"/>
    <w:rsid w:val="00496E44"/>
    <w:rsid w:val="004A1E85"/>
    <w:rsid w:val="004A2967"/>
    <w:rsid w:val="004A2E46"/>
    <w:rsid w:val="004A4C54"/>
    <w:rsid w:val="004A58EF"/>
    <w:rsid w:val="004B07A8"/>
    <w:rsid w:val="004B1C38"/>
    <w:rsid w:val="004B261D"/>
    <w:rsid w:val="004B3294"/>
    <w:rsid w:val="004B4F99"/>
    <w:rsid w:val="004B54C8"/>
    <w:rsid w:val="004C01F8"/>
    <w:rsid w:val="004C2DA7"/>
    <w:rsid w:val="004C398C"/>
    <w:rsid w:val="004C62D2"/>
    <w:rsid w:val="004D008B"/>
    <w:rsid w:val="004D0A36"/>
    <w:rsid w:val="004D11D0"/>
    <w:rsid w:val="004D22E4"/>
    <w:rsid w:val="004D28A3"/>
    <w:rsid w:val="004D500D"/>
    <w:rsid w:val="004D512F"/>
    <w:rsid w:val="004D5D55"/>
    <w:rsid w:val="004E0332"/>
    <w:rsid w:val="004E0CC9"/>
    <w:rsid w:val="004E2F63"/>
    <w:rsid w:val="004E5FDE"/>
    <w:rsid w:val="004E6528"/>
    <w:rsid w:val="004F1F87"/>
    <w:rsid w:val="004F4415"/>
    <w:rsid w:val="004F5092"/>
    <w:rsid w:val="005007C4"/>
    <w:rsid w:val="00501752"/>
    <w:rsid w:val="00501A4D"/>
    <w:rsid w:val="005058EE"/>
    <w:rsid w:val="00505DE7"/>
    <w:rsid w:val="00510B26"/>
    <w:rsid w:val="00511123"/>
    <w:rsid w:val="00511A46"/>
    <w:rsid w:val="0051400D"/>
    <w:rsid w:val="00514201"/>
    <w:rsid w:val="00514903"/>
    <w:rsid w:val="005168F1"/>
    <w:rsid w:val="00516AE6"/>
    <w:rsid w:val="00520ACB"/>
    <w:rsid w:val="0052257A"/>
    <w:rsid w:val="005239E8"/>
    <w:rsid w:val="00523A0C"/>
    <w:rsid w:val="00526FDA"/>
    <w:rsid w:val="00530A3F"/>
    <w:rsid w:val="0053229B"/>
    <w:rsid w:val="00532FC6"/>
    <w:rsid w:val="0053456C"/>
    <w:rsid w:val="005366BD"/>
    <w:rsid w:val="00536E3C"/>
    <w:rsid w:val="00541BE4"/>
    <w:rsid w:val="0054292B"/>
    <w:rsid w:val="00542949"/>
    <w:rsid w:val="00550263"/>
    <w:rsid w:val="0055185D"/>
    <w:rsid w:val="00551A2E"/>
    <w:rsid w:val="005556FE"/>
    <w:rsid w:val="005559AE"/>
    <w:rsid w:val="00555AFA"/>
    <w:rsid w:val="005565A5"/>
    <w:rsid w:val="00557669"/>
    <w:rsid w:val="00560D56"/>
    <w:rsid w:val="0056398C"/>
    <w:rsid w:val="00565199"/>
    <w:rsid w:val="00577816"/>
    <w:rsid w:val="00580136"/>
    <w:rsid w:val="005835CB"/>
    <w:rsid w:val="00583CB8"/>
    <w:rsid w:val="00587153"/>
    <w:rsid w:val="0059334F"/>
    <w:rsid w:val="00594FFF"/>
    <w:rsid w:val="005952B8"/>
    <w:rsid w:val="00595E7F"/>
    <w:rsid w:val="005979DE"/>
    <w:rsid w:val="005A1049"/>
    <w:rsid w:val="005A2354"/>
    <w:rsid w:val="005A31CA"/>
    <w:rsid w:val="005A4BE3"/>
    <w:rsid w:val="005A5A17"/>
    <w:rsid w:val="005A5E2C"/>
    <w:rsid w:val="005A642E"/>
    <w:rsid w:val="005A6ACB"/>
    <w:rsid w:val="005A6B65"/>
    <w:rsid w:val="005B5409"/>
    <w:rsid w:val="005C3D14"/>
    <w:rsid w:val="005C769F"/>
    <w:rsid w:val="005D0420"/>
    <w:rsid w:val="005D2639"/>
    <w:rsid w:val="005D2718"/>
    <w:rsid w:val="005D57B4"/>
    <w:rsid w:val="005D7024"/>
    <w:rsid w:val="005E1053"/>
    <w:rsid w:val="005E12A6"/>
    <w:rsid w:val="005E37F0"/>
    <w:rsid w:val="005E5A7C"/>
    <w:rsid w:val="005E62D6"/>
    <w:rsid w:val="005F27A8"/>
    <w:rsid w:val="005F365B"/>
    <w:rsid w:val="005F75A5"/>
    <w:rsid w:val="00602F09"/>
    <w:rsid w:val="00610AA8"/>
    <w:rsid w:val="00613BAD"/>
    <w:rsid w:val="0061534A"/>
    <w:rsid w:val="00615854"/>
    <w:rsid w:val="00620476"/>
    <w:rsid w:val="0062394E"/>
    <w:rsid w:val="00627381"/>
    <w:rsid w:val="00627C5C"/>
    <w:rsid w:val="00633A03"/>
    <w:rsid w:val="006340FB"/>
    <w:rsid w:val="0063648E"/>
    <w:rsid w:val="00641D46"/>
    <w:rsid w:val="00643FB1"/>
    <w:rsid w:val="00644A98"/>
    <w:rsid w:val="00647D24"/>
    <w:rsid w:val="0065029F"/>
    <w:rsid w:val="006526EE"/>
    <w:rsid w:val="00661508"/>
    <w:rsid w:val="006653B5"/>
    <w:rsid w:val="006673D3"/>
    <w:rsid w:val="006674B5"/>
    <w:rsid w:val="00672440"/>
    <w:rsid w:val="0068247B"/>
    <w:rsid w:val="00686E39"/>
    <w:rsid w:val="00691A97"/>
    <w:rsid w:val="00692605"/>
    <w:rsid w:val="006939A1"/>
    <w:rsid w:val="00696613"/>
    <w:rsid w:val="006A0C10"/>
    <w:rsid w:val="006A308C"/>
    <w:rsid w:val="006A558F"/>
    <w:rsid w:val="006A66CF"/>
    <w:rsid w:val="006B3196"/>
    <w:rsid w:val="006B3294"/>
    <w:rsid w:val="006B6511"/>
    <w:rsid w:val="006C1D8E"/>
    <w:rsid w:val="006D2AB8"/>
    <w:rsid w:val="006D2EDF"/>
    <w:rsid w:val="006D6538"/>
    <w:rsid w:val="006D6ED7"/>
    <w:rsid w:val="006E009B"/>
    <w:rsid w:val="006E02B3"/>
    <w:rsid w:val="006E32AE"/>
    <w:rsid w:val="006E3F70"/>
    <w:rsid w:val="006E6AA8"/>
    <w:rsid w:val="006F0CF2"/>
    <w:rsid w:val="006F0DA3"/>
    <w:rsid w:val="006F2DC3"/>
    <w:rsid w:val="006F6E05"/>
    <w:rsid w:val="006F733A"/>
    <w:rsid w:val="00710D7E"/>
    <w:rsid w:val="007132BA"/>
    <w:rsid w:val="007138F7"/>
    <w:rsid w:val="00716FED"/>
    <w:rsid w:val="007173DC"/>
    <w:rsid w:val="007200FA"/>
    <w:rsid w:val="00720C0B"/>
    <w:rsid w:val="0072258B"/>
    <w:rsid w:val="00730E7D"/>
    <w:rsid w:val="00731407"/>
    <w:rsid w:val="007364FD"/>
    <w:rsid w:val="007374E1"/>
    <w:rsid w:val="00742ADE"/>
    <w:rsid w:val="00744E79"/>
    <w:rsid w:val="00745F9A"/>
    <w:rsid w:val="0074716E"/>
    <w:rsid w:val="00747894"/>
    <w:rsid w:val="007538D7"/>
    <w:rsid w:val="00756013"/>
    <w:rsid w:val="0076041B"/>
    <w:rsid w:val="0076341E"/>
    <w:rsid w:val="00764B24"/>
    <w:rsid w:val="0076503E"/>
    <w:rsid w:val="0076575C"/>
    <w:rsid w:val="0076787E"/>
    <w:rsid w:val="00771739"/>
    <w:rsid w:val="00776008"/>
    <w:rsid w:val="007803F3"/>
    <w:rsid w:val="007817CF"/>
    <w:rsid w:val="00781CFA"/>
    <w:rsid w:val="00782C82"/>
    <w:rsid w:val="00784153"/>
    <w:rsid w:val="00787ACC"/>
    <w:rsid w:val="00791F2A"/>
    <w:rsid w:val="007A09F6"/>
    <w:rsid w:val="007A351C"/>
    <w:rsid w:val="007A380F"/>
    <w:rsid w:val="007A6E33"/>
    <w:rsid w:val="007A7137"/>
    <w:rsid w:val="007B173A"/>
    <w:rsid w:val="007B1E38"/>
    <w:rsid w:val="007B26F4"/>
    <w:rsid w:val="007B2BAE"/>
    <w:rsid w:val="007B3B8E"/>
    <w:rsid w:val="007B767F"/>
    <w:rsid w:val="007C0291"/>
    <w:rsid w:val="007C25CF"/>
    <w:rsid w:val="007E4143"/>
    <w:rsid w:val="007E488C"/>
    <w:rsid w:val="007E4E6F"/>
    <w:rsid w:val="0080302B"/>
    <w:rsid w:val="00804FD2"/>
    <w:rsid w:val="00806E35"/>
    <w:rsid w:val="0081072E"/>
    <w:rsid w:val="0081110B"/>
    <w:rsid w:val="00812494"/>
    <w:rsid w:val="00816E2C"/>
    <w:rsid w:val="008171E7"/>
    <w:rsid w:val="00823D24"/>
    <w:rsid w:val="00823FEC"/>
    <w:rsid w:val="008262FB"/>
    <w:rsid w:val="00826A5A"/>
    <w:rsid w:val="0083276E"/>
    <w:rsid w:val="00837B78"/>
    <w:rsid w:val="00837BC3"/>
    <w:rsid w:val="00843EFA"/>
    <w:rsid w:val="008446B5"/>
    <w:rsid w:val="008458A1"/>
    <w:rsid w:val="00845D62"/>
    <w:rsid w:val="008461D0"/>
    <w:rsid w:val="00847751"/>
    <w:rsid w:val="00851347"/>
    <w:rsid w:val="0085268A"/>
    <w:rsid w:val="008526C3"/>
    <w:rsid w:val="00855FE6"/>
    <w:rsid w:val="00856494"/>
    <w:rsid w:val="0086291A"/>
    <w:rsid w:val="008637E4"/>
    <w:rsid w:val="00865D5C"/>
    <w:rsid w:val="00866242"/>
    <w:rsid w:val="00867FA8"/>
    <w:rsid w:val="00870491"/>
    <w:rsid w:val="00875CC6"/>
    <w:rsid w:val="00877233"/>
    <w:rsid w:val="00877E2F"/>
    <w:rsid w:val="00880EEA"/>
    <w:rsid w:val="00882014"/>
    <w:rsid w:val="008831A7"/>
    <w:rsid w:val="008861E0"/>
    <w:rsid w:val="00886390"/>
    <w:rsid w:val="008900C5"/>
    <w:rsid w:val="00892B10"/>
    <w:rsid w:val="008966E3"/>
    <w:rsid w:val="008A320F"/>
    <w:rsid w:val="008A644F"/>
    <w:rsid w:val="008A6B34"/>
    <w:rsid w:val="008A6D5D"/>
    <w:rsid w:val="008A7758"/>
    <w:rsid w:val="008B7EE6"/>
    <w:rsid w:val="008C0596"/>
    <w:rsid w:val="008C6B0A"/>
    <w:rsid w:val="008D3B7C"/>
    <w:rsid w:val="008D6F77"/>
    <w:rsid w:val="008E44D7"/>
    <w:rsid w:val="008E49DE"/>
    <w:rsid w:val="008E51CD"/>
    <w:rsid w:val="008E521D"/>
    <w:rsid w:val="008F10D7"/>
    <w:rsid w:val="008F1FA7"/>
    <w:rsid w:val="008F2D63"/>
    <w:rsid w:val="008F64B3"/>
    <w:rsid w:val="0090534D"/>
    <w:rsid w:val="009209FA"/>
    <w:rsid w:val="009246DB"/>
    <w:rsid w:val="00926904"/>
    <w:rsid w:val="00932BF4"/>
    <w:rsid w:val="00933F6F"/>
    <w:rsid w:val="00936D34"/>
    <w:rsid w:val="00937CE0"/>
    <w:rsid w:val="009423B4"/>
    <w:rsid w:val="009427FE"/>
    <w:rsid w:val="00945B07"/>
    <w:rsid w:val="00951F5B"/>
    <w:rsid w:val="00956C4E"/>
    <w:rsid w:val="00962732"/>
    <w:rsid w:val="00965B00"/>
    <w:rsid w:val="00967771"/>
    <w:rsid w:val="00970A16"/>
    <w:rsid w:val="00971707"/>
    <w:rsid w:val="00971EF4"/>
    <w:rsid w:val="00974562"/>
    <w:rsid w:val="009749BC"/>
    <w:rsid w:val="00975189"/>
    <w:rsid w:val="00980992"/>
    <w:rsid w:val="00982829"/>
    <w:rsid w:val="00984F12"/>
    <w:rsid w:val="009924F0"/>
    <w:rsid w:val="00992C9B"/>
    <w:rsid w:val="0099318A"/>
    <w:rsid w:val="009941F4"/>
    <w:rsid w:val="009970FD"/>
    <w:rsid w:val="009A0C35"/>
    <w:rsid w:val="009A10D0"/>
    <w:rsid w:val="009B124A"/>
    <w:rsid w:val="009B3FE1"/>
    <w:rsid w:val="009B7384"/>
    <w:rsid w:val="009B7D4A"/>
    <w:rsid w:val="009C1D7A"/>
    <w:rsid w:val="009C2E4F"/>
    <w:rsid w:val="009C6836"/>
    <w:rsid w:val="009C7BC3"/>
    <w:rsid w:val="009C7C36"/>
    <w:rsid w:val="009D398B"/>
    <w:rsid w:val="009D5A5B"/>
    <w:rsid w:val="009D688E"/>
    <w:rsid w:val="009E345E"/>
    <w:rsid w:val="009E39FD"/>
    <w:rsid w:val="009E5C9E"/>
    <w:rsid w:val="009E6C01"/>
    <w:rsid w:val="009E77F0"/>
    <w:rsid w:val="009F02E5"/>
    <w:rsid w:val="009F1029"/>
    <w:rsid w:val="009F334E"/>
    <w:rsid w:val="009F3529"/>
    <w:rsid w:val="009F4B83"/>
    <w:rsid w:val="009F4D80"/>
    <w:rsid w:val="009F5880"/>
    <w:rsid w:val="00A028B5"/>
    <w:rsid w:val="00A039A8"/>
    <w:rsid w:val="00A0660A"/>
    <w:rsid w:val="00A077FC"/>
    <w:rsid w:val="00A208DE"/>
    <w:rsid w:val="00A23EF8"/>
    <w:rsid w:val="00A247B2"/>
    <w:rsid w:val="00A26E00"/>
    <w:rsid w:val="00A31702"/>
    <w:rsid w:val="00A317D6"/>
    <w:rsid w:val="00A33CCB"/>
    <w:rsid w:val="00A41AC5"/>
    <w:rsid w:val="00A43821"/>
    <w:rsid w:val="00A445CD"/>
    <w:rsid w:val="00A45CAB"/>
    <w:rsid w:val="00A45FA6"/>
    <w:rsid w:val="00A52662"/>
    <w:rsid w:val="00A52CAF"/>
    <w:rsid w:val="00A54F2C"/>
    <w:rsid w:val="00A630D3"/>
    <w:rsid w:val="00A634EF"/>
    <w:rsid w:val="00A6549E"/>
    <w:rsid w:val="00A66E3F"/>
    <w:rsid w:val="00A6798D"/>
    <w:rsid w:val="00A67AC0"/>
    <w:rsid w:val="00A67D9B"/>
    <w:rsid w:val="00A70E2B"/>
    <w:rsid w:val="00A717B0"/>
    <w:rsid w:val="00A72247"/>
    <w:rsid w:val="00A732D1"/>
    <w:rsid w:val="00A73D44"/>
    <w:rsid w:val="00A74DA2"/>
    <w:rsid w:val="00A763AB"/>
    <w:rsid w:val="00A80212"/>
    <w:rsid w:val="00A81BC1"/>
    <w:rsid w:val="00A8214E"/>
    <w:rsid w:val="00A84B30"/>
    <w:rsid w:val="00A84DB3"/>
    <w:rsid w:val="00A90CD2"/>
    <w:rsid w:val="00A94CDB"/>
    <w:rsid w:val="00A96723"/>
    <w:rsid w:val="00A97CD1"/>
    <w:rsid w:val="00A97D7F"/>
    <w:rsid w:val="00AA1131"/>
    <w:rsid w:val="00AA619C"/>
    <w:rsid w:val="00AA7932"/>
    <w:rsid w:val="00AB081A"/>
    <w:rsid w:val="00AB10F3"/>
    <w:rsid w:val="00AB1472"/>
    <w:rsid w:val="00AB27CD"/>
    <w:rsid w:val="00AC65F4"/>
    <w:rsid w:val="00AC759A"/>
    <w:rsid w:val="00AD0104"/>
    <w:rsid w:val="00AD1184"/>
    <w:rsid w:val="00AD3858"/>
    <w:rsid w:val="00AD3FDB"/>
    <w:rsid w:val="00AD73F2"/>
    <w:rsid w:val="00AD750C"/>
    <w:rsid w:val="00AE0DAA"/>
    <w:rsid w:val="00AE3A29"/>
    <w:rsid w:val="00AE502F"/>
    <w:rsid w:val="00AE5191"/>
    <w:rsid w:val="00AE7E6C"/>
    <w:rsid w:val="00AF0D13"/>
    <w:rsid w:val="00AF21C7"/>
    <w:rsid w:val="00AF4BD7"/>
    <w:rsid w:val="00B033A1"/>
    <w:rsid w:val="00B041D8"/>
    <w:rsid w:val="00B05DCC"/>
    <w:rsid w:val="00B05F83"/>
    <w:rsid w:val="00B07D64"/>
    <w:rsid w:val="00B12999"/>
    <w:rsid w:val="00B12B00"/>
    <w:rsid w:val="00B155D1"/>
    <w:rsid w:val="00B17ED6"/>
    <w:rsid w:val="00B2168E"/>
    <w:rsid w:val="00B23A55"/>
    <w:rsid w:val="00B23C37"/>
    <w:rsid w:val="00B2420C"/>
    <w:rsid w:val="00B2478A"/>
    <w:rsid w:val="00B25CA9"/>
    <w:rsid w:val="00B32D1E"/>
    <w:rsid w:val="00B36F00"/>
    <w:rsid w:val="00B37174"/>
    <w:rsid w:val="00B50EE8"/>
    <w:rsid w:val="00B51DCB"/>
    <w:rsid w:val="00B60326"/>
    <w:rsid w:val="00B62B60"/>
    <w:rsid w:val="00B639A8"/>
    <w:rsid w:val="00B63D49"/>
    <w:rsid w:val="00B67879"/>
    <w:rsid w:val="00B72419"/>
    <w:rsid w:val="00B7254B"/>
    <w:rsid w:val="00B768BF"/>
    <w:rsid w:val="00B85DE8"/>
    <w:rsid w:val="00B8639F"/>
    <w:rsid w:val="00B9683C"/>
    <w:rsid w:val="00BA1B65"/>
    <w:rsid w:val="00BA1DB1"/>
    <w:rsid w:val="00BA267E"/>
    <w:rsid w:val="00BA36C0"/>
    <w:rsid w:val="00BA3A82"/>
    <w:rsid w:val="00BA3D81"/>
    <w:rsid w:val="00BA7DC6"/>
    <w:rsid w:val="00BB0B22"/>
    <w:rsid w:val="00BB105B"/>
    <w:rsid w:val="00BB2676"/>
    <w:rsid w:val="00BC17B5"/>
    <w:rsid w:val="00BC363E"/>
    <w:rsid w:val="00BD17CF"/>
    <w:rsid w:val="00BD1EE1"/>
    <w:rsid w:val="00BD4150"/>
    <w:rsid w:val="00BD4FEA"/>
    <w:rsid w:val="00BD567B"/>
    <w:rsid w:val="00BD5F21"/>
    <w:rsid w:val="00BE194D"/>
    <w:rsid w:val="00BE3B78"/>
    <w:rsid w:val="00BE7130"/>
    <w:rsid w:val="00BF103C"/>
    <w:rsid w:val="00BF1336"/>
    <w:rsid w:val="00BF17CF"/>
    <w:rsid w:val="00BF2467"/>
    <w:rsid w:val="00BF6720"/>
    <w:rsid w:val="00BF79D2"/>
    <w:rsid w:val="00C0464D"/>
    <w:rsid w:val="00C049CF"/>
    <w:rsid w:val="00C05E03"/>
    <w:rsid w:val="00C13337"/>
    <w:rsid w:val="00C26383"/>
    <w:rsid w:val="00C26ADB"/>
    <w:rsid w:val="00C2775F"/>
    <w:rsid w:val="00C312D4"/>
    <w:rsid w:val="00C31A6C"/>
    <w:rsid w:val="00C32993"/>
    <w:rsid w:val="00C32C1F"/>
    <w:rsid w:val="00C33038"/>
    <w:rsid w:val="00C3387B"/>
    <w:rsid w:val="00C35580"/>
    <w:rsid w:val="00C35BA7"/>
    <w:rsid w:val="00C37515"/>
    <w:rsid w:val="00C4076B"/>
    <w:rsid w:val="00C42F3C"/>
    <w:rsid w:val="00C438DA"/>
    <w:rsid w:val="00C43F1A"/>
    <w:rsid w:val="00C44C58"/>
    <w:rsid w:val="00C473CA"/>
    <w:rsid w:val="00C47C7F"/>
    <w:rsid w:val="00C50651"/>
    <w:rsid w:val="00C50FB2"/>
    <w:rsid w:val="00C60186"/>
    <w:rsid w:val="00C60A2C"/>
    <w:rsid w:val="00C60E3C"/>
    <w:rsid w:val="00C61838"/>
    <w:rsid w:val="00C62AE1"/>
    <w:rsid w:val="00C67010"/>
    <w:rsid w:val="00C6755C"/>
    <w:rsid w:val="00C73096"/>
    <w:rsid w:val="00C73C5E"/>
    <w:rsid w:val="00C76369"/>
    <w:rsid w:val="00C77903"/>
    <w:rsid w:val="00C83904"/>
    <w:rsid w:val="00C8465D"/>
    <w:rsid w:val="00C85099"/>
    <w:rsid w:val="00C8596F"/>
    <w:rsid w:val="00C859D8"/>
    <w:rsid w:val="00C8621F"/>
    <w:rsid w:val="00C878A2"/>
    <w:rsid w:val="00C90063"/>
    <w:rsid w:val="00C9179E"/>
    <w:rsid w:val="00C92ED1"/>
    <w:rsid w:val="00C94D3A"/>
    <w:rsid w:val="00C958CE"/>
    <w:rsid w:val="00C95936"/>
    <w:rsid w:val="00CA09E2"/>
    <w:rsid w:val="00CA0EDC"/>
    <w:rsid w:val="00CA2309"/>
    <w:rsid w:val="00CB0C5F"/>
    <w:rsid w:val="00CB59F9"/>
    <w:rsid w:val="00CB5F71"/>
    <w:rsid w:val="00CC6CC8"/>
    <w:rsid w:val="00CC74DE"/>
    <w:rsid w:val="00CC7E04"/>
    <w:rsid w:val="00CD4E8F"/>
    <w:rsid w:val="00CD604F"/>
    <w:rsid w:val="00CE08A5"/>
    <w:rsid w:val="00CE19FB"/>
    <w:rsid w:val="00CE1ACD"/>
    <w:rsid w:val="00CE2441"/>
    <w:rsid w:val="00CE4FC0"/>
    <w:rsid w:val="00CE67A1"/>
    <w:rsid w:val="00CE6E02"/>
    <w:rsid w:val="00CF2FDB"/>
    <w:rsid w:val="00CF397D"/>
    <w:rsid w:val="00CF702D"/>
    <w:rsid w:val="00D059D3"/>
    <w:rsid w:val="00D0678D"/>
    <w:rsid w:val="00D070D8"/>
    <w:rsid w:val="00D1415E"/>
    <w:rsid w:val="00D146CF"/>
    <w:rsid w:val="00D154F5"/>
    <w:rsid w:val="00D16880"/>
    <w:rsid w:val="00D20D18"/>
    <w:rsid w:val="00D239FF"/>
    <w:rsid w:val="00D23C88"/>
    <w:rsid w:val="00D247AF"/>
    <w:rsid w:val="00D30895"/>
    <w:rsid w:val="00D34B5B"/>
    <w:rsid w:val="00D36AC7"/>
    <w:rsid w:val="00D36E8D"/>
    <w:rsid w:val="00D45807"/>
    <w:rsid w:val="00D4703C"/>
    <w:rsid w:val="00D477A9"/>
    <w:rsid w:val="00D51ABC"/>
    <w:rsid w:val="00D538AC"/>
    <w:rsid w:val="00D55F92"/>
    <w:rsid w:val="00D56211"/>
    <w:rsid w:val="00D60F08"/>
    <w:rsid w:val="00D64B8D"/>
    <w:rsid w:val="00D67E6E"/>
    <w:rsid w:val="00D70377"/>
    <w:rsid w:val="00D71E36"/>
    <w:rsid w:val="00D75723"/>
    <w:rsid w:val="00D77453"/>
    <w:rsid w:val="00D83BA6"/>
    <w:rsid w:val="00D85F71"/>
    <w:rsid w:val="00D86F08"/>
    <w:rsid w:val="00D87424"/>
    <w:rsid w:val="00D944A6"/>
    <w:rsid w:val="00DB140C"/>
    <w:rsid w:val="00DB2F53"/>
    <w:rsid w:val="00DC00CE"/>
    <w:rsid w:val="00DC06D9"/>
    <w:rsid w:val="00DC0F65"/>
    <w:rsid w:val="00DC3D23"/>
    <w:rsid w:val="00DC579A"/>
    <w:rsid w:val="00DC713C"/>
    <w:rsid w:val="00DC7D4F"/>
    <w:rsid w:val="00DD5E78"/>
    <w:rsid w:val="00DE0D61"/>
    <w:rsid w:val="00DE3FFD"/>
    <w:rsid w:val="00DE485C"/>
    <w:rsid w:val="00DE4CCD"/>
    <w:rsid w:val="00DE4E39"/>
    <w:rsid w:val="00DE5559"/>
    <w:rsid w:val="00DE6CE5"/>
    <w:rsid w:val="00DE6D01"/>
    <w:rsid w:val="00DF1E61"/>
    <w:rsid w:val="00DF2E02"/>
    <w:rsid w:val="00DF697C"/>
    <w:rsid w:val="00E01653"/>
    <w:rsid w:val="00E0225E"/>
    <w:rsid w:val="00E0319C"/>
    <w:rsid w:val="00E03896"/>
    <w:rsid w:val="00E04AE2"/>
    <w:rsid w:val="00E0704E"/>
    <w:rsid w:val="00E11389"/>
    <w:rsid w:val="00E1548E"/>
    <w:rsid w:val="00E15501"/>
    <w:rsid w:val="00E16CAB"/>
    <w:rsid w:val="00E20315"/>
    <w:rsid w:val="00E21DBB"/>
    <w:rsid w:val="00E22E1B"/>
    <w:rsid w:val="00E257C6"/>
    <w:rsid w:val="00E257D9"/>
    <w:rsid w:val="00E30DBA"/>
    <w:rsid w:val="00E3363E"/>
    <w:rsid w:val="00E34172"/>
    <w:rsid w:val="00E41F53"/>
    <w:rsid w:val="00E434C4"/>
    <w:rsid w:val="00E43546"/>
    <w:rsid w:val="00E4506C"/>
    <w:rsid w:val="00E45421"/>
    <w:rsid w:val="00E45EAC"/>
    <w:rsid w:val="00E47C92"/>
    <w:rsid w:val="00E51113"/>
    <w:rsid w:val="00E51586"/>
    <w:rsid w:val="00E52256"/>
    <w:rsid w:val="00E52802"/>
    <w:rsid w:val="00E63968"/>
    <w:rsid w:val="00E65B5B"/>
    <w:rsid w:val="00E67DC8"/>
    <w:rsid w:val="00E7182C"/>
    <w:rsid w:val="00E77197"/>
    <w:rsid w:val="00E77B18"/>
    <w:rsid w:val="00E77BD1"/>
    <w:rsid w:val="00E80506"/>
    <w:rsid w:val="00E831BC"/>
    <w:rsid w:val="00E8368C"/>
    <w:rsid w:val="00E8597D"/>
    <w:rsid w:val="00E87204"/>
    <w:rsid w:val="00E87B85"/>
    <w:rsid w:val="00E96C01"/>
    <w:rsid w:val="00EA25AA"/>
    <w:rsid w:val="00EA4BFD"/>
    <w:rsid w:val="00EA69AC"/>
    <w:rsid w:val="00EA7D12"/>
    <w:rsid w:val="00EB2D27"/>
    <w:rsid w:val="00EB44FE"/>
    <w:rsid w:val="00EB6FA9"/>
    <w:rsid w:val="00EC1778"/>
    <w:rsid w:val="00EC43A0"/>
    <w:rsid w:val="00EC4A6E"/>
    <w:rsid w:val="00EC752F"/>
    <w:rsid w:val="00ED197E"/>
    <w:rsid w:val="00ED43F7"/>
    <w:rsid w:val="00ED70B6"/>
    <w:rsid w:val="00ED729E"/>
    <w:rsid w:val="00EF29F5"/>
    <w:rsid w:val="00EF2E66"/>
    <w:rsid w:val="00EF31D8"/>
    <w:rsid w:val="00EF60B7"/>
    <w:rsid w:val="00EF6DFC"/>
    <w:rsid w:val="00F02319"/>
    <w:rsid w:val="00F056EE"/>
    <w:rsid w:val="00F06C92"/>
    <w:rsid w:val="00F10B62"/>
    <w:rsid w:val="00F11434"/>
    <w:rsid w:val="00F17C59"/>
    <w:rsid w:val="00F2098F"/>
    <w:rsid w:val="00F24430"/>
    <w:rsid w:val="00F24B28"/>
    <w:rsid w:val="00F31B52"/>
    <w:rsid w:val="00F3360E"/>
    <w:rsid w:val="00F37703"/>
    <w:rsid w:val="00F413D8"/>
    <w:rsid w:val="00F41B63"/>
    <w:rsid w:val="00F4208D"/>
    <w:rsid w:val="00F4468E"/>
    <w:rsid w:val="00F44A16"/>
    <w:rsid w:val="00F44EDD"/>
    <w:rsid w:val="00F45174"/>
    <w:rsid w:val="00F47157"/>
    <w:rsid w:val="00F511BF"/>
    <w:rsid w:val="00F512CA"/>
    <w:rsid w:val="00F52768"/>
    <w:rsid w:val="00F550CC"/>
    <w:rsid w:val="00F6005C"/>
    <w:rsid w:val="00F60666"/>
    <w:rsid w:val="00F62DDB"/>
    <w:rsid w:val="00F734AC"/>
    <w:rsid w:val="00F7679B"/>
    <w:rsid w:val="00F8168B"/>
    <w:rsid w:val="00F8176F"/>
    <w:rsid w:val="00F82D36"/>
    <w:rsid w:val="00F84387"/>
    <w:rsid w:val="00F8499D"/>
    <w:rsid w:val="00F852BF"/>
    <w:rsid w:val="00F85AEC"/>
    <w:rsid w:val="00F86CC0"/>
    <w:rsid w:val="00F87AAE"/>
    <w:rsid w:val="00F94244"/>
    <w:rsid w:val="00FA4292"/>
    <w:rsid w:val="00FA49EF"/>
    <w:rsid w:val="00FA5CD6"/>
    <w:rsid w:val="00FA5FBB"/>
    <w:rsid w:val="00FA68C0"/>
    <w:rsid w:val="00FB28EA"/>
    <w:rsid w:val="00FB49AC"/>
    <w:rsid w:val="00FB5D72"/>
    <w:rsid w:val="00FB7712"/>
    <w:rsid w:val="00FC207C"/>
    <w:rsid w:val="00FC2E20"/>
    <w:rsid w:val="00FC3D4C"/>
    <w:rsid w:val="00FC5C0B"/>
    <w:rsid w:val="00FC6EF1"/>
    <w:rsid w:val="00FD2BB2"/>
    <w:rsid w:val="00FE044F"/>
    <w:rsid w:val="00FE49C1"/>
    <w:rsid w:val="00FE58D4"/>
    <w:rsid w:val="00FF189A"/>
    <w:rsid w:val="00FF1B89"/>
    <w:rsid w:val="00FF51B5"/>
    <w:rsid w:val="00FF58CC"/>
    <w:rsid w:val="00FF67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73A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316CD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7B17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3">
    <w:name w:val="Hyperlink"/>
    <w:uiPriority w:val="99"/>
    <w:rsid w:val="007B173A"/>
    <w:rPr>
      <w:rFonts w:cs="Times New Roman"/>
      <w:color w:val="0000FF"/>
      <w:u w:val="single"/>
    </w:rPr>
  </w:style>
  <w:style w:type="paragraph" w:customStyle="1" w:styleId="Style2">
    <w:name w:val="Style2"/>
    <w:basedOn w:val="a"/>
    <w:rsid w:val="007B173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B968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D17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16CD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20">
    <w:name w:val="Font Style20"/>
    <w:rsid w:val="00316CD7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417F4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02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203A"/>
    <w:rPr>
      <w:rFonts w:ascii="Tahoma" w:eastAsia="Times New Roman" w:hAnsi="Tahoma" w:cs="Tahoma"/>
      <w:sz w:val="16"/>
      <w:szCs w:val="16"/>
    </w:rPr>
  </w:style>
  <w:style w:type="paragraph" w:styleId="a8">
    <w:name w:val="Body Text Indent"/>
    <w:basedOn w:val="a"/>
    <w:link w:val="a9"/>
    <w:unhideWhenUsed/>
    <w:rsid w:val="00C8596F"/>
    <w:pPr>
      <w:spacing w:after="0" w:line="240" w:lineRule="auto"/>
      <w:ind w:firstLine="709"/>
      <w:jc w:val="both"/>
    </w:pPr>
    <w:rPr>
      <w:rFonts w:ascii="Times New Roman" w:hAnsi="Times New Roman"/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C8596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"/>
    <w:rsid w:val="00C859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C859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C859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C859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C859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6">
    <w:name w:val="Font Style16"/>
    <w:rsid w:val="00C8596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C8596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C8596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1">
    <w:name w:val="Font Style21"/>
    <w:rsid w:val="00C8596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C8596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C8596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9">
    <w:name w:val="Style9"/>
    <w:basedOn w:val="a"/>
    <w:rsid w:val="00BB2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BB2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a">
    <w:name w:val="header"/>
    <w:aliases w:val=" Знак"/>
    <w:basedOn w:val="a"/>
    <w:link w:val="ab"/>
    <w:uiPriority w:val="99"/>
    <w:rsid w:val="00430BD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430BD7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A039A8"/>
    <w:pPr>
      <w:spacing w:after="120" w:line="480" w:lineRule="auto"/>
    </w:pPr>
    <w:rPr>
      <w:rFonts w:asciiTheme="minorHAnsi" w:eastAsiaTheme="minorHAnsi" w:hAnsiTheme="minorHAnsi" w:cstheme="minorBidi"/>
    </w:rPr>
  </w:style>
  <w:style w:type="character" w:customStyle="1" w:styleId="20">
    <w:name w:val="Основной текст 2 Знак"/>
    <w:basedOn w:val="a0"/>
    <w:link w:val="2"/>
    <w:uiPriority w:val="99"/>
    <w:rsid w:val="00A039A8"/>
  </w:style>
  <w:style w:type="paragraph" w:customStyle="1" w:styleId="Style8">
    <w:name w:val="Style8"/>
    <w:basedOn w:val="a"/>
    <w:rsid w:val="00D20D1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5">
    <w:name w:val="Font Style25"/>
    <w:rsid w:val="00D20D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D20D1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1">
    <w:name w:val="Font Style31"/>
    <w:rsid w:val="00D20D18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D20D18"/>
    <w:rPr>
      <w:rFonts w:ascii="Times New Roman" w:hAnsi="Times New Roman" w:cs="Times New Roman"/>
      <w:i/>
      <w:iCs/>
      <w:sz w:val="12"/>
      <w:szCs w:val="12"/>
    </w:rPr>
  </w:style>
  <w:style w:type="paragraph" w:customStyle="1" w:styleId="ac">
    <w:name w:val="Основной стиль абзаца"/>
    <w:basedOn w:val="a"/>
    <w:rsid w:val="00D20D18"/>
    <w:pPr>
      <w:spacing w:after="0" w:line="240" w:lineRule="auto"/>
      <w:ind w:firstLine="340"/>
      <w:jc w:val="both"/>
    </w:pPr>
    <w:rPr>
      <w:rFonts w:ascii="Arial" w:eastAsia="Calibri" w:hAnsi="Arial"/>
      <w:sz w:val="18"/>
      <w:szCs w:val="20"/>
      <w:lang w:eastAsia="ru-RU"/>
    </w:rPr>
  </w:style>
  <w:style w:type="paragraph" w:styleId="ad">
    <w:name w:val="Normal (Web)"/>
    <w:basedOn w:val="a"/>
    <w:uiPriority w:val="99"/>
    <w:unhideWhenUsed/>
    <w:rsid w:val="006C1D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83276E"/>
    <w:pPr>
      <w:widowControl w:val="0"/>
      <w:autoSpaceDE w:val="0"/>
      <w:autoSpaceDN w:val="0"/>
      <w:adjustRightInd w:val="0"/>
      <w:spacing w:after="100" w:line="240" w:lineRule="auto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9C2E4F"/>
    <w:pPr>
      <w:spacing w:after="100"/>
      <w:jc w:val="center"/>
    </w:pPr>
    <w:rPr>
      <w:rFonts w:ascii="Times New Roman" w:eastAsiaTheme="minorEastAsia" w:hAnsi="Times New Roman"/>
      <w:b/>
      <w:bCs/>
      <w:i/>
      <w:sz w:val="24"/>
      <w:szCs w:val="24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83276E"/>
    <w:pPr>
      <w:spacing w:after="100"/>
      <w:jc w:val="center"/>
    </w:pPr>
    <w:rPr>
      <w:rFonts w:ascii="Times New Roman" w:eastAsiaTheme="minorEastAsia" w:hAnsi="Times New Roman"/>
      <w:b/>
      <w:bCs/>
      <w:sz w:val="24"/>
      <w:szCs w:val="24"/>
      <w:lang w:eastAsia="ru-RU"/>
    </w:rPr>
  </w:style>
  <w:style w:type="character" w:customStyle="1" w:styleId="FontStyle14">
    <w:name w:val="Font Style14"/>
    <w:rsid w:val="0028344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8344B"/>
    <w:rPr>
      <w:rFonts w:ascii="Times New Roman" w:hAnsi="Times New Roman" w:cs="Times New Roman"/>
      <w:b/>
      <w:bCs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E77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77B18"/>
    <w:rPr>
      <w:rFonts w:ascii="Calibri" w:eastAsia="Times New Roman" w:hAnsi="Calibri" w:cs="Times New Roman"/>
    </w:rPr>
  </w:style>
  <w:style w:type="paragraph" w:customStyle="1" w:styleId="22">
    <w:name w:val="Текст2"/>
    <w:basedOn w:val="a"/>
    <w:rsid w:val="00877233"/>
    <w:pPr>
      <w:spacing w:after="0" w:line="240" w:lineRule="auto"/>
    </w:pPr>
    <w:rPr>
      <w:rFonts w:ascii="Courier New" w:hAnsi="Courier New"/>
      <w:snapToGrid w:val="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3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2.bin"/><Relationship Id="rId21" Type="http://schemas.openxmlformats.org/officeDocument/2006/relationships/image" Target="media/image9.wmf"/><Relationship Id="rId34" Type="http://schemas.openxmlformats.org/officeDocument/2006/relationships/image" Target="media/image16.png"/><Relationship Id="rId42" Type="http://schemas.openxmlformats.org/officeDocument/2006/relationships/hyperlink" Target="https://magtu.informsystema.ru/uploader/fileUpload?name=2934.pdf&amp;show=dcatalogues/1/1134653/2934.pdf&amp;view=true" TargetMode="External"/><Relationship Id="rId47" Type="http://schemas.openxmlformats.org/officeDocument/2006/relationships/hyperlink" Target="https://e.lanbook.com/book/93621" TargetMode="External"/><Relationship Id="rId50" Type="http://schemas.openxmlformats.org/officeDocument/2006/relationships/hyperlink" Target="https://magtu.informsystema.ru/uploader/fileUpload?name=774.pdf&amp;show=dcatalogues/1/1115110/774.pdf&amp;view=true" TargetMode="External"/><Relationship Id="rId55" Type="http://schemas.openxmlformats.org/officeDocument/2006/relationships/hyperlink" Target="https://scholar.google.ru/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hyperlink" Target="http://znanium.com/bookread2.php?book=960145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3.png"/><Relationship Id="rId41" Type="http://schemas.openxmlformats.org/officeDocument/2006/relationships/image" Target="media/image22.png"/><Relationship Id="rId54" Type="http://schemas.openxmlformats.org/officeDocument/2006/relationships/hyperlink" Target="https://elibrary.ru/project_risc.as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9.jpeg"/><Relationship Id="rId40" Type="http://schemas.openxmlformats.org/officeDocument/2006/relationships/image" Target="media/image21.png"/><Relationship Id="rId45" Type="http://schemas.openxmlformats.org/officeDocument/2006/relationships/hyperlink" Target="https://e.lanbook.com/book/69425" TargetMode="External"/><Relationship Id="rId53" Type="http://schemas.openxmlformats.org/officeDocument/2006/relationships/hyperlink" Target="http://education.polpred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9.bin"/><Relationship Id="rId36" Type="http://schemas.openxmlformats.org/officeDocument/2006/relationships/image" Target="media/image18.jpeg"/><Relationship Id="rId49" Type="http://schemas.openxmlformats.org/officeDocument/2006/relationships/hyperlink" Target="https://magtu.informsystema.ru/uploader/fileUpload?name=3464.pdf&amp;show=dcatalogues/1/1514270/3464.pdf&amp;view=true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hyperlink" Target="https://e.lanbook.com/book/72021" TargetMode="External"/><Relationship Id="rId52" Type="http://schemas.openxmlformats.org/officeDocument/2006/relationships/hyperlink" Target="http://www.window.ed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7.jpeg"/><Relationship Id="rId43" Type="http://schemas.openxmlformats.org/officeDocument/2006/relationships/hyperlink" Target="http://znanium.com/bookread2.php?book=533262" TargetMode="External"/><Relationship Id="rId48" Type="http://schemas.openxmlformats.org/officeDocument/2006/relationships/hyperlink" Target="http://znanium.com/bookread2.php?book=792243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magtu.informsystema.ru/uploader/fileUpload?name=3789.pdf&amp;show=dcatalogues/1/1529940/3789.pdf&amp;view=true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FEEB0-7D69-40ED-9864-CA658966D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6841</Words>
  <Characters>38997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45747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Валько А.В.</dc:creator>
  <cp:lastModifiedBy>Milena</cp:lastModifiedBy>
  <cp:revision>8</cp:revision>
  <cp:lastPrinted>2017-09-26T04:28:00Z</cp:lastPrinted>
  <dcterms:created xsi:type="dcterms:W3CDTF">2020-04-21T11:17:00Z</dcterms:created>
  <dcterms:modified xsi:type="dcterms:W3CDTF">2020-04-28T09:20:00Z</dcterms:modified>
</cp:coreProperties>
</file>