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21" w:rsidRPr="00A37B21" w:rsidRDefault="00847F48" w:rsidP="00A37B21">
      <w:pPr>
        <w:pStyle w:val="Style9"/>
        <w:widowControl/>
        <w:jc w:val="center"/>
        <w:rPr>
          <w:rStyle w:val="FontStyle22"/>
          <w:szCs w:val="24"/>
        </w:rPr>
      </w:pPr>
      <w:r>
        <w:rPr>
          <w:noProof/>
          <w:sz w:val="20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-4445</wp:posOffset>
            </wp:positionV>
            <wp:extent cx="7810500" cy="10096500"/>
            <wp:effectExtent l="19050" t="0" r="0" b="0"/>
            <wp:wrapSquare wrapText="bothSides"/>
            <wp:docPr id="57" name="Рисунок 57" descr="C:\Users\s.matveev\Desktop\143 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s.matveev\Desktop\143 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7B21" w:rsidRDefault="00847F48">
      <w:pPr>
        <w:spacing w:after="200" w:line="276" w:lineRule="auto"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-4445</wp:posOffset>
            </wp:positionV>
            <wp:extent cx="7810500" cy="10096500"/>
            <wp:effectExtent l="19050" t="0" r="0" b="0"/>
            <wp:wrapSquare wrapText="bothSides"/>
            <wp:docPr id="58" name="Рисунок 58" descr="C:\Users\s.matveev\Desktop\143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s.matveev\Desktop\143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0" cy="1009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7B21">
        <w:rPr>
          <w:rStyle w:val="FontStyle22"/>
          <w:sz w:val="24"/>
          <w:szCs w:val="24"/>
        </w:rPr>
        <w:br w:type="page"/>
      </w:r>
    </w:p>
    <w:p w:rsidR="0036711C" w:rsidRPr="00C82A03" w:rsidRDefault="0036711C" w:rsidP="0036711C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C82A03">
        <w:rPr>
          <w:rStyle w:val="FontStyle22"/>
          <w:sz w:val="24"/>
          <w:szCs w:val="24"/>
        </w:rPr>
        <w:lastRenderedPageBreak/>
        <w:t>МИНИСТЕРСТВО ОБРАЗОВАНИЯ И НАУКИ РОССИЙСКОЙ ФЕДЕРАЦИИ</w:t>
      </w:r>
    </w:p>
    <w:p w:rsidR="0036711C" w:rsidRPr="00C82A03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Федеральное государственное бюджетное образовательное учреждение</w:t>
      </w:r>
    </w:p>
    <w:p w:rsidR="0036711C" w:rsidRPr="00C82A03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высшего </w:t>
      </w:r>
      <w:r w:rsidR="00FB74BB">
        <w:rPr>
          <w:rStyle w:val="FontStyle16"/>
          <w:b w:val="0"/>
          <w:sz w:val="24"/>
          <w:szCs w:val="24"/>
        </w:rPr>
        <w:t xml:space="preserve">профессионального </w:t>
      </w:r>
      <w:r w:rsidRPr="00C82A03">
        <w:rPr>
          <w:rStyle w:val="FontStyle16"/>
          <w:b w:val="0"/>
          <w:sz w:val="24"/>
          <w:szCs w:val="24"/>
        </w:rPr>
        <w:t>образования</w:t>
      </w:r>
    </w:p>
    <w:p w:rsidR="0036711C" w:rsidRPr="00C82A03" w:rsidRDefault="0036711C" w:rsidP="0036711C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«Магнитогорский государственный технический университет им. Г.И.Носова»</w:t>
      </w:r>
    </w:p>
    <w:p w:rsidR="0036711C" w:rsidRPr="00C82A03" w:rsidRDefault="0036711C" w:rsidP="0036711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6711C" w:rsidRPr="00C82A03" w:rsidRDefault="0036711C" w:rsidP="0036711C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36711C" w:rsidRPr="00C82A03" w:rsidRDefault="0036711C" w:rsidP="0036711C">
      <w:pPr>
        <w:pStyle w:val="Style2"/>
        <w:widowControl/>
        <w:tabs>
          <w:tab w:val="center" w:pos="7158"/>
          <w:tab w:val="left" w:pos="8490"/>
        </w:tabs>
        <w:ind w:left="4678"/>
        <w:rPr>
          <w:rStyle w:val="FontStyle18"/>
          <w:b w:val="0"/>
          <w:caps/>
          <w:sz w:val="24"/>
          <w:szCs w:val="24"/>
        </w:rPr>
      </w:pPr>
      <w:r w:rsidRPr="00C82A03">
        <w:rPr>
          <w:rStyle w:val="FontStyle18"/>
          <w:b w:val="0"/>
          <w:caps/>
          <w:sz w:val="24"/>
          <w:szCs w:val="24"/>
        </w:rPr>
        <w:tab/>
        <w:t>Утверждаю:</w:t>
      </w:r>
      <w:r w:rsidRPr="00C82A03">
        <w:rPr>
          <w:rStyle w:val="FontStyle18"/>
          <w:b w:val="0"/>
          <w:caps/>
          <w:sz w:val="24"/>
          <w:szCs w:val="24"/>
        </w:rPr>
        <w:tab/>
      </w:r>
    </w:p>
    <w:p w:rsidR="0036711C" w:rsidRPr="00C82A03" w:rsidRDefault="0036711C" w:rsidP="0036711C">
      <w:pPr>
        <w:pStyle w:val="Style2"/>
        <w:widowControl/>
        <w:ind w:left="4536"/>
        <w:jc w:val="right"/>
        <w:rPr>
          <w:rStyle w:val="FontStyle18"/>
          <w:b w:val="0"/>
          <w:sz w:val="24"/>
          <w:szCs w:val="24"/>
        </w:rPr>
      </w:pPr>
      <w:r w:rsidRPr="00C82A03">
        <w:rPr>
          <w:rStyle w:val="FontStyle18"/>
          <w:b w:val="0"/>
          <w:sz w:val="24"/>
          <w:szCs w:val="24"/>
        </w:rPr>
        <w:t>Директор института энергетики и автоматизированных систем</w:t>
      </w:r>
    </w:p>
    <w:p w:rsidR="0036711C" w:rsidRPr="00C82A03" w:rsidRDefault="0036711C" w:rsidP="0036711C">
      <w:pPr>
        <w:pStyle w:val="Style2"/>
        <w:widowControl/>
        <w:ind w:left="4536"/>
        <w:jc w:val="right"/>
        <w:rPr>
          <w:rStyle w:val="FontStyle18"/>
          <w:b w:val="0"/>
          <w:sz w:val="24"/>
          <w:szCs w:val="24"/>
        </w:rPr>
      </w:pPr>
      <w:r w:rsidRPr="00C82A03">
        <w:rPr>
          <w:rStyle w:val="FontStyle18"/>
          <w:b w:val="0"/>
          <w:sz w:val="24"/>
          <w:szCs w:val="24"/>
        </w:rPr>
        <w:t>________________С.И. Лукьянов</w:t>
      </w:r>
    </w:p>
    <w:p w:rsidR="0036711C" w:rsidRPr="009C60A3" w:rsidRDefault="00847F48" w:rsidP="0036711C">
      <w:pPr>
        <w:ind w:left="5811" w:firstLine="561"/>
        <w:jc w:val="right"/>
        <w:rPr>
          <w:highlight w:val="yellow"/>
        </w:rPr>
      </w:pPr>
      <w:r>
        <w:t>5</w:t>
      </w:r>
      <w:r w:rsidR="00D36688" w:rsidRPr="00C82A03">
        <w:t xml:space="preserve"> сентяб</w:t>
      </w:r>
      <w:r>
        <w:t>ря 2014</w:t>
      </w:r>
      <w:r w:rsidR="0036711C" w:rsidRPr="00C82A03">
        <w:t xml:space="preserve"> г.</w:t>
      </w:r>
    </w:p>
    <w:p w:rsidR="0036711C" w:rsidRPr="009C60A3" w:rsidRDefault="0036711C" w:rsidP="0036711C">
      <w:pPr>
        <w:pStyle w:val="Style12"/>
        <w:widowControl/>
        <w:tabs>
          <w:tab w:val="center" w:pos="7086"/>
          <w:tab w:val="right" w:pos="9637"/>
        </w:tabs>
        <w:ind w:left="4536"/>
        <w:rPr>
          <w:rStyle w:val="FontStyle22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ind w:left="5529"/>
        <w:jc w:val="center"/>
        <w:rPr>
          <w:rStyle w:val="FontStyle23"/>
          <w:b w:val="0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jc w:val="center"/>
        <w:rPr>
          <w:rStyle w:val="FontStyle23"/>
          <w:b w:val="0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jc w:val="center"/>
        <w:rPr>
          <w:rStyle w:val="FontStyle23"/>
          <w:b w:val="0"/>
          <w:szCs w:val="24"/>
          <w:highlight w:val="yellow"/>
        </w:rPr>
      </w:pPr>
    </w:p>
    <w:p w:rsidR="0036711C" w:rsidRPr="009C60A3" w:rsidRDefault="0036711C" w:rsidP="0036711C">
      <w:pPr>
        <w:pStyle w:val="Style13"/>
        <w:widowControl/>
        <w:jc w:val="center"/>
        <w:rPr>
          <w:rStyle w:val="FontStyle23"/>
          <w:b w:val="0"/>
          <w:szCs w:val="24"/>
          <w:highlight w:val="yellow"/>
        </w:rPr>
      </w:pPr>
    </w:p>
    <w:p w:rsidR="0036711C" w:rsidRPr="00C82A03" w:rsidRDefault="0036711C" w:rsidP="0036711C">
      <w:pPr>
        <w:pStyle w:val="Style5"/>
        <w:widowControl/>
        <w:jc w:val="center"/>
        <w:rPr>
          <w:rStyle w:val="FontStyle21"/>
          <w:b/>
          <w:caps/>
          <w:sz w:val="24"/>
          <w:szCs w:val="24"/>
        </w:rPr>
      </w:pPr>
      <w:r w:rsidRPr="00C82A03">
        <w:rPr>
          <w:rStyle w:val="FontStyle21"/>
          <w:b/>
          <w:caps/>
          <w:sz w:val="24"/>
          <w:szCs w:val="24"/>
        </w:rPr>
        <w:t>Рабочая программа дисциплины (МОДУЛЯ)</w:t>
      </w:r>
    </w:p>
    <w:p w:rsidR="0036711C" w:rsidRPr="00C82A03" w:rsidRDefault="0036711C" w:rsidP="0036711C">
      <w:pPr>
        <w:pStyle w:val="Style5"/>
        <w:widowControl/>
        <w:jc w:val="center"/>
        <w:rPr>
          <w:rStyle w:val="FontStyle21"/>
          <w:b/>
          <w:sz w:val="24"/>
          <w:szCs w:val="24"/>
        </w:rPr>
      </w:pPr>
    </w:p>
    <w:p w:rsidR="0036711C" w:rsidRPr="00C82A03" w:rsidRDefault="0036711C" w:rsidP="0036711C">
      <w:pPr>
        <w:pStyle w:val="Style11"/>
        <w:widowControl/>
        <w:jc w:val="center"/>
        <w:rPr>
          <w:rStyle w:val="FontStyle16"/>
          <w:b w:val="0"/>
          <w:i/>
          <w:sz w:val="24"/>
          <w:szCs w:val="24"/>
        </w:rPr>
      </w:pPr>
      <w:r w:rsidRPr="00C82A03">
        <w:rPr>
          <w:rStyle w:val="FontStyle16"/>
          <w:i/>
          <w:szCs w:val="24"/>
        </w:rPr>
        <w:t xml:space="preserve"> </w:t>
      </w:r>
      <w:r w:rsidR="00D36688" w:rsidRPr="00C82A03">
        <w:rPr>
          <w:rStyle w:val="FontStyle16"/>
          <w:b w:val="0"/>
          <w:i/>
          <w:sz w:val="24"/>
          <w:szCs w:val="24"/>
        </w:rPr>
        <w:t>ТЕПЛОТЕХНИКА</w:t>
      </w:r>
    </w:p>
    <w:p w:rsidR="0036711C" w:rsidRPr="00C82A03" w:rsidRDefault="0036711C" w:rsidP="0036711C">
      <w:pPr>
        <w:pStyle w:val="Style11"/>
        <w:widowControl/>
        <w:jc w:val="center"/>
        <w:rPr>
          <w:rStyle w:val="FontStyle16"/>
          <w:b w:val="0"/>
          <w:szCs w:val="24"/>
        </w:rPr>
      </w:pPr>
    </w:p>
    <w:p w:rsidR="0036711C" w:rsidRPr="00C82A03" w:rsidRDefault="0036711C" w:rsidP="0036711C">
      <w:pPr>
        <w:jc w:val="center"/>
        <w:rPr>
          <w:rStyle w:val="FontStyle16"/>
          <w:b w:val="0"/>
          <w:i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Специальность </w:t>
      </w:r>
    </w:p>
    <w:p w:rsidR="0036711C" w:rsidRPr="00C82A03" w:rsidRDefault="00D36688" w:rsidP="0036711C">
      <w:pPr>
        <w:jc w:val="center"/>
        <w:rPr>
          <w:i/>
        </w:rPr>
      </w:pPr>
      <w:r w:rsidRPr="00C82A03">
        <w:rPr>
          <w:rStyle w:val="FontStyle16"/>
          <w:sz w:val="24"/>
          <w:szCs w:val="24"/>
        </w:rPr>
        <w:t>21.05.04</w:t>
      </w:r>
      <w:r w:rsidR="0036711C" w:rsidRPr="00C82A03">
        <w:t xml:space="preserve"> </w:t>
      </w:r>
      <w:r w:rsidRPr="00C82A03">
        <w:t xml:space="preserve"> Горное дело</w:t>
      </w:r>
    </w:p>
    <w:p w:rsidR="0036711C" w:rsidRPr="00C82A03" w:rsidRDefault="0036711C" w:rsidP="0036711C">
      <w:pPr>
        <w:jc w:val="center"/>
        <w:rPr>
          <w:rStyle w:val="FontStyle16"/>
          <w:b w:val="0"/>
          <w:sz w:val="24"/>
          <w:szCs w:val="24"/>
        </w:rPr>
      </w:pPr>
    </w:p>
    <w:p w:rsidR="0036711C" w:rsidRPr="00C82A03" w:rsidRDefault="00D36688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Специализация </w:t>
      </w:r>
    </w:p>
    <w:p w:rsidR="00DE7C71" w:rsidRDefault="007A6C48" w:rsidP="0036711C">
      <w:pPr>
        <w:pStyle w:val="Style4"/>
        <w:widowControl/>
        <w:jc w:val="center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Открытые горные работы</w:t>
      </w:r>
    </w:p>
    <w:p w:rsidR="009E5530" w:rsidRPr="009C60A3" w:rsidRDefault="009E5530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C82A0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 xml:space="preserve">Уровень высшего образования -  </w:t>
      </w:r>
      <w:proofErr w:type="spellStart"/>
      <w:r w:rsidRPr="00C82A03">
        <w:rPr>
          <w:rStyle w:val="FontStyle16"/>
          <w:b w:val="0"/>
          <w:sz w:val="24"/>
          <w:szCs w:val="24"/>
        </w:rPr>
        <w:t>специалитет</w:t>
      </w:r>
      <w:proofErr w:type="spellEnd"/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  <w:highlight w:val="yellow"/>
        </w:rPr>
      </w:pPr>
    </w:p>
    <w:p w:rsidR="0036711C" w:rsidRPr="00C82A03" w:rsidRDefault="0036711C" w:rsidP="0036711C">
      <w:pPr>
        <w:pStyle w:val="Style4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Форма обучения</w:t>
      </w:r>
    </w:p>
    <w:p w:rsidR="0036711C" w:rsidRPr="00C82A03" w:rsidRDefault="00FD5DDB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за</w:t>
      </w:r>
      <w:r w:rsidR="0036711C" w:rsidRPr="00C82A03">
        <w:rPr>
          <w:rStyle w:val="FontStyle17"/>
          <w:b w:val="0"/>
          <w:sz w:val="24"/>
          <w:szCs w:val="24"/>
        </w:rPr>
        <w:t>очная</w:t>
      </w: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tbl>
      <w:tblPr>
        <w:tblW w:w="0" w:type="auto"/>
        <w:tblLook w:val="04A0"/>
      </w:tblPr>
      <w:tblGrid>
        <w:gridCol w:w="3028"/>
        <w:gridCol w:w="6259"/>
      </w:tblGrid>
      <w:tr w:rsidR="0036711C" w:rsidRPr="009C60A3" w:rsidTr="00FD5DDB">
        <w:tc>
          <w:tcPr>
            <w:tcW w:w="3028" w:type="dxa"/>
          </w:tcPr>
          <w:p w:rsidR="0036711C" w:rsidRPr="00C82A03" w:rsidRDefault="0036711C" w:rsidP="00D36688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Институт</w:t>
            </w:r>
          </w:p>
        </w:tc>
        <w:tc>
          <w:tcPr>
            <w:tcW w:w="6259" w:type="dxa"/>
          </w:tcPr>
          <w:p w:rsidR="0036711C" w:rsidRPr="00C82A03" w:rsidRDefault="0036711C" w:rsidP="00D3668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Энергетики и автоматизированных систем</w:t>
            </w:r>
          </w:p>
        </w:tc>
      </w:tr>
      <w:tr w:rsidR="0036711C" w:rsidRPr="009C60A3" w:rsidTr="00FD5DDB">
        <w:tc>
          <w:tcPr>
            <w:tcW w:w="3028" w:type="dxa"/>
          </w:tcPr>
          <w:p w:rsidR="0036711C" w:rsidRPr="00C82A03" w:rsidRDefault="0036711C" w:rsidP="00D36688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59" w:type="dxa"/>
          </w:tcPr>
          <w:p w:rsidR="0036711C" w:rsidRPr="00C82A03" w:rsidRDefault="0036711C" w:rsidP="00D3668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szCs w:val="24"/>
              </w:rPr>
              <w:t>Теплотехнических и энергетических систем</w:t>
            </w:r>
          </w:p>
        </w:tc>
      </w:tr>
      <w:tr w:rsidR="0036711C" w:rsidRPr="009C60A3" w:rsidTr="00FD5DDB">
        <w:tc>
          <w:tcPr>
            <w:tcW w:w="3028" w:type="dxa"/>
          </w:tcPr>
          <w:p w:rsidR="0036711C" w:rsidRPr="00C82A03" w:rsidRDefault="0036711C" w:rsidP="00D36688">
            <w:pPr>
              <w:pStyle w:val="Style1"/>
              <w:widowControl/>
              <w:ind w:firstLine="567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59" w:type="dxa"/>
          </w:tcPr>
          <w:p w:rsidR="0036711C" w:rsidRPr="00C82A03" w:rsidRDefault="0036711C" w:rsidP="00D36688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C82A03">
              <w:rPr>
                <w:rStyle w:val="FontStyle17"/>
                <w:b w:val="0"/>
                <w:sz w:val="24"/>
                <w:szCs w:val="24"/>
              </w:rPr>
              <w:t xml:space="preserve"> </w:t>
            </w:r>
            <w:r w:rsidR="00872329">
              <w:rPr>
                <w:rStyle w:val="FontStyle17"/>
                <w:b w:val="0"/>
                <w:sz w:val="24"/>
                <w:szCs w:val="24"/>
              </w:rPr>
              <w:t>3</w:t>
            </w:r>
          </w:p>
        </w:tc>
      </w:tr>
    </w:tbl>
    <w:p w:rsidR="0036711C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FD5DDB" w:rsidRPr="009C60A3" w:rsidRDefault="00FD5DDB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8648A0" w:rsidRPr="009C60A3" w:rsidRDefault="008648A0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9C60A3" w:rsidRDefault="0036711C" w:rsidP="0036711C">
      <w:pPr>
        <w:pStyle w:val="Style1"/>
        <w:widowControl/>
        <w:jc w:val="center"/>
        <w:rPr>
          <w:rStyle w:val="FontStyle17"/>
          <w:b w:val="0"/>
          <w:sz w:val="24"/>
          <w:szCs w:val="24"/>
          <w:highlight w:val="yellow"/>
        </w:rPr>
      </w:pPr>
    </w:p>
    <w:p w:rsidR="0036711C" w:rsidRPr="00C82A03" w:rsidRDefault="0036711C" w:rsidP="0036711C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C82A03">
        <w:rPr>
          <w:rStyle w:val="FontStyle16"/>
          <w:b w:val="0"/>
          <w:sz w:val="24"/>
          <w:szCs w:val="24"/>
        </w:rPr>
        <w:t>Магнитогорск</w:t>
      </w:r>
    </w:p>
    <w:p w:rsidR="0036711C" w:rsidRPr="008648A0" w:rsidRDefault="00847F48" w:rsidP="0036711C">
      <w:pPr>
        <w:pStyle w:val="Style6"/>
        <w:widowControl/>
        <w:jc w:val="center"/>
        <w:rPr>
          <w:rStyle w:val="FontStyle16"/>
          <w:b w:val="0"/>
          <w:i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2014</w:t>
      </w:r>
      <w:r w:rsidR="0036711C" w:rsidRPr="00C82A03">
        <w:rPr>
          <w:rStyle w:val="FontStyle16"/>
          <w:b w:val="0"/>
          <w:sz w:val="24"/>
          <w:szCs w:val="24"/>
        </w:rPr>
        <w:t xml:space="preserve"> г.</w:t>
      </w:r>
    </w:p>
    <w:p w:rsidR="0036711C" w:rsidRPr="003F4C5F" w:rsidRDefault="0036711C" w:rsidP="0036711C">
      <w:pPr>
        <w:pageBreakBefore/>
        <w:ind w:left="-567" w:firstLine="567"/>
        <w:jc w:val="both"/>
        <w:rPr>
          <w:b/>
          <w:bCs/>
          <w:i/>
          <w:lang w:eastAsia="ar-SA"/>
        </w:rPr>
      </w:pPr>
      <w:r w:rsidRPr="003F4C5F">
        <w:rPr>
          <w:lang w:eastAsia="ar-SA"/>
        </w:rPr>
        <w:lastRenderedPageBreak/>
        <w:t xml:space="preserve">Рабочая программа составлена на основе ФГОС </w:t>
      </w:r>
      <w:proofErr w:type="gramStart"/>
      <w:r w:rsidRPr="003F4C5F">
        <w:rPr>
          <w:lang w:eastAsia="ar-SA"/>
        </w:rPr>
        <w:t>ВО</w:t>
      </w:r>
      <w:proofErr w:type="gramEnd"/>
      <w:r w:rsidRPr="003F4C5F">
        <w:rPr>
          <w:lang w:eastAsia="ar-SA"/>
        </w:rPr>
        <w:t xml:space="preserve"> </w:t>
      </w:r>
      <w:proofErr w:type="gramStart"/>
      <w:r w:rsidRPr="003F4C5F">
        <w:rPr>
          <w:lang w:eastAsia="ar-SA"/>
        </w:rPr>
        <w:t>по</w:t>
      </w:r>
      <w:proofErr w:type="gramEnd"/>
      <w:r w:rsidRPr="003F4C5F">
        <w:rPr>
          <w:lang w:eastAsia="ar-SA"/>
        </w:rPr>
        <w:t xml:space="preserve"> </w:t>
      </w:r>
      <w:r w:rsidRPr="001E5D3D">
        <w:rPr>
          <w:lang w:eastAsia="ar-SA"/>
        </w:rPr>
        <w:t>специальности</w:t>
      </w:r>
      <w:r w:rsidR="00A461B5">
        <w:rPr>
          <w:lang w:eastAsia="ar-SA"/>
        </w:rPr>
        <w:t xml:space="preserve"> 21.05.04</w:t>
      </w:r>
      <w:r w:rsidRPr="001E5D3D">
        <w:rPr>
          <w:lang w:eastAsia="ar-SA"/>
        </w:rPr>
        <w:t xml:space="preserve"> </w:t>
      </w:r>
      <w:r w:rsidR="00A461B5">
        <w:t>Горное дело</w:t>
      </w:r>
      <w:r w:rsidRPr="001E5D3D">
        <w:rPr>
          <w:lang w:eastAsia="ar-SA"/>
        </w:rPr>
        <w:t>, утве</w:t>
      </w:r>
      <w:r w:rsidR="00A461B5">
        <w:rPr>
          <w:lang w:eastAsia="ar-SA"/>
        </w:rPr>
        <w:t xml:space="preserve">ржденного приказом </w:t>
      </w:r>
      <w:proofErr w:type="spellStart"/>
      <w:r w:rsidR="00A461B5">
        <w:rPr>
          <w:lang w:eastAsia="ar-SA"/>
        </w:rPr>
        <w:t>МОиН</w:t>
      </w:r>
      <w:proofErr w:type="spellEnd"/>
      <w:r w:rsidR="00A461B5">
        <w:rPr>
          <w:lang w:eastAsia="ar-SA"/>
        </w:rPr>
        <w:t xml:space="preserve"> РФ от 17</w:t>
      </w:r>
      <w:r w:rsidRPr="001E5D3D">
        <w:rPr>
          <w:lang w:eastAsia="ar-SA"/>
        </w:rPr>
        <w:t>.</w:t>
      </w:r>
      <w:r>
        <w:rPr>
          <w:lang w:eastAsia="ar-SA"/>
        </w:rPr>
        <w:t>10</w:t>
      </w:r>
      <w:r w:rsidRPr="001E5D3D">
        <w:rPr>
          <w:lang w:eastAsia="ar-SA"/>
        </w:rPr>
        <w:t>.201</w:t>
      </w:r>
      <w:r>
        <w:rPr>
          <w:lang w:eastAsia="ar-SA"/>
        </w:rPr>
        <w:t>6</w:t>
      </w:r>
      <w:r w:rsidR="00A461B5">
        <w:rPr>
          <w:lang w:eastAsia="ar-SA"/>
        </w:rPr>
        <w:t xml:space="preserve"> г.      № 1298</w:t>
      </w:r>
      <w:r w:rsidRPr="003F4C5F">
        <w:rPr>
          <w:lang w:eastAsia="ar-SA"/>
        </w:rPr>
        <w:t xml:space="preserve">.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  <w:r w:rsidRPr="003F4C5F">
        <w:rPr>
          <w:lang w:eastAsia="ar-SA"/>
        </w:rPr>
        <w:t>Рабочая программа рассмотрена и одобрена</w:t>
      </w:r>
      <w:r w:rsidRPr="003F4C5F">
        <w:rPr>
          <w:caps/>
          <w:lang w:eastAsia="ar-SA"/>
        </w:rPr>
        <w:t xml:space="preserve"> </w:t>
      </w:r>
      <w:r w:rsidRPr="003F4C5F">
        <w:rPr>
          <w:lang w:eastAsia="ar-SA"/>
        </w:rPr>
        <w:t>на заседании кафедры теплотехнических и энергетических систем</w:t>
      </w:r>
    </w:p>
    <w:p w:rsidR="0036711C" w:rsidRPr="003F4C5F" w:rsidRDefault="00847F48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>
        <w:rPr>
          <w:lang w:eastAsia="ar-SA"/>
        </w:rPr>
        <w:t>03</w:t>
      </w:r>
      <w:r w:rsidR="00463F25" w:rsidRPr="00C82A03">
        <w:rPr>
          <w:lang w:eastAsia="ar-SA"/>
        </w:rPr>
        <w:t>.</w:t>
      </w:r>
      <w:r>
        <w:rPr>
          <w:lang w:eastAsia="ar-SA"/>
        </w:rPr>
        <w:t>09.2014 г., протокол № 1</w:t>
      </w:r>
      <w:r w:rsidR="0036711C" w:rsidRPr="00C82A03">
        <w:rPr>
          <w:lang w:eastAsia="ar-SA"/>
        </w:rPr>
        <w:t>.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  <w:r w:rsidRPr="003F4C5F">
        <w:rPr>
          <w:lang w:eastAsia="ar-SA"/>
        </w:rPr>
        <w:t xml:space="preserve">Зав. кафедрой __________________ Е.Б. </w:t>
      </w:r>
      <w:proofErr w:type="spellStart"/>
      <w:r w:rsidRPr="003F4C5F">
        <w:rPr>
          <w:lang w:eastAsia="ar-SA"/>
        </w:rPr>
        <w:t>Агапитов</w:t>
      </w:r>
      <w:proofErr w:type="spellEnd"/>
      <w:r w:rsidRPr="003F4C5F">
        <w:rPr>
          <w:lang w:eastAsia="ar-SA"/>
        </w:rPr>
        <w:t xml:space="preserve">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center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both"/>
        <w:rPr>
          <w:b/>
          <w:i/>
          <w:lang w:eastAsia="ar-SA"/>
        </w:rPr>
      </w:pPr>
    </w:p>
    <w:p w:rsidR="0036711C" w:rsidRPr="00443B17" w:rsidRDefault="0036711C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 w:rsidRPr="00B945F3">
        <w:rPr>
          <w:lang w:eastAsia="ar-SA"/>
        </w:rPr>
        <w:t xml:space="preserve">Рабочая программа одобрена методической комиссией института энергетики и автоматизированных систем   </w:t>
      </w:r>
    </w:p>
    <w:p w:rsidR="0036711C" w:rsidRPr="00B945F3" w:rsidRDefault="00847F48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  <w:r>
        <w:rPr>
          <w:lang w:eastAsia="ar-SA"/>
        </w:rPr>
        <w:t>04</w:t>
      </w:r>
      <w:r w:rsidR="00463F25" w:rsidRPr="00C82A03">
        <w:rPr>
          <w:lang w:eastAsia="ar-SA"/>
        </w:rPr>
        <w:t>.09</w:t>
      </w:r>
      <w:r>
        <w:rPr>
          <w:lang w:eastAsia="ar-SA"/>
        </w:rPr>
        <w:t>.2014</w:t>
      </w:r>
      <w:r w:rsidR="0036711C" w:rsidRPr="00C82A03">
        <w:rPr>
          <w:lang w:eastAsia="ar-SA"/>
        </w:rPr>
        <w:t xml:space="preserve"> г.,</w:t>
      </w:r>
      <w:r w:rsidR="00463F25" w:rsidRPr="00C82A03">
        <w:rPr>
          <w:lang w:eastAsia="ar-SA"/>
        </w:rPr>
        <w:t xml:space="preserve"> протокол</w:t>
      </w:r>
      <w:r w:rsidR="001F2C57" w:rsidRPr="00C82A03">
        <w:rPr>
          <w:lang w:eastAsia="ar-SA"/>
        </w:rPr>
        <w:t xml:space="preserve"> № 1</w:t>
      </w:r>
      <w:r w:rsidR="0036711C" w:rsidRPr="00C82A03">
        <w:rPr>
          <w:lang w:eastAsia="ar-SA"/>
        </w:rPr>
        <w:t>.</w:t>
      </w:r>
    </w:p>
    <w:p w:rsidR="0036711C" w:rsidRPr="003F4C5F" w:rsidRDefault="0036711C" w:rsidP="0036711C">
      <w:pPr>
        <w:widowControl w:val="0"/>
        <w:suppressAutoHyphens/>
        <w:autoSpaceDE w:val="0"/>
        <w:spacing w:after="120"/>
        <w:ind w:left="-567" w:firstLine="567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  <w:r w:rsidRPr="003F4C5F">
        <w:rPr>
          <w:lang w:eastAsia="ar-SA"/>
        </w:rPr>
        <w:t xml:space="preserve">Председатель </w:t>
      </w:r>
      <w:r w:rsidRPr="0036711C">
        <w:rPr>
          <w:b/>
          <w:lang w:eastAsia="ar-SA"/>
        </w:rPr>
        <w:t>_____________________</w:t>
      </w:r>
      <w:r w:rsidR="00463F25">
        <w:rPr>
          <w:rStyle w:val="FontStyle18"/>
          <w:b w:val="0"/>
          <w:color w:val="000000"/>
          <w:sz w:val="24"/>
          <w:szCs w:val="24"/>
        </w:rPr>
        <w:t xml:space="preserve"> С.И.</w:t>
      </w:r>
      <w:r w:rsidRPr="0036711C">
        <w:rPr>
          <w:rStyle w:val="FontStyle18"/>
          <w:b w:val="0"/>
          <w:color w:val="000000"/>
          <w:sz w:val="24"/>
          <w:szCs w:val="24"/>
        </w:rPr>
        <w:t xml:space="preserve"> Лукьянов</w:t>
      </w:r>
      <w:r w:rsidRPr="003F4C5F">
        <w:rPr>
          <w:lang w:eastAsia="ar-SA"/>
        </w:rPr>
        <w:t xml:space="preserve"> </w:t>
      </w: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Pr="003F4C5F" w:rsidRDefault="0036711C" w:rsidP="0036711C">
      <w:pPr>
        <w:widowControl w:val="0"/>
        <w:suppressAutoHyphens/>
        <w:autoSpaceDE w:val="0"/>
        <w:ind w:left="-567" w:firstLine="567"/>
        <w:jc w:val="right"/>
        <w:rPr>
          <w:b/>
          <w:i/>
          <w:lang w:eastAsia="ar-SA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  <w:r>
        <w:rPr>
          <w:color w:val="000000"/>
        </w:rPr>
        <w:t>Согласовано:</w:t>
      </w:r>
    </w:p>
    <w:p w:rsidR="0036711C" w:rsidRPr="003F4C5F" w:rsidRDefault="0036711C" w:rsidP="0036711C">
      <w:pPr>
        <w:ind w:left="-567" w:right="-2" w:firstLine="567"/>
        <w:rPr>
          <w:b/>
          <w:i/>
          <w:color w:val="000000"/>
        </w:rPr>
      </w:pPr>
      <w:r>
        <w:rPr>
          <w:color w:val="000000"/>
        </w:rPr>
        <w:t xml:space="preserve">Зав. кафедрой                                                    </w:t>
      </w:r>
      <w:r w:rsidR="001C2C44">
        <w:rPr>
          <w:color w:val="000000"/>
        </w:rPr>
        <w:t xml:space="preserve">            ___________________</w:t>
      </w:r>
      <w:r w:rsidR="009E5530">
        <w:rPr>
          <w:color w:val="000000"/>
        </w:rPr>
        <w:t>С</w:t>
      </w:r>
      <w:r w:rsidR="001C2C44">
        <w:rPr>
          <w:color w:val="000000"/>
        </w:rPr>
        <w:t>.</w:t>
      </w:r>
      <w:r w:rsidR="009E5530">
        <w:rPr>
          <w:color w:val="000000"/>
        </w:rPr>
        <w:t>Е</w:t>
      </w:r>
      <w:r>
        <w:rPr>
          <w:color w:val="000000"/>
        </w:rPr>
        <w:t xml:space="preserve">. </w:t>
      </w:r>
      <w:r w:rsidR="001C2C44">
        <w:rPr>
          <w:color w:val="000000"/>
        </w:rPr>
        <w:t>Г</w:t>
      </w:r>
      <w:r w:rsidR="009E5530">
        <w:rPr>
          <w:color w:val="000000"/>
        </w:rPr>
        <w:t>авришев</w:t>
      </w: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Pr="003F4C5F" w:rsidRDefault="0036711C" w:rsidP="0036711C">
      <w:pPr>
        <w:ind w:left="-567" w:right="170" w:firstLine="567"/>
        <w:jc w:val="both"/>
        <w:rPr>
          <w:b/>
          <w:i/>
          <w:color w:val="000000"/>
        </w:rPr>
      </w:pPr>
    </w:p>
    <w:p w:rsidR="0036711C" w:rsidRPr="003F4C5F" w:rsidRDefault="0036711C" w:rsidP="0036711C">
      <w:pPr>
        <w:ind w:left="-567" w:firstLine="567"/>
        <w:rPr>
          <w:b/>
          <w:i/>
          <w:color w:val="000000"/>
        </w:rPr>
      </w:pPr>
      <w:r w:rsidRPr="003F4C5F">
        <w:rPr>
          <w:color w:val="000000"/>
        </w:rPr>
        <w:t>Рабочая  программа составлена:</w:t>
      </w:r>
      <w:r w:rsidRPr="003F4C5F">
        <w:rPr>
          <w:color w:val="000000"/>
        </w:rPr>
        <w:tab/>
        <w:t xml:space="preserve">                        </w:t>
      </w:r>
      <w:r>
        <w:rPr>
          <w:color w:val="000000"/>
        </w:rPr>
        <w:t xml:space="preserve">       </w:t>
      </w:r>
      <w:r w:rsidRPr="003F4C5F">
        <w:rPr>
          <w:color w:val="000000"/>
        </w:rPr>
        <w:t xml:space="preserve">  </w:t>
      </w:r>
      <w:r>
        <w:rPr>
          <w:color w:val="000000"/>
        </w:rPr>
        <w:t xml:space="preserve">                                          ассистент</w:t>
      </w:r>
    </w:p>
    <w:p w:rsidR="0036711C" w:rsidRPr="003F4C5F" w:rsidRDefault="0036711C" w:rsidP="0036711C">
      <w:pPr>
        <w:ind w:left="-567" w:firstLine="567"/>
        <w:jc w:val="right"/>
        <w:rPr>
          <w:b/>
          <w:i/>
          <w:color w:val="000000"/>
        </w:rPr>
      </w:pPr>
    </w:p>
    <w:p w:rsidR="0036711C" w:rsidRPr="003F4C5F" w:rsidRDefault="0036711C" w:rsidP="0036711C">
      <w:pPr>
        <w:ind w:left="-567" w:firstLine="567"/>
        <w:jc w:val="right"/>
        <w:rPr>
          <w:rStyle w:val="FontStyle16"/>
          <w:bCs w:val="0"/>
          <w:i/>
        </w:rPr>
      </w:pPr>
      <w:r w:rsidRPr="003F4C5F">
        <w:rPr>
          <w:color w:val="000000"/>
        </w:rPr>
        <w:t xml:space="preserve">________________ </w:t>
      </w:r>
      <w:r>
        <w:rPr>
          <w:color w:val="000000"/>
        </w:rPr>
        <w:t>С.В. Матвеев</w:t>
      </w:r>
    </w:p>
    <w:p w:rsidR="0036711C" w:rsidRPr="005177AC" w:rsidRDefault="0036711C" w:rsidP="0036711C">
      <w:pPr>
        <w:pStyle w:val="Style9"/>
        <w:widowControl/>
        <w:ind w:left="-567" w:firstLine="567"/>
        <w:jc w:val="both"/>
        <w:rPr>
          <w:rStyle w:val="FontStyle16"/>
          <w:b w:val="0"/>
          <w:szCs w:val="24"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ind w:left="-567" w:firstLine="567"/>
        <w:jc w:val="both"/>
        <w:rPr>
          <w:rStyle w:val="FontStyle16"/>
          <w:i/>
        </w:rPr>
      </w:pPr>
    </w:p>
    <w:p w:rsidR="0036711C" w:rsidRPr="003F4C5F" w:rsidRDefault="0036711C" w:rsidP="00367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ind w:left="-567" w:firstLine="567"/>
        <w:rPr>
          <w:b/>
          <w:i/>
        </w:rPr>
      </w:pPr>
      <w:r w:rsidRPr="003F4C5F">
        <w:t xml:space="preserve">Рецензент: </w:t>
      </w:r>
      <w:r w:rsidRPr="003F4C5F">
        <w:tab/>
      </w:r>
      <w:r w:rsidRPr="003F4C5F">
        <w:tab/>
      </w:r>
      <w:r w:rsidRPr="003F4C5F">
        <w:tab/>
        <w:t xml:space="preserve">              </w:t>
      </w:r>
      <w:r>
        <w:t xml:space="preserve">            </w:t>
      </w:r>
      <w:r w:rsidR="008648A0">
        <w:t xml:space="preserve">  </w:t>
      </w:r>
      <w:r w:rsidRPr="003F4C5F">
        <w:t>Зам. начал</w:t>
      </w:r>
      <w:r>
        <w:t>ьника ЦЭСТ ОАО «ММК», к.т.н.</w:t>
      </w:r>
    </w:p>
    <w:p w:rsidR="0036711C" w:rsidRPr="003F4C5F" w:rsidRDefault="0036711C" w:rsidP="003671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637"/>
        </w:tabs>
        <w:ind w:left="-567" w:firstLine="567"/>
        <w:jc w:val="right"/>
        <w:rPr>
          <w:b/>
          <w:i/>
        </w:rPr>
      </w:pPr>
    </w:p>
    <w:p w:rsidR="0036711C" w:rsidRPr="003F4C5F" w:rsidRDefault="0036711C" w:rsidP="0036711C">
      <w:pPr>
        <w:ind w:left="-567" w:firstLine="567"/>
        <w:jc w:val="right"/>
      </w:pPr>
      <w:r w:rsidRPr="003F4C5F">
        <w:t>___________________В.Н. Михайловский</w:t>
      </w:r>
    </w:p>
    <w:p w:rsidR="0036711C" w:rsidRPr="003F4C5F" w:rsidRDefault="0036711C" w:rsidP="0036711C">
      <w:pPr>
        <w:pStyle w:val="Style9"/>
        <w:widowControl/>
        <w:ind w:left="-567" w:firstLine="567"/>
        <w:jc w:val="center"/>
        <w:rPr>
          <w:rStyle w:val="FontStyle22"/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Pr="00605243" w:rsidRDefault="0036711C" w:rsidP="0036711C">
      <w:pPr>
        <w:pStyle w:val="Style7"/>
        <w:ind w:firstLine="720"/>
        <w:jc w:val="center"/>
        <w:rPr>
          <w:szCs w:val="24"/>
        </w:rPr>
      </w:pPr>
    </w:p>
    <w:p w:rsidR="0036711C" w:rsidRDefault="0036711C" w:rsidP="0036711C">
      <w:pPr>
        <w:pStyle w:val="Style7"/>
        <w:ind w:firstLine="720"/>
        <w:jc w:val="center"/>
        <w:rPr>
          <w:szCs w:val="24"/>
        </w:rPr>
      </w:pPr>
    </w:p>
    <w:p w:rsidR="001C2C44" w:rsidRDefault="001C2C44" w:rsidP="0036711C">
      <w:pPr>
        <w:pStyle w:val="Style7"/>
        <w:ind w:firstLine="720"/>
        <w:jc w:val="center"/>
        <w:rPr>
          <w:szCs w:val="24"/>
        </w:rPr>
      </w:pPr>
    </w:p>
    <w:p w:rsidR="00463F25" w:rsidRPr="00605243" w:rsidRDefault="00463F25" w:rsidP="0036711C">
      <w:pPr>
        <w:pStyle w:val="Style7"/>
        <w:ind w:firstLine="720"/>
        <w:jc w:val="center"/>
        <w:rPr>
          <w:szCs w:val="24"/>
        </w:rPr>
      </w:pPr>
    </w:p>
    <w:p w:rsidR="0036711C" w:rsidRDefault="0036711C" w:rsidP="0036711C">
      <w:pPr>
        <w:pStyle w:val="Style7"/>
        <w:ind w:firstLine="720"/>
        <w:jc w:val="center"/>
        <w:rPr>
          <w:szCs w:val="24"/>
        </w:rPr>
      </w:pPr>
    </w:p>
    <w:p w:rsidR="00C43085" w:rsidRDefault="00C43085" w:rsidP="008D765B">
      <w:pPr>
        <w:pStyle w:val="Style7"/>
        <w:ind w:firstLine="567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379526</wp:posOffset>
            </wp:positionH>
            <wp:positionV relativeFrom="paragraph">
              <wp:posOffset>-4098</wp:posOffset>
            </wp:positionV>
            <wp:extent cx="7770603" cy="10058400"/>
            <wp:effectExtent l="19050" t="0" r="1797" b="0"/>
            <wp:wrapSquare wrapText="bothSides"/>
            <wp:docPr id="59" name="Рисунок 59" descr="C:\Users\s.matveev\Desktop\2020-03-23 Лист регистрации 2014 г\Лист регистрации 2014 г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s.matveev\Desktop\2020-03-23 Лист регистрации 2014 г\Лист регистрации 2014 г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0603" cy="1005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3085" w:rsidRDefault="00C43085">
      <w:pPr>
        <w:spacing w:after="200" w:line="276" w:lineRule="auto"/>
      </w:pP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  <w:r w:rsidRPr="00DE2567">
        <w:rPr>
          <w:szCs w:val="24"/>
        </w:rPr>
        <w:t>Лист регистрации изменений и дополнений</w:t>
      </w: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</w:p>
    <w:p w:rsidR="002D4DD8" w:rsidRPr="00DE2567" w:rsidRDefault="002D4DD8" w:rsidP="008D765B">
      <w:pPr>
        <w:pStyle w:val="Style7"/>
        <w:ind w:firstLine="567"/>
        <w:jc w:val="center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2292"/>
        <w:gridCol w:w="2877"/>
        <w:gridCol w:w="1871"/>
        <w:gridCol w:w="1626"/>
      </w:tblGrid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 xml:space="preserve">№ </w:t>
            </w:r>
            <w:proofErr w:type="spellStart"/>
            <w:proofErr w:type="gramStart"/>
            <w:r w:rsidRPr="00DE2567">
              <w:rPr>
                <w:szCs w:val="24"/>
              </w:rPr>
              <w:t>п</w:t>
            </w:r>
            <w:proofErr w:type="spellEnd"/>
            <w:proofErr w:type="gramEnd"/>
            <w:r w:rsidRPr="00DE2567">
              <w:rPr>
                <w:szCs w:val="24"/>
              </w:rPr>
              <w:t>/</w:t>
            </w:r>
            <w:proofErr w:type="spellStart"/>
            <w:r w:rsidRPr="00DE2567">
              <w:rPr>
                <w:szCs w:val="24"/>
              </w:rPr>
              <w:t>п</w:t>
            </w:r>
            <w:proofErr w:type="spellEnd"/>
          </w:p>
        </w:tc>
        <w:tc>
          <w:tcPr>
            <w:tcW w:w="2292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Раздел РП</w:t>
            </w:r>
            <w:proofErr w:type="gramStart"/>
            <w:r w:rsidRPr="00DE2567">
              <w:rPr>
                <w:szCs w:val="24"/>
              </w:rPr>
              <w:t>Д(</w:t>
            </w:r>
            <w:proofErr w:type="gramEnd"/>
            <w:r w:rsidRPr="00DE2567">
              <w:rPr>
                <w:szCs w:val="24"/>
              </w:rPr>
              <w:t>модуля)</w:t>
            </w:r>
          </w:p>
        </w:tc>
        <w:tc>
          <w:tcPr>
            <w:tcW w:w="2877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Краткое содержание изменения/дополнения</w:t>
            </w:r>
          </w:p>
        </w:tc>
        <w:tc>
          <w:tcPr>
            <w:tcW w:w="1871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Дата, № протокола заседания кафедры</w:t>
            </w:r>
          </w:p>
        </w:tc>
        <w:tc>
          <w:tcPr>
            <w:tcW w:w="1626" w:type="dxa"/>
          </w:tcPr>
          <w:p w:rsidR="002D4DD8" w:rsidRPr="00DE2567" w:rsidRDefault="002D4DD8" w:rsidP="008648A0">
            <w:pPr>
              <w:pStyle w:val="Style7"/>
              <w:jc w:val="center"/>
              <w:rPr>
                <w:szCs w:val="24"/>
              </w:rPr>
            </w:pPr>
            <w:r w:rsidRPr="00DE2567">
              <w:rPr>
                <w:szCs w:val="24"/>
              </w:rPr>
              <w:t>Подпись зав</w:t>
            </w:r>
            <w:proofErr w:type="gramStart"/>
            <w:r w:rsidRPr="00DE2567">
              <w:rPr>
                <w:szCs w:val="24"/>
              </w:rPr>
              <w:t>.к</w:t>
            </w:r>
            <w:proofErr w:type="gramEnd"/>
            <w:r w:rsidRPr="00DE2567">
              <w:rPr>
                <w:szCs w:val="24"/>
              </w:rPr>
              <w:t>афедрой</w:t>
            </w: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  <w:tr w:rsidR="002D4DD8" w:rsidRPr="00DE2567" w:rsidTr="00485769">
        <w:tc>
          <w:tcPr>
            <w:tcW w:w="62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292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2877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871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  <w:tc>
          <w:tcPr>
            <w:tcW w:w="1626" w:type="dxa"/>
          </w:tcPr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  <w:p w:rsidR="002D4DD8" w:rsidRPr="00DE2567" w:rsidRDefault="002D4DD8" w:rsidP="008D765B">
            <w:pPr>
              <w:pStyle w:val="Style7"/>
              <w:ind w:firstLine="567"/>
              <w:jc w:val="center"/>
              <w:rPr>
                <w:szCs w:val="24"/>
              </w:rPr>
            </w:pPr>
          </w:p>
        </w:tc>
      </w:tr>
    </w:tbl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2D4DD8" w:rsidRPr="00DE2567" w:rsidRDefault="002D4DD8" w:rsidP="008D765B">
      <w:pPr>
        <w:ind w:firstLine="567"/>
        <w:jc w:val="center"/>
        <w:rPr>
          <w:rStyle w:val="FontStyle16"/>
          <w:sz w:val="24"/>
          <w:szCs w:val="24"/>
        </w:rPr>
      </w:pPr>
    </w:p>
    <w:p w:rsidR="00A37B21" w:rsidRPr="00DE2567" w:rsidRDefault="00A37B21" w:rsidP="00A37B21">
      <w:pPr>
        <w:spacing w:before="240" w:after="120"/>
        <w:ind w:firstLine="567"/>
        <w:jc w:val="both"/>
        <w:rPr>
          <w:rStyle w:val="FontStyle16"/>
          <w:sz w:val="24"/>
          <w:szCs w:val="24"/>
        </w:rPr>
      </w:pPr>
      <w:r w:rsidRPr="00DE2567">
        <w:rPr>
          <w:rStyle w:val="FontStyle16"/>
          <w:sz w:val="24"/>
          <w:szCs w:val="24"/>
        </w:rPr>
        <w:t>1 Цели освоения дисциплины</w:t>
      </w:r>
    </w:p>
    <w:p w:rsidR="00A37B21" w:rsidRPr="00DE2567" w:rsidRDefault="00A37B21" w:rsidP="00A37B21">
      <w:pPr>
        <w:ind w:firstLine="567"/>
        <w:jc w:val="both"/>
      </w:pPr>
      <w:r w:rsidRPr="00DE2567">
        <w:t>Целью о</w:t>
      </w:r>
      <w:r>
        <w:t>своения дисциплины «Теплотехника</w:t>
      </w:r>
      <w:r w:rsidRPr="00DE2567">
        <w:t>» является:</w:t>
      </w:r>
    </w:p>
    <w:p w:rsidR="00A37B21" w:rsidRPr="00DE2567" w:rsidRDefault="00A37B21" w:rsidP="00A37B21">
      <w:pPr>
        <w:ind w:firstLine="567"/>
        <w:jc w:val="both"/>
      </w:pPr>
      <w:r w:rsidRPr="00DE2567">
        <w:t>изучение основных понятий и законов термодинамики и теплопередачи, термодинамических процессов и циклов теплоэнергетических установок, способов передачи те</w:t>
      </w:r>
      <w:r>
        <w:t>плоты и основ теплового расчета для исследований объектов профессиональной области.</w:t>
      </w:r>
      <w:r w:rsidRPr="00DE2567">
        <w:t xml:space="preserve"> </w:t>
      </w:r>
    </w:p>
    <w:p w:rsidR="00A37B21" w:rsidRPr="00485769" w:rsidRDefault="00A37B21" w:rsidP="00A37B21">
      <w:pPr>
        <w:pStyle w:val="1"/>
        <w:spacing w:after="120"/>
        <w:ind w:left="567"/>
        <w:jc w:val="both"/>
        <w:rPr>
          <w:rStyle w:val="FontStyle21"/>
          <w:bCs w:val="0"/>
          <w:kern w:val="0"/>
          <w:sz w:val="24"/>
          <w:szCs w:val="24"/>
        </w:rPr>
      </w:pPr>
      <w:r w:rsidRPr="00485769">
        <w:rPr>
          <w:rStyle w:val="FontStyle16"/>
          <w:b/>
          <w:kern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485769">
        <w:rPr>
          <w:rStyle w:val="FontStyle16"/>
          <w:b/>
          <w:kern w:val="0"/>
          <w:sz w:val="24"/>
          <w:szCs w:val="24"/>
        </w:rPr>
        <w:br/>
        <w:t>подготовки специалиста</w:t>
      </w:r>
    </w:p>
    <w:p w:rsidR="00A37B21" w:rsidRPr="008D765B" w:rsidRDefault="00A37B21" w:rsidP="00A37B21">
      <w:pPr>
        <w:ind w:firstLine="567"/>
        <w:jc w:val="both"/>
        <w:rPr>
          <w:bCs/>
        </w:rPr>
      </w:pPr>
      <w:r w:rsidRPr="00DE2567">
        <w:rPr>
          <w:rStyle w:val="FontStyle16"/>
          <w:b w:val="0"/>
          <w:sz w:val="24"/>
          <w:szCs w:val="24"/>
        </w:rPr>
        <w:t>Дисциплина</w:t>
      </w:r>
      <w:r w:rsidRPr="00DE2567">
        <w:rPr>
          <w:rStyle w:val="FontStyle16"/>
          <w:sz w:val="24"/>
          <w:szCs w:val="24"/>
        </w:rPr>
        <w:t xml:space="preserve"> </w:t>
      </w:r>
      <w:r>
        <w:t>Б</w:t>
      </w:r>
      <w:proofErr w:type="gramStart"/>
      <w:r>
        <w:t>1</w:t>
      </w:r>
      <w:proofErr w:type="gramEnd"/>
      <w:r>
        <w:t>.Б.17</w:t>
      </w:r>
      <w:r w:rsidRPr="00DE2567">
        <w:t xml:space="preserve">. </w:t>
      </w:r>
      <w:r w:rsidRPr="00DE2567">
        <w:rPr>
          <w:rStyle w:val="FontStyle16"/>
          <w:sz w:val="24"/>
          <w:szCs w:val="24"/>
        </w:rPr>
        <w:t>«</w:t>
      </w:r>
      <w:r>
        <w:t>Теплотехника</w:t>
      </w:r>
      <w:r w:rsidRPr="008D765B">
        <w:rPr>
          <w:b/>
          <w:bCs/>
        </w:rPr>
        <w:t xml:space="preserve">» </w:t>
      </w:r>
      <w:r w:rsidRPr="008D765B">
        <w:rPr>
          <w:bCs/>
        </w:rPr>
        <w:t>входит в базовую часть блока 1 образовательной программы.</w:t>
      </w:r>
    </w:p>
    <w:p w:rsidR="00A37B21" w:rsidRDefault="00A37B21" w:rsidP="00A37B21">
      <w:pPr>
        <w:pStyle w:val="Style3"/>
        <w:widowControl/>
        <w:ind w:firstLine="567"/>
        <w:jc w:val="both"/>
        <w:rPr>
          <w:bCs/>
        </w:rPr>
      </w:pPr>
      <w:r w:rsidRPr="008D765B">
        <w:rPr>
          <w:bCs/>
        </w:rPr>
        <w:t>Для изучения дисциплины необходимы знания (умения, владения), сформированные в результате изучения</w:t>
      </w:r>
      <w:r>
        <w:rPr>
          <w:bCs/>
        </w:rPr>
        <w:t>: Б</w:t>
      </w:r>
      <w:proofErr w:type="gramStart"/>
      <w:r>
        <w:rPr>
          <w:bCs/>
        </w:rPr>
        <w:t>1</w:t>
      </w:r>
      <w:proofErr w:type="gramEnd"/>
      <w:r>
        <w:rPr>
          <w:bCs/>
        </w:rPr>
        <w:t>.Б.08 Физика, Б1.Б.16 Гидромеханика.</w:t>
      </w:r>
    </w:p>
    <w:p w:rsidR="00A37B21" w:rsidRDefault="00A37B21" w:rsidP="00A37B21">
      <w:pPr>
        <w:pStyle w:val="Style3"/>
        <w:widowControl/>
        <w:ind w:firstLine="567"/>
        <w:jc w:val="both"/>
        <w:rPr>
          <w:rStyle w:val="FontStyle16"/>
          <w:b w:val="0"/>
          <w:szCs w:val="24"/>
        </w:rPr>
      </w:pPr>
      <w:r w:rsidRPr="00222B5F">
        <w:rPr>
          <w:bCs/>
        </w:rPr>
        <w:t>Знания (умения, владения), полученные при изучении данной дисциплины будут необходимы</w:t>
      </w:r>
      <w:r>
        <w:rPr>
          <w:bCs/>
        </w:rPr>
        <w:t xml:space="preserve"> для изучения: Б</w:t>
      </w:r>
      <w:proofErr w:type="gramStart"/>
      <w:r>
        <w:rPr>
          <w:bCs/>
        </w:rPr>
        <w:t>1</w:t>
      </w:r>
      <w:proofErr w:type="gramEnd"/>
      <w:r>
        <w:rPr>
          <w:bCs/>
        </w:rPr>
        <w:t xml:space="preserve">.Б.28 </w:t>
      </w:r>
      <w:r w:rsidRPr="001656F7">
        <w:rPr>
          <w:bCs/>
        </w:rPr>
        <w:t>Горные машины и оборудование</w:t>
      </w:r>
      <w:r>
        <w:rPr>
          <w:bCs/>
        </w:rPr>
        <w:t>.</w:t>
      </w:r>
    </w:p>
    <w:p w:rsidR="00A37B21" w:rsidRPr="00222B5F" w:rsidRDefault="00A37B21" w:rsidP="00A37B21">
      <w:pPr>
        <w:pStyle w:val="Style3"/>
        <w:widowControl/>
        <w:spacing w:before="240" w:after="120"/>
        <w:ind w:left="567"/>
        <w:jc w:val="both"/>
        <w:rPr>
          <w:rStyle w:val="FontStyle21"/>
          <w:bCs/>
          <w:sz w:val="24"/>
          <w:szCs w:val="20"/>
        </w:rPr>
      </w:pPr>
      <w:proofErr w:type="gramStart"/>
      <w:r w:rsidRPr="00DE2567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дисциплины </w:t>
      </w:r>
      <w:proofErr w:type="gramEnd"/>
    </w:p>
    <w:p w:rsidR="00A37B21" w:rsidRDefault="00A37B21" w:rsidP="00A37B21">
      <w:pPr>
        <w:tabs>
          <w:tab w:val="left" w:pos="851"/>
        </w:tabs>
        <w:rPr>
          <w:bCs/>
        </w:rPr>
      </w:pPr>
      <w:r>
        <w:rPr>
          <w:bCs/>
        </w:rPr>
        <w:tab/>
      </w:r>
      <w:r w:rsidRPr="00222B5F">
        <w:rPr>
          <w:bCs/>
        </w:rPr>
        <w:t>В результате освоения дисциплины (модуля</w:t>
      </w:r>
      <w:r>
        <w:rPr>
          <w:bCs/>
        </w:rPr>
        <w:t xml:space="preserve">) </w:t>
      </w:r>
      <w:r w:rsidRPr="00222B5F">
        <w:rPr>
          <w:bCs/>
        </w:rPr>
        <w:t>«</w:t>
      </w:r>
      <w:r>
        <w:rPr>
          <w:bCs/>
        </w:rPr>
        <w:t>Теплотехника</w:t>
      </w:r>
      <w:r w:rsidRPr="00222B5F">
        <w:rPr>
          <w:bCs/>
        </w:rPr>
        <w:t>» обучающийся должен обладать следующими компетенциями:</w:t>
      </w:r>
    </w:p>
    <w:p w:rsidR="00A37B21" w:rsidRPr="00222B5F" w:rsidRDefault="00A37B21" w:rsidP="00A37B21">
      <w:pPr>
        <w:tabs>
          <w:tab w:val="left" w:pos="851"/>
        </w:tabs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7"/>
        <w:gridCol w:w="7170"/>
      </w:tblGrid>
      <w:tr w:rsidR="00A37B21" w:rsidRPr="0035681F" w:rsidTr="00847F48">
        <w:trPr>
          <w:tblHeader/>
        </w:trPr>
        <w:tc>
          <w:tcPr>
            <w:tcW w:w="1140" w:type="pct"/>
            <w:vAlign w:val="center"/>
          </w:tcPr>
          <w:p w:rsidR="00A37B21" w:rsidRPr="00222B5F" w:rsidRDefault="00A37B21" w:rsidP="00847F48">
            <w:pPr>
              <w:jc w:val="center"/>
            </w:pPr>
            <w:r w:rsidRPr="00222B5F">
              <w:t xml:space="preserve">Структурный элемент </w:t>
            </w:r>
            <w:r w:rsidRPr="00222B5F">
              <w:br/>
              <w:t>компетенции</w:t>
            </w:r>
          </w:p>
        </w:tc>
        <w:tc>
          <w:tcPr>
            <w:tcW w:w="3860" w:type="pct"/>
            <w:shd w:val="clear" w:color="auto" w:fill="auto"/>
            <w:vAlign w:val="center"/>
          </w:tcPr>
          <w:p w:rsidR="00A37B21" w:rsidRPr="00222B5F" w:rsidRDefault="00A37B21" w:rsidP="00847F48">
            <w:pPr>
              <w:jc w:val="center"/>
            </w:pPr>
            <w:r w:rsidRPr="00222B5F">
              <w:t>Уровень освоения компетенций</w:t>
            </w:r>
          </w:p>
        </w:tc>
      </w:tr>
      <w:tr w:rsidR="00A37B21" w:rsidRPr="0035681F" w:rsidTr="00847F48">
        <w:tc>
          <w:tcPr>
            <w:tcW w:w="5000" w:type="pct"/>
            <w:gridSpan w:val="2"/>
          </w:tcPr>
          <w:p w:rsidR="00A37B21" w:rsidRPr="00222B5F" w:rsidRDefault="00A37B21" w:rsidP="00847F48">
            <w:pPr>
              <w:jc w:val="both"/>
              <w:rPr>
                <w:b/>
              </w:rPr>
            </w:pPr>
            <w:r>
              <w:rPr>
                <w:b/>
              </w:rPr>
              <w:t xml:space="preserve">ОК-1 </w:t>
            </w:r>
            <w:r w:rsidRPr="009C60A3">
              <w:rPr>
                <w:b/>
              </w:rPr>
              <w:t>способностью к абстрактному мышлению, анализу, синтезу</w:t>
            </w:r>
          </w:p>
        </w:tc>
      </w:tr>
      <w:tr w:rsidR="00A37B21" w:rsidRPr="0035681F" w:rsidTr="00847F48">
        <w:tc>
          <w:tcPr>
            <w:tcW w:w="1140" w:type="pct"/>
          </w:tcPr>
          <w:p w:rsidR="00A37B21" w:rsidRPr="00222B5F" w:rsidRDefault="00A37B21" w:rsidP="00847F48">
            <w:r w:rsidRPr="00222B5F">
              <w:t>Знать</w:t>
            </w:r>
          </w:p>
        </w:tc>
        <w:tc>
          <w:tcPr>
            <w:tcW w:w="3860" w:type="pct"/>
          </w:tcPr>
          <w:p w:rsidR="00A37B21" w:rsidRPr="00722583" w:rsidRDefault="00A37B21" w:rsidP="00847F48">
            <w:pPr>
              <w:jc w:val="both"/>
            </w:pPr>
            <w:r w:rsidRPr="00722583">
              <w:t xml:space="preserve">основные положения </w:t>
            </w:r>
            <w:r>
              <w:t xml:space="preserve">и понятия </w:t>
            </w:r>
            <w:r w:rsidRPr="00722583">
              <w:t>теплотехники</w:t>
            </w:r>
            <w:r>
              <w:t xml:space="preserve"> для анализа объектов профессиональной деятельности с точки зрения энергетики</w:t>
            </w:r>
          </w:p>
        </w:tc>
      </w:tr>
      <w:tr w:rsidR="00A37B21" w:rsidRPr="0035681F" w:rsidTr="00847F48">
        <w:tc>
          <w:tcPr>
            <w:tcW w:w="1140" w:type="pct"/>
          </w:tcPr>
          <w:p w:rsidR="00A37B21" w:rsidRPr="00417849" w:rsidRDefault="00A37B21" w:rsidP="00847F48">
            <w:pPr>
              <w:rPr>
                <w:highlight w:val="yellow"/>
              </w:rPr>
            </w:pPr>
            <w:r w:rsidRPr="009A50F0">
              <w:t>Уметь</w:t>
            </w:r>
          </w:p>
        </w:tc>
        <w:tc>
          <w:tcPr>
            <w:tcW w:w="3860" w:type="pct"/>
          </w:tcPr>
          <w:p w:rsidR="00A37B21" w:rsidRPr="00417849" w:rsidRDefault="00A37B21" w:rsidP="00847F48">
            <w:pPr>
              <w:jc w:val="both"/>
              <w:rPr>
                <w:highlight w:val="yellow"/>
              </w:rPr>
            </w:pPr>
            <w:r w:rsidRPr="00A32C74">
              <w:t>применять основные положения и понятия теплотехники для анализа объектов профессиональной деятельности</w:t>
            </w:r>
            <w:r>
              <w:t xml:space="preserve"> и синтезировать полученные результаты</w:t>
            </w:r>
          </w:p>
        </w:tc>
      </w:tr>
      <w:tr w:rsidR="00A37B21" w:rsidRPr="0035681F" w:rsidTr="00847F48">
        <w:tc>
          <w:tcPr>
            <w:tcW w:w="1140" w:type="pct"/>
          </w:tcPr>
          <w:p w:rsidR="00A37B21" w:rsidRPr="00417849" w:rsidRDefault="00A37B21" w:rsidP="00847F48">
            <w:pPr>
              <w:rPr>
                <w:highlight w:val="yellow"/>
              </w:rPr>
            </w:pPr>
            <w:r w:rsidRPr="00AD1782">
              <w:t>Владеть</w:t>
            </w:r>
          </w:p>
        </w:tc>
        <w:tc>
          <w:tcPr>
            <w:tcW w:w="3860" w:type="pct"/>
          </w:tcPr>
          <w:p w:rsidR="00A37B21" w:rsidRPr="00417849" w:rsidRDefault="00A37B21" w:rsidP="00847F48">
            <w:pPr>
              <w:jc w:val="both"/>
              <w:rPr>
                <w:highlight w:val="yellow"/>
              </w:rPr>
            </w:pPr>
            <w:r w:rsidRPr="00A32C74">
              <w:t>основными положениями и понятиями теплотехники для абстрактного мышления, анализа и синтеза объектов профессиональной деятельности</w:t>
            </w:r>
          </w:p>
        </w:tc>
      </w:tr>
      <w:tr w:rsidR="00A37B21" w:rsidRPr="0035681F" w:rsidTr="00847F48">
        <w:tc>
          <w:tcPr>
            <w:tcW w:w="5000" w:type="pct"/>
            <w:gridSpan w:val="2"/>
          </w:tcPr>
          <w:p w:rsidR="00A37B21" w:rsidRPr="00E968AD" w:rsidRDefault="00A37B21" w:rsidP="00847F48">
            <w:r>
              <w:rPr>
                <w:b/>
              </w:rPr>
              <w:t xml:space="preserve">ПК-14 </w:t>
            </w:r>
            <w:r w:rsidRPr="009C60A3">
              <w:rPr>
                <w:b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A37B21" w:rsidRPr="0035681F" w:rsidTr="00847F48">
        <w:tc>
          <w:tcPr>
            <w:tcW w:w="1140" w:type="pct"/>
          </w:tcPr>
          <w:p w:rsidR="00A37B21" w:rsidRPr="00222B5F" w:rsidRDefault="00A37B21" w:rsidP="00847F48">
            <w:r w:rsidRPr="00222B5F">
              <w:t>Знать</w:t>
            </w:r>
          </w:p>
        </w:tc>
        <w:tc>
          <w:tcPr>
            <w:tcW w:w="3860" w:type="pct"/>
          </w:tcPr>
          <w:p w:rsidR="00A37B21" w:rsidRPr="00E968AD" w:rsidRDefault="00A37B21" w:rsidP="00847F48">
            <w:pPr>
              <w:jc w:val="both"/>
            </w:pPr>
            <w:bookmarkStart w:id="0" w:name="OLE_LINK1"/>
            <w:bookmarkStart w:id="1" w:name="OLE_LINK2"/>
            <w:r>
              <w:t>основные этапы исследований объектов профессиональной деятельности и их структурных элементов с теплотехнической точки зрения</w:t>
            </w:r>
            <w:bookmarkEnd w:id="0"/>
            <w:bookmarkEnd w:id="1"/>
          </w:p>
        </w:tc>
      </w:tr>
      <w:tr w:rsidR="00A37B21" w:rsidRPr="0035681F" w:rsidTr="00847F48">
        <w:tc>
          <w:tcPr>
            <w:tcW w:w="1140" w:type="pct"/>
          </w:tcPr>
          <w:p w:rsidR="00A37B21" w:rsidRPr="00417849" w:rsidRDefault="00A37B21" w:rsidP="00847F48">
            <w:pPr>
              <w:rPr>
                <w:highlight w:val="yellow"/>
              </w:rPr>
            </w:pPr>
            <w:r w:rsidRPr="009A50F0">
              <w:t>Уметь</w:t>
            </w:r>
          </w:p>
        </w:tc>
        <w:tc>
          <w:tcPr>
            <w:tcW w:w="3860" w:type="pct"/>
          </w:tcPr>
          <w:p w:rsidR="00A37B21" w:rsidRPr="00E968AD" w:rsidRDefault="00A37B21" w:rsidP="00847F48">
            <w:pPr>
              <w:jc w:val="both"/>
            </w:pPr>
            <w:bookmarkStart w:id="2" w:name="OLE_LINK3"/>
            <w:bookmarkStart w:id="3" w:name="OLE_LINK4"/>
            <w:r>
              <w:t>проводить исследования объектов профессиональной деятельности и их структурных элементов с теплотехнической точки зрения</w:t>
            </w:r>
            <w:bookmarkEnd w:id="2"/>
            <w:bookmarkEnd w:id="3"/>
          </w:p>
        </w:tc>
      </w:tr>
      <w:tr w:rsidR="00A37B21" w:rsidRPr="0035681F" w:rsidTr="00847F48">
        <w:tc>
          <w:tcPr>
            <w:tcW w:w="1140" w:type="pct"/>
          </w:tcPr>
          <w:p w:rsidR="00A37B21" w:rsidRPr="00417849" w:rsidRDefault="00A37B21" w:rsidP="00847F48">
            <w:pPr>
              <w:rPr>
                <w:highlight w:val="yellow"/>
              </w:rPr>
            </w:pPr>
            <w:r w:rsidRPr="00AD1782">
              <w:t>Владеть</w:t>
            </w:r>
          </w:p>
        </w:tc>
        <w:tc>
          <w:tcPr>
            <w:tcW w:w="3860" w:type="pct"/>
          </w:tcPr>
          <w:p w:rsidR="00A37B21" w:rsidRPr="00E968AD" w:rsidRDefault="00A37B21" w:rsidP="00847F48">
            <w:pPr>
              <w:jc w:val="both"/>
            </w:pPr>
            <w:r>
              <w:t xml:space="preserve">основными этапами исследования объектов профессиональной деятельности и их структурных элементов с теплотехнической точки зрения, навыками обработки данных исследований и их конечной оценке. </w:t>
            </w:r>
          </w:p>
        </w:tc>
      </w:tr>
    </w:tbl>
    <w:p w:rsidR="00A37B21" w:rsidRPr="00DE2567" w:rsidRDefault="00A37B21" w:rsidP="00A37B21">
      <w:pPr>
        <w:autoSpaceDE w:val="0"/>
        <w:autoSpaceDN w:val="0"/>
        <w:adjustRightInd w:val="0"/>
      </w:pPr>
    </w:p>
    <w:p w:rsidR="00A37B21" w:rsidRDefault="00A37B21" w:rsidP="00A37B21">
      <w:pPr>
        <w:pStyle w:val="Style4"/>
        <w:widowControl/>
        <w:ind w:left="567"/>
        <w:jc w:val="both"/>
        <w:rPr>
          <w:rStyle w:val="FontStyle18"/>
          <w:sz w:val="24"/>
          <w:szCs w:val="24"/>
        </w:rPr>
        <w:sectPr w:rsidR="00A37B21" w:rsidSect="00964040">
          <w:headerReference w:type="even" r:id="rId10"/>
          <w:headerReference w:type="default" r:id="rId11"/>
          <w:pgSz w:w="11906" w:h="16838"/>
          <w:pgMar w:top="1134" w:right="1134" w:bottom="993" w:left="1701" w:header="709" w:footer="709" w:gutter="0"/>
          <w:cols w:space="708"/>
          <w:docGrid w:linePitch="360"/>
        </w:sectPr>
      </w:pPr>
    </w:p>
    <w:p w:rsidR="00A37B21" w:rsidRPr="00DE2567" w:rsidRDefault="00A37B21" w:rsidP="00A37B21">
      <w:pPr>
        <w:pStyle w:val="Style4"/>
        <w:widowControl/>
        <w:ind w:left="567"/>
        <w:jc w:val="both"/>
        <w:rPr>
          <w:rStyle w:val="FontStyle18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>4</w:t>
      </w:r>
      <w:r w:rsidRPr="00DE2567">
        <w:rPr>
          <w:rStyle w:val="FontStyle18"/>
          <w:sz w:val="24"/>
          <w:szCs w:val="24"/>
        </w:rPr>
        <w:t xml:space="preserve"> Структура и содержание дисципл</w:t>
      </w:r>
      <w:r>
        <w:rPr>
          <w:rStyle w:val="FontStyle18"/>
          <w:sz w:val="24"/>
          <w:szCs w:val="24"/>
        </w:rPr>
        <w:t>ины (модуля)</w:t>
      </w:r>
    </w:p>
    <w:p w:rsidR="00A37B21" w:rsidRPr="00DE2567" w:rsidRDefault="00A37B21" w:rsidP="00A37B21">
      <w:pPr>
        <w:autoSpaceDE w:val="0"/>
        <w:autoSpaceDN w:val="0"/>
        <w:adjustRightInd w:val="0"/>
        <w:ind w:firstLine="567"/>
        <w:jc w:val="both"/>
      </w:pPr>
    </w:p>
    <w:p w:rsidR="00A37B21" w:rsidRPr="005B1F68" w:rsidRDefault="00A37B21" w:rsidP="00A37B21">
      <w:pPr>
        <w:tabs>
          <w:tab w:val="left" w:pos="851"/>
        </w:tabs>
        <w:rPr>
          <w:bCs/>
        </w:rPr>
      </w:pPr>
      <w:r w:rsidRPr="005B1F68">
        <w:rPr>
          <w:bCs/>
        </w:rPr>
        <w:t xml:space="preserve">Общая трудоемкость дисциплины составляет </w:t>
      </w:r>
      <w:r>
        <w:rPr>
          <w:bCs/>
        </w:rPr>
        <w:t>3</w:t>
      </w:r>
      <w:r w:rsidRPr="005B1F68">
        <w:rPr>
          <w:bCs/>
        </w:rPr>
        <w:t xml:space="preserve"> зачетных единиц</w:t>
      </w:r>
      <w:r>
        <w:rPr>
          <w:bCs/>
        </w:rPr>
        <w:t>ы</w:t>
      </w:r>
      <w:r w:rsidRPr="005B1F68">
        <w:rPr>
          <w:bCs/>
        </w:rPr>
        <w:t xml:space="preserve"> </w:t>
      </w:r>
      <w:r>
        <w:rPr>
          <w:bCs/>
        </w:rPr>
        <w:t>108</w:t>
      </w:r>
      <w:r w:rsidRPr="005B1F68">
        <w:rPr>
          <w:bCs/>
        </w:rPr>
        <w:t xml:space="preserve"> акад. часов, в том числе:</w:t>
      </w:r>
    </w:p>
    <w:p w:rsidR="00A37B21" w:rsidRPr="005B1F68" w:rsidRDefault="00A37B21" w:rsidP="00A37B21">
      <w:pPr>
        <w:tabs>
          <w:tab w:val="left" w:pos="851"/>
        </w:tabs>
        <w:rPr>
          <w:bCs/>
        </w:rPr>
      </w:pPr>
      <w:r w:rsidRPr="005B1F68">
        <w:rPr>
          <w:bCs/>
        </w:rPr>
        <w:t>–</w:t>
      </w:r>
      <w:r w:rsidRPr="005B1F68">
        <w:rPr>
          <w:bCs/>
        </w:rPr>
        <w:tab/>
        <w:t xml:space="preserve">контактная работа – </w:t>
      </w:r>
      <w:r>
        <w:rPr>
          <w:bCs/>
        </w:rPr>
        <w:t>17</w:t>
      </w:r>
      <w:r w:rsidRPr="005B1F68">
        <w:rPr>
          <w:bCs/>
        </w:rPr>
        <w:t xml:space="preserve"> акад. часов:</w:t>
      </w:r>
    </w:p>
    <w:p w:rsidR="00A37B21" w:rsidRPr="005B1F68" w:rsidRDefault="00A37B21" w:rsidP="00A37B21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ab/>
        <w:t>–</w:t>
      </w:r>
      <w:r w:rsidRPr="005B1F68">
        <w:rPr>
          <w:bCs/>
        </w:rPr>
        <w:tab/>
      </w:r>
      <w:proofErr w:type="gramStart"/>
      <w:r w:rsidRPr="005B1F68">
        <w:rPr>
          <w:bCs/>
        </w:rPr>
        <w:t>аудиторная</w:t>
      </w:r>
      <w:proofErr w:type="gramEnd"/>
      <w:r w:rsidRPr="005B1F68">
        <w:rPr>
          <w:bCs/>
        </w:rPr>
        <w:t xml:space="preserve"> – </w:t>
      </w:r>
      <w:r>
        <w:rPr>
          <w:bCs/>
        </w:rPr>
        <w:t>16 акад. часа</w:t>
      </w:r>
      <w:r w:rsidRPr="005B1F68">
        <w:rPr>
          <w:bCs/>
        </w:rPr>
        <w:t>;</w:t>
      </w:r>
    </w:p>
    <w:p w:rsidR="00A37B21" w:rsidRPr="005B1F68" w:rsidRDefault="00A37B21" w:rsidP="00A37B21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ab/>
        <w:t>–</w:t>
      </w:r>
      <w:r w:rsidRPr="005B1F68">
        <w:rPr>
          <w:bCs/>
        </w:rPr>
        <w:tab/>
      </w:r>
      <w:proofErr w:type="gramStart"/>
      <w:r w:rsidRPr="005B1F68">
        <w:rPr>
          <w:bCs/>
        </w:rPr>
        <w:t>внеаудиторная</w:t>
      </w:r>
      <w:proofErr w:type="gramEnd"/>
      <w:r w:rsidRPr="005B1F68">
        <w:rPr>
          <w:bCs/>
        </w:rPr>
        <w:t xml:space="preserve"> – </w:t>
      </w:r>
      <w:r>
        <w:rPr>
          <w:bCs/>
        </w:rPr>
        <w:t>1 акад. часа;</w:t>
      </w:r>
      <w:r w:rsidRPr="005B1F68">
        <w:rPr>
          <w:bCs/>
        </w:rPr>
        <w:t xml:space="preserve"> </w:t>
      </w:r>
    </w:p>
    <w:p w:rsidR="00A37B21" w:rsidRDefault="00A37B21" w:rsidP="00A37B21">
      <w:pPr>
        <w:tabs>
          <w:tab w:val="left" w:pos="851"/>
          <w:tab w:val="left" w:pos="1134"/>
        </w:tabs>
        <w:rPr>
          <w:bCs/>
        </w:rPr>
      </w:pPr>
      <w:r w:rsidRPr="005B1F68">
        <w:rPr>
          <w:bCs/>
        </w:rPr>
        <w:t>–</w:t>
      </w:r>
      <w:r w:rsidRPr="005B1F68">
        <w:rPr>
          <w:bCs/>
        </w:rPr>
        <w:tab/>
        <w:t xml:space="preserve">самостоятельная работа – </w:t>
      </w:r>
      <w:r>
        <w:rPr>
          <w:bCs/>
        </w:rPr>
        <w:t>87,1</w:t>
      </w:r>
      <w:r w:rsidRPr="005B1F68">
        <w:rPr>
          <w:bCs/>
        </w:rPr>
        <w:t xml:space="preserve"> акад. </w:t>
      </w:r>
      <w:r>
        <w:rPr>
          <w:bCs/>
        </w:rPr>
        <w:t>часа;</w:t>
      </w:r>
    </w:p>
    <w:p w:rsidR="00A37B21" w:rsidRPr="005B1F68" w:rsidRDefault="00A37B21" w:rsidP="00A37B21">
      <w:pPr>
        <w:tabs>
          <w:tab w:val="left" w:pos="851"/>
        </w:tabs>
        <w:rPr>
          <w:bCs/>
        </w:rPr>
      </w:pPr>
      <w:r w:rsidRPr="001656F7">
        <w:t>–</w:t>
      </w:r>
      <w:r w:rsidRPr="001656F7">
        <w:tab/>
        <w:t>подготовка к зачету – 3,9 акад. часа</w:t>
      </w:r>
      <w:r>
        <w:t>.</w:t>
      </w:r>
    </w:p>
    <w:p w:rsidR="00A37B21" w:rsidRPr="00DE2567" w:rsidRDefault="00A37B21" w:rsidP="00A37B21">
      <w:pPr>
        <w:autoSpaceDE w:val="0"/>
        <w:autoSpaceDN w:val="0"/>
        <w:adjustRightInd w:val="0"/>
        <w:ind w:firstLine="567"/>
        <w:jc w:val="center"/>
        <w:rPr>
          <w:b/>
        </w:rPr>
      </w:pPr>
    </w:p>
    <w:tbl>
      <w:tblPr>
        <w:tblW w:w="1516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709"/>
        <w:gridCol w:w="567"/>
        <w:gridCol w:w="850"/>
        <w:gridCol w:w="567"/>
        <w:gridCol w:w="1985"/>
        <w:gridCol w:w="2976"/>
        <w:gridCol w:w="993"/>
      </w:tblGrid>
      <w:tr w:rsidR="00A37B21" w:rsidRPr="00DE2567" w:rsidTr="00847F48">
        <w:trPr>
          <w:cantSplit/>
          <w:trHeight w:val="1635"/>
        </w:trPr>
        <w:tc>
          <w:tcPr>
            <w:tcW w:w="6521" w:type="dxa"/>
            <w:vMerge w:val="restart"/>
            <w:vAlign w:val="center"/>
          </w:tcPr>
          <w:p w:rsidR="00A37B21" w:rsidRPr="00BA482A" w:rsidRDefault="00A37B21" w:rsidP="00847F48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 дисциплины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37B21" w:rsidRPr="00BA482A" w:rsidRDefault="00A37B21" w:rsidP="00847F48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984" w:type="dxa"/>
            <w:gridSpan w:val="3"/>
            <w:vAlign w:val="center"/>
          </w:tcPr>
          <w:p w:rsidR="00A37B21" w:rsidRPr="00BA482A" w:rsidRDefault="00A37B21" w:rsidP="00847F48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работа (в акад</w:t>
            </w:r>
            <w:proofErr w:type="gramStart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асах)</w:t>
            </w:r>
          </w:p>
        </w:tc>
        <w:tc>
          <w:tcPr>
            <w:tcW w:w="1985" w:type="dxa"/>
            <w:vMerge w:val="restart"/>
            <w:vAlign w:val="center"/>
          </w:tcPr>
          <w:p w:rsidR="00A37B21" w:rsidRPr="00BA482A" w:rsidRDefault="00A37B21" w:rsidP="00847F48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976" w:type="dxa"/>
            <w:vMerge w:val="restart"/>
            <w:vAlign w:val="center"/>
          </w:tcPr>
          <w:p w:rsidR="00A37B21" w:rsidRPr="00BA482A" w:rsidRDefault="00A37B21" w:rsidP="00847F48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 и промежуточной аттестации</w:t>
            </w:r>
          </w:p>
        </w:tc>
        <w:tc>
          <w:tcPr>
            <w:tcW w:w="993" w:type="dxa"/>
            <w:vMerge w:val="restart"/>
            <w:textDirection w:val="btLr"/>
          </w:tcPr>
          <w:p w:rsidR="00A37B21" w:rsidRPr="00BA482A" w:rsidRDefault="00A37B21" w:rsidP="00847F48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A37B21" w:rsidRPr="00DE2567" w:rsidTr="00847F48">
        <w:trPr>
          <w:cantSplit/>
          <w:trHeight w:val="1134"/>
        </w:trPr>
        <w:tc>
          <w:tcPr>
            <w:tcW w:w="6521" w:type="dxa"/>
            <w:vMerge/>
            <w:vAlign w:val="center"/>
          </w:tcPr>
          <w:p w:rsidR="00A37B21" w:rsidRPr="00182CB3" w:rsidRDefault="00A37B21" w:rsidP="00847F48">
            <w:pPr>
              <w:pStyle w:val="Style12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A37B21" w:rsidRPr="00182CB3" w:rsidRDefault="00A37B21" w:rsidP="00847F48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  <w:highlight w:val="yellow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A37B21" w:rsidRPr="00BA482A" w:rsidRDefault="00A37B21" w:rsidP="00847F48">
            <w:pPr>
              <w:pStyle w:val="Style8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:rsidR="00A37B21" w:rsidRPr="00BA482A" w:rsidRDefault="00A37B21" w:rsidP="00847F48">
            <w:pPr>
              <w:pStyle w:val="Style14"/>
              <w:widowControl/>
              <w:jc w:val="center"/>
            </w:pPr>
            <w:proofErr w:type="spellStart"/>
            <w:r w:rsidRPr="00BA482A">
              <w:t>лаборат</w:t>
            </w:r>
            <w:proofErr w:type="spellEnd"/>
            <w:r w:rsidRPr="00BA482A">
              <w:t>.</w:t>
            </w:r>
          </w:p>
          <w:p w:rsidR="00A37B21" w:rsidRPr="00BA482A" w:rsidRDefault="00A37B21" w:rsidP="00847F48">
            <w:pPr>
              <w:pStyle w:val="Style8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A482A"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A37B21" w:rsidRPr="00BA482A" w:rsidRDefault="00A37B21" w:rsidP="00847F48">
            <w:pPr>
              <w:pStyle w:val="Style8"/>
              <w:ind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практич</w:t>
            </w:r>
            <w:proofErr w:type="spellEnd"/>
            <w:r w:rsidRPr="00BA482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занятия</w:t>
            </w:r>
          </w:p>
        </w:tc>
        <w:tc>
          <w:tcPr>
            <w:tcW w:w="1985" w:type="dxa"/>
            <w:vMerge/>
          </w:tcPr>
          <w:p w:rsidR="00A37B21" w:rsidRPr="00182CB3" w:rsidRDefault="00A37B21" w:rsidP="00847F48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976" w:type="dxa"/>
            <w:vMerge/>
            <w:vAlign w:val="center"/>
          </w:tcPr>
          <w:p w:rsidR="00A37B21" w:rsidRPr="00182CB3" w:rsidRDefault="00A37B21" w:rsidP="00847F48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vMerge/>
          </w:tcPr>
          <w:p w:rsidR="00A37B21" w:rsidRPr="00182CB3" w:rsidRDefault="00A37B21" w:rsidP="00847F48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4" w:name="_GoBack"/>
            <w:bookmarkEnd w:id="4"/>
          </w:p>
        </w:tc>
      </w:tr>
      <w:tr w:rsidR="00A37B21" w:rsidRPr="00DE2567" w:rsidTr="00847F48">
        <w:trPr>
          <w:cantSplit/>
          <w:trHeight w:val="615"/>
        </w:trPr>
        <w:tc>
          <w:tcPr>
            <w:tcW w:w="6521" w:type="dxa"/>
            <w:vAlign w:val="center"/>
          </w:tcPr>
          <w:p w:rsidR="00A37B21" w:rsidRPr="00741BF3" w:rsidRDefault="00A37B21" w:rsidP="00847F48">
            <w:pPr>
              <w:pStyle w:val="Style12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41BF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1. Раздел. Термодинамика</w:t>
            </w:r>
          </w:p>
        </w:tc>
        <w:tc>
          <w:tcPr>
            <w:tcW w:w="709" w:type="dxa"/>
            <w:textDirection w:val="btLr"/>
            <w:vAlign w:val="center"/>
          </w:tcPr>
          <w:p w:rsidR="00A37B21" w:rsidRPr="00DE2567" w:rsidRDefault="00A37B21" w:rsidP="00847F48">
            <w:pPr>
              <w:pStyle w:val="Style13"/>
              <w:widowControl/>
              <w:ind w:left="113" w:right="113" w:firstLine="567"/>
              <w:jc w:val="center"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7B21" w:rsidRPr="00DE2567" w:rsidRDefault="00A37B21" w:rsidP="00847F48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37B21" w:rsidRPr="00DE2567" w:rsidRDefault="00A37B21" w:rsidP="00847F48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7B21" w:rsidRPr="00DE2567" w:rsidRDefault="00A37B21" w:rsidP="00847F48">
            <w:pPr>
              <w:pStyle w:val="Style8"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37B21" w:rsidRPr="00DE2567" w:rsidRDefault="00A37B21" w:rsidP="00847F48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:rsidR="00A37B21" w:rsidRPr="00DE2567" w:rsidRDefault="00A37B21" w:rsidP="00847F48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7B21" w:rsidRPr="00DE2567" w:rsidRDefault="00A37B21" w:rsidP="00847F48">
            <w:pPr>
              <w:pStyle w:val="Style8"/>
              <w:widowControl/>
              <w:ind w:firstLine="567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B21" w:rsidRPr="00DE2567" w:rsidTr="00847F48">
        <w:trPr>
          <w:trHeight w:val="432"/>
        </w:trPr>
        <w:tc>
          <w:tcPr>
            <w:tcW w:w="6521" w:type="dxa"/>
          </w:tcPr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1.1.Понятие термодинамики. Параметры состояния. Законы идеального газа. Понятие о теплоемкости</w:t>
            </w:r>
          </w:p>
        </w:tc>
        <w:tc>
          <w:tcPr>
            <w:tcW w:w="709" w:type="dxa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</w:tcPr>
          <w:p w:rsidR="00A37B21" w:rsidRPr="00DE2567" w:rsidRDefault="00A37B21" w:rsidP="00847F48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A37B21" w:rsidRDefault="00A37B21" w:rsidP="00847F48">
            <w:pPr>
              <w:pStyle w:val="Style14"/>
              <w:widowControl/>
              <w:jc w:val="both"/>
            </w:pPr>
            <w:r>
              <w:t>ОК-1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  <w:r>
              <w:t>;</w:t>
            </w:r>
          </w:p>
          <w:p w:rsidR="00A37B21" w:rsidRPr="008E3EA9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</w:p>
        </w:tc>
      </w:tr>
      <w:tr w:rsidR="00A37B21" w:rsidRPr="00DE2567" w:rsidTr="00847F48">
        <w:trPr>
          <w:trHeight w:val="432"/>
        </w:trPr>
        <w:tc>
          <w:tcPr>
            <w:tcW w:w="6521" w:type="dxa"/>
          </w:tcPr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1.2. Первый и второй закон термодинамики. Энтальпия и внутренняя энергия. Понятие об обратимых и необратимых термодинамических процессах</w:t>
            </w:r>
          </w:p>
        </w:tc>
        <w:tc>
          <w:tcPr>
            <w:tcW w:w="709" w:type="dxa"/>
            <w:vAlign w:val="center"/>
          </w:tcPr>
          <w:p w:rsidR="00A37B21" w:rsidRDefault="00A37B21" w:rsidP="00847F48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A37B21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</w:tcPr>
          <w:p w:rsidR="00A37B21" w:rsidRDefault="00A37B21" w:rsidP="00847F48">
            <w:pPr>
              <w:pStyle w:val="Style14"/>
              <w:widowControl/>
              <w:jc w:val="both"/>
            </w:pPr>
            <w:r>
              <w:t>ОК-1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  <w:r>
              <w:t>;</w:t>
            </w:r>
          </w:p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</w:p>
        </w:tc>
      </w:tr>
      <w:tr w:rsidR="00A37B21" w:rsidRPr="00DE2567" w:rsidTr="00847F48">
        <w:trPr>
          <w:trHeight w:val="432"/>
        </w:trPr>
        <w:tc>
          <w:tcPr>
            <w:tcW w:w="6521" w:type="dxa"/>
          </w:tcPr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bCs/>
                <w:szCs w:val="24"/>
              </w:rPr>
              <w:lastRenderedPageBreak/>
              <w:t>1.3. Понятие энтропии. Циклы. Понятие термического КПД. Основные термодинамические процессы. Политропные процессы.</w:t>
            </w:r>
          </w:p>
        </w:tc>
        <w:tc>
          <w:tcPr>
            <w:tcW w:w="709" w:type="dxa"/>
            <w:vAlign w:val="center"/>
          </w:tcPr>
          <w:p w:rsidR="00A37B21" w:rsidRDefault="00A37B21" w:rsidP="00847F48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</w:p>
        </w:tc>
        <w:tc>
          <w:tcPr>
            <w:tcW w:w="567" w:type="dxa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A37B21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A37B21" w:rsidRDefault="00A37B21" w:rsidP="00847F48">
            <w:pPr>
              <w:pStyle w:val="Style14"/>
              <w:widowControl/>
              <w:jc w:val="both"/>
            </w:pPr>
            <w:r>
              <w:t>ОК-1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  <w:r>
              <w:t>;</w:t>
            </w:r>
          </w:p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</w:p>
        </w:tc>
      </w:tr>
      <w:tr w:rsidR="00A37B21" w:rsidRPr="00DE2567" w:rsidTr="00847F48">
        <w:trPr>
          <w:trHeight w:val="1176"/>
        </w:trPr>
        <w:tc>
          <w:tcPr>
            <w:tcW w:w="6521" w:type="dxa"/>
          </w:tcPr>
          <w:p w:rsidR="00A37B21" w:rsidRPr="006C1BF9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1.4. Процессы сжатия в компрессоре. </w:t>
            </w:r>
          </w:p>
        </w:tc>
        <w:tc>
          <w:tcPr>
            <w:tcW w:w="709" w:type="dxa"/>
            <w:vAlign w:val="center"/>
          </w:tcPr>
          <w:p w:rsidR="00A37B21" w:rsidRDefault="00A37B21" w:rsidP="00847F48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37B21" w:rsidRDefault="00A37B21" w:rsidP="00847F4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A37B21" w:rsidRPr="00DE2567" w:rsidRDefault="00A37B21" w:rsidP="00847F48">
            <w:pPr>
              <w:pStyle w:val="Style14"/>
              <w:widowControl/>
              <w:spacing w:before="180"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2/2</w:t>
            </w:r>
            <w:r>
              <w:rPr>
                <w:szCs w:val="24"/>
                <w:vertAlign w:val="superscript"/>
              </w:rPr>
              <w:t>и</w:t>
            </w:r>
          </w:p>
        </w:tc>
        <w:tc>
          <w:tcPr>
            <w:tcW w:w="567" w:type="dxa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A37B21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</w:tcPr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</w:tcPr>
          <w:p w:rsidR="00A37B21" w:rsidRDefault="00A37B21" w:rsidP="00847F48">
            <w:pPr>
              <w:pStyle w:val="Style14"/>
              <w:widowControl/>
              <w:jc w:val="both"/>
            </w:pPr>
            <w:r>
              <w:t>ОК-1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  <w:r>
              <w:t>;</w:t>
            </w:r>
          </w:p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</w:p>
        </w:tc>
      </w:tr>
      <w:tr w:rsidR="00A37B21" w:rsidRPr="00DE2567" w:rsidTr="00847F48">
        <w:trPr>
          <w:trHeight w:val="1176"/>
        </w:trPr>
        <w:tc>
          <w:tcPr>
            <w:tcW w:w="6521" w:type="dxa"/>
          </w:tcPr>
          <w:p w:rsidR="00A37B21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1.5. Циклы двигателей внутреннего сгорания (</w:t>
            </w:r>
            <w:proofErr w:type="spellStart"/>
            <w:r>
              <w:rPr>
                <w:szCs w:val="24"/>
              </w:rPr>
              <w:t>Отто</w:t>
            </w:r>
            <w:proofErr w:type="spellEnd"/>
            <w:r>
              <w:rPr>
                <w:szCs w:val="24"/>
              </w:rPr>
              <w:t xml:space="preserve">, Дизеля, </w:t>
            </w:r>
            <w:proofErr w:type="spellStart"/>
            <w:r>
              <w:rPr>
                <w:szCs w:val="24"/>
              </w:rPr>
              <w:t>Тринклера</w:t>
            </w:r>
            <w:proofErr w:type="spellEnd"/>
            <w:r>
              <w:rPr>
                <w:szCs w:val="24"/>
              </w:rPr>
              <w:t>), оценка эффективности их работы</w:t>
            </w:r>
          </w:p>
        </w:tc>
        <w:tc>
          <w:tcPr>
            <w:tcW w:w="709" w:type="dxa"/>
            <w:vAlign w:val="center"/>
          </w:tcPr>
          <w:p w:rsidR="00A37B21" w:rsidRPr="00F01240" w:rsidRDefault="00A37B21" w:rsidP="00847F48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37B21" w:rsidRPr="008574F3" w:rsidRDefault="00A37B21" w:rsidP="00847F48">
            <w:pPr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A37B21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7B21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A37B21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A37B21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A37B21" w:rsidRDefault="00A37B21" w:rsidP="00847F48">
            <w:pPr>
              <w:pStyle w:val="Style14"/>
              <w:widowControl/>
              <w:jc w:val="both"/>
            </w:pPr>
            <w:r>
              <w:t>ОК-1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  <w:r>
              <w:t>;</w:t>
            </w:r>
          </w:p>
          <w:p w:rsidR="00A37B21" w:rsidRPr="008E3EA9" w:rsidRDefault="00A37B21" w:rsidP="00847F48">
            <w:pPr>
              <w:pStyle w:val="Style14"/>
              <w:widowControl/>
              <w:jc w:val="both"/>
            </w:pPr>
            <w:r w:rsidRPr="008E3EA9">
              <w:t>ПК-1</w:t>
            </w:r>
            <w:r>
              <w:t>4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</w:p>
        </w:tc>
      </w:tr>
      <w:tr w:rsidR="00A37B21" w:rsidRPr="00DE2567" w:rsidTr="00847F48">
        <w:trPr>
          <w:trHeight w:val="1176"/>
        </w:trPr>
        <w:tc>
          <w:tcPr>
            <w:tcW w:w="6521" w:type="dxa"/>
          </w:tcPr>
          <w:p w:rsidR="00A37B21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1.6. Обратные тепловые циклы-циклы холодильных установок. Процессы замораживания грунтов</w:t>
            </w:r>
          </w:p>
        </w:tc>
        <w:tc>
          <w:tcPr>
            <w:tcW w:w="709" w:type="dxa"/>
            <w:vAlign w:val="center"/>
          </w:tcPr>
          <w:p w:rsidR="00A37B21" w:rsidRDefault="00A37B21" w:rsidP="00847F48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A37B21" w:rsidRPr="008574F3" w:rsidRDefault="00A37B21" w:rsidP="00847F48">
            <w:pPr>
              <w:jc w:val="center"/>
            </w:pPr>
            <w:r>
              <w:t>0,5</w:t>
            </w:r>
          </w:p>
        </w:tc>
        <w:tc>
          <w:tcPr>
            <w:tcW w:w="850" w:type="dxa"/>
            <w:vAlign w:val="center"/>
          </w:tcPr>
          <w:p w:rsidR="00A37B21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7B21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A37B21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</w:tcPr>
          <w:p w:rsidR="00A37B21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</w:tcPr>
          <w:p w:rsidR="00A37B21" w:rsidRDefault="00A37B21" w:rsidP="00847F48">
            <w:pPr>
              <w:pStyle w:val="Style14"/>
              <w:widowControl/>
              <w:jc w:val="both"/>
            </w:pPr>
            <w:r>
              <w:t>ОК-1;</w:t>
            </w:r>
          </w:p>
          <w:p w:rsidR="00A37B21" w:rsidRPr="008E3EA9" w:rsidRDefault="00A37B21" w:rsidP="00847F48">
            <w:pPr>
              <w:pStyle w:val="Style14"/>
              <w:widowControl/>
              <w:jc w:val="both"/>
            </w:pPr>
            <w:r w:rsidRPr="008E3EA9">
              <w:t>ПК-1</w:t>
            </w:r>
            <w:r>
              <w:t>4</w:t>
            </w:r>
          </w:p>
        </w:tc>
      </w:tr>
      <w:tr w:rsidR="00A37B21" w:rsidRPr="00DE2567" w:rsidTr="00847F48">
        <w:trPr>
          <w:trHeight w:val="432"/>
        </w:trPr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37B21" w:rsidRPr="00DE2567" w:rsidRDefault="00A37B21" w:rsidP="00847F48">
            <w:pPr>
              <w:pStyle w:val="Style14"/>
              <w:widowControl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по </w:t>
            </w:r>
            <w:r w:rsidRPr="00DE2567">
              <w:rPr>
                <w:b/>
                <w:szCs w:val="24"/>
              </w:rPr>
              <w:t>разделу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7B21" w:rsidRDefault="00A37B21" w:rsidP="00847F48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37B21" w:rsidRPr="00DE2567" w:rsidRDefault="00A37B21" w:rsidP="00847F48">
            <w:pPr>
              <w:pStyle w:val="Style14"/>
              <w:widowControl/>
              <w:spacing w:before="8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6/2</w:t>
            </w:r>
            <w:r>
              <w:rPr>
                <w:szCs w:val="24"/>
                <w:vertAlign w:val="superscript"/>
              </w:rPr>
              <w:t>и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37B21" w:rsidRPr="00DE2567" w:rsidRDefault="00A37B21" w:rsidP="00847F48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37B21" w:rsidRPr="00DE2567" w:rsidRDefault="00A37B21" w:rsidP="00847F48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37B21" w:rsidRDefault="00A37B21" w:rsidP="00847F48">
            <w:pPr>
              <w:pStyle w:val="Style14"/>
              <w:widowControl/>
              <w:jc w:val="both"/>
            </w:pPr>
            <w:r>
              <w:t>ОК-1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  <w:r>
              <w:t>;</w:t>
            </w:r>
          </w:p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</w:p>
        </w:tc>
      </w:tr>
      <w:tr w:rsidR="00A37B21" w:rsidRPr="00DE2567" w:rsidTr="00847F48">
        <w:trPr>
          <w:trHeight w:val="432"/>
        </w:trPr>
        <w:tc>
          <w:tcPr>
            <w:tcW w:w="6521" w:type="dxa"/>
            <w:tcBorders>
              <w:top w:val="single" w:sz="18" w:space="0" w:color="auto"/>
            </w:tcBorders>
          </w:tcPr>
          <w:p w:rsidR="00A37B21" w:rsidRPr="006C1BF9" w:rsidRDefault="00A37B21" w:rsidP="00847F48">
            <w:pPr>
              <w:pStyle w:val="Style14"/>
              <w:widowControl/>
              <w:rPr>
                <w:b/>
                <w:szCs w:val="24"/>
              </w:rPr>
            </w:pPr>
            <w:r w:rsidRPr="006C1BF9">
              <w:rPr>
                <w:b/>
                <w:szCs w:val="24"/>
              </w:rPr>
              <w:t>2 Раздел. Теплопередача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A37B21" w:rsidRDefault="00A37B21" w:rsidP="00847F48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A37B21" w:rsidRPr="00DE2567" w:rsidRDefault="00A37B21" w:rsidP="00847F4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A37B21" w:rsidRPr="00DE2567" w:rsidRDefault="00A37B21" w:rsidP="00847F4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A37B21" w:rsidRPr="00DE2567" w:rsidRDefault="00A37B21" w:rsidP="00847F4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</w:tcPr>
          <w:p w:rsidR="00A37B21" w:rsidRPr="00DE2567" w:rsidRDefault="00A37B21" w:rsidP="00847F48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</w:tcBorders>
          </w:tcPr>
          <w:p w:rsidR="00A37B21" w:rsidRPr="00DE2567" w:rsidRDefault="00A37B21" w:rsidP="00847F48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</w:tcBorders>
          </w:tcPr>
          <w:p w:rsidR="00A37B21" w:rsidRPr="00DE2567" w:rsidRDefault="00A37B21" w:rsidP="00847F48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</w:tr>
      <w:tr w:rsidR="00A37B21" w:rsidRPr="00DE2567" w:rsidTr="00847F48">
        <w:trPr>
          <w:trHeight w:val="432"/>
        </w:trPr>
        <w:tc>
          <w:tcPr>
            <w:tcW w:w="6521" w:type="dxa"/>
          </w:tcPr>
          <w:p w:rsidR="00A37B21" w:rsidRPr="00DE2567" w:rsidRDefault="00A37B21" w:rsidP="00847F48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2.1. Понятие теплопроводности. Закон Фурье. Стационарная теплопроводность для плоской и цилиндрической стенок</w:t>
            </w:r>
          </w:p>
        </w:tc>
        <w:tc>
          <w:tcPr>
            <w:tcW w:w="709" w:type="dxa"/>
            <w:vAlign w:val="center"/>
          </w:tcPr>
          <w:p w:rsidR="00A37B21" w:rsidRDefault="00A37B21" w:rsidP="00847F48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A37B21" w:rsidRPr="00DE2567" w:rsidRDefault="00A37B21" w:rsidP="00847F4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20,5</w:t>
            </w:r>
          </w:p>
        </w:tc>
        <w:tc>
          <w:tcPr>
            <w:tcW w:w="850" w:type="dxa"/>
            <w:vAlign w:val="center"/>
          </w:tcPr>
          <w:p w:rsidR="00A37B21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A37B21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</w:tcPr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</w:tcPr>
          <w:p w:rsidR="00A37B21" w:rsidRDefault="00A37B21" w:rsidP="00847F48">
            <w:pPr>
              <w:pStyle w:val="Style14"/>
              <w:widowControl/>
              <w:jc w:val="both"/>
            </w:pPr>
            <w:r>
              <w:t>ОК-1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  <w:r>
              <w:t>;</w:t>
            </w:r>
          </w:p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</w:p>
        </w:tc>
      </w:tr>
      <w:tr w:rsidR="00A37B21" w:rsidRPr="00DE2567" w:rsidTr="00847F48">
        <w:trPr>
          <w:trHeight w:val="432"/>
        </w:trPr>
        <w:tc>
          <w:tcPr>
            <w:tcW w:w="6521" w:type="dxa"/>
          </w:tcPr>
          <w:p w:rsidR="00A37B21" w:rsidRPr="00DE2567" w:rsidRDefault="00A37B21" w:rsidP="00847F48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lastRenderedPageBreak/>
              <w:t>2.2. Нестационарная теплопроводность. Понятие термической массивности. Методы расчета.</w:t>
            </w:r>
          </w:p>
        </w:tc>
        <w:tc>
          <w:tcPr>
            <w:tcW w:w="709" w:type="dxa"/>
            <w:vAlign w:val="center"/>
          </w:tcPr>
          <w:p w:rsidR="00A37B21" w:rsidRDefault="00A37B21" w:rsidP="00847F48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A37B21" w:rsidRPr="00DE2567" w:rsidRDefault="00A37B21" w:rsidP="00847F4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20,5</w:t>
            </w:r>
          </w:p>
        </w:tc>
        <w:tc>
          <w:tcPr>
            <w:tcW w:w="850" w:type="dxa"/>
            <w:vAlign w:val="center"/>
          </w:tcPr>
          <w:p w:rsidR="00A37B21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</w:tcPr>
          <w:p w:rsidR="00A37B21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</w:tcPr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</w:tcPr>
          <w:p w:rsidR="00A37B21" w:rsidRDefault="00A37B21" w:rsidP="00847F48">
            <w:pPr>
              <w:pStyle w:val="Style14"/>
              <w:widowControl/>
              <w:jc w:val="both"/>
            </w:pPr>
            <w:r>
              <w:t>ОК-1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  <w:r>
              <w:t>;</w:t>
            </w:r>
          </w:p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</w:p>
        </w:tc>
      </w:tr>
      <w:tr w:rsidR="00A37B21" w:rsidRPr="00DE2567" w:rsidTr="00847F48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A37B21" w:rsidRPr="00DE2567" w:rsidRDefault="00A37B21" w:rsidP="00847F48">
            <w:pPr>
              <w:pStyle w:val="Style14"/>
              <w:widowControl/>
              <w:rPr>
                <w:szCs w:val="24"/>
              </w:rPr>
            </w:pPr>
            <w:r>
              <w:rPr>
                <w:szCs w:val="24"/>
              </w:rPr>
              <w:t>2.3. Понятие конвекции. Вывод уравнений подобия. Вынужденная конвекция при обтекании пластины.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A37B21" w:rsidRDefault="00A37B21" w:rsidP="00847F48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37B21" w:rsidRPr="00DE2567" w:rsidRDefault="00A37B21" w:rsidP="00847F48">
            <w:pPr>
              <w:pStyle w:val="Style14"/>
              <w:widowControl/>
              <w:ind w:firstLine="567"/>
              <w:jc w:val="center"/>
              <w:rPr>
                <w:szCs w:val="24"/>
              </w:rPr>
            </w:pPr>
            <w:r>
              <w:rPr>
                <w:szCs w:val="24"/>
              </w:rPr>
              <w:t>20,5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A37B21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2/2</w:t>
            </w:r>
            <w:r>
              <w:rPr>
                <w:szCs w:val="24"/>
                <w:vertAlign w:val="superscript"/>
              </w:rPr>
              <w:t>и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37B21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материала, обработка результатов лабораторных исследований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лекций,</w:t>
            </w:r>
            <w:r w:rsidRPr="00DE2567">
              <w:rPr>
                <w:szCs w:val="24"/>
              </w:rPr>
              <w:t xml:space="preserve"> </w:t>
            </w:r>
            <w:r>
              <w:rPr>
                <w:szCs w:val="24"/>
              </w:rPr>
              <w:t>отчет по лабораторному практикуму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A37B21" w:rsidRDefault="00A37B21" w:rsidP="00847F48">
            <w:pPr>
              <w:pStyle w:val="Style14"/>
              <w:widowControl/>
              <w:jc w:val="both"/>
            </w:pPr>
            <w:r>
              <w:t>ОК-1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  <w:r>
              <w:t>;</w:t>
            </w:r>
          </w:p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</w:p>
        </w:tc>
      </w:tr>
      <w:tr w:rsidR="00A37B21" w:rsidRPr="00DE2567" w:rsidTr="00847F48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A37B21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2.4. Вынужденная конвекция при движении жидкостей в трубах. Понятие свободной конвекции.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A37B21" w:rsidRDefault="00A37B21" w:rsidP="00847F48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37B21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A37B21" w:rsidRDefault="00A37B21" w:rsidP="00847F48">
            <w:pPr>
              <w:pStyle w:val="Style14"/>
              <w:widowControl/>
              <w:jc w:val="both"/>
            </w:pPr>
            <w:r>
              <w:t>ОК-1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  <w:r>
              <w:t>;</w:t>
            </w:r>
          </w:p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</w:p>
        </w:tc>
      </w:tr>
      <w:tr w:rsidR="00A37B21" w:rsidRPr="00DE2567" w:rsidTr="00847F48">
        <w:trPr>
          <w:trHeight w:val="432"/>
        </w:trPr>
        <w:tc>
          <w:tcPr>
            <w:tcW w:w="6521" w:type="dxa"/>
            <w:tcBorders>
              <w:bottom w:val="single" w:sz="18" w:space="0" w:color="auto"/>
            </w:tcBorders>
          </w:tcPr>
          <w:p w:rsidR="00A37B21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2.5. Теплообмен излучением. Закон Стефана-Больцмана.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A37B21" w:rsidRDefault="00A37B21" w:rsidP="00847F48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:rsidR="00A37B21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Проработка лекционного материала</w:t>
            </w:r>
          </w:p>
        </w:tc>
        <w:tc>
          <w:tcPr>
            <w:tcW w:w="2976" w:type="dxa"/>
            <w:tcBorders>
              <w:bottom w:val="single" w:sz="18" w:space="0" w:color="auto"/>
            </w:tcBorders>
          </w:tcPr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rPr>
                <w:szCs w:val="24"/>
              </w:rPr>
              <w:t>Конспект лекций</w:t>
            </w:r>
          </w:p>
        </w:tc>
        <w:tc>
          <w:tcPr>
            <w:tcW w:w="993" w:type="dxa"/>
            <w:tcBorders>
              <w:bottom w:val="single" w:sz="18" w:space="0" w:color="auto"/>
            </w:tcBorders>
          </w:tcPr>
          <w:p w:rsidR="00A37B21" w:rsidRDefault="00A37B21" w:rsidP="00847F48">
            <w:pPr>
              <w:pStyle w:val="Style14"/>
              <w:widowControl/>
              <w:jc w:val="both"/>
            </w:pPr>
            <w:r>
              <w:t>ОК-1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  <w:r>
              <w:t>;</w:t>
            </w:r>
          </w:p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</w:p>
        </w:tc>
      </w:tr>
      <w:tr w:rsidR="00A37B21" w:rsidRPr="00DE2567" w:rsidTr="00847F48">
        <w:trPr>
          <w:trHeight w:val="432"/>
        </w:trPr>
        <w:tc>
          <w:tcPr>
            <w:tcW w:w="652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37B21" w:rsidRPr="00DE2567" w:rsidRDefault="00A37B21" w:rsidP="00847F48">
            <w:pPr>
              <w:pStyle w:val="Style14"/>
              <w:widowControl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Итого по </w:t>
            </w:r>
            <w:r w:rsidRPr="00DE2567">
              <w:rPr>
                <w:b/>
                <w:szCs w:val="24"/>
              </w:rPr>
              <w:t>разделу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7B21" w:rsidRDefault="00A37B21" w:rsidP="00847F48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4/2</w:t>
            </w:r>
            <w:r>
              <w:rPr>
                <w:szCs w:val="24"/>
                <w:vertAlign w:val="superscript"/>
              </w:rPr>
              <w:t>и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37B21" w:rsidRPr="00DE2567" w:rsidRDefault="00A37B21" w:rsidP="00847F48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29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37B21" w:rsidRPr="00DE2567" w:rsidRDefault="00A37B21" w:rsidP="00847F48">
            <w:pPr>
              <w:pStyle w:val="Style14"/>
              <w:widowControl/>
              <w:ind w:firstLine="567"/>
              <w:jc w:val="both"/>
              <w:rPr>
                <w:szCs w:val="24"/>
              </w:rPr>
            </w:pP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:rsidR="00A37B21" w:rsidRDefault="00A37B21" w:rsidP="00847F48">
            <w:pPr>
              <w:pStyle w:val="Style14"/>
              <w:widowControl/>
              <w:jc w:val="both"/>
            </w:pPr>
            <w:r>
              <w:t>ОК-1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  <w:r>
              <w:t>;</w:t>
            </w:r>
          </w:p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</w:p>
        </w:tc>
      </w:tr>
      <w:tr w:rsidR="00A37B21" w:rsidRPr="00DE2567" w:rsidTr="00847F48">
        <w:trPr>
          <w:trHeight w:val="432"/>
        </w:trPr>
        <w:tc>
          <w:tcPr>
            <w:tcW w:w="6521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 w:rsidRPr="00DE2567">
              <w:rPr>
                <w:szCs w:val="24"/>
              </w:rPr>
              <w:t>Итого по дисциплине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A37B21" w:rsidRDefault="00A37B21" w:rsidP="00847F48">
            <w:pPr>
              <w:jc w:val="center"/>
            </w:pPr>
            <w:r>
              <w:t>4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A37B21" w:rsidRPr="00977759" w:rsidRDefault="00A37B21" w:rsidP="00847F48">
            <w:pPr>
              <w:pStyle w:val="Style14"/>
              <w:widowControl/>
              <w:jc w:val="center"/>
              <w:rPr>
                <w:szCs w:val="24"/>
                <w:highlight w:val="yellow"/>
                <w:vertAlign w:val="superscript"/>
              </w:rPr>
            </w:pPr>
            <w:r>
              <w:rPr>
                <w:szCs w:val="24"/>
              </w:rPr>
              <w:t>10/4</w:t>
            </w:r>
            <w:r>
              <w:rPr>
                <w:szCs w:val="24"/>
                <w:vertAlign w:val="superscript"/>
              </w:rPr>
              <w:t>и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C4BC96" w:themeFill="background2" w:themeFillShade="BF"/>
            <w:vAlign w:val="center"/>
          </w:tcPr>
          <w:p w:rsidR="00A37B21" w:rsidRPr="00DE2567" w:rsidRDefault="00A37B21" w:rsidP="00847F48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A37B21" w:rsidRDefault="00A37B21" w:rsidP="00847F48">
            <w:pPr>
              <w:pStyle w:val="Style14"/>
              <w:widowControl/>
              <w:jc w:val="both"/>
            </w:pPr>
          </w:p>
        </w:tc>
        <w:tc>
          <w:tcPr>
            <w:tcW w:w="2976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A37B21" w:rsidRPr="00F9024A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>
              <w:t>Промежуточный контроль-з</w:t>
            </w:r>
            <w:r w:rsidRPr="00F9024A">
              <w:t xml:space="preserve">ачет </w:t>
            </w:r>
          </w:p>
        </w:tc>
        <w:tc>
          <w:tcPr>
            <w:tcW w:w="993" w:type="dxa"/>
            <w:tcBorders>
              <w:top w:val="single" w:sz="18" w:space="0" w:color="auto"/>
            </w:tcBorders>
            <w:shd w:val="clear" w:color="auto" w:fill="C4BC96" w:themeFill="background2" w:themeFillShade="BF"/>
          </w:tcPr>
          <w:p w:rsidR="00A37B21" w:rsidRDefault="00A37B21" w:rsidP="00847F48">
            <w:pPr>
              <w:pStyle w:val="Style14"/>
              <w:widowControl/>
              <w:jc w:val="both"/>
            </w:pPr>
            <w:r>
              <w:t>ОК-1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  <w:r>
              <w:t>;</w:t>
            </w:r>
          </w:p>
          <w:p w:rsidR="00A37B21" w:rsidRPr="00DE2567" w:rsidRDefault="00A37B21" w:rsidP="00847F48">
            <w:pPr>
              <w:pStyle w:val="Style14"/>
              <w:widowControl/>
              <w:jc w:val="both"/>
              <w:rPr>
                <w:szCs w:val="24"/>
              </w:rPr>
            </w:pPr>
            <w:r w:rsidRPr="008E3EA9">
              <w:t>ПК-1</w:t>
            </w:r>
            <w:r>
              <w:t>4</w:t>
            </w:r>
            <w:r w:rsidR="00F035EA">
              <w:t xml:space="preserve"> </w:t>
            </w:r>
            <w:proofErr w:type="spellStart"/>
            <w:r w:rsidR="00F035EA">
              <w:t>зув</w:t>
            </w:r>
            <w:proofErr w:type="spellEnd"/>
          </w:p>
        </w:tc>
      </w:tr>
    </w:tbl>
    <w:p w:rsidR="00A37B21" w:rsidRDefault="00A37B21" w:rsidP="00A37B21">
      <w:pPr>
        <w:pStyle w:val="Style6"/>
        <w:widowControl/>
        <w:spacing w:before="240" w:after="120"/>
        <w:ind w:left="567"/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sectPr w:rsidR="00A37B21" w:rsidSect="00182CB3">
          <w:pgSz w:w="16838" w:h="11906" w:orient="landscape"/>
          <w:pgMar w:top="1701" w:right="1134" w:bottom="1134" w:left="993" w:header="709" w:footer="709" w:gutter="0"/>
          <w:cols w:space="708"/>
          <w:docGrid w:linePitch="360"/>
        </w:sectPr>
      </w:pPr>
    </w:p>
    <w:p w:rsidR="00A37B21" w:rsidRPr="002B36BD" w:rsidRDefault="00A37B21" w:rsidP="00A37B21">
      <w:pPr>
        <w:pStyle w:val="Style6"/>
        <w:widowControl/>
        <w:spacing w:before="240" w:after="120"/>
        <w:ind w:left="567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lastRenderedPageBreak/>
        <w:t>5</w:t>
      </w:r>
      <w:r w:rsidRPr="00DE2567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 xml:space="preserve"> Образовательные технологии</w:t>
      </w:r>
    </w:p>
    <w:p w:rsidR="00A37B21" w:rsidRDefault="00A37B21" w:rsidP="00A37B21">
      <w:pPr>
        <w:tabs>
          <w:tab w:val="left" w:pos="1332"/>
        </w:tabs>
        <w:ind w:firstLine="567"/>
        <w:jc w:val="both"/>
      </w:pPr>
      <w:r w:rsidRPr="00DE2567">
        <w:t>Для решения предусмотренных видов учебной работы при изучении дисциплины «</w:t>
      </w:r>
      <w:r>
        <w:t xml:space="preserve">Теплотехника» </w:t>
      </w:r>
      <w:r w:rsidRPr="00DE2567">
        <w:t>в качестве образовательных технологий используются как традиционные, та</w:t>
      </w:r>
      <w:r>
        <w:t xml:space="preserve">к и модульно - </w:t>
      </w:r>
      <w:proofErr w:type="spellStart"/>
      <w:r>
        <w:t>компетентностные</w:t>
      </w:r>
      <w:proofErr w:type="spellEnd"/>
      <w:r w:rsidRPr="00DE2567">
        <w:t xml:space="preserve"> технологии. Лекционный материал закрепляется на </w:t>
      </w:r>
      <w:r>
        <w:t xml:space="preserve">практических занятиях, где применяется </w:t>
      </w:r>
      <w:r w:rsidRPr="00DE2567">
        <w:t xml:space="preserve">совместная деятельность студентов в </w:t>
      </w:r>
      <w:r>
        <w:t xml:space="preserve">группе, </w:t>
      </w:r>
      <w:r w:rsidRPr="00DE2567">
        <w:t xml:space="preserve">направленная на решение общей задачи путем сложения результатов индивидуальной работы членов </w:t>
      </w:r>
      <w:r>
        <w:t xml:space="preserve">группы. Самостоятельная работа стимулирует </w:t>
      </w:r>
      <w:r w:rsidRPr="00DE2567">
        <w:t xml:space="preserve">студентов к самостоятельной проработке тем в процессе </w:t>
      </w:r>
      <w:r>
        <w:t>обработки результатов лабораторных стендов.</w:t>
      </w:r>
      <w:r w:rsidRPr="00DE2567">
        <w:t xml:space="preserve"> При организации самостоятельной работы студентов используются </w:t>
      </w:r>
      <w:r>
        <w:t>рукописные</w:t>
      </w:r>
      <w:r w:rsidRPr="00DE2567">
        <w:t xml:space="preserve"> версии курса лекций</w:t>
      </w:r>
      <w:r>
        <w:t>, лабораторного практикума.</w:t>
      </w:r>
    </w:p>
    <w:p w:rsidR="00A37B21" w:rsidRPr="00F12234" w:rsidRDefault="00A37B21" w:rsidP="00A37B21">
      <w:pPr>
        <w:tabs>
          <w:tab w:val="left" w:pos="1332"/>
        </w:tabs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A37B21" w:rsidRDefault="00A37B21" w:rsidP="00A37B21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6</w:t>
      </w:r>
      <w:r w:rsidRPr="00DE2567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</w:t>
      </w:r>
      <w:r>
        <w:rPr>
          <w:rStyle w:val="FontStyle31"/>
          <w:rFonts w:ascii="Times New Roman" w:hAnsi="Times New Roman" w:cs="Times New Roman"/>
          <w:b/>
          <w:sz w:val="24"/>
          <w:szCs w:val="24"/>
        </w:rPr>
        <w:t>амостоятельной работы студентов</w:t>
      </w:r>
      <w:r w:rsidRPr="00AC1C7A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37B21" w:rsidRDefault="00A37B21" w:rsidP="00A37B21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A37B21" w:rsidRPr="00866DC6" w:rsidRDefault="00A37B21" w:rsidP="00A37B21">
      <w:pPr>
        <w:tabs>
          <w:tab w:val="left" w:pos="851"/>
        </w:tabs>
        <w:jc w:val="center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тем и</w:t>
      </w: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заданий для подготовки к тестированию</w:t>
      </w:r>
      <w:r w:rsidRPr="00866DC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:</w:t>
      </w:r>
    </w:p>
    <w:p w:rsidR="00A37B21" w:rsidRPr="00DE2567" w:rsidRDefault="00A37B21" w:rsidP="00A37B21">
      <w:pPr>
        <w:pStyle w:val="Style7"/>
        <w:widowControl/>
        <w:ind w:firstLine="567"/>
      </w:pPr>
      <w:r w:rsidRPr="00DE2567">
        <w:t>1.Термодинамическая система:</w:t>
      </w:r>
    </w:p>
    <w:p w:rsidR="00A37B21" w:rsidRPr="00DE2567" w:rsidRDefault="00A37B21" w:rsidP="00A37B21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Это совокупность микрочастиц, обменивающихся  энергией;</w:t>
      </w:r>
    </w:p>
    <w:p w:rsidR="00A37B21" w:rsidRPr="00DE2567" w:rsidRDefault="00A37B21" w:rsidP="00A37B21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Это совокупность макроскопических тел, обменивающихся энергией между собой и окружающей средой;</w:t>
      </w:r>
    </w:p>
    <w:p w:rsidR="00A37B21" w:rsidRPr="00DE2567" w:rsidRDefault="00A37B21" w:rsidP="00A37B21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>Термодинамическая систем</w:t>
      </w:r>
      <w:proofErr w:type="gramStart"/>
      <w:r w:rsidRPr="00DE2567">
        <w:t>а-</w:t>
      </w:r>
      <w:proofErr w:type="gramEnd"/>
      <w:r w:rsidRPr="00DE2567">
        <w:t xml:space="preserve"> это окружающая среда;</w:t>
      </w:r>
    </w:p>
    <w:p w:rsidR="00A37B21" w:rsidRPr="00DE2567" w:rsidRDefault="00A37B21" w:rsidP="00A37B21">
      <w:pPr>
        <w:pStyle w:val="af3"/>
        <w:numPr>
          <w:ilvl w:val="0"/>
          <w:numId w:val="30"/>
        </w:numPr>
        <w:autoSpaceDN w:val="0"/>
        <w:ind w:left="1418" w:hanging="425"/>
      </w:pPr>
      <w:r w:rsidRPr="00DE2567">
        <w:t xml:space="preserve"> Это совокупность макроскопических тел, обменивающихся энергией.</w:t>
      </w:r>
    </w:p>
    <w:p w:rsidR="00A37B21" w:rsidRPr="00DE2567" w:rsidRDefault="00A37B21" w:rsidP="00A37B21">
      <w:pPr>
        <w:ind w:firstLine="567"/>
      </w:pPr>
      <w:r w:rsidRPr="00DE2567">
        <w:t>2. Как называется термодинамическая система, которая не обменивается теплотой с окружающей средой?</w:t>
      </w:r>
    </w:p>
    <w:p w:rsidR="00A37B21" w:rsidRPr="00DE2567" w:rsidRDefault="00A37B21" w:rsidP="00A37B21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Адиабатной;</w:t>
      </w:r>
    </w:p>
    <w:p w:rsidR="00A37B21" w:rsidRPr="00DE2567" w:rsidRDefault="00A37B21" w:rsidP="00A37B21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Изотермической;</w:t>
      </w:r>
    </w:p>
    <w:p w:rsidR="00A37B21" w:rsidRPr="00DE2567" w:rsidRDefault="00A37B21" w:rsidP="00A37B21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Изолированной;</w:t>
      </w:r>
    </w:p>
    <w:p w:rsidR="00A37B21" w:rsidRPr="00DE2567" w:rsidRDefault="00A37B21" w:rsidP="00A37B21">
      <w:pPr>
        <w:pStyle w:val="af3"/>
        <w:numPr>
          <w:ilvl w:val="0"/>
          <w:numId w:val="31"/>
        </w:numPr>
        <w:autoSpaceDN w:val="0"/>
        <w:ind w:left="1418" w:hanging="425"/>
      </w:pPr>
      <w:r w:rsidRPr="00DE2567">
        <w:t>Гомогенной.</w:t>
      </w:r>
    </w:p>
    <w:p w:rsidR="00A37B21" w:rsidRPr="00DE2567" w:rsidRDefault="00A37B21" w:rsidP="00A37B21">
      <w:pPr>
        <w:ind w:firstLine="567"/>
      </w:pPr>
      <w:r w:rsidRPr="00DE2567">
        <w:t>3. Параметры состояния термодинамической системы:</w:t>
      </w:r>
    </w:p>
    <w:p w:rsidR="00A37B21" w:rsidRPr="00DE2567" w:rsidRDefault="00A37B21" w:rsidP="00A37B21">
      <w:pPr>
        <w:pStyle w:val="af3"/>
        <w:numPr>
          <w:ilvl w:val="0"/>
          <w:numId w:val="34"/>
        </w:numPr>
        <w:ind w:left="1418" w:hanging="425"/>
      </w:pPr>
      <w:r w:rsidRPr="00DE2567">
        <w:t>Масса, объем, вес;</w:t>
      </w:r>
    </w:p>
    <w:p w:rsidR="00A37B21" w:rsidRPr="00DE2567" w:rsidRDefault="00A37B21" w:rsidP="00A37B21">
      <w:pPr>
        <w:pStyle w:val="af3"/>
        <w:numPr>
          <w:ilvl w:val="0"/>
          <w:numId w:val="34"/>
        </w:numPr>
        <w:ind w:left="1418" w:hanging="425"/>
      </w:pPr>
      <w:r w:rsidRPr="00DE2567">
        <w:t>Масса, теплоемкость, удельный объем;</w:t>
      </w:r>
    </w:p>
    <w:p w:rsidR="00A37B21" w:rsidRPr="00DE2567" w:rsidRDefault="00A37B21" w:rsidP="00A37B21">
      <w:pPr>
        <w:pStyle w:val="af3"/>
        <w:numPr>
          <w:ilvl w:val="0"/>
          <w:numId w:val="34"/>
        </w:numPr>
        <w:ind w:left="1418" w:hanging="425"/>
      </w:pPr>
      <w:r w:rsidRPr="00DE2567">
        <w:t>Давление, удельный объем, температура;</w:t>
      </w:r>
    </w:p>
    <w:p w:rsidR="00A37B21" w:rsidRPr="00DE2567" w:rsidRDefault="00A37B21" w:rsidP="00A37B21">
      <w:pPr>
        <w:pStyle w:val="af3"/>
        <w:numPr>
          <w:ilvl w:val="0"/>
          <w:numId w:val="34"/>
        </w:numPr>
        <w:ind w:left="1418" w:hanging="425"/>
      </w:pPr>
      <w:r w:rsidRPr="00DE2567">
        <w:t>Давление, вязкость, температура.</w:t>
      </w:r>
    </w:p>
    <w:p w:rsidR="00A37B21" w:rsidRPr="00DE2567" w:rsidRDefault="00A37B21" w:rsidP="00A37B21">
      <w:pPr>
        <w:ind w:firstLine="567"/>
      </w:pPr>
      <w:r w:rsidRPr="00DE2567">
        <w:t>4. Идеальный газ – это:</w:t>
      </w:r>
    </w:p>
    <w:p w:rsidR="00A37B21" w:rsidRPr="00DE2567" w:rsidRDefault="00A37B21" w:rsidP="00A37B21">
      <w:pPr>
        <w:pStyle w:val="af3"/>
        <w:numPr>
          <w:ilvl w:val="0"/>
          <w:numId w:val="35"/>
        </w:numPr>
      </w:pPr>
      <w:r w:rsidRPr="00DE2567">
        <w:t>Это газ, в котором потенциальная энергия молекул больше кинетической;</w:t>
      </w:r>
    </w:p>
    <w:p w:rsidR="00A37B21" w:rsidRPr="00DE2567" w:rsidRDefault="00A37B21" w:rsidP="00A37B21">
      <w:pPr>
        <w:pStyle w:val="af3"/>
        <w:numPr>
          <w:ilvl w:val="0"/>
          <w:numId w:val="35"/>
        </w:numPr>
      </w:pPr>
      <w:r w:rsidRPr="00DE2567">
        <w:t>Это газ, у которого отсутствуют силы взаимодействия между молекулами, а объем молекул пренебрежительно мал;</w:t>
      </w:r>
    </w:p>
    <w:p w:rsidR="00A37B21" w:rsidRPr="00DE2567" w:rsidRDefault="00A37B21" w:rsidP="00A37B21">
      <w:pPr>
        <w:pStyle w:val="af3"/>
        <w:numPr>
          <w:ilvl w:val="0"/>
          <w:numId w:val="35"/>
        </w:numPr>
      </w:pPr>
      <w:r w:rsidRPr="00DE2567">
        <w:t>Это газ с большой кинетической энергией;</w:t>
      </w:r>
    </w:p>
    <w:p w:rsidR="00A37B21" w:rsidRPr="00DE2567" w:rsidRDefault="00A37B21" w:rsidP="00A37B21">
      <w:pPr>
        <w:pStyle w:val="af3"/>
        <w:numPr>
          <w:ilvl w:val="0"/>
          <w:numId w:val="35"/>
        </w:numPr>
      </w:pPr>
      <w:r w:rsidRPr="00DE2567">
        <w:t>Это газ, в котором силы притяжения между молекулами достаточно большие.</w:t>
      </w:r>
    </w:p>
    <w:p w:rsidR="00A37B21" w:rsidRPr="00DE2567" w:rsidRDefault="00A37B21" w:rsidP="00A37B21">
      <w:pPr>
        <w:ind w:firstLine="567"/>
      </w:pPr>
      <w:r w:rsidRPr="00DE2567">
        <w:t>5. Изменение состояния термодинамической системы (ТДС) во времени называется:</w:t>
      </w:r>
    </w:p>
    <w:p w:rsidR="00A37B21" w:rsidRPr="00DE2567" w:rsidRDefault="00A37B21" w:rsidP="00A37B21">
      <w:pPr>
        <w:ind w:left="993"/>
      </w:pPr>
      <w:r w:rsidRPr="00DE2567">
        <w:t>1. Диффузией;</w:t>
      </w:r>
    </w:p>
    <w:p w:rsidR="00A37B21" w:rsidRPr="00DE2567" w:rsidRDefault="00A37B21" w:rsidP="00A37B21">
      <w:pPr>
        <w:ind w:left="993"/>
      </w:pPr>
      <w:r w:rsidRPr="00DE2567">
        <w:t>2. Временем реляции;</w:t>
      </w:r>
    </w:p>
    <w:p w:rsidR="00A37B21" w:rsidRPr="00DE2567" w:rsidRDefault="00A37B21" w:rsidP="00A37B21">
      <w:pPr>
        <w:ind w:left="993"/>
      </w:pPr>
      <w:r w:rsidRPr="00DE2567">
        <w:t>3. Релаксацией;</w:t>
      </w:r>
    </w:p>
    <w:p w:rsidR="00A37B21" w:rsidRPr="00DE2567" w:rsidRDefault="00A37B21" w:rsidP="00A37B21">
      <w:pPr>
        <w:ind w:left="993"/>
      </w:pPr>
      <w:r w:rsidRPr="00DE2567">
        <w:t>4. Термодинамическим процессом.</w:t>
      </w:r>
    </w:p>
    <w:p w:rsidR="00A37B21" w:rsidRPr="00DE2567" w:rsidRDefault="00A37B21" w:rsidP="00A37B21">
      <w:pPr>
        <w:ind w:firstLine="567"/>
      </w:pPr>
      <w:r w:rsidRPr="00DE2567">
        <w:t>6. Давление:</w:t>
      </w:r>
    </w:p>
    <w:p w:rsidR="00A37B21" w:rsidRPr="00DE2567" w:rsidRDefault="00A37B21" w:rsidP="00A37B21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масса газа, действующая на стенки сосуда;</w:t>
      </w:r>
    </w:p>
    <w:p w:rsidR="00A37B21" w:rsidRPr="00DE2567" w:rsidRDefault="00A37B21" w:rsidP="00A37B21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сила, действующая на единицу площади   по нормали к ней;</w:t>
      </w:r>
    </w:p>
    <w:p w:rsidR="00A37B21" w:rsidRPr="00DE2567" w:rsidRDefault="00A37B21" w:rsidP="00A37B21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величина, пропорциональная кинетической энергии тела;</w:t>
      </w:r>
    </w:p>
    <w:p w:rsidR="00A37B21" w:rsidRPr="00DE2567" w:rsidRDefault="00A37B21" w:rsidP="00A37B21">
      <w:pPr>
        <w:pStyle w:val="af3"/>
        <w:numPr>
          <w:ilvl w:val="0"/>
          <w:numId w:val="38"/>
        </w:numPr>
        <w:autoSpaceDN w:val="0"/>
        <w:ind w:left="1276" w:hanging="283"/>
      </w:pPr>
      <w:r w:rsidRPr="00DE2567">
        <w:t>Это величина, пропорциональная массе тела.</w:t>
      </w:r>
    </w:p>
    <w:p w:rsidR="00A37B21" w:rsidRPr="00DE2567" w:rsidRDefault="00A37B21" w:rsidP="00A37B21">
      <w:pPr>
        <w:ind w:firstLine="567"/>
      </w:pPr>
      <w:r w:rsidRPr="00DE2567">
        <w:t>7. Температура:</w:t>
      </w:r>
    </w:p>
    <w:p w:rsidR="00A37B21" w:rsidRPr="00DE2567" w:rsidRDefault="00A37B21" w:rsidP="00A37B21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потенциальной энергии рабочего тела;</w:t>
      </w:r>
    </w:p>
    <w:p w:rsidR="00A37B21" w:rsidRPr="00DE2567" w:rsidRDefault="00A37B21" w:rsidP="00A37B21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давления тела;</w:t>
      </w:r>
    </w:p>
    <w:p w:rsidR="00A37B21" w:rsidRPr="00DE2567" w:rsidRDefault="00A37B21" w:rsidP="00A37B21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lastRenderedPageBreak/>
        <w:t>Это мера инертности тела;</w:t>
      </w:r>
    </w:p>
    <w:p w:rsidR="00A37B21" w:rsidRPr="00DE2567" w:rsidRDefault="00A37B21" w:rsidP="00A37B21">
      <w:pPr>
        <w:numPr>
          <w:ilvl w:val="0"/>
          <w:numId w:val="19"/>
        </w:numPr>
        <w:tabs>
          <w:tab w:val="clear" w:pos="720"/>
          <w:tab w:val="num" w:pos="1276"/>
        </w:tabs>
        <w:autoSpaceDN w:val="0"/>
        <w:ind w:firstLine="273"/>
      </w:pPr>
      <w:r w:rsidRPr="00DE2567">
        <w:t>Это мера кинетической энергии рабочего тела.</w:t>
      </w:r>
    </w:p>
    <w:p w:rsidR="00A37B21" w:rsidRPr="00DE2567" w:rsidRDefault="00A37B21" w:rsidP="00A37B21">
      <w:pPr>
        <w:ind w:firstLine="567"/>
      </w:pPr>
      <w:r w:rsidRPr="00DE2567">
        <w:t>8. Какая из приведённых физических величин не применяется при вычислении количества теплоты, полученной при нагревании тела?</w:t>
      </w:r>
    </w:p>
    <w:p w:rsidR="00A37B21" w:rsidRPr="00DE2567" w:rsidRDefault="00A37B21" w:rsidP="00A37B21">
      <w:pPr>
        <w:ind w:left="993" w:hanging="283"/>
      </w:pPr>
      <w:r w:rsidRPr="00DE2567">
        <w:t xml:space="preserve">     1. Масса тела;</w:t>
      </w:r>
    </w:p>
    <w:p w:rsidR="00A37B21" w:rsidRPr="00DE2567" w:rsidRDefault="00A37B21" w:rsidP="00A37B21">
      <w:pPr>
        <w:ind w:left="993" w:hanging="283"/>
      </w:pPr>
      <w:r w:rsidRPr="00DE2567">
        <w:t xml:space="preserve">     2. Удельная теплоёмкость вещества;</w:t>
      </w:r>
    </w:p>
    <w:p w:rsidR="00A37B21" w:rsidRPr="00DE2567" w:rsidRDefault="00A37B21" w:rsidP="00A37B21">
      <w:pPr>
        <w:ind w:left="993" w:hanging="283"/>
      </w:pPr>
      <w:r>
        <w:t xml:space="preserve">     3. </w:t>
      </w:r>
      <w:r w:rsidRPr="00DE2567">
        <w:t>Изменение температуры тела;</w:t>
      </w:r>
    </w:p>
    <w:p w:rsidR="00A37B21" w:rsidRPr="00DE2567" w:rsidRDefault="00A37B21" w:rsidP="00A37B21">
      <w:pPr>
        <w:ind w:left="993" w:hanging="283"/>
      </w:pPr>
      <w:r w:rsidRPr="00DE2567">
        <w:t xml:space="preserve">     4. Размеры тела.</w:t>
      </w:r>
    </w:p>
    <w:p w:rsidR="00A37B21" w:rsidRPr="00DE2567" w:rsidRDefault="00A37B21" w:rsidP="00A37B21">
      <w:pPr>
        <w:ind w:firstLine="567"/>
      </w:pPr>
      <w:r w:rsidRPr="00DE2567">
        <w:t>9.Уравнение состояния идеального газа</w:t>
      </w:r>
    </w:p>
    <w:p w:rsidR="00A37B21" w:rsidRPr="00DE2567" w:rsidRDefault="00A37B21" w:rsidP="00A37B21">
      <w:pPr>
        <w:ind w:left="1134" w:hanging="283"/>
      </w:pPr>
      <w:r w:rsidRPr="00DE2567">
        <w:t xml:space="preserve">    1.  </w:t>
      </w:r>
      <w:r w:rsidRPr="00DE2567">
        <w:rPr>
          <w:position w:val="-24"/>
        </w:rPr>
        <w:object w:dxaOrig="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1pt;height:30.55pt" o:ole="">
            <v:imagedata r:id="rId12" o:title=""/>
          </v:shape>
          <o:OLEObject Type="Embed" ProgID="Equation.3" ShapeID="_x0000_i1025" DrawAspect="Content" ObjectID="_1646837136" r:id="rId13"/>
        </w:object>
      </w:r>
      <w:r w:rsidRPr="00DE2567">
        <w:t>;</w:t>
      </w:r>
    </w:p>
    <w:p w:rsidR="00A37B21" w:rsidRPr="00DE2567" w:rsidRDefault="00A37B21" w:rsidP="00A37B21">
      <w:pPr>
        <w:ind w:left="1134" w:hanging="283"/>
      </w:pPr>
      <w:r>
        <w:t xml:space="preserve">    </w:t>
      </w:r>
      <w:r w:rsidRPr="00DE2567">
        <w:t xml:space="preserve">2.  </w:t>
      </w:r>
      <w:r w:rsidRPr="00DE2567">
        <w:rPr>
          <w:position w:val="-10"/>
          <w:lang w:val="en-US"/>
        </w:rPr>
        <w:object w:dxaOrig="1000" w:dyaOrig="320">
          <v:shape id="_x0000_i1026" type="#_x0000_t75" style="width:50.25pt;height:15.6pt" o:ole="">
            <v:imagedata r:id="rId14" o:title=""/>
          </v:shape>
          <o:OLEObject Type="Embed" ProgID="Equation.3" ShapeID="_x0000_i1026" DrawAspect="Content" ObjectID="_1646837137" r:id="rId15"/>
        </w:object>
      </w:r>
      <w:r w:rsidRPr="00DE2567">
        <w:t>;</w:t>
      </w:r>
    </w:p>
    <w:p w:rsidR="00A37B21" w:rsidRPr="00DE2567" w:rsidRDefault="00A37B21" w:rsidP="00A37B21">
      <w:pPr>
        <w:ind w:left="1134" w:hanging="283"/>
      </w:pPr>
      <w:r w:rsidRPr="00DE2567">
        <w:t xml:space="preserve">    3.  </w:t>
      </w:r>
      <w:r w:rsidRPr="00DE2567">
        <w:rPr>
          <w:position w:val="-10"/>
          <w:lang w:val="en-US"/>
        </w:rPr>
        <w:object w:dxaOrig="1399" w:dyaOrig="320">
          <v:shape id="_x0000_i1027" type="#_x0000_t75" style="width:69.3pt;height:15.6pt" o:ole="">
            <v:imagedata r:id="rId16" o:title=""/>
          </v:shape>
          <o:OLEObject Type="Embed" ProgID="Equation.3" ShapeID="_x0000_i1027" DrawAspect="Content" ObjectID="_1646837138" r:id="rId17"/>
        </w:object>
      </w:r>
      <w:r w:rsidRPr="00DE2567">
        <w:t>;</w:t>
      </w:r>
    </w:p>
    <w:p w:rsidR="00A37B21" w:rsidRPr="00DE2567" w:rsidRDefault="00A37B21" w:rsidP="00A37B21">
      <w:pPr>
        <w:ind w:left="1134" w:hanging="283"/>
      </w:pPr>
      <w:r w:rsidRPr="00DE2567">
        <w:t xml:space="preserve">    4. </w:t>
      </w:r>
      <w:r w:rsidRPr="00DE2567">
        <w:rPr>
          <w:position w:val="-14"/>
          <w:lang w:val="en-US"/>
        </w:rPr>
        <w:object w:dxaOrig="1300" w:dyaOrig="380">
          <v:shape id="_x0000_i1028" type="#_x0000_t75" style="width:65.2pt;height:17.65pt" o:ole="">
            <v:imagedata r:id="rId18" o:title=""/>
          </v:shape>
          <o:OLEObject Type="Embed" ProgID="Equation.3" ShapeID="_x0000_i1028" DrawAspect="Content" ObjectID="_1646837139" r:id="rId19"/>
        </w:object>
      </w:r>
    </w:p>
    <w:p w:rsidR="00A37B21" w:rsidRPr="00DE2567" w:rsidRDefault="00A37B21" w:rsidP="00A37B21">
      <w:pPr>
        <w:ind w:firstLine="567"/>
      </w:pPr>
    </w:p>
    <w:p w:rsidR="00A37B21" w:rsidRPr="00DE2567" w:rsidRDefault="00A37B21" w:rsidP="00A37B21">
      <w:pPr>
        <w:ind w:firstLine="567"/>
      </w:pPr>
      <w:r w:rsidRPr="00DE2567">
        <w:t>10. У</w:t>
      </w:r>
      <w:r>
        <w:t>ниверсальная газовая постоянная</w:t>
      </w:r>
      <w:r w:rsidRPr="00DE2567">
        <w:t>:</w:t>
      </w:r>
    </w:p>
    <w:p w:rsidR="00A37B21" w:rsidRPr="00DE2567" w:rsidRDefault="00A37B21" w:rsidP="00A37B21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 273;</w:t>
      </w:r>
    </w:p>
    <w:p w:rsidR="00A37B21" w:rsidRPr="00DE2567" w:rsidRDefault="00A37B21" w:rsidP="00A37B21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 8314;</w:t>
      </w:r>
    </w:p>
    <w:p w:rsidR="00A37B21" w:rsidRPr="00DE2567" w:rsidRDefault="00A37B21" w:rsidP="00A37B21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rPr>
          <w:lang w:val="en-US"/>
        </w:rPr>
        <w:t>R</w:t>
      </w:r>
      <w:r w:rsidRPr="00DE2567">
        <w:t xml:space="preserve"> =4187;</w:t>
      </w:r>
    </w:p>
    <w:p w:rsidR="00A37B21" w:rsidRPr="00DE2567" w:rsidRDefault="00A37B21" w:rsidP="00A37B21">
      <w:pPr>
        <w:numPr>
          <w:ilvl w:val="0"/>
          <w:numId w:val="20"/>
        </w:numPr>
        <w:tabs>
          <w:tab w:val="clear" w:pos="720"/>
          <w:tab w:val="num" w:pos="1418"/>
        </w:tabs>
        <w:autoSpaceDN w:val="0"/>
        <w:ind w:left="1276" w:hanging="142"/>
      </w:pPr>
      <w:r w:rsidRPr="00DE2567">
        <w:t>R =287</w:t>
      </w:r>
    </w:p>
    <w:p w:rsidR="00A37B21" w:rsidRPr="00DE2567" w:rsidRDefault="00A37B21" w:rsidP="00A37B21">
      <w:pPr>
        <w:ind w:left="1418" w:hanging="851"/>
      </w:pPr>
      <w:r w:rsidRPr="00DE2567">
        <w:t>11. Размерность удельной газовой постоянной:</w:t>
      </w:r>
    </w:p>
    <w:p w:rsidR="00A37B21" w:rsidRPr="00DE2567" w:rsidRDefault="00A37B21" w:rsidP="00A37B21">
      <w:pPr>
        <w:tabs>
          <w:tab w:val="left" w:pos="1134"/>
        </w:tabs>
        <w:ind w:left="993" w:hanging="284"/>
      </w:pPr>
      <w:r w:rsidRPr="00DE2567">
        <w:t xml:space="preserve">       1.  Дж/кг;</w:t>
      </w:r>
    </w:p>
    <w:p w:rsidR="00A37B21" w:rsidRPr="00DE2567" w:rsidRDefault="00A37B21" w:rsidP="00A37B21">
      <w:pPr>
        <w:tabs>
          <w:tab w:val="left" w:pos="1134"/>
        </w:tabs>
        <w:ind w:left="993" w:hanging="284"/>
      </w:pPr>
      <w:r w:rsidRPr="00DE2567">
        <w:t xml:space="preserve">       2.  Дж/КмольК;</w:t>
      </w:r>
    </w:p>
    <w:p w:rsidR="00A37B21" w:rsidRPr="00DE2567" w:rsidRDefault="00A37B21" w:rsidP="00A37B21">
      <w:pPr>
        <w:tabs>
          <w:tab w:val="left" w:pos="1134"/>
        </w:tabs>
        <w:ind w:left="993" w:hanging="284"/>
      </w:pPr>
      <w:r w:rsidRPr="00DE2567">
        <w:t xml:space="preserve">       3.  Дж/Кмоль;</w:t>
      </w:r>
    </w:p>
    <w:p w:rsidR="00A37B21" w:rsidRPr="00DE2567" w:rsidRDefault="00A37B21" w:rsidP="00A37B21">
      <w:pPr>
        <w:tabs>
          <w:tab w:val="left" w:pos="1134"/>
        </w:tabs>
        <w:ind w:left="993" w:hanging="284"/>
      </w:pPr>
      <w:r w:rsidRPr="00DE2567">
        <w:t xml:space="preserve">       4.  Дж/кг К</w:t>
      </w:r>
    </w:p>
    <w:p w:rsidR="00A37B21" w:rsidRPr="00DE2567" w:rsidRDefault="00A37B21" w:rsidP="00A37B21">
      <w:pPr>
        <w:ind w:firstLine="567"/>
      </w:pPr>
      <w:r w:rsidRPr="00DE2567">
        <w:t>12.Уравнение первого закона термодинамики:</w:t>
      </w:r>
    </w:p>
    <w:p w:rsidR="00A37B21" w:rsidRPr="00DE2567" w:rsidRDefault="00A37B21" w:rsidP="00A37B21">
      <w:pPr>
        <w:ind w:firstLine="851"/>
      </w:pPr>
      <w:r w:rsidRPr="00DE2567">
        <w:t xml:space="preserve">      1. </w:t>
      </w:r>
      <w:r w:rsidRPr="00DE2567">
        <w:rPr>
          <w:position w:val="-10"/>
          <w:lang w:val="en-US"/>
        </w:rPr>
        <w:object w:dxaOrig="1399" w:dyaOrig="320">
          <v:shape id="_x0000_i1029" type="#_x0000_t75" style="width:69.3pt;height:15.6pt" o:ole="">
            <v:imagedata r:id="rId20" o:title=""/>
          </v:shape>
          <o:OLEObject Type="Embed" ProgID="Equation.3" ShapeID="_x0000_i1029" DrawAspect="Content" ObjectID="_1646837140" r:id="rId21"/>
        </w:object>
      </w:r>
      <w:r w:rsidRPr="00DE2567">
        <w:t>;</w:t>
      </w:r>
    </w:p>
    <w:p w:rsidR="00A37B21" w:rsidRPr="00DE2567" w:rsidRDefault="00A37B21" w:rsidP="00A37B21">
      <w:pPr>
        <w:ind w:firstLine="851"/>
      </w:pPr>
      <w:r w:rsidRPr="00DE2567">
        <w:t xml:space="preserve">      2. </w:t>
      </w:r>
      <w:r w:rsidRPr="00DE2567">
        <w:rPr>
          <w:position w:val="-10"/>
          <w:lang w:val="en-US"/>
        </w:rPr>
        <w:object w:dxaOrig="1399" w:dyaOrig="320">
          <v:shape id="_x0000_i1030" type="#_x0000_t75" style="width:69.3pt;height:15.6pt" o:ole="">
            <v:imagedata r:id="rId22" o:title=""/>
          </v:shape>
          <o:OLEObject Type="Embed" ProgID="Equation.3" ShapeID="_x0000_i1030" DrawAspect="Content" ObjectID="_1646837141" r:id="rId23"/>
        </w:object>
      </w:r>
      <w:r w:rsidRPr="00DE2567">
        <w:t>;</w:t>
      </w:r>
    </w:p>
    <w:p w:rsidR="00A37B21" w:rsidRPr="00DE2567" w:rsidRDefault="00A37B21" w:rsidP="00A37B21">
      <w:pPr>
        <w:ind w:firstLine="851"/>
      </w:pPr>
      <w:r w:rsidRPr="00DE2567">
        <w:t xml:space="preserve">      3. </w:t>
      </w:r>
      <w:r w:rsidRPr="00DE2567">
        <w:rPr>
          <w:position w:val="-10"/>
          <w:lang w:val="en-US"/>
        </w:rPr>
        <w:object w:dxaOrig="1399" w:dyaOrig="320">
          <v:shape id="_x0000_i1031" type="#_x0000_t75" style="width:69.3pt;height:15.6pt" o:ole="">
            <v:imagedata r:id="rId24" o:title=""/>
          </v:shape>
          <o:OLEObject Type="Embed" ProgID="Equation.3" ShapeID="_x0000_i1031" DrawAspect="Content" ObjectID="_1646837142" r:id="rId25"/>
        </w:object>
      </w:r>
      <w:r w:rsidRPr="00DE2567">
        <w:t>;</w:t>
      </w:r>
    </w:p>
    <w:p w:rsidR="00A37B21" w:rsidRPr="00DE2567" w:rsidRDefault="00A37B21" w:rsidP="00A37B21">
      <w:pPr>
        <w:ind w:firstLine="851"/>
      </w:pPr>
      <w:r w:rsidRPr="00DE2567">
        <w:t xml:space="preserve">      4. </w:t>
      </w:r>
      <w:r w:rsidRPr="00DE2567">
        <w:rPr>
          <w:position w:val="-10"/>
          <w:lang w:val="en-US"/>
        </w:rPr>
        <w:object w:dxaOrig="1479" w:dyaOrig="320">
          <v:shape id="_x0000_i1032" type="#_x0000_t75" style="width:74.7pt;height:15.6pt" o:ole="">
            <v:imagedata r:id="rId26" o:title=""/>
          </v:shape>
          <o:OLEObject Type="Embed" ProgID="Equation.3" ShapeID="_x0000_i1032" DrawAspect="Content" ObjectID="_1646837143" r:id="rId27"/>
        </w:object>
      </w:r>
    </w:p>
    <w:p w:rsidR="00A37B21" w:rsidRPr="00DE2567" w:rsidRDefault="00A37B21" w:rsidP="00A37B21">
      <w:pPr>
        <w:ind w:firstLine="567"/>
      </w:pPr>
      <w:r w:rsidRPr="00DE2567">
        <w:t>13. Какой параметр влияет на внутреннюю энергию термодинамической системы:</w:t>
      </w:r>
    </w:p>
    <w:p w:rsidR="00A37B21" w:rsidRPr="00DE2567" w:rsidRDefault="00A37B21" w:rsidP="00A37B21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left="993" w:firstLine="272"/>
      </w:pPr>
      <w:r w:rsidRPr="00DE2567">
        <w:t>Работа;</w:t>
      </w:r>
    </w:p>
    <w:p w:rsidR="00A37B21" w:rsidRPr="00DE2567" w:rsidRDefault="00A37B21" w:rsidP="00A37B21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Теплота;</w:t>
      </w:r>
    </w:p>
    <w:p w:rsidR="00A37B21" w:rsidRPr="00DE2567" w:rsidRDefault="00A37B21" w:rsidP="00A37B21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Температура;</w:t>
      </w:r>
    </w:p>
    <w:p w:rsidR="00A37B21" w:rsidRPr="00DE2567" w:rsidRDefault="00A37B21" w:rsidP="00A37B21">
      <w:pPr>
        <w:numPr>
          <w:ilvl w:val="0"/>
          <w:numId w:val="21"/>
        </w:numPr>
        <w:tabs>
          <w:tab w:val="clear" w:pos="720"/>
          <w:tab w:val="num" w:pos="1418"/>
        </w:tabs>
        <w:autoSpaceDN w:val="0"/>
        <w:ind w:firstLine="556"/>
      </w:pPr>
      <w:r w:rsidRPr="00DE2567">
        <w:t>Объем,</w:t>
      </w:r>
    </w:p>
    <w:p w:rsidR="00A37B21" w:rsidRPr="00DE2567" w:rsidRDefault="00A37B21" w:rsidP="00A37B21">
      <w:pPr>
        <w:ind w:firstLine="567"/>
      </w:pPr>
      <w:r w:rsidRPr="00DE2567">
        <w:t>14. Удельная работа расширения газа:</w:t>
      </w:r>
    </w:p>
    <w:p w:rsidR="00A37B21" w:rsidRPr="00DE2567" w:rsidRDefault="00A37B21" w:rsidP="00A37B21">
      <w:pPr>
        <w:ind w:firstLine="993"/>
      </w:pPr>
      <w:r>
        <w:t xml:space="preserve">    </w:t>
      </w:r>
      <w:r w:rsidRPr="00DE2567">
        <w:t>1.</w:t>
      </w:r>
      <w:r w:rsidRPr="00DE2567">
        <w:rPr>
          <w:position w:val="-30"/>
        </w:rPr>
        <w:object w:dxaOrig="1000" w:dyaOrig="740">
          <v:shape id="_x0000_i1033" type="#_x0000_t75" style="width:50.25pt;height:36.7pt" o:ole="">
            <v:imagedata r:id="rId28" o:title=""/>
          </v:shape>
          <o:OLEObject Type="Embed" ProgID="Equation.3" ShapeID="_x0000_i1033" DrawAspect="Content" ObjectID="_1646837144" r:id="rId29"/>
        </w:object>
      </w:r>
    </w:p>
    <w:p w:rsidR="00A37B21" w:rsidRPr="00DE2567" w:rsidRDefault="00A37B21" w:rsidP="00A37B21">
      <w:pPr>
        <w:ind w:firstLine="993"/>
      </w:pPr>
      <w:r>
        <w:t xml:space="preserve">    </w:t>
      </w:r>
      <w:r w:rsidRPr="00DE2567">
        <w:t xml:space="preserve">2. </w:t>
      </w:r>
      <w:r w:rsidRPr="00DE2567">
        <w:rPr>
          <w:position w:val="-30"/>
        </w:rPr>
        <w:object w:dxaOrig="1140" w:dyaOrig="740">
          <v:shape id="_x0000_i1034" type="#_x0000_t75" style="width:57.05pt;height:36.7pt" o:ole="">
            <v:imagedata r:id="rId30" o:title=""/>
          </v:shape>
          <o:OLEObject Type="Embed" ProgID="Equation.3" ShapeID="_x0000_i1034" DrawAspect="Content" ObjectID="_1646837145" r:id="rId31"/>
        </w:object>
      </w:r>
    </w:p>
    <w:p w:rsidR="00A37B21" w:rsidRPr="00DE2567" w:rsidRDefault="00A37B21" w:rsidP="00A37B21">
      <w:pPr>
        <w:ind w:firstLine="993"/>
      </w:pPr>
      <w:r w:rsidRPr="00DE2567">
        <w:t xml:space="preserve">    3. </w:t>
      </w:r>
      <w:r w:rsidRPr="00DE2567">
        <w:rPr>
          <w:position w:val="-30"/>
        </w:rPr>
        <w:object w:dxaOrig="1180" w:dyaOrig="740">
          <v:shape id="_x0000_i1035" type="#_x0000_t75" style="width:59.75pt;height:36.7pt" o:ole="">
            <v:imagedata r:id="rId32" o:title=""/>
          </v:shape>
          <o:OLEObject Type="Embed" ProgID="Equation.3" ShapeID="_x0000_i1035" DrawAspect="Content" ObjectID="_1646837146" r:id="rId33"/>
        </w:object>
      </w:r>
    </w:p>
    <w:p w:rsidR="00A37B21" w:rsidRPr="00DE2567" w:rsidRDefault="00A37B21" w:rsidP="00A37B21">
      <w:pPr>
        <w:ind w:firstLine="993"/>
      </w:pPr>
      <w:r>
        <w:t xml:space="preserve">    </w:t>
      </w:r>
      <w:r w:rsidRPr="00DE2567">
        <w:t xml:space="preserve">4. </w:t>
      </w:r>
      <w:r w:rsidRPr="00DE2567">
        <w:rPr>
          <w:position w:val="-30"/>
        </w:rPr>
        <w:object w:dxaOrig="1000" w:dyaOrig="740">
          <v:shape id="_x0000_i1036" type="#_x0000_t75" style="width:50.25pt;height:36.7pt" o:ole="">
            <v:imagedata r:id="rId34" o:title=""/>
          </v:shape>
          <o:OLEObject Type="Embed" ProgID="Equation.3" ShapeID="_x0000_i1036" DrawAspect="Content" ObjectID="_1646837147" r:id="rId35"/>
        </w:object>
      </w:r>
    </w:p>
    <w:p w:rsidR="00A37B21" w:rsidRPr="00DE2567" w:rsidRDefault="00A37B21" w:rsidP="00A37B21">
      <w:pPr>
        <w:ind w:firstLine="567"/>
      </w:pPr>
      <w:r w:rsidRPr="00DE2567">
        <w:t>15. Уравнение политропного процесса:</w:t>
      </w:r>
    </w:p>
    <w:p w:rsidR="00A37B21" w:rsidRPr="00DE2567" w:rsidRDefault="00A37B21" w:rsidP="00A37B21">
      <w:pPr>
        <w:ind w:firstLine="1134"/>
      </w:pPr>
      <w:r w:rsidRPr="00DE2567">
        <w:t xml:space="preserve">  1.</w:t>
      </w:r>
      <w:r w:rsidRPr="00DE2567">
        <w:rPr>
          <w:position w:val="-10"/>
        </w:rPr>
        <w:object w:dxaOrig="1219" w:dyaOrig="360">
          <v:shape id="_x0000_i1037" type="#_x0000_t75" style="width:61.15pt;height:19pt" o:ole="">
            <v:imagedata r:id="rId36" o:title=""/>
          </v:shape>
          <o:OLEObject Type="Embed" ProgID="Equation.3" ShapeID="_x0000_i1037" DrawAspect="Content" ObjectID="_1646837148" r:id="rId37"/>
        </w:object>
      </w:r>
    </w:p>
    <w:p w:rsidR="00A37B21" w:rsidRPr="00DE2567" w:rsidRDefault="00A37B21" w:rsidP="00A37B21">
      <w:pPr>
        <w:ind w:firstLine="1134"/>
      </w:pPr>
      <w:r>
        <w:t xml:space="preserve">  </w:t>
      </w:r>
      <w:r w:rsidRPr="00DE2567">
        <w:t xml:space="preserve">2. </w:t>
      </w:r>
      <w:r w:rsidRPr="00DE2567">
        <w:rPr>
          <w:position w:val="-16"/>
        </w:rPr>
        <w:object w:dxaOrig="1359" w:dyaOrig="420">
          <v:shape id="_x0000_i1038" type="#_x0000_t75" style="width:67.25pt;height:21.75pt" o:ole="">
            <v:imagedata r:id="rId38" o:title=""/>
          </v:shape>
          <o:OLEObject Type="Embed" ProgID="Equation.3" ShapeID="_x0000_i1038" DrawAspect="Content" ObjectID="_1646837149" r:id="rId39"/>
        </w:object>
      </w:r>
    </w:p>
    <w:p w:rsidR="00A37B21" w:rsidRPr="00DE2567" w:rsidRDefault="00A37B21" w:rsidP="00A37B21">
      <w:pPr>
        <w:ind w:firstLine="1134"/>
      </w:pPr>
      <w:r>
        <w:lastRenderedPageBreak/>
        <w:t xml:space="preserve">  </w:t>
      </w:r>
      <w:r w:rsidRPr="00DE2567">
        <w:t>3.</w:t>
      </w:r>
      <w:r w:rsidRPr="00DE2567">
        <w:rPr>
          <w:position w:val="-16"/>
        </w:rPr>
        <w:object w:dxaOrig="1359" w:dyaOrig="420">
          <v:shape id="_x0000_i1039" type="#_x0000_t75" style="width:67.25pt;height:21.75pt" o:ole="">
            <v:imagedata r:id="rId40" o:title=""/>
          </v:shape>
          <o:OLEObject Type="Embed" ProgID="Equation.3" ShapeID="_x0000_i1039" DrawAspect="Content" ObjectID="_1646837150" r:id="rId41"/>
        </w:object>
      </w:r>
    </w:p>
    <w:p w:rsidR="00A37B21" w:rsidRPr="00DE2567" w:rsidRDefault="00A37B21" w:rsidP="00A37B21">
      <w:pPr>
        <w:ind w:firstLine="1134"/>
      </w:pPr>
      <w:r>
        <w:t xml:space="preserve">  </w:t>
      </w:r>
      <w:r w:rsidRPr="00DE2567">
        <w:t>4.</w:t>
      </w:r>
      <w:r w:rsidRPr="00DE2567">
        <w:rPr>
          <w:position w:val="-14"/>
        </w:rPr>
        <w:object w:dxaOrig="1279" w:dyaOrig="400">
          <v:shape id="_x0000_i1040" type="#_x0000_t75" style="width:63.85pt;height:20.4pt" o:ole="">
            <v:imagedata r:id="rId42" o:title=""/>
          </v:shape>
          <o:OLEObject Type="Embed" ProgID="Equation.3" ShapeID="_x0000_i1040" DrawAspect="Content" ObjectID="_1646837151" r:id="rId43"/>
        </w:object>
      </w:r>
    </w:p>
    <w:p w:rsidR="00A37B21" w:rsidRPr="00DE2567" w:rsidRDefault="00A37B21" w:rsidP="00A37B21">
      <w:pPr>
        <w:ind w:firstLine="567"/>
      </w:pPr>
      <w:r w:rsidRPr="00DE2567">
        <w:t>16.Понятие энтальпии:</w:t>
      </w:r>
    </w:p>
    <w:p w:rsidR="00A37B21" w:rsidRPr="00DE2567" w:rsidRDefault="00A37B21" w:rsidP="00A37B21">
      <w:pPr>
        <w:ind w:firstLine="1134"/>
      </w:pPr>
      <w:r w:rsidRPr="00DE2567">
        <w:t xml:space="preserve"> 1. </w:t>
      </w:r>
      <w:r w:rsidRPr="00DE2567">
        <w:rPr>
          <w:position w:val="-10"/>
        </w:rPr>
        <w:object w:dxaOrig="1120" w:dyaOrig="320">
          <v:shape id="_x0000_i1041" type="#_x0000_t75" style="width:56.4pt;height:15.6pt" o:ole="">
            <v:imagedata r:id="rId44" o:title=""/>
          </v:shape>
          <o:OLEObject Type="Embed" ProgID="Equation.3" ShapeID="_x0000_i1041" DrawAspect="Content" ObjectID="_1646837152" r:id="rId45"/>
        </w:object>
      </w:r>
      <w:r w:rsidRPr="00DE2567">
        <w:t>;</w:t>
      </w:r>
    </w:p>
    <w:p w:rsidR="00A37B21" w:rsidRPr="00DE2567" w:rsidRDefault="00A37B21" w:rsidP="00A37B21">
      <w:pPr>
        <w:ind w:firstLine="1134"/>
      </w:pPr>
      <w:r>
        <w:t xml:space="preserve"> </w:t>
      </w:r>
      <w:r w:rsidRPr="00DE2567">
        <w:t xml:space="preserve">2. </w:t>
      </w:r>
      <w:r w:rsidRPr="00DE2567">
        <w:rPr>
          <w:position w:val="-10"/>
        </w:rPr>
        <w:object w:dxaOrig="1120" w:dyaOrig="320">
          <v:shape id="_x0000_i1042" type="#_x0000_t75" style="width:56.4pt;height:15.6pt" o:ole="">
            <v:imagedata r:id="rId46" o:title=""/>
          </v:shape>
          <o:OLEObject Type="Embed" ProgID="Equation.3" ShapeID="_x0000_i1042" DrawAspect="Content" ObjectID="_1646837153" r:id="rId47"/>
        </w:object>
      </w:r>
      <w:r w:rsidRPr="00DE2567">
        <w:t>;</w:t>
      </w:r>
    </w:p>
    <w:p w:rsidR="00A37B21" w:rsidRPr="00DE2567" w:rsidRDefault="00A37B21" w:rsidP="00A37B21">
      <w:pPr>
        <w:ind w:firstLine="567"/>
      </w:pPr>
      <w:r w:rsidRPr="00DE2567">
        <w:t xml:space="preserve"> 3. </w:t>
      </w:r>
      <w:r w:rsidRPr="00DE2567">
        <w:rPr>
          <w:position w:val="-10"/>
        </w:rPr>
        <w:object w:dxaOrig="1140" w:dyaOrig="320">
          <v:shape id="_x0000_i1043" type="#_x0000_t75" style="width:57.05pt;height:15.6pt" o:ole="">
            <v:imagedata r:id="rId48" o:title=""/>
          </v:shape>
          <o:OLEObject Type="Embed" ProgID="Equation.3" ShapeID="_x0000_i1043" DrawAspect="Content" ObjectID="_1646837154" r:id="rId49"/>
        </w:object>
      </w:r>
      <w:r w:rsidRPr="00DE2567">
        <w:t>;</w:t>
      </w:r>
    </w:p>
    <w:p w:rsidR="00A37B21" w:rsidRPr="000C5C14" w:rsidRDefault="00A37B21" w:rsidP="00A37B21">
      <w:pPr>
        <w:ind w:firstLine="567"/>
        <w:rPr>
          <w:rStyle w:val="FontStyle32"/>
          <w:i w:val="0"/>
          <w:iCs w:val="0"/>
          <w:sz w:val="24"/>
          <w:szCs w:val="24"/>
        </w:rPr>
      </w:pPr>
      <w:r w:rsidRPr="00DE2567">
        <w:t xml:space="preserve"> 4. </w:t>
      </w:r>
      <w:r w:rsidRPr="00DE2567">
        <w:rPr>
          <w:position w:val="-10"/>
        </w:rPr>
        <w:object w:dxaOrig="1100" w:dyaOrig="320">
          <v:shape id="_x0000_i1044" type="#_x0000_t75" style="width:54.35pt;height:15.6pt" o:ole="">
            <v:imagedata r:id="rId50" o:title=""/>
          </v:shape>
          <o:OLEObject Type="Embed" ProgID="Equation.3" ShapeID="_x0000_i1044" DrawAspect="Content" ObjectID="_1646837155" r:id="rId51"/>
        </w:object>
      </w:r>
    </w:p>
    <w:p w:rsidR="00A37B21" w:rsidRPr="00DE2567" w:rsidRDefault="00A37B21" w:rsidP="00A37B21">
      <w:pPr>
        <w:ind w:firstLine="567"/>
      </w:pPr>
    </w:p>
    <w:p w:rsidR="00A37B21" w:rsidRPr="00DE2567" w:rsidRDefault="00A37B21" w:rsidP="00A37B21">
      <w:pPr>
        <w:ind w:firstLine="567"/>
      </w:pPr>
      <w:r w:rsidRPr="00DE2567">
        <w:t>17. Что больше: внутренняя энергия 1кг воды при 100</w:t>
      </w:r>
      <w:r>
        <w:t xml:space="preserve"> </w:t>
      </w:r>
      <w:r w:rsidRPr="00DE2567">
        <w:t>ºС или внутренняя энергия 1</w:t>
      </w:r>
      <w:r>
        <w:t xml:space="preserve"> </w:t>
      </w:r>
      <w:r w:rsidRPr="00DE2567">
        <w:t>кг водяного пара при той же температуре?</w:t>
      </w:r>
    </w:p>
    <w:p w:rsidR="00A37B21" w:rsidRPr="00DE2567" w:rsidRDefault="00A37B21" w:rsidP="00A37B21">
      <w:pPr>
        <w:ind w:firstLine="567"/>
      </w:pPr>
      <w:r w:rsidRPr="00DE2567">
        <w:t xml:space="preserve">          1.  Воды;</w:t>
      </w:r>
    </w:p>
    <w:p w:rsidR="00A37B21" w:rsidRPr="00DE2567" w:rsidRDefault="00A37B21" w:rsidP="00A37B21">
      <w:pPr>
        <w:ind w:firstLine="567"/>
      </w:pPr>
      <w:r>
        <w:t xml:space="preserve">          </w:t>
      </w:r>
      <w:r w:rsidRPr="00DE2567">
        <w:t>2.  Пара;</w:t>
      </w:r>
    </w:p>
    <w:p w:rsidR="00A37B21" w:rsidRPr="00DE2567" w:rsidRDefault="00A37B21" w:rsidP="00A37B21">
      <w:pPr>
        <w:ind w:firstLine="567"/>
      </w:pPr>
      <w:r w:rsidRPr="00DE2567">
        <w:t xml:space="preserve">         </w:t>
      </w:r>
      <w:r>
        <w:t xml:space="preserve"> </w:t>
      </w:r>
      <w:r w:rsidRPr="00DE2567">
        <w:t>3.  Одинаковые, так как одинаковая температура;</w:t>
      </w:r>
    </w:p>
    <w:p w:rsidR="00A37B21" w:rsidRPr="00DE2567" w:rsidRDefault="00A37B21" w:rsidP="00A37B21">
      <w:pPr>
        <w:ind w:firstLine="567"/>
      </w:pPr>
      <w:r w:rsidRPr="00DE2567">
        <w:t xml:space="preserve">          4.  В зависимости от условий,</w:t>
      </w:r>
    </w:p>
    <w:p w:rsidR="00A37B21" w:rsidRDefault="00A37B21" w:rsidP="00A37B21">
      <w:pPr>
        <w:ind w:firstLine="567"/>
      </w:pPr>
    </w:p>
    <w:p w:rsidR="00A37B21" w:rsidRPr="00DE2567" w:rsidRDefault="00A37B21" w:rsidP="00A37B21">
      <w:pPr>
        <w:ind w:firstLine="567"/>
      </w:pPr>
      <w:r w:rsidRPr="00DE2567">
        <w:t>18. Какая из физических величин измеряется в Дж/кг∙ºС?</w:t>
      </w:r>
    </w:p>
    <w:p w:rsidR="00A37B21" w:rsidRPr="00DE2567" w:rsidRDefault="00A37B21" w:rsidP="00A37B21">
      <w:pPr>
        <w:ind w:firstLine="567"/>
      </w:pPr>
      <w:r w:rsidRPr="00DE2567">
        <w:t xml:space="preserve">          1.   Удельная теплота плавления;</w:t>
      </w:r>
    </w:p>
    <w:p w:rsidR="00A37B21" w:rsidRPr="00DE2567" w:rsidRDefault="00A37B21" w:rsidP="00A37B21">
      <w:pPr>
        <w:ind w:firstLine="567"/>
      </w:pPr>
      <w:r w:rsidRPr="00DE2567">
        <w:t xml:space="preserve">          2.   Удельная теплота парообразования;</w:t>
      </w:r>
    </w:p>
    <w:p w:rsidR="00A37B21" w:rsidRPr="00DE2567" w:rsidRDefault="00A37B21" w:rsidP="00A37B21">
      <w:pPr>
        <w:ind w:firstLine="567"/>
      </w:pPr>
      <w:r w:rsidRPr="00DE2567">
        <w:t xml:space="preserve">          3.   Удельная теплоёмкость;</w:t>
      </w:r>
    </w:p>
    <w:p w:rsidR="00A37B21" w:rsidRDefault="00A37B21" w:rsidP="00A37B21">
      <w:pPr>
        <w:ind w:firstLine="567"/>
      </w:pPr>
      <w:r w:rsidRPr="00DE2567">
        <w:t xml:space="preserve">       </w:t>
      </w:r>
      <w:r>
        <w:t xml:space="preserve">   4.  Теплота сгорания топлива.</w:t>
      </w:r>
    </w:p>
    <w:p w:rsidR="00A37B21" w:rsidRPr="00DE2567" w:rsidRDefault="00A37B21" w:rsidP="00A37B21">
      <w:pPr>
        <w:ind w:firstLine="567"/>
      </w:pPr>
    </w:p>
    <w:p w:rsidR="00A37B21" w:rsidRPr="00DE2567" w:rsidRDefault="00A37B21" w:rsidP="00A37B21">
      <w:pPr>
        <w:ind w:firstLine="567"/>
      </w:pPr>
      <w:r w:rsidRPr="00DE2567">
        <w:t>19. Почему воду применяют в качестве теплоносителя?</w:t>
      </w:r>
    </w:p>
    <w:p w:rsidR="00A37B21" w:rsidRPr="00DE2567" w:rsidRDefault="00A37B21" w:rsidP="00A37B21">
      <w:pPr>
        <w:ind w:firstLine="567"/>
      </w:pPr>
      <w:r w:rsidRPr="00DE2567">
        <w:t xml:space="preserve">         1.  Вода – самое распространённое вещество в природе;</w:t>
      </w:r>
    </w:p>
    <w:p w:rsidR="00A37B21" w:rsidRPr="00DE2567" w:rsidRDefault="00A37B21" w:rsidP="00A37B21">
      <w:pPr>
        <w:ind w:firstLine="567"/>
      </w:pPr>
      <w:r w:rsidRPr="00DE2567">
        <w:t xml:space="preserve">         2.   Вода имеет большую удельную теплоёмкость;</w:t>
      </w:r>
    </w:p>
    <w:p w:rsidR="00A37B21" w:rsidRPr="00DE2567" w:rsidRDefault="00A37B21" w:rsidP="00A37B21">
      <w:pPr>
        <w:ind w:firstLine="567"/>
      </w:pPr>
      <w:r w:rsidRPr="00DE2567">
        <w:t xml:space="preserve">         3.  Вода – самое дешёвое вещество;</w:t>
      </w:r>
    </w:p>
    <w:p w:rsidR="00A37B21" w:rsidRDefault="00A37B21" w:rsidP="00A37B21">
      <w:pPr>
        <w:ind w:firstLine="567"/>
      </w:pPr>
      <w:r w:rsidRPr="00DE2567">
        <w:t xml:space="preserve">       </w:t>
      </w:r>
      <w:r>
        <w:t xml:space="preserve">  4.  Вода – не вязкая жидкость.</w:t>
      </w:r>
    </w:p>
    <w:p w:rsidR="00A37B21" w:rsidRPr="00DE2567" w:rsidRDefault="00A37B21" w:rsidP="00A37B21">
      <w:pPr>
        <w:ind w:firstLine="567"/>
      </w:pPr>
    </w:p>
    <w:p w:rsidR="00A37B21" w:rsidRPr="00DE2567" w:rsidRDefault="00A37B21" w:rsidP="00A37B21">
      <w:pPr>
        <w:ind w:firstLine="567"/>
      </w:pPr>
      <w:r w:rsidRPr="00DE2567">
        <w:t>20. В каких единицах измеряется количество теплоты?</w:t>
      </w:r>
    </w:p>
    <w:p w:rsidR="00A37B21" w:rsidRPr="00DE2567" w:rsidRDefault="00A37B21" w:rsidP="00A37B21">
      <w:pPr>
        <w:ind w:firstLine="567"/>
      </w:pPr>
      <w:r w:rsidRPr="00DE2567">
        <w:t xml:space="preserve">        1.   ºС;</w:t>
      </w:r>
    </w:p>
    <w:p w:rsidR="00A37B21" w:rsidRPr="00DE2567" w:rsidRDefault="00A37B21" w:rsidP="00A37B21">
      <w:pPr>
        <w:ind w:firstLine="567"/>
      </w:pPr>
      <w:r w:rsidRPr="00DE2567">
        <w:t xml:space="preserve">        2.   кг/м;</w:t>
      </w:r>
    </w:p>
    <w:p w:rsidR="00A37B21" w:rsidRPr="00DE2567" w:rsidRDefault="00A37B21" w:rsidP="00A37B21">
      <w:pPr>
        <w:ind w:firstLine="567"/>
      </w:pPr>
      <w:r w:rsidRPr="00DE2567">
        <w:t xml:space="preserve">        3.    Дж;</w:t>
      </w:r>
    </w:p>
    <w:p w:rsidR="00A37B21" w:rsidRDefault="00A37B21" w:rsidP="00A37B21">
      <w:pPr>
        <w:ind w:firstLine="567"/>
      </w:pPr>
      <w:r w:rsidRPr="00DE2567">
        <w:t xml:space="preserve">        4.   Н/м</w:t>
      </w:r>
      <w:r>
        <w:t>.</w:t>
      </w:r>
    </w:p>
    <w:p w:rsidR="00A37B21" w:rsidRPr="00DE2567" w:rsidRDefault="00A37B21" w:rsidP="00A37B21">
      <w:pPr>
        <w:ind w:firstLine="567"/>
      </w:pPr>
    </w:p>
    <w:p w:rsidR="00A37B21" w:rsidRPr="00DE2567" w:rsidRDefault="00A37B21" w:rsidP="00A37B21">
      <w:pPr>
        <w:ind w:firstLine="567"/>
      </w:pPr>
      <w:r w:rsidRPr="00DE2567">
        <w:t xml:space="preserve">21. Какую энергию нужно затратить, чтобы нагреть </w:t>
      </w:r>
      <w:smartTag w:uri="urn:schemas-microsoft-com:office:smarttags" w:element="metricconverter">
        <w:smartTagPr>
          <w:attr w:name="ProductID" w:val="1000 г"/>
        </w:smartTagPr>
        <w:r w:rsidRPr="00DE2567">
          <w:t>1000 г</w:t>
        </w:r>
      </w:smartTag>
      <w:r w:rsidRPr="00DE2567">
        <w:t xml:space="preserve"> чистой воды на 1ºС?</w:t>
      </w:r>
    </w:p>
    <w:p w:rsidR="00A37B21" w:rsidRPr="00DE2567" w:rsidRDefault="00A37B21" w:rsidP="00A37B21">
      <w:pPr>
        <w:ind w:firstLine="567"/>
      </w:pPr>
      <w:r w:rsidRPr="00DE2567">
        <w:t xml:space="preserve">       1.     4200Дж;</w:t>
      </w:r>
    </w:p>
    <w:p w:rsidR="00A37B21" w:rsidRPr="00DE2567" w:rsidRDefault="00A37B21" w:rsidP="00A37B21">
      <w:pPr>
        <w:ind w:firstLine="567"/>
      </w:pPr>
      <w:r w:rsidRPr="00DE2567">
        <w:t xml:space="preserve">       2.     42000Дж;</w:t>
      </w:r>
    </w:p>
    <w:p w:rsidR="00A37B21" w:rsidRPr="00DE2567" w:rsidRDefault="00A37B21" w:rsidP="00A37B21">
      <w:pPr>
        <w:ind w:firstLine="567"/>
      </w:pPr>
      <w:r w:rsidRPr="00DE2567">
        <w:t xml:space="preserve">       3.      420кДж;</w:t>
      </w:r>
    </w:p>
    <w:p w:rsidR="00A37B21" w:rsidRDefault="00A37B21" w:rsidP="00A37B21">
      <w:pPr>
        <w:ind w:firstLine="567"/>
      </w:pPr>
      <w:r>
        <w:t xml:space="preserve">       4.     4200 кДж.</w:t>
      </w:r>
    </w:p>
    <w:p w:rsidR="00A37B21" w:rsidRPr="00DE2567" w:rsidRDefault="00A37B21" w:rsidP="00A37B21"/>
    <w:p w:rsidR="00A37B21" w:rsidRPr="00DE2567" w:rsidRDefault="00A37B21" w:rsidP="00A37B21">
      <w:pPr>
        <w:ind w:firstLine="567"/>
      </w:pPr>
      <w:r w:rsidRPr="00DE2567">
        <w:rPr>
          <w:bCs/>
        </w:rPr>
        <w:t xml:space="preserve">  22.  Политропическим называется процесс, происходящий при постоянной(ом)</w:t>
      </w:r>
      <w:r w:rsidRPr="00DE2567">
        <w:br/>
        <w:t xml:space="preserve">        </w:t>
      </w:r>
      <w:r>
        <w:t xml:space="preserve">        </w:t>
      </w:r>
      <w:r w:rsidRPr="00DE2567">
        <w:t>1. Температуре;</w:t>
      </w:r>
      <w:r w:rsidRPr="00DE2567">
        <w:br/>
        <w:t xml:space="preserve">         </w:t>
      </w:r>
      <w:r>
        <w:t xml:space="preserve">       </w:t>
      </w:r>
      <w:r w:rsidRPr="00DE2567">
        <w:t>2. Давлении;</w:t>
      </w:r>
      <w:r w:rsidRPr="00DE2567">
        <w:br/>
        <w:t xml:space="preserve">        </w:t>
      </w:r>
      <w:r>
        <w:t xml:space="preserve">       </w:t>
      </w:r>
      <w:r w:rsidRPr="00DE2567">
        <w:t xml:space="preserve"> 3. Объеме;</w:t>
      </w:r>
    </w:p>
    <w:p w:rsidR="00A37B21" w:rsidRDefault="00A37B21" w:rsidP="00A37B21">
      <w:pPr>
        <w:ind w:firstLine="567"/>
      </w:pPr>
      <w:r w:rsidRPr="00DE2567">
        <w:t xml:space="preserve">   </w:t>
      </w:r>
      <w:r>
        <w:t xml:space="preserve">    </w:t>
      </w:r>
      <w:r w:rsidRPr="00DE2567">
        <w:t>4. Теплоёмкости.</w:t>
      </w:r>
    </w:p>
    <w:p w:rsidR="00A37B21" w:rsidRPr="00DE2567" w:rsidRDefault="00A37B21" w:rsidP="00A37B21">
      <w:pPr>
        <w:ind w:firstLine="567"/>
      </w:pPr>
    </w:p>
    <w:p w:rsidR="00A37B21" w:rsidRPr="00DE2567" w:rsidRDefault="00A37B21" w:rsidP="00A37B21">
      <w:pPr>
        <w:ind w:firstLine="567"/>
      </w:pPr>
      <w:r w:rsidRPr="00DE2567">
        <w:t>23. Адиабатным процессом называют процесс:</w:t>
      </w:r>
    </w:p>
    <w:p w:rsidR="00A37B21" w:rsidRPr="00DE2567" w:rsidRDefault="00A37B21" w:rsidP="00A37B21">
      <w:pPr>
        <w:ind w:firstLine="567"/>
      </w:pPr>
      <w:r>
        <w:t xml:space="preserve">       </w:t>
      </w:r>
      <w:r w:rsidRPr="00DE2567">
        <w:t>1.  Изменения состояния газа в термоизолированной системе;</w:t>
      </w:r>
    </w:p>
    <w:p w:rsidR="00A37B21" w:rsidRPr="00DE2567" w:rsidRDefault="00A37B21" w:rsidP="00A37B21">
      <w:pPr>
        <w:ind w:firstLine="567"/>
      </w:pPr>
      <w:r>
        <w:t xml:space="preserve">      </w:t>
      </w:r>
      <w:r w:rsidRPr="00DE2567">
        <w:t xml:space="preserve"> 2. Изменения состояния газа в закрытом сосуде;</w:t>
      </w:r>
    </w:p>
    <w:p w:rsidR="00A37B21" w:rsidRPr="00DE2567" w:rsidRDefault="00A37B21" w:rsidP="00A37B21">
      <w:pPr>
        <w:ind w:firstLine="567"/>
      </w:pPr>
      <w:r>
        <w:t xml:space="preserve">       </w:t>
      </w:r>
      <w:r w:rsidRPr="00DE2567">
        <w:t>3.  Изменения параметров газа при постоянном давлении;</w:t>
      </w:r>
    </w:p>
    <w:p w:rsidR="00A37B21" w:rsidRDefault="00A37B21" w:rsidP="00A37B21">
      <w:pPr>
        <w:ind w:firstLine="567"/>
      </w:pPr>
      <w:r w:rsidRPr="00DE2567">
        <w:t xml:space="preserve">     </w:t>
      </w:r>
      <w:r>
        <w:t xml:space="preserve"> </w:t>
      </w:r>
      <w:r w:rsidRPr="00DE2567">
        <w:t xml:space="preserve"> 4.  Изменения параметров газа при постоянной температуре.</w:t>
      </w:r>
    </w:p>
    <w:p w:rsidR="00A37B21" w:rsidRPr="00DE2567" w:rsidRDefault="00A37B21" w:rsidP="00A37B21">
      <w:pPr>
        <w:ind w:firstLine="567"/>
      </w:pPr>
    </w:p>
    <w:p w:rsidR="00A37B21" w:rsidRPr="00DE2567" w:rsidRDefault="00A37B21" w:rsidP="00A37B21">
      <w:pPr>
        <w:ind w:firstLine="567"/>
      </w:pPr>
      <w:r w:rsidRPr="00DE2567">
        <w:lastRenderedPageBreak/>
        <w:t>24. При постоянной температуре внешние силы над газом совершили работу 300Дж. Количество теплоты, переданное газу, равно:</w:t>
      </w:r>
    </w:p>
    <w:p w:rsidR="00A37B21" w:rsidRPr="00DE2567" w:rsidRDefault="00A37B21" w:rsidP="00A37B21">
      <w:pPr>
        <w:ind w:firstLine="567"/>
      </w:pPr>
      <w:r w:rsidRPr="00DE2567">
        <w:t xml:space="preserve">         1.    0 Дж;</w:t>
      </w:r>
    </w:p>
    <w:p w:rsidR="00A37B21" w:rsidRPr="00DE2567" w:rsidRDefault="00A37B21" w:rsidP="00A37B21">
      <w:pPr>
        <w:ind w:firstLine="567"/>
      </w:pPr>
      <w:r w:rsidRPr="00DE2567">
        <w:t xml:space="preserve">         2.    200Дж;</w:t>
      </w:r>
    </w:p>
    <w:p w:rsidR="00A37B21" w:rsidRPr="00DE2567" w:rsidRDefault="00A37B21" w:rsidP="00A37B21">
      <w:pPr>
        <w:ind w:firstLine="567"/>
      </w:pPr>
      <w:r w:rsidRPr="00DE2567">
        <w:t xml:space="preserve">         3.    300 Дж;</w:t>
      </w:r>
    </w:p>
    <w:p w:rsidR="00A37B21" w:rsidRPr="00DE2567" w:rsidRDefault="00A37B21" w:rsidP="00A37B21">
      <w:pPr>
        <w:ind w:firstLine="567"/>
      </w:pPr>
      <w:r w:rsidRPr="00DE2567">
        <w:t xml:space="preserve">         4.   -300 Дж</w:t>
      </w:r>
    </w:p>
    <w:p w:rsidR="00A37B21" w:rsidRPr="00DE2567" w:rsidRDefault="00A37B21" w:rsidP="00A37B21">
      <w:pPr>
        <w:ind w:firstLine="567"/>
      </w:pPr>
      <w:r w:rsidRPr="00DE2567">
        <w:t>25. Идеальный газ находится в закрытом сосуде. Температуру газа повысили в 2 раза. Как изменилась работа газа?</w:t>
      </w:r>
    </w:p>
    <w:p w:rsidR="00A37B21" w:rsidRPr="00DE2567" w:rsidRDefault="00A37B21" w:rsidP="00A37B21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Увеличилась в два раза;</w:t>
      </w:r>
    </w:p>
    <w:p w:rsidR="00A37B21" w:rsidRPr="00DE2567" w:rsidRDefault="00A37B21" w:rsidP="00A37B21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Уменьшилась в два раза;</w:t>
      </w:r>
    </w:p>
    <w:p w:rsidR="00A37B21" w:rsidRPr="00DE2567" w:rsidRDefault="00A37B21" w:rsidP="00A37B21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>Равна нулю;</w:t>
      </w:r>
    </w:p>
    <w:p w:rsidR="00A37B21" w:rsidRPr="00DE2567" w:rsidRDefault="00A37B21" w:rsidP="00A37B21">
      <w:pPr>
        <w:pStyle w:val="af7"/>
        <w:numPr>
          <w:ilvl w:val="0"/>
          <w:numId w:val="22"/>
        </w:numPr>
        <w:tabs>
          <w:tab w:val="clear" w:pos="720"/>
          <w:tab w:val="left" w:pos="851"/>
          <w:tab w:val="num" w:pos="993"/>
        </w:tabs>
        <w:ind w:left="567" w:firstLine="426"/>
      </w:pPr>
      <w:r w:rsidRPr="00DE2567">
        <w:t xml:space="preserve"> Не изменилась.</w:t>
      </w:r>
    </w:p>
    <w:p w:rsidR="00A37B21" w:rsidRPr="00DE2567" w:rsidRDefault="00A37B21" w:rsidP="00A37B21">
      <w:pPr>
        <w:ind w:firstLine="567"/>
      </w:pPr>
      <w:r w:rsidRPr="00DE2567">
        <w:t>26. Газу передано 200 Дж теплоты, внешние силы совершили над ним работу 400 Дж. Изменение внутренней энергии газа равно:</w:t>
      </w:r>
    </w:p>
    <w:p w:rsidR="00A37B21" w:rsidRPr="00DE2567" w:rsidRDefault="00A37B21" w:rsidP="00A37B21">
      <w:pPr>
        <w:ind w:firstLine="567"/>
      </w:pPr>
      <w:r w:rsidRPr="00DE2567">
        <w:t xml:space="preserve">       1. 200 Дж</w:t>
      </w:r>
    </w:p>
    <w:p w:rsidR="00A37B21" w:rsidRPr="00DE2567" w:rsidRDefault="00A37B21" w:rsidP="00A37B21">
      <w:pPr>
        <w:ind w:firstLine="567"/>
      </w:pPr>
      <w:r w:rsidRPr="00DE2567">
        <w:t xml:space="preserve">       2. 600 Дж</w:t>
      </w:r>
    </w:p>
    <w:p w:rsidR="00A37B21" w:rsidRPr="00DE2567" w:rsidRDefault="00A37B21" w:rsidP="00A37B21">
      <w:pPr>
        <w:ind w:firstLine="567"/>
      </w:pPr>
      <w:r w:rsidRPr="00DE2567">
        <w:t xml:space="preserve">       3. 400 Дж</w:t>
      </w:r>
    </w:p>
    <w:p w:rsidR="00A37B21" w:rsidRPr="00DE2567" w:rsidRDefault="00A37B21" w:rsidP="00A37B21">
      <w:pPr>
        <w:ind w:firstLine="567"/>
      </w:pPr>
      <w:r w:rsidRPr="00DE2567">
        <w:t xml:space="preserve">       4. 0 Дж</w:t>
      </w:r>
    </w:p>
    <w:p w:rsidR="00A37B21" w:rsidRPr="00DE2567" w:rsidRDefault="00A37B21" w:rsidP="00A37B21">
      <w:pPr>
        <w:ind w:firstLine="567"/>
      </w:pPr>
    </w:p>
    <w:p w:rsidR="00A37B21" w:rsidRPr="00DE2567" w:rsidRDefault="00A37B21" w:rsidP="00A37B21">
      <w:pPr>
        <w:ind w:firstLine="567"/>
      </w:pPr>
      <w:r w:rsidRPr="00DE2567">
        <w:t>27. Какое из нижеприведенных выражений выполняется при адиабатном расширении идеального газа?</w:t>
      </w:r>
    </w:p>
    <w:p w:rsidR="00A37B21" w:rsidRPr="00DE2567" w:rsidRDefault="00A37B21" w:rsidP="00A37B21">
      <w:pPr>
        <w:ind w:left="708"/>
        <w:rPr>
          <w:color w:val="000000"/>
        </w:rPr>
      </w:pPr>
      <w:r>
        <w:t xml:space="preserve">    </w:t>
      </w:r>
      <w:r w:rsidRPr="00DE2567">
        <w:t xml:space="preserve">1. </w:t>
      </w:r>
      <w:r w:rsidRPr="00DE2567">
        <w:rPr>
          <w:color w:val="000000"/>
          <w:position w:val="-10"/>
        </w:rPr>
        <w:object w:dxaOrig="900" w:dyaOrig="320">
          <v:shape id="_x0000_i1045" type="#_x0000_t75" style="width:45.5pt;height:15.6pt" o:ole="">
            <v:imagedata r:id="rId52" o:title=""/>
          </v:shape>
          <o:OLEObject Type="Embed" ProgID="Equation.3" ShapeID="_x0000_i1045" DrawAspect="Content" ObjectID="_1646837156" r:id="rId53"/>
        </w:object>
      </w:r>
    </w:p>
    <w:p w:rsidR="00A37B21" w:rsidRPr="00DE2567" w:rsidRDefault="00A37B21" w:rsidP="00A37B21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2. </w:t>
      </w:r>
      <w:r w:rsidRPr="00DE2567">
        <w:rPr>
          <w:color w:val="000000"/>
          <w:position w:val="-10"/>
        </w:rPr>
        <w:object w:dxaOrig="680" w:dyaOrig="320">
          <v:shape id="_x0000_i1046" type="#_x0000_t75" style="width:33.95pt;height:15.6pt" o:ole="">
            <v:imagedata r:id="rId54" o:title=""/>
          </v:shape>
          <o:OLEObject Type="Embed" ProgID="Equation.3" ShapeID="_x0000_i1046" DrawAspect="Content" ObjectID="_1646837157" r:id="rId55"/>
        </w:object>
      </w:r>
    </w:p>
    <w:p w:rsidR="00A37B21" w:rsidRPr="00DE2567" w:rsidRDefault="00A37B21" w:rsidP="00A37B21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3. </w:t>
      </w:r>
      <w:r w:rsidRPr="00DE2567">
        <w:rPr>
          <w:color w:val="000000"/>
          <w:position w:val="-10"/>
        </w:rPr>
        <w:object w:dxaOrig="820" w:dyaOrig="320">
          <v:shape id="_x0000_i1047" type="#_x0000_t75" style="width:41.45pt;height:15.6pt" o:ole="">
            <v:imagedata r:id="rId56" o:title=""/>
          </v:shape>
          <o:OLEObject Type="Embed" ProgID="Equation.3" ShapeID="_x0000_i1047" DrawAspect="Content" ObjectID="_1646837158" r:id="rId57"/>
        </w:object>
      </w:r>
    </w:p>
    <w:p w:rsidR="00A37B21" w:rsidRDefault="00A37B21" w:rsidP="00A37B21">
      <w:pPr>
        <w:ind w:firstLine="567"/>
        <w:rPr>
          <w:color w:val="000000"/>
        </w:rPr>
      </w:pPr>
      <w:r>
        <w:rPr>
          <w:color w:val="000000"/>
        </w:rPr>
        <w:t xml:space="preserve">      </w:t>
      </w:r>
      <w:r w:rsidRPr="00DE2567">
        <w:rPr>
          <w:color w:val="000000"/>
        </w:rPr>
        <w:t xml:space="preserve">4. </w:t>
      </w:r>
      <w:r w:rsidRPr="00DE2567">
        <w:rPr>
          <w:color w:val="000000"/>
          <w:position w:val="-6"/>
        </w:rPr>
        <w:object w:dxaOrig="699" w:dyaOrig="280">
          <v:shape id="_x0000_i1048" type="#_x0000_t75" style="width:35.3pt;height:14.25pt" o:ole="">
            <v:imagedata r:id="rId58" o:title=""/>
          </v:shape>
          <o:OLEObject Type="Embed" ProgID="Equation.3" ShapeID="_x0000_i1048" DrawAspect="Content" ObjectID="_1646837159" r:id="rId59"/>
        </w:object>
      </w:r>
      <w:r>
        <w:rPr>
          <w:color w:val="000000"/>
        </w:rPr>
        <w:t>.</w:t>
      </w:r>
    </w:p>
    <w:p w:rsidR="00A37B21" w:rsidRPr="00DE2567" w:rsidRDefault="00A37B21" w:rsidP="00A37B21">
      <w:pPr>
        <w:ind w:firstLine="567"/>
        <w:rPr>
          <w:color w:val="000000"/>
        </w:rPr>
      </w:pPr>
    </w:p>
    <w:p w:rsidR="00A37B21" w:rsidRPr="00DE2567" w:rsidRDefault="00A37B21" w:rsidP="00A37B21">
      <w:pPr>
        <w:ind w:firstLine="567"/>
      </w:pPr>
      <w:r w:rsidRPr="00DE2567">
        <w:t>28. Второй закон термодинамики формулируется:</w:t>
      </w:r>
    </w:p>
    <w:p w:rsidR="00A37B21" w:rsidRPr="00DE2567" w:rsidRDefault="00A37B21" w:rsidP="00A37B21">
      <w:pPr>
        <w:ind w:firstLine="567"/>
      </w:pPr>
      <w:r>
        <w:t xml:space="preserve">      </w:t>
      </w:r>
      <w:r w:rsidRPr="00DE2567">
        <w:t xml:space="preserve">1. </w:t>
      </w:r>
      <w:r w:rsidRPr="00DE2567">
        <w:rPr>
          <w:position w:val="-14"/>
        </w:rPr>
        <w:object w:dxaOrig="1259" w:dyaOrig="380">
          <v:shape id="_x0000_i1049" type="#_x0000_t75" style="width:61.8pt;height:17.65pt" o:ole="">
            <v:imagedata r:id="rId60" o:title=""/>
          </v:shape>
          <o:OLEObject Type="Embed" ProgID="Equation.3" ShapeID="_x0000_i1049" DrawAspect="Content" ObjectID="_1646837160" r:id="rId61"/>
        </w:object>
      </w:r>
    </w:p>
    <w:p w:rsidR="00A37B21" w:rsidRPr="00DE2567" w:rsidRDefault="00A37B21" w:rsidP="00A37B21">
      <w:pPr>
        <w:ind w:firstLine="567"/>
      </w:pPr>
      <w:r>
        <w:t xml:space="preserve">      </w:t>
      </w:r>
      <w:r w:rsidRPr="00DE2567">
        <w:t xml:space="preserve">2. Теплота сама собой не переходит от более нагретого тела к менее нагретому;      </w:t>
      </w:r>
    </w:p>
    <w:p w:rsidR="00A37B21" w:rsidRPr="00DE2567" w:rsidRDefault="00A37B21" w:rsidP="00A37B21">
      <w:pPr>
        <w:ind w:firstLine="567"/>
      </w:pPr>
      <w:r>
        <w:t xml:space="preserve">      </w:t>
      </w:r>
      <w:r w:rsidRPr="00DE2567">
        <w:t>3. Теплота сама собой переходит от более нагретого тела к менее нагретому, обратный</w:t>
      </w:r>
    </w:p>
    <w:p w:rsidR="00A37B21" w:rsidRPr="00DE2567" w:rsidRDefault="00A37B21" w:rsidP="00A37B21">
      <w:pPr>
        <w:ind w:firstLine="567"/>
      </w:pPr>
      <w:r w:rsidRPr="00DE2567">
        <w:t xml:space="preserve">     самопроизвольный переход невозможен;</w:t>
      </w:r>
    </w:p>
    <w:p w:rsidR="00A37B21" w:rsidRPr="00DE2567" w:rsidRDefault="00A37B21" w:rsidP="00A37B21">
      <w:pPr>
        <w:ind w:firstLine="567"/>
      </w:pPr>
      <w:r>
        <w:t xml:space="preserve">      </w:t>
      </w:r>
      <w:r w:rsidRPr="00DE2567">
        <w:t>4. В природе все процессы обратимы.</w:t>
      </w:r>
    </w:p>
    <w:p w:rsidR="00A37B21" w:rsidRPr="00DE2567" w:rsidRDefault="00A37B21" w:rsidP="00A37B21">
      <w:pPr>
        <w:pStyle w:val="af7"/>
        <w:ind w:firstLine="567"/>
      </w:pPr>
      <w:r w:rsidRPr="00DE2567">
        <w:rPr>
          <w:bCs/>
        </w:rPr>
        <w:t>29. Коэффициент полезного действия (эффективность) тепловой машины, работающей по циклу Карно равен:</w:t>
      </w:r>
      <w:r w:rsidRPr="00DE2567">
        <w:rPr>
          <w:bCs/>
        </w:rPr>
        <w:br/>
      </w:r>
      <w:r>
        <w:t xml:space="preserve">               </w:t>
      </w:r>
      <w:r w:rsidRPr="00DE2567">
        <w:t xml:space="preserve">1. 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/(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);</w:t>
      </w:r>
    </w:p>
    <w:p w:rsidR="00A37B21" w:rsidRPr="00DE2567" w:rsidRDefault="00A37B21" w:rsidP="00A37B21">
      <w:pPr>
        <w:pStyle w:val="af7"/>
        <w:ind w:firstLine="567"/>
      </w:pPr>
      <w:r>
        <w:t xml:space="preserve">      </w:t>
      </w:r>
      <w:r w:rsidRPr="00DE2567">
        <w:t>2. (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)/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.;</w:t>
      </w:r>
    </w:p>
    <w:p w:rsidR="00A37B21" w:rsidRPr="00DE2567" w:rsidRDefault="00A37B21" w:rsidP="00A37B21">
      <w:pPr>
        <w:pStyle w:val="af7"/>
        <w:ind w:firstLine="567"/>
      </w:pPr>
      <w:r>
        <w:t xml:space="preserve">      </w:t>
      </w:r>
      <w:r w:rsidRPr="00DE2567">
        <w:t xml:space="preserve">3. 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/(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);</w:t>
      </w:r>
    </w:p>
    <w:p w:rsidR="00A37B21" w:rsidRPr="00DE2567" w:rsidRDefault="00A37B21" w:rsidP="00A37B21">
      <w:pPr>
        <w:pStyle w:val="af7"/>
        <w:ind w:firstLine="567"/>
      </w:pPr>
      <w:r>
        <w:t xml:space="preserve">      </w:t>
      </w:r>
      <w:r w:rsidRPr="00DE2567">
        <w:t>4. (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>-</w:t>
      </w:r>
      <w:r w:rsidRPr="00DE2567">
        <w:rPr>
          <w:i/>
          <w:iCs/>
        </w:rPr>
        <w:t>T</w:t>
      </w:r>
      <w:r w:rsidRPr="00DE2567">
        <w:rPr>
          <w:vertAlign w:val="subscript"/>
        </w:rPr>
        <w:t>хол</w:t>
      </w:r>
      <w:r w:rsidRPr="00DE2567">
        <w:t>)/</w:t>
      </w:r>
      <w:r w:rsidRPr="00DE2567">
        <w:rPr>
          <w:i/>
          <w:iCs/>
        </w:rPr>
        <w:t>T</w:t>
      </w:r>
      <w:r w:rsidRPr="00DE2567">
        <w:rPr>
          <w:vertAlign w:val="subscript"/>
        </w:rPr>
        <w:t>нагр</w:t>
      </w:r>
      <w:r w:rsidRPr="00DE2567">
        <w:t xml:space="preserve"> </w:t>
      </w:r>
    </w:p>
    <w:p w:rsidR="00A37B21" w:rsidRPr="00DE2567" w:rsidRDefault="00A37B21" w:rsidP="00A37B21">
      <w:pPr>
        <w:pStyle w:val="af7"/>
        <w:ind w:firstLine="567"/>
      </w:pPr>
      <w:r w:rsidRPr="00DE2567">
        <w:t>30. На рисунке представлен  процесс совершаемый идеальным газом. На каком участке отсутствует работа расширения?</w:t>
      </w:r>
    </w:p>
    <w:p w:rsidR="00A37B21" w:rsidRPr="00DE2567" w:rsidRDefault="00A37B21" w:rsidP="00A37B21">
      <w:pPr>
        <w:ind w:left="244" w:right="244" w:firstLine="567"/>
        <w:jc w:val="both"/>
      </w:pPr>
      <w:r w:rsidRPr="00DE2567">
        <w:lastRenderedPageBreak/>
        <w:t xml:space="preserve"> </w:t>
      </w:r>
      <w:r w:rsidRPr="00DE2567">
        <w:rPr>
          <w:noProof/>
        </w:rPr>
        <w:drawing>
          <wp:inline distT="0" distB="0" distL="0" distR="0">
            <wp:extent cx="1476375" cy="1181100"/>
            <wp:effectExtent l="19050" t="0" r="9525" b="0"/>
            <wp:docPr id="2" name="Рисунок 27" descr="http://www.physics-regelman.com/high/Thermodynamics/1/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physics-regelman.com/high/Thermodynamics/1/19.gif"/>
                    <pic:cNvPicPr>
                      <a:picLocks noChangeAspect="1" noChangeArrowheads="1"/>
                    </pic:cNvPicPr>
                  </pic:nvPicPr>
                  <pic:blipFill>
                    <a:blip r:embed="rId62" r:link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B21" w:rsidRPr="00DE2567" w:rsidRDefault="00A37B21" w:rsidP="00A37B21">
      <w:pPr>
        <w:numPr>
          <w:ilvl w:val="0"/>
          <w:numId w:val="23"/>
        </w:numPr>
        <w:autoSpaceDN w:val="0"/>
        <w:ind w:right="244" w:firstLine="567"/>
        <w:jc w:val="both"/>
      </w:pPr>
      <w:r w:rsidRPr="00DE2567">
        <w:t>4-5</w:t>
      </w:r>
    </w:p>
    <w:p w:rsidR="00A37B21" w:rsidRPr="00DE2567" w:rsidRDefault="00A37B21" w:rsidP="00A37B21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5-1</w:t>
      </w:r>
    </w:p>
    <w:p w:rsidR="00A37B21" w:rsidRPr="00DE2567" w:rsidRDefault="00A37B21" w:rsidP="00A37B21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1-2</w:t>
      </w:r>
    </w:p>
    <w:p w:rsidR="00A37B21" w:rsidRPr="00DE2567" w:rsidRDefault="00A37B21" w:rsidP="00A37B21">
      <w:pPr>
        <w:numPr>
          <w:ilvl w:val="0"/>
          <w:numId w:val="23"/>
        </w:numPr>
        <w:autoSpaceDN w:val="0"/>
        <w:ind w:right="244" w:firstLine="567"/>
        <w:jc w:val="both"/>
        <w:rPr>
          <w:b/>
          <w:bCs/>
        </w:rPr>
      </w:pPr>
      <w:r w:rsidRPr="00DE2567">
        <w:t>2-3</w:t>
      </w:r>
    </w:p>
    <w:p w:rsidR="00A37B21" w:rsidRPr="00DE2567" w:rsidRDefault="00A37B21" w:rsidP="00A37B21">
      <w:pPr>
        <w:ind w:firstLine="567"/>
      </w:pPr>
    </w:p>
    <w:p w:rsidR="00A37B21" w:rsidRPr="00DE2567" w:rsidRDefault="00A37B21" w:rsidP="00A37B21">
      <w:pPr>
        <w:ind w:left="244" w:right="244" w:firstLine="567"/>
        <w:jc w:val="both"/>
      </w:pPr>
      <w:r w:rsidRPr="00DE2567">
        <w:t>31. На рисунке показано изотермическое и адиабатное расширение одного и того же количества идеального газа. Какое из нижеприведённых соотношений работ и изменений температур для указанных процессов справедливо?</w:t>
      </w:r>
      <w:r w:rsidRPr="00DE2567">
        <w:br/>
      </w:r>
      <w:r w:rsidRPr="00DE2567">
        <w:rPr>
          <w:noProof/>
        </w:rPr>
        <w:drawing>
          <wp:inline distT="0" distB="0" distL="0" distR="0">
            <wp:extent cx="1905000" cy="1190625"/>
            <wp:effectExtent l="19050" t="0" r="0" b="0"/>
            <wp:docPr id="5" name="Рисунок 28" descr="http://www.physics-regelman.com/high/Thermodynamics/1/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physics-regelman.com/high/Thermodynamics/1/22.gif"/>
                    <pic:cNvPicPr>
                      <a:picLocks noChangeAspect="1" noChangeArrowheads="1"/>
                    </pic:cNvPicPr>
                  </pic:nvPicPr>
                  <pic:blipFill>
                    <a:blip r:embed="rId64" r:link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B21" w:rsidRPr="00DE2567" w:rsidRDefault="00A37B21" w:rsidP="00A37B21">
      <w:pPr>
        <w:ind w:left="244" w:right="244" w:firstLine="567"/>
        <w:jc w:val="both"/>
      </w:pPr>
    </w:p>
    <w:p w:rsidR="00A37B21" w:rsidRPr="00DE2567" w:rsidRDefault="00A37B21" w:rsidP="00A37B21">
      <w:pPr>
        <w:ind w:left="244" w:right="244" w:firstLine="567"/>
        <w:jc w:val="both"/>
      </w:pPr>
      <w:r w:rsidRPr="00DE2567">
        <w:t xml:space="preserve">1. </w:t>
      </w:r>
      <w:r w:rsidRPr="00DE2567">
        <w:rPr>
          <w:position w:val="-10"/>
        </w:rPr>
        <w:object w:dxaOrig="1639" w:dyaOrig="340">
          <v:shape id="_x0000_i1050" type="#_x0000_t75" style="width:81.5pt;height:19pt" o:ole="">
            <v:imagedata r:id="rId66" o:title=""/>
          </v:shape>
          <o:OLEObject Type="Embed" ProgID="Equation.3" ShapeID="_x0000_i1050" DrawAspect="Content" ObjectID="_1646837161" r:id="rId67"/>
        </w:object>
      </w:r>
    </w:p>
    <w:p w:rsidR="00A37B21" w:rsidRPr="00DE2567" w:rsidRDefault="00A37B21" w:rsidP="00A37B21">
      <w:pPr>
        <w:ind w:left="244" w:right="244" w:firstLine="567"/>
        <w:jc w:val="both"/>
      </w:pPr>
      <w:r w:rsidRPr="00DE2567">
        <w:t xml:space="preserve">2. </w:t>
      </w:r>
      <w:r w:rsidRPr="00DE2567">
        <w:rPr>
          <w:position w:val="-10"/>
        </w:rPr>
        <w:object w:dxaOrig="1639" w:dyaOrig="340">
          <v:shape id="_x0000_i1051" type="#_x0000_t75" style="width:81.5pt;height:19pt" o:ole="">
            <v:imagedata r:id="rId68" o:title=""/>
          </v:shape>
          <o:OLEObject Type="Embed" ProgID="Equation.3" ShapeID="_x0000_i1051" DrawAspect="Content" ObjectID="_1646837162" r:id="rId69"/>
        </w:object>
      </w:r>
      <w:r w:rsidRPr="00DE2567">
        <w:t>,</w:t>
      </w:r>
    </w:p>
    <w:p w:rsidR="00A37B21" w:rsidRPr="00DE2567" w:rsidRDefault="00A37B21" w:rsidP="00A37B21">
      <w:pPr>
        <w:ind w:left="244" w:right="244" w:firstLine="567"/>
        <w:jc w:val="both"/>
      </w:pPr>
      <w:r w:rsidRPr="00DE2567">
        <w:t xml:space="preserve">3. </w:t>
      </w:r>
      <w:r w:rsidRPr="00DE2567">
        <w:rPr>
          <w:position w:val="-10"/>
        </w:rPr>
        <w:object w:dxaOrig="1639" w:dyaOrig="340">
          <v:shape id="_x0000_i1052" type="#_x0000_t75" style="width:81.5pt;height:19pt" o:ole="">
            <v:imagedata r:id="rId70" o:title=""/>
          </v:shape>
          <o:OLEObject Type="Embed" ProgID="Equation.3" ShapeID="_x0000_i1052" DrawAspect="Content" ObjectID="_1646837163" r:id="rId71"/>
        </w:object>
      </w:r>
    </w:p>
    <w:p w:rsidR="00A37B21" w:rsidRPr="00DE2567" w:rsidRDefault="00A37B21" w:rsidP="00A37B21">
      <w:pPr>
        <w:ind w:left="244" w:right="244" w:firstLine="567"/>
        <w:jc w:val="both"/>
        <w:rPr>
          <w:b/>
          <w:bCs/>
        </w:rPr>
      </w:pPr>
      <w:r w:rsidRPr="00DE2567">
        <w:t xml:space="preserve">4. </w:t>
      </w:r>
      <w:r w:rsidRPr="00DE2567">
        <w:rPr>
          <w:position w:val="-10"/>
        </w:rPr>
        <w:object w:dxaOrig="1639" w:dyaOrig="340">
          <v:shape id="_x0000_i1053" type="#_x0000_t75" style="width:81.5pt;height:19pt" o:ole="">
            <v:imagedata r:id="rId72" o:title=""/>
          </v:shape>
          <o:OLEObject Type="Embed" ProgID="Equation.3" ShapeID="_x0000_i1053" DrawAspect="Content" ObjectID="_1646837164" r:id="rId73"/>
        </w:object>
      </w:r>
    </w:p>
    <w:p w:rsidR="00A37B21" w:rsidRPr="00DE2567" w:rsidRDefault="00A37B21" w:rsidP="00A37B21">
      <w:pPr>
        <w:tabs>
          <w:tab w:val="left" w:pos="3075"/>
        </w:tabs>
        <w:ind w:firstLine="567"/>
      </w:pPr>
    </w:p>
    <w:p w:rsidR="00A37B21" w:rsidRPr="00DE2567" w:rsidRDefault="00A37B21" w:rsidP="00A37B21">
      <w:pPr>
        <w:tabs>
          <w:tab w:val="left" w:pos="3075"/>
        </w:tabs>
        <w:ind w:left="360" w:firstLine="491"/>
        <w:rPr>
          <w:bCs/>
        </w:rPr>
      </w:pPr>
      <w:r>
        <w:rPr>
          <w:bCs/>
        </w:rPr>
        <w:t xml:space="preserve"> 32. </w:t>
      </w:r>
      <w:r w:rsidRPr="00DE2567">
        <w:rPr>
          <w:bCs/>
        </w:rPr>
        <w:t>Приведите размерность чисел подобия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Безразмерны 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Б) Вт/м</w:t>
      </w:r>
      <w:r w:rsidRPr="00DE2567">
        <w:rPr>
          <w:bCs/>
          <w:vertAlign w:val="superscript"/>
        </w:rPr>
        <w:t>2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 Дж/с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</w:rPr>
      </w:pPr>
    </w:p>
    <w:p w:rsidR="00A37B21" w:rsidRPr="000C5C14" w:rsidRDefault="00A37B21" w:rsidP="00A37B21">
      <w:pPr>
        <w:pStyle w:val="af3"/>
        <w:numPr>
          <w:ilvl w:val="0"/>
          <w:numId w:val="29"/>
        </w:numPr>
        <w:tabs>
          <w:tab w:val="left" w:pos="1134"/>
        </w:tabs>
        <w:ind w:left="567" w:firstLine="284"/>
        <w:rPr>
          <w:bCs/>
        </w:rPr>
      </w:pPr>
      <w:r w:rsidRPr="000C5C14">
        <w:rPr>
          <w:bCs/>
        </w:rPr>
        <w:t>Приведите размерность теплового потока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А) Вт/м</w:t>
      </w:r>
      <w:r w:rsidRPr="00DE2567">
        <w:rPr>
          <w:bCs/>
          <w:vertAlign w:val="superscript"/>
        </w:rPr>
        <w:t>2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Вт 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В) Вт/м</w:t>
      </w:r>
      <w:r w:rsidRPr="00DE2567">
        <w:rPr>
          <w:bCs/>
          <w:vertAlign w:val="superscript"/>
        </w:rPr>
        <w:t>3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  <w:vertAlign w:val="superscript"/>
        </w:rPr>
      </w:pPr>
    </w:p>
    <w:p w:rsidR="00A37B21" w:rsidRPr="000C5C14" w:rsidRDefault="00A37B21" w:rsidP="00A37B21">
      <w:pPr>
        <w:pStyle w:val="af3"/>
        <w:numPr>
          <w:ilvl w:val="0"/>
          <w:numId w:val="29"/>
        </w:numPr>
        <w:tabs>
          <w:tab w:val="left" w:pos="1276"/>
        </w:tabs>
        <w:ind w:firstLine="131"/>
        <w:rPr>
          <w:bCs/>
        </w:rPr>
      </w:pPr>
      <w:r w:rsidRPr="000C5C14">
        <w:rPr>
          <w:bCs/>
        </w:rPr>
        <w:t xml:space="preserve">Назовите число </w:t>
      </w:r>
      <w:r w:rsidRPr="000C5C14">
        <w:rPr>
          <w:bCs/>
          <w:lang w:val="en-US"/>
        </w:rPr>
        <w:t>Re</w:t>
      </w:r>
      <w:r w:rsidRPr="000C5C14">
        <w:rPr>
          <w:bCs/>
        </w:rPr>
        <w:t xml:space="preserve"> для турбулентного потока в трубах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</w:t>
      </w:r>
      <w:r w:rsidRPr="00DE2567">
        <w:rPr>
          <w:bCs/>
          <w:lang w:val="en-US"/>
        </w:rPr>
        <w:t>Re</w:t>
      </w:r>
      <w:r w:rsidRPr="00DE2567">
        <w:rPr>
          <w:bCs/>
        </w:rPr>
        <w:t xml:space="preserve">&lt;2300 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>Б) 2300&lt;</w:t>
      </w:r>
      <w:r w:rsidRPr="00DE2567">
        <w:rPr>
          <w:bCs/>
          <w:lang w:val="en-US"/>
        </w:rPr>
        <w:t>Re</w:t>
      </w:r>
      <w:r w:rsidRPr="00DE2567">
        <w:rPr>
          <w:bCs/>
        </w:rPr>
        <w:t>&lt;1</w:t>
      </w:r>
      <w:r w:rsidRPr="00DE2567">
        <w:rPr>
          <w:bCs/>
          <w:lang w:val="en-US"/>
        </w:rPr>
        <w:t>·</w:t>
      </w:r>
      <w:r w:rsidRPr="00DE2567">
        <w:rPr>
          <w:bCs/>
        </w:rPr>
        <w:t>10</w:t>
      </w:r>
      <w:r w:rsidRPr="00DE2567">
        <w:rPr>
          <w:bCs/>
          <w:vertAlign w:val="superscript"/>
        </w:rPr>
        <w:t>4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  <w:vertAlign w:val="superscript"/>
        </w:rPr>
      </w:pPr>
      <w:r w:rsidRPr="00DE2567">
        <w:rPr>
          <w:bCs/>
        </w:rPr>
        <w:t xml:space="preserve">В) </w:t>
      </w:r>
      <w:r w:rsidRPr="00DE2567">
        <w:rPr>
          <w:bCs/>
          <w:lang w:val="en-US"/>
        </w:rPr>
        <w:t>Re</w:t>
      </w:r>
      <w:r w:rsidRPr="00DE2567">
        <w:rPr>
          <w:bCs/>
        </w:rPr>
        <w:t>&gt;1</w:t>
      </w:r>
      <w:r w:rsidRPr="00DE2567">
        <w:rPr>
          <w:bCs/>
          <w:lang w:val="en-US"/>
        </w:rPr>
        <w:t>·</w:t>
      </w:r>
      <w:r w:rsidRPr="00DE2567">
        <w:rPr>
          <w:bCs/>
        </w:rPr>
        <w:t>10</w:t>
      </w:r>
      <w:r w:rsidRPr="00DE2567">
        <w:rPr>
          <w:bCs/>
          <w:vertAlign w:val="superscript"/>
        </w:rPr>
        <w:t>4</w:t>
      </w:r>
    </w:p>
    <w:p w:rsidR="00A37B21" w:rsidRPr="00DE2567" w:rsidRDefault="00A37B21" w:rsidP="00A37B21">
      <w:pPr>
        <w:ind w:firstLine="567"/>
      </w:pPr>
    </w:p>
    <w:p w:rsidR="00A37B21" w:rsidRPr="00DE2567" w:rsidRDefault="00A37B21" w:rsidP="00A37B21">
      <w:pPr>
        <w:ind w:firstLine="567"/>
        <w:rPr>
          <w:b/>
        </w:rPr>
      </w:pPr>
    </w:p>
    <w:p w:rsidR="00A37B21" w:rsidRPr="000C5C14" w:rsidRDefault="00A37B21" w:rsidP="00A37B21">
      <w:pPr>
        <w:tabs>
          <w:tab w:val="left" w:pos="3075"/>
        </w:tabs>
        <w:rPr>
          <w:bCs/>
        </w:rPr>
      </w:pPr>
      <w:r>
        <w:rPr>
          <w:bCs/>
        </w:rPr>
        <w:t xml:space="preserve">              </w:t>
      </w:r>
      <w:r w:rsidRPr="000C5C14">
        <w:rPr>
          <w:bCs/>
        </w:rPr>
        <w:t>35. Приведите уравнение теплопередачи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</w:t>
      </w:r>
      <w:r w:rsidRPr="00DE2567">
        <w:rPr>
          <w:bCs/>
          <w:lang w:val="en-US"/>
        </w:rPr>
        <w:t>Q</w:t>
      </w:r>
      <w:r w:rsidRPr="00DE2567">
        <w:rPr>
          <w:bCs/>
        </w:rPr>
        <w:t>=-</w:t>
      </w:r>
      <w:r w:rsidRPr="00DE2567">
        <w:rPr>
          <w:bCs/>
          <w:lang w:val="en-US"/>
        </w:rPr>
        <w:t>λgradtF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</w:t>
      </w:r>
      <w:r w:rsidRPr="00DE2567">
        <w:rPr>
          <w:bCs/>
          <w:lang w:val="en-US"/>
        </w:rPr>
        <w:t>Q</w:t>
      </w:r>
      <w:r w:rsidRPr="00DE2567">
        <w:rPr>
          <w:bCs/>
        </w:rPr>
        <w:t>=</w:t>
      </w:r>
      <w:r w:rsidRPr="00DE2567">
        <w:rPr>
          <w:bCs/>
          <w:lang w:val="en-US"/>
        </w:rPr>
        <w:t>α</w:t>
      </w:r>
      <w:r w:rsidRPr="00DE2567">
        <w:rPr>
          <w:bCs/>
        </w:rPr>
        <w:t>(</w:t>
      </w:r>
      <w:r w:rsidRPr="00DE2567">
        <w:rPr>
          <w:bCs/>
          <w:lang w:val="en-US"/>
        </w:rPr>
        <w:t>t</w:t>
      </w:r>
      <w:r w:rsidRPr="00DE2567">
        <w:rPr>
          <w:bCs/>
          <w:vertAlign w:val="subscript"/>
        </w:rPr>
        <w:t>ст</w:t>
      </w:r>
      <w:r w:rsidRPr="00DE2567">
        <w:rPr>
          <w:bCs/>
        </w:rPr>
        <w:t>-</w:t>
      </w:r>
      <w:r w:rsidRPr="00DE2567">
        <w:rPr>
          <w:bCs/>
          <w:lang w:val="en-US"/>
        </w:rPr>
        <w:t>t</w:t>
      </w:r>
      <w:r w:rsidRPr="00DE2567">
        <w:rPr>
          <w:bCs/>
          <w:vertAlign w:val="subscript"/>
        </w:rPr>
        <w:t>ж</w:t>
      </w:r>
      <w:r w:rsidRPr="00DE2567">
        <w:rPr>
          <w:bCs/>
        </w:rPr>
        <w:t>)</w:t>
      </w:r>
      <w:r w:rsidRPr="00DE2567">
        <w:rPr>
          <w:bCs/>
          <w:lang w:val="en-US"/>
        </w:rPr>
        <w:t>F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>В)</w:t>
      </w:r>
      <w:r w:rsidRPr="00DE2567">
        <w:rPr>
          <w:bCs/>
          <w:lang w:val="en-US"/>
        </w:rPr>
        <w:t>Q</w:t>
      </w:r>
      <w:r w:rsidRPr="00DE2567">
        <w:rPr>
          <w:bCs/>
        </w:rPr>
        <w:t>=</w:t>
      </w:r>
      <w:r w:rsidRPr="00DE2567">
        <w:rPr>
          <w:bCs/>
          <w:lang w:val="en-US"/>
        </w:rPr>
        <w:t>kΔtF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</w:rPr>
      </w:pPr>
    </w:p>
    <w:p w:rsidR="00A37B21" w:rsidRPr="00DE2567" w:rsidRDefault="00A37B21" w:rsidP="00A37B21">
      <w:pPr>
        <w:tabs>
          <w:tab w:val="left" w:pos="3075"/>
        </w:tabs>
        <w:rPr>
          <w:bCs/>
        </w:rPr>
      </w:pPr>
      <w:r>
        <w:rPr>
          <w:bCs/>
        </w:rPr>
        <w:t xml:space="preserve">              36</w:t>
      </w:r>
      <w:r w:rsidRPr="00DE2567">
        <w:rPr>
          <w:bCs/>
        </w:rPr>
        <w:t>.</w:t>
      </w:r>
      <w:r>
        <w:rPr>
          <w:bCs/>
        </w:rPr>
        <w:t xml:space="preserve"> </w:t>
      </w:r>
      <w:r w:rsidRPr="00DE2567">
        <w:rPr>
          <w:bCs/>
        </w:rPr>
        <w:t>Какая схема движения теплоносителя наиболее выгодна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А) Прямоток 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t xml:space="preserve">Б) Противоток 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</w:rPr>
      </w:pPr>
      <w:r w:rsidRPr="00DE2567">
        <w:rPr>
          <w:bCs/>
        </w:rPr>
        <w:lastRenderedPageBreak/>
        <w:t>В)Сложный ток.</w:t>
      </w:r>
    </w:p>
    <w:p w:rsidR="00A37B21" w:rsidRPr="00DE2567" w:rsidRDefault="00A37B21" w:rsidP="00A37B21">
      <w:pPr>
        <w:tabs>
          <w:tab w:val="left" w:pos="3075"/>
        </w:tabs>
        <w:ind w:left="360" w:firstLine="567"/>
        <w:rPr>
          <w:bCs/>
        </w:rPr>
      </w:pPr>
    </w:p>
    <w:p w:rsidR="00A37B21" w:rsidRPr="00DE2567" w:rsidRDefault="00A37B21" w:rsidP="00A37B21">
      <w:pPr>
        <w:ind w:firstLine="567"/>
        <w:jc w:val="both"/>
        <w:outlineLvl w:val="0"/>
      </w:pPr>
      <w:r w:rsidRPr="00DE2567">
        <w:t>3</w:t>
      </w:r>
      <w:r>
        <w:t>7</w:t>
      </w:r>
      <w:r w:rsidRPr="00DE2567">
        <w:t>.</w:t>
      </w:r>
      <w:r>
        <w:t xml:space="preserve"> </w:t>
      </w:r>
      <w:r w:rsidRPr="00DE2567">
        <w:t xml:space="preserve">Можно ли определить параметры состояния влажного пара по его степени сухости и температуре? </w:t>
      </w:r>
    </w:p>
    <w:p w:rsidR="00A37B21" w:rsidRPr="00DE2567" w:rsidRDefault="00A37B21" w:rsidP="00A37B21">
      <w:pPr>
        <w:ind w:left="360" w:firstLine="567"/>
        <w:jc w:val="both"/>
        <w:outlineLvl w:val="0"/>
      </w:pPr>
      <w:r w:rsidRPr="00DE2567">
        <w:t>1)-да,</w:t>
      </w:r>
    </w:p>
    <w:p w:rsidR="00A37B21" w:rsidRPr="00DE2567" w:rsidRDefault="00A37B21" w:rsidP="00A37B21">
      <w:pPr>
        <w:ind w:left="360" w:firstLine="567"/>
        <w:jc w:val="both"/>
        <w:outlineLvl w:val="0"/>
      </w:pPr>
      <w:r w:rsidRPr="00DE2567">
        <w:t>2)-нет</w:t>
      </w:r>
    </w:p>
    <w:p w:rsidR="00A37B21" w:rsidRPr="00DE2567" w:rsidRDefault="00A37B21" w:rsidP="00A37B21">
      <w:pPr>
        <w:ind w:left="360" w:firstLine="567"/>
        <w:jc w:val="both"/>
        <w:outlineLvl w:val="0"/>
      </w:pPr>
    </w:p>
    <w:p w:rsidR="00A37B21" w:rsidRPr="00DE2567" w:rsidRDefault="00A37B21" w:rsidP="00A37B21">
      <w:pPr>
        <w:ind w:firstLine="567"/>
        <w:jc w:val="both"/>
        <w:outlineLvl w:val="0"/>
      </w:pPr>
      <w:r>
        <w:t>38</w:t>
      </w:r>
      <w:r w:rsidRPr="00DE2567">
        <w:t>.</w:t>
      </w:r>
      <w:r>
        <w:t xml:space="preserve"> </w:t>
      </w:r>
      <w:r w:rsidRPr="00DE2567">
        <w:t>При любых ли адиабатных процессах энтропия рабочего тела остается постоянной?</w:t>
      </w:r>
    </w:p>
    <w:p w:rsidR="00A37B21" w:rsidRPr="00DE2567" w:rsidRDefault="00A37B21" w:rsidP="00A37B21">
      <w:pPr>
        <w:ind w:left="360" w:firstLine="567"/>
        <w:jc w:val="both"/>
        <w:outlineLvl w:val="0"/>
      </w:pPr>
      <w:r w:rsidRPr="00DE2567">
        <w:t>1)-да,</w:t>
      </w:r>
    </w:p>
    <w:p w:rsidR="00A37B21" w:rsidRPr="00DE2567" w:rsidRDefault="00A37B21" w:rsidP="00A37B21">
      <w:pPr>
        <w:ind w:left="360" w:firstLine="567"/>
        <w:jc w:val="both"/>
        <w:outlineLvl w:val="0"/>
      </w:pPr>
      <w:r w:rsidRPr="00DE2567">
        <w:t xml:space="preserve"> 2)-нет</w:t>
      </w:r>
    </w:p>
    <w:p w:rsidR="00A37B21" w:rsidRPr="00DE2567" w:rsidRDefault="00A37B21" w:rsidP="00A37B21">
      <w:pPr>
        <w:ind w:left="360" w:firstLine="567"/>
        <w:jc w:val="both"/>
        <w:outlineLvl w:val="0"/>
      </w:pPr>
    </w:p>
    <w:p w:rsidR="00A37B21" w:rsidRPr="00DE2567" w:rsidRDefault="00A37B21" w:rsidP="00A37B21">
      <w:pPr>
        <w:ind w:firstLine="567"/>
        <w:jc w:val="both"/>
        <w:outlineLvl w:val="0"/>
      </w:pPr>
      <w:r>
        <w:t>39</w:t>
      </w:r>
      <w:r w:rsidRPr="00DE2567">
        <w:t>.</w:t>
      </w:r>
      <w:r>
        <w:t xml:space="preserve"> </w:t>
      </w:r>
      <w:r w:rsidRPr="00DE2567">
        <w:t>Возможны ли процессы теплообмена при одинаковых температурах исследуемых систем?</w:t>
      </w:r>
    </w:p>
    <w:p w:rsidR="00A37B21" w:rsidRPr="00DE2567" w:rsidRDefault="00A37B21" w:rsidP="00A37B21">
      <w:pPr>
        <w:ind w:left="360" w:firstLine="567"/>
        <w:jc w:val="both"/>
        <w:outlineLvl w:val="0"/>
      </w:pPr>
      <w:r w:rsidRPr="00DE2567">
        <w:t xml:space="preserve">1)-да, </w:t>
      </w:r>
    </w:p>
    <w:p w:rsidR="00A37B21" w:rsidRPr="00DE2567" w:rsidRDefault="00A37B21" w:rsidP="00A37B21">
      <w:pPr>
        <w:ind w:left="360" w:firstLine="567"/>
        <w:jc w:val="both"/>
        <w:outlineLvl w:val="0"/>
      </w:pPr>
      <w:r w:rsidRPr="00DE2567">
        <w:t>2)-нет</w:t>
      </w:r>
    </w:p>
    <w:p w:rsidR="00A37B21" w:rsidRPr="00DE2567" w:rsidRDefault="00A37B21" w:rsidP="00A37B21">
      <w:pPr>
        <w:ind w:left="360" w:firstLine="567"/>
        <w:jc w:val="both"/>
        <w:outlineLvl w:val="0"/>
      </w:pPr>
    </w:p>
    <w:p w:rsidR="00A37B21" w:rsidRPr="00DE2567" w:rsidRDefault="00A37B21" w:rsidP="00A37B21">
      <w:pPr>
        <w:ind w:firstLine="567"/>
        <w:jc w:val="both"/>
        <w:outlineLvl w:val="0"/>
      </w:pPr>
      <w:r>
        <w:t>40</w:t>
      </w:r>
      <w:r w:rsidRPr="00DE2567">
        <w:t>.</w:t>
      </w:r>
      <w:r>
        <w:t xml:space="preserve"> </w:t>
      </w:r>
      <w:r w:rsidRPr="00DE2567">
        <w:t>Возможен ли процесс конвективного теплообмена в твердых телах?</w:t>
      </w:r>
    </w:p>
    <w:p w:rsidR="00A37B21" w:rsidRPr="00DE2567" w:rsidRDefault="00A37B21" w:rsidP="00A37B21">
      <w:pPr>
        <w:ind w:left="360" w:firstLine="567"/>
        <w:jc w:val="both"/>
        <w:outlineLvl w:val="0"/>
      </w:pPr>
      <w:r w:rsidRPr="00DE2567">
        <w:t xml:space="preserve">1)-да, </w:t>
      </w:r>
    </w:p>
    <w:p w:rsidR="00A37B21" w:rsidRDefault="00A37B21" w:rsidP="00A37B21">
      <w:pPr>
        <w:ind w:left="360" w:firstLine="567"/>
        <w:jc w:val="both"/>
        <w:outlineLvl w:val="0"/>
        <w:sectPr w:rsidR="00A37B21" w:rsidSect="00847F48">
          <w:pgSz w:w="11906" w:h="16838"/>
          <w:pgMar w:top="993" w:right="1701" w:bottom="1134" w:left="1134" w:header="709" w:footer="709" w:gutter="0"/>
          <w:cols w:space="708"/>
          <w:docGrid w:linePitch="360"/>
        </w:sectPr>
      </w:pPr>
      <w:r w:rsidRPr="00DE2567">
        <w:t>2)-нет</w:t>
      </w:r>
      <w:r>
        <w:t>.</w:t>
      </w:r>
    </w:p>
    <w:p w:rsidR="00A37B21" w:rsidRPr="00C911FE" w:rsidRDefault="00A37B21" w:rsidP="00A37B21">
      <w:pPr>
        <w:pStyle w:val="1"/>
        <w:rPr>
          <w:rFonts w:ascii="Times New Roman" w:hAnsi="Times New Roman" w:cs="Lucida Sans Unicode"/>
          <w:sz w:val="24"/>
          <w:szCs w:val="24"/>
        </w:rPr>
      </w:pPr>
      <w:r w:rsidRPr="00C17915">
        <w:rPr>
          <w:rStyle w:val="FontStyle20"/>
          <w:rFonts w:ascii="Times New Roman" w:hAnsi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37B21" w:rsidRPr="00C911FE" w:rsidRDefault="00A37B21" w:rsidP="00A37B21">
      <w:pPr>
        <w:rPr>
          <w:i/>
        </w:rPr>
      </w:pPr>
      <w:r w:rsidRPr="00C911FE">
        <w:rPr>
          <w:i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62"/>
        <w:gridCol w:w="4414"/>
        <w:gridCol w:w="8795"/>
      </w:tblGrid>
      <w:tr w:rsidR="00A37B21" w:rsidRPr="00457C1A" w:rsidTr="00847F4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B21" w:rsidRPr="00C911FE" w:rsidRDefault="00A37B21" w:rsidP="00847F48">
            <w:pPr>
              <w:jc w:val="center"/>
            </w:pPr>
            <w:r w:rsidRPr="00C911FE">
              <w:t xml:space="preserve">Структурный элемент </w:t>
            </w:r>
            <w:r w:rsidRPr="00C911F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B21" w:rsidRPr="00C911FE" w:rsidRDefault="00A37B21" w:rsidP="00847F48">
            <w:pPr>
              <w:jc w:val="center"/>
            </w:pPr>
            <w:r w:rsidRPr="00C911F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B21" w:rsidRPr="00C911FE" w:rsidRDefault="00A37B21" w:rsidP="00847F48">
            <w:pPr>
              <w:jc w:val="center"/>
            </w:pPr>
            <w:r w:rsidRPr="00C911FE">
              <w:t>Оценочные средства</w:t>
            </w:r>
          </w:p>
        </w:tc>
      </w:tr>
      <w:tr w:rsidR="00A37B21" w:rsidRPr="00457C1A" w:rsidTr="00847F4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B21" w:rsidRPr="00457C1A" w:rsidRDefault="00A37B21" w:rsidP="00847F48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ОК-1 </w:t>
            </w:r>
            <w:r w:rsidRPr="009C60A3">
              <w:rPr>
                <w:b/>
              </w:rPr>
              <w:t>способностью к абстрактному мышлению, анализу, синтезу</w:t>
            </w:r>
          </w:p>
        </w:tc>
      </w:tr>
      <w:tr w:rsidR="00A37B21" w:rsidRPr="00457C1A" w:rsidTr="00847F4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B21" w:rsidRPr="00C911FE" w:rsidRDefault="00A37B21" w:rsidP="00847F48">
            <w:r w:rsidRPr="00C911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B21" w:rsidRPr="00722583" w:rsidRDefault="00A37B21" w:rsidP="00847F48">
            <w:pPr>
              <w:jc w:val="both"/>
            </w:pPr>
            <w:r w:rsidRPr="00722583">
              <w:t xml:space="preserve">основные положения </w:t>
            </w:r>
            <w:r>
              <w:t xml:space="preserve">и понятия </w:t>
            </w:r>
            <w:r w:rsidRPr="00722583">
              <w:t>теплотехники</w:t>
            </w:r>
            <w:r>
              <w:t xml:space="preserve"> для анализа объектов профессиональной деятельности с точки зрения энергетики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 xml:space="preserve">Какие газы называются идеальными, их уравнение </w:t>
            </w:r>
            <w:r w:rsidRPr="00DE2567">
              <w:t>состояния.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 xml:space="preserve">Сущность и формулировки первого закона </w:t>
            </w:r>
            <w:r w:rsidRPr="00DE2567">
              <w:t>термодинамики.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>Аналитическое</w:t>
            </w:r>
            <w:r w:rsidRPr="00DE2567">
              <w:t xml:space="preserve"> выражен</w:t>
            </w:r>
            <w:r>
              <w:t xml:space="preserve">ие первого закона </w:t>
            </w:r>
            <w:r w:rsidRPr="00DE2567">
              <w:t>термодинамики.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>Показать на</w:t>
            </w:r>
            <w:r w:rsidRPr="00DE2567">
              <w:t xml:space="preserve">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диаграмме полезную работу и работу расширения (сжатия) для произвольного термодинамического </w:t>
            </w:r>
            <w:r w:rsidRPr="00DE2567">
              <w:t>процесса.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 xml:space="preserve">Внутренняя энергия и энтальпия как функции состояния, их связь с </w:t>
            </w:r>
            <w:r w:rsidRPr="00DE2567">
              <w:t>теплоемкостью.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 xml:space="preserve">Что называется полной </w:t>
            </w:r>
            <w:r w:rsidRPr="00DE2567">
              <w:t>теплоемкостью.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 xml:space="preserve">Удельная теплоемкость – массовая, объемная и мольная, их </w:t>
            </w:r>
            <w:r w:rsidRPr="00DE2567">
              <w:t>обозначение и размерность.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 xml:space="preserve">Какая теплоемкость больше – изобарная или </w:t>
            </w:r>
            <w:r w:rsidRPr="00DE2567">
              <w:t>изохорная и почему.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 xml:space="preserve">Основные термодинамические процессы, их </w:t>
            </w:r>
            <w:r w:rsidRPr="00DE2567">
              <w:t>и</w:t>
            </w:r>
            <w:r>
              <w:t>зображение</w:t>
            </w:r>
            <w:r w:rsidRPr="00DE2567">
              <w:t xml:space="preserve"> </w:t>
            </w:r>
            <w:r>
              <w:t xml:space="preserve">на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и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</w:t>
            </w:r>
            <w:r w:rsidRPr="00DE2567">
              <w:t>диаграммах.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>Соотношение параметров для основных термодинамических</w:t>
            </w:r>
            <w:r w:rsidRPr="00DE2567">
              <w:t xml:space="preserve"> процессов.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 xml:space="preserve">Обратимые и необратимые процессы, основные причины </w:t>
            </w:r>
            <w:r w:rsidRPr="00DE2567">
              <w:t>необратимости.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 xml:space="preserve">Изобразить на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диаграмме обратимый и необратимый адиабатный </w:t>
            </w:r>
            <w:r w:rsidRPr="00DE2567">
              <w:t>процесс</w:t>
            </w:r>
            <w:r>
              <w:t xml:space="preserve"> расширения и </w:t>
            </w:r>
            <w:r w:rsidRPr="00DE2567">
              <w:t>сжатия.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 xml:space="preserve">Сущность и формулировки второго закона </w:t>
            </w:r>
            <w:r w:rsidRPr="00DE2567">
              <w:t>термодинамики.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 xml:space="preserve">Аналитическое выражение второго закона термодинамики для обратимых и необратимых </w:t>
            </w:r>
            <w:r w:rsidRPr="00DE2567">
              <w:t>процессов.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 xml:space="preserve">Энтропия как функция состояния, физический смысл </w:t>
            </w:r>
            <w:r w:rsidRPr="00DE2567">
              <w:t>энтропии.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 w:rsidRPr="00DE2567">
              <w:t>Что</w:t>
            </w:r>
            <w:r>
              <w:t xml:space="preserve"> называется термодинамическим</w:t>
            </w:r>
            <w:r w:rsidRPr="00DE2567">
              <w:t xml:space="preserve"> циклом.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 xml:space="preserve">Прямые и </w:t>
            </w:r>
            <w:r w:rsidRPr="00DE2567">
              <w:t>об</w:t>
            </w:r>
            <w:r>
              <w:t>ратные термодинамические</w:t>
            </w:r>
            <w:r w:rsidRPr="00DE2567">
              <w:t xml:space="preserve"> циклы.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 xml:space="preserve">Как оценить эффективность прямого и обратного </w:t>
            </w:r>
            <w:r w:rsidRPr="00DE2567">
              <w:t>цикла.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>
              <w:t xml:space="preserve">Прямой цикл Карно, его термический КПД, изображение на диаграммах </w:t>
            </w:r>
            <w:r w:rsidRPr="00DE2567">
              <w:lastRenderedPageBreak/>
              <w:t>состояния.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 w:rsidRPr="00DE2567">
              <w:t>Способы передачи теплоты – теплопроводность, конвекция, тепловое излучение.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 w:rsidRPr="00DE2567">
              <w:t>Дифференциальное уравнение теплопроводности для стационарного и нестационарного режимов.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 w:rsidRPr="00DE2567">
              <w:t>Закон Фурье для плоской однослойной и многослойной стенки.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 w:rsidRPr="00DE2567">
              <w:t>Коэффициент теплопроводности, его определение, физический смысл и размерность.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 w:rsidRPr="00DE2567">
              <w:t>Конвективный теплообмен – закон Ньютона – Рихмана.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 w:rsidRPr="00DE2567">
              <w:t>Коэффициент теплообмена, его определение, физический смысл и размерность.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 w:rsidRPr="00DE2567">
              <w:t>Определение коэффициента теплообмена с помощью теории подобия.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 w:rsidRPr="00DE2567">
              <w:t>Формулы и физический смысл критериев Нуссельта, Рейнольдса, Грасгофа и Прандтля.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 w:rsidRPr="00DE2567">
              <w:t>Критериальные уравнения для свободной и вынужденной конвекции в общем виде.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 w:rsidRPr="00DE2567">
              <w:t>Основной закон теплового излучения – закон Стефана – Больцмана.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 w:rsidRPr="00DE2567">
              <w:t>Что называется теплопередачей, основное уравнение теплопередачи.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1"/>
              </w:numPr>
            </w:pPr>
            <w:r w:rsidRPr="00DE2567">
              <w:t>Коэффициент теплопередачи, его определение, физический смысл и размерность.</w:t>
            </w:r>
          </w:p>
          <w:p w:rsidR="00A37B21" w:rsidRPr="00457C1A" w:rsidRDefault="00A37B21" w:rsidP="00847F48">
            <w:pPr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A37B21" w:rsidRPr="00457C1A" w:rsidTr="00847F4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B21" w:rsidRPr="00C911FE" w:rsidRDefault="00A37B21" w:rsidP="00847F48">
            <w:r w:rsidRPr="00C911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B21" w:rsidRPr="00417849" w:rsidRDefault="00A37B21" w:rsidP="00847F48">
            <w:pPr>
              <w:jc w:val="both"/>
              <w:rPr>
                <w:highlight w:val="yellow"/>
              </w:rPr>
            </w:pPr>
            <w:r w:rsidRPr="00A32C74">
              <w:t>применять основные положения и понятия теплотехники для анализа объектов профессиональной деятельности</w:t>
            </w:r>
            <w:r>
              <w:t xml:space="preserve"> и синтезировать полученные результаты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B21" w:rsidRDefault="00A37B21" w:rsidP="00847F48">
            <w:pPr>
              <w:rPr>
                <w:color w:val="000000"/>
              </w:rPr>
            </w:pPr>
            <w:r w:rsidRPr="00CD7852">
              <w:rPr>
                <w:b/>
                <w:color w:val="000000"/>
              </w:rPr>
              <w:t>Пример темы №1</w:t>
            </w:r>
            <w:r w:rsidRPr="00CD7852">
              <w:rPr>
                <w:color w:val="000000"/>
              </w:rPr>
              <w:t xml:space="preserve"> </w:t>
            </w:r>
          </w:p>
          <w:p w:rsidR="00A37B21" w:rsidRPr="00CD7852" w:rsidRDefault="00A37B21" w:rsidP="00847F48">
            <w:pPr>
              <w:rPr>
                <w:color w:val="000000"/>
              </w:rPr>
            </w:pPr>
            <w:r w:rsidRPr="00CD7852">
              <w:rPr>
                <w:color w:val="000000"/>
              </w:rPr>
              <w:t>Нестационарная теплопроводность</w:t>
            </w:r>
          </w:p>
          <w:p w:rsidR="00A37B21" w:rsidRPr="00CD7852" w:rsidRDefault="00A37B21" w:rsidP="00847F48">
            <w:pPr>
              <w:rPr>
                <w:color w:val="000000"/>
              </w:rPr>
            </w:pPr>
            <w:r w:rsidRPr="00CD7852">
              <w:rPr>
                <w:color w:val="000000"/>
              </w:rPr>
              <w:tab/>
              <w:t>Металлическая заготовка, имеющая форму пластины (цилиндра) неограниченной длины, толщиной 2δ (или диаметром 2rо), с начальной температурой tо, нагревается в печи, температура которой tж поддерживается постоянной, до конечной температуры по оси заготовки tц кон.. Считая длину заготовки большой по сравнению с толщиной (или диаметром), определить:</w:t>
            </w:r>
          </w:p>
          <w:p w:rsidR="00A37B21" w:rsidRPr="00CD7852" w:rsidRDefault="00A37B21" w:rsidP="00847F48">
            <w:pPr>
              <w:rPr>
                <w:color w:val="000000"/>
              </w:rPr>
            </w:pPr>
            <w:r w:rsidRPr="00CD7852">
              <w:rPr>
                <w:color w:val="000000"/>
              </w:rPr>
              <w:lastRenderedPageBreak/>
              <w:t>Время нагревания заготовки до заданной конечной температуры;</w:t>
            </w:r>
          </w:p>
          <w:p w:rsidR="00A37B21" w:rsidRPr="00CD7852" w:rsidRDefault="00A37B21" w:rsidP="00847F48">
            <w:pPr>
              <w:rPr>
                <w:color w:val="000000"/>
              </w:rPr>
            </w:pPr>
            <w:r w:rsidRPr="00CD7852">
              <w:rPr>
                <w:color w:val="000000"/>
              </w:rPr>
              <w:t>Температуры на оси и поверхности заготовки для различных моментов времени (с использованием номограмм Будрина);</w:t>
            </w:r>
          </w:p>
          <w:p w:rsidR="00A37B21" w:rsidRPr="00CD7852" w:rsidRDefault="00A37B21" w:rsidP="00847F48">
            <w:pPr>
              <w:rPr>
                <w:color w:val="000000"/>
              </w:rPr>
            </w:pPr>
            <w:r w:rsidRPr="00CD7852">
              <w:rPr>
                <w:color w:val="000000"/>
              </w:rPr>
              <w:t>Распределение температуры по толщине заготовки для четырех моментов времени (с использованием аналитических формул);</w:t>
            </w:r>
          </w:p>
          <w:p w:rsidR="00A37B21" w:rsidRPr="00CD7852" w:rsidRDefault="00A37B21" w:rsidP="00847F48">
            <w:pPr>
              <w:rPr>
                <w:color w:val="000000"/>
              </w:rPr>
            </w:pPr>
            <w:r w:rsidRPr="00CD7852">
              <w:rPr>
                <w:color w:val="000000"/>
              </w:rPr>
              <w:t>Количество теплоты, подведенное к телу в течение всего периода нагревания (на 1м2 поверхности пластины или на 1 м длины цилиндра);</w:t>
            </w:r>
          </w:p>
          <w:p w:rsidR="00A37B21" w:rsidRPr="00C911FE" w:rsidRDefault="00A37B21" w:rsidP="00847F48">
            <w:pPr>
              <w:rPr>
                <w:color w:val="000000"/>
              </w:rPr>
            </w:pPr>
            <w:r w:rsidRPr="00CD7852">
              <w:rPr>
                <w:color w:val="000000"/>
              </w:rPr>
              <w:t>По результатам расчетов п.2 и п.3 построить графики.</w:t>
            </w:r>
          </w:p>
        </w:tc>
      </w:tr>
      <w:tr w:rsidR="00A37B21" w:rsidRPr="00457C1A" w:rsidTr="00847F4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B21" w:rsidRPr="00457C1A" w:rsidRDefault="00A37B21" w:rsidP="00847F48">
            <w:pPr>
              <w:rPr>
                <w:highlight w:val="yellow"/>
              </w:rPr>
            </w:pPr>
            <w:r w:rsidRPr="00C911F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B21" w:rsidRPr="005D234F" w:rsidRDefault="00A37B21" w:rsidP="00847F48">
            <w:pPr>
              <w:rPr>
                <w:color w:val="000000"/>
              </w:rPr>
            </w:pPr>
            <w:r w:rsidRPr="005D234F">
              <w:rPr>
                <w:color w:val="000000"/>
              </w:rPr>
              <w:t>основными положениями и понятиями теплотехники для абстрактного мышления, анализа и синтеза объектов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B21" w:rsidRDefault="00A37B21" w:rsidP="00847F48">
            <w:pPr>
              <w:rPr>
                <w:color w:val="000000"/>
              </w:rPr>
            </w:pPr>
            <w:r w:rsidRPr="005D234F">
              <w:rPr>
                <w:color w:val="000000"/>
              </w:rPr>
              <w:t>Рефераты на тему</w:t>
            </w:r>
            <w:r>
              <w:rPr>
                <w:color w:val="000000"/>
              </w:rPr>
              <w:t>:</w:t>
            </w:r>
          </w:p>
          <w:p w:rsidR="00A37B21" w:rsidRDefault="00A37B21" w:rsidP="00847F48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Теплотехнические системы вентиляции шахт и их сравнительная оценка;</w:t>
            </w:r>
          </w:p>
          <w:p w:rsidR="00A37B21" w:rsidRDefault="00A37B21" w:rsidP="00847F48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Охлаждение циркулирующего воздуха с применением холодильных установок;</w:t>
            </w:r>
          </w:p>
          <w:p w:rsidR="00A37B21" w:rsidRDefault="00A37B21" w:rsidP="00847F48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Анализ типов холодильных циклов для охлаждения грунтов и их сравнительная оценка;</w:t>
            </w:r>
          </w:p>
          <w:p w:rsidR="00A37B21" w:rsidRDefault="00A37B21" w:rsidP="00847F48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Замораживание грунтов, распределение температуры в слое;</w:t>
            </w:r>
          </w:p>
          <w:p w:rsidR="00A37B21" w:rsidRPr="005D234F" w:rsidRDefault="00A37B21" w:rsidP="00847F48">
            <w:pPr>
              <w:pStyle w:val="af3"/>
              <w:numPr>
                <w:ilvl w:val="0"/>
                <w:numId w:val="42"/>
              </w:numPr>
              <w:rPr>
                <w:color w:val="000000"/>
              </w:rPr>
            </w:pPr>
            <w:r>
              <w:rPr>
                <w:color w:val="000000"/>
              </w:rPr>
              <w:t>Компремирование газов в горном деле.</w:t>
            </w:r>
          </w:p>
        </w:tc>
      </w:tr>
      <w:tr w:rsidR="00A37B21" w:rsidRPr="00457C1A" w:rsidTr="00847F4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B21" w:rsidRPr="00457C1A" w:rsidRDefault="00A37B21" w:rsidP="00847F48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ПК-14 </w:t>
            </w:r>
            <w:r w:rsidRPr="009C60A3">
              <w:rPr>
                <w:b/>
              </w:rPr>
              <w:t>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A37B21" w:rsidRPr="00457C1A" w:rsidTr="00847F4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B21" w:rsidRPr="00C911FE" w:rsidRDefault="00A37B21" w:rsidP="00847F48">
            <w:r w:rsidRPr="00C911F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B21" w:rsidRPr="00E968AD" w:rsidRDefault="00A37B21" w:rsidP="00847F48">
            <w:pPr>
              <w:jc w:val="both"/>
            </w:pPr>
            <w:r>
              <w:t>основные понятия теплотехники для исследований объектов профессиональной деятельности и их структурных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 xml:space="preserve">Какие газы называются идеальными, их уравнение </w:t>
            </w:r>
            <w:r w:rsidRPr="00DE2567">
              <w:t>состояния.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 xml:space="preserve">Сущность и формулировки первого закона </w:t>
            </w:r>
            <w:r w:rsidRPr="00DE2567">
              <w:t>термодинамики.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>Аналитическое</w:t>
            </w:r>
            <w:r w:rsidRPr="00DE2567">
              <w:t xml:space="preserve"> выражен</w:t>
            </w:r>
            <w:r>
              <w:t xml:space="preserve">ие первого закона </w:t>
            </w:r>
            <w:r w:rsidRPr="00DE2567">
              <w:t>термодинамики.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>Показать на</w:t>
            </w:r>
            <w:r w:rsidRPr="00DE2567">
              <w:t xml:space="preserve">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диаграмме полезную работу и работу расширения (сжатия) для произвольного термодинамического </w:t>
            </w:r>
            <w:r w:rsidRPr="00DE2567">
              <w:t>процесса.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 xml:space="preserve">Внутренняя энергия и энтальпия как функции состояния, их связь с </w:t>
            </w:r>
            <w:r w:rsidRPr="00DE2567">
              <w:t>теплоемкостью.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 xml:space="preserve">Что называется полной </w:t>
            </w:r>
            <w:r w:rsidRPr="00DE2567">
              <w:t>теплоемкостью.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 xml:space="preserve">Удельная теплоемкость – массовая, объемная и мольная, их </w:t>
            </w:r>
            <w:r w:rsidRPr="00DE2567">
              <w:t>обозначение и размерность.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 xml:space="preserve">Какая теплоемкость больше – изобарная или </w:t>
            </w:r>
            <w:r w:rsidRPr="00DE2567">
              <w:t>изохорная и почему.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 xml:space="preserve">Основные термодинамические процессы, их </w:t>
            </w:r>
            <w:r w:rsidRPr="00DE2567">
              <w:t>и</w:t>
            </w:r>
            <w:r>
              <w:t>зображение</w:t>
            </w:r>
            <w:r w:rsidRPr="00DE2567">
              <w:t xml:space="preserve"> </w:t>
            </w:r>
            <w:r>
              <w:t xml:space="preserve">на </w:t>
            </w:r>
            <w:r w:rsidRPr="0069529E">
              <w:rPr>
                <w:lang w:val="en-US"/>
              </w:rPr>
              <w:t>P</w:t>
            </w:r>
            <w:r w:rsidRPr="00DE2567">
              <w:t xml:space="preserve"> – </w:t>
            </w:r>
            <w:r w:rsidRPr="0069529E">
              <w:rPr>
                <w:lang w:val="en-US"/>
              </w:rPr>
              <w:t>V</w:t>
            </w:r>
            <w:r>
              <w:t xml:space="preserve"> и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</w:t>
            </w:r>
            <w:r w:rsidRPr="00DE2567">
              <w:lastRenderedPageBreak/>
              <w:t>диаграммах.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>Соотношение параметров для основных термодинамических</w:t>
            </w:r>
            <w:r w:rsidRPr="00DE2567">
              <w:t xml:space="preserve"> процессов.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 xml:space="preserve">Обратимые и необратимые процессы, основные причины </w:t>
            </w:r>
            <w:r w:rsidRPr="00DE2567">
              <w:t>необратимости.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 xml:space="preserve">Изобразить на </w:t>
            </w:r>
            <w:r w:rsidRPr="0069529E">
              <w:rPr>
                <w:lang w:val="en-US"/>
              </w:rPr>
              <w:t>T</w:t>
            </w:r>
            <w:r w:rsidRPr="00DE2567">
              <w:t xml:space="preserve"> – </w:t>
            </w:r>
            <w:r w:rsidRPr="0069529E">
              <w:rPr>
                <w:lang w:val="en-US"/>
              </w:rPr>
              <w:t>S</w:t>
            </w:r>
            <w:r>
              <w:t xml:space="preserve"> диаграмме обратимый и необратимый адиабатный </w:t>
            </w:r>
            <w:r w:rsidRPr="00DE2567">
              <w:t>процесс</w:t>
            </w:r>
            <w:r>
              <w:t xml:space="preserve"> расширения и </w:t>
            </w:r>
            <w:r w:rsidRPr="00DE2567">
              <w:t>сжатия.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 xml:space="preserve">Сущность и формулировки второго закона </w:t>
            </w:r>
            <w:r w:rsidRPr="00DE2567">
              <w:t>термодинамики.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 xml:space="preserve">Аналитическое выражение второго закона термодинамики для обратимых и необратимых </w:t>
            </w:r>
            <w:r w:rsidRPr="00DE2567">
              <w:t>процессов.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 xml:space="preserve">Энтропия как функция состояния, физический смысл </w:t>
            </w:r>
            <w:r w:rsidRPr="00DE2567">
              <w:t>энтропии.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 w:rsidRPr="00DE2567">
              <w:t>Что</w:t>
            </w:r>
            <w:r>
              <w:t xml:space="preserve"> называется термодинамическим</w:t>
            </w:r>
            <w:r w:rsidRPr="00DE2567">
              <w:t xml:space="preserve"> циклом.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 xml:space="preserve">Прямые и </w:t>
            </w:r>
            <w:r w:rsidRPr="00DE2567">
              <w:t>об</w:t>
            </w:r>
            <w:r>
              <w:t>ратные термодинамические</w:t>
            </w:r>
            <w:r w:rsidRPr="00DE2567">
              <w:t xml:space="preserve"> циклы.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 xml:space="preserve">Как оценить эффективность прямого и обратного </w:t>
            </w:r>
            <w:r w:rsidRPr="00DE2567">
              <w:t>цикла.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>
              <w:t xml:space="preserve">Прямой цикл Карно, его термический КПД, изображение на диаграммах </w:t>
            </w:r>
            <w:r w:rsidRPr="00DE2567">
              <w:t>состояния.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 w:rsidRPr="00DE2567">
              <w:t>Способы передачи теплоты – теплопроводность, конвекция, тепловое излучение.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 w:rsidRPr="00DE2567">
              <w:t>Дифференциальное уравнение теплопроводности для стационарного и нестационарного режимов.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 w:rsidRPr="00DE2567">
              <w:t>Закон Фурье для плоской однослойной и многослойной стенки.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 w:rsidRPr="00DE2567">
              <w:t>Коэффициент теплопроводности, его определение, физический смысл и размерность.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 w:rsidRPr="00DE2567">
              <w:t>Конвективный теплообмен – закон Ньютона – Рихмана.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 w:rsidRPr="00DE2567">
              <w:t>Коэффициент теплообмена, его определение, физический смысл и размерность.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 w:rsidRPr="00DE2567">
              <w:t>Определение коэффициента теплообмена с помощью теории подобия.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 w:rsidRPr="00DE2567">
              <w:t>Формулы и физический смысл критериев Нуссельта, Рейнольдса, Грасгофа и Прандтля.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 w:rsidRPr="00DE2567">
              <w:t>Критериальные уравнения для свободной и вынужденной конвекции в общем виде.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 w:rsidRPr="00DE2567">
              <w:lastRenderedPageBreak/>
              <w:t>Основной закон теплового излучения – закон Стефана – Больцмана.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 w:rsidRPr="00DE2567">
              <w:t>Что называется теплопередачей, основное уравнение теплопередачи.</w:t>
            </w:r>
          </w:p>
          <w:p w:rsidR="00A37B21" w:rsidRPr="00DE2567" w:rsidRDefault="00A37B21" w:rsidP="00847F48">
            <w:pPr>
              <w:pStyle w:val="af3"/>
              <w:numPr>
                <w:ilvl w:val="0"/>
                <w:numId w:val="44"/>
              </w:numPr>
            </w:pPr>
            <w:r w:rsidRPr="00DE2567">
              <w:t>Коэффициент теплопередачи, его определение, физический смысл и размерность.</w:t>
            </w:r>
          </w:p>
          <w:p w:rsidR="00A37B21" w:rsidRPr="005D234F" w:rsidRDefault="00A37B21" w:rsidP="00847F48">
            <w:pPr>
              <w:rPr>
                <w:highlight w:val="yellow"/>
              </w:rPr>
            </w:pPr>
          </w:p>
        </w:tc>
      </w:tr>
      <w:tr w:rsidR="00A37B21" w:rsidRPr="00457C1A" w:rsidTr="00847F4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B21" w:rsidRPr="00C911FE" w:rsidRDefault="00A37B21" w:rsidP="00847F48">
            <w:r w:rsidRPr="00C911FE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B21" w:rsidRPr="00E968AD" w:rsidRDefault="00A37B21" w:rsidP="00847F48">
            <w:pPr>
              <w:jc w:val="both"/>
            </w:pPr>
            <w:r>
              <w:t>применять основные понятия теплотехники для исследования объектов профессиональной деятельности и их структурных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B21" w:rsidRPr="00DE5EC7" w:rsidRDefault="00A37B21" w:rsidP="00847F48">
            <w:pPr>
              <w:numPr>
                <w:ilvl w:val="0"/>
                <w:numId w:val="45"/>
              </w:numPr>
              <w:jc w:val="both"/>
            </w:pPr>
            <w:r w:rsidRPr="00DE5EC7">
              <w:t>4 мм каждый. Между стеклами находятся слои сухого неподвижного воздуха толщиной 10 мм. Площадь поверхности окна 3 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. Разность температур на внешних поверхностях стекол 30 </w:t>
            </w:r>
            <w:r w:rsidRPr="00DE5EC7">
              <w:rPr>
                <w:vertAlign w:val="superscript"/>
              </w:rPr>
              <w:t>0</w:t>
            </w:r>
            <w:r w:rsidRPr="00DE5EC7">
              <w:t xml:space="preserve">С. Определить потери теплоты через окно, если коэффициенты теплопроводности стекла </w:t>
            </w:r>
            <w:r w:rsidRPr="00DE5EC7">
              <w:rPr>
                <w:lang w:val="en-US"/>
              </w:rPr>
              <w:t>λ</w:t>
            </w:r>
            <w:r w:rsidRPr="00DE5EC7">
              <w:rPr>
                <w:vertAlign w:val="subscript"/>
              </w:rPr>
              <w:t>ст</w:t>
            </w:r>
            <w:r w:rsidRPr="00DE5EC7">
              <w:t xml:space="preserve"> = 0,74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 К, воздуха  </w:t>
            </w:r>
            <w:r w:rsidRPr="00DE5EC7">
              <w:rPr>
                <w:lang w:val="en-US"/>
              </w:rPr>
              <w:t>λ</w:t>
            </w:r>
            <w:r w:rsidRPr="00DE5EC7">
              <w:rPr>
                <w:vertAlign w:val="subscript"/>
              </w:rPr>
              <w:t>возд</w:t>
            </w:r>
            <w:r w:rsidRPr="00DE5EC7">
              <w:t xml:space="preserve"> = 2,45 </w:t>
            </w:r>
            <w:r w:rsidRPr="00DE5EC7">
              <w:rPr>
                <w:vertAlign w:val="superscript"/>
              </w:rPr>
              <w:t>.</w:t>
            </w:r>
            <w:r w:rsidRPr="00DE5EC7">
              <w:t>10</w:t>
            </w:r>
            <w:r w:rsidRPr="00DE5EC7">
              <w:rPr>
                <w:vertAlign w:val="superscript"/>
              </w:rPr>
              <w:t xml:space="preserve">–2 </w:t>
            </w:r>
            <w:r w:rsidRPr="00DE5EC7">
              <w:t>Вт/ м</w:t>
            </w:r>
            <w:r w:rsidRPr="00DE5EC7">
              <w:rPr>
                <w:vertAlign w:val="superscript"/>
              </w:rPr>
              <w:t>.</w:t>
            </w:r>
            <w:r w:rsidRPr="00DE5EC7">
              <w:t>К.</w:t>
            </w:r>
          </w:p>
          <w:p w:rsidR="00A37B21" w:rsidRPr="00DE5EC7" w:rsidRDefault="00A37B21" w:rsidP="00847F48">
            <w:pPr>
              <w:rPr>
                <w:sz w:val="20"/>
              </w:rPr>
            </w:pPr>
          </w:p>
          <w:p w:rsidR="00A37B21" w:rsidRPr="00DE5EC7" w:rsidRDefault="00A37B21" w:rsidP="00847F48">
            <w:pPr>
              <w:numPr>
                <w:ilvl w:val="0"/>
                <w:numId w:val="45"/>
              </w:numPr>
              <w:jc w:val="both"/>
            </w:pPr>
            <w:r w:rsidRPr="00DE5EC7">
              <w:t>ЗАДАЧА</w:t>
            </w:r>
            <w:r w:rsidRPr="00DE5EC7">
              <w:rPr>
                <w:color w:val="000000"/>
              </w:rPr>
              <w:t xml:space="preserve">. </w:t>
            </w:r>
            <w:r w:rsidRPr="00DE5EC7">
              <w:t>Определить плотность теплового потока (q,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) в процессе теплопередачи от дымовых газов к кипящей пароводяной смеси через стальную стенку толщиной δ = 8 мм. Температура газов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1000 </w:t>
            </w:r>
            <w:r w:rsidRPr="00DE5EC7">
              <w:rPr>
                <w:vertAlign w:val="superscript"/>
              </w:rPr>
              <w:t>0</w:t>
            </w:r>
            <w:r w:rsidRPr="00DE5EC7">
              <w:rPr>
                <w:lang w:val="en-US"/>
              </w:rPr>
              <w:t>C</w:t>
            </w:r>
            <w:r w:rsidRPr="00DE5EC7">
              <w:t>, температура смеси t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200 </w:t>
            </w:r>
            <w:r w:rsidRPr="00DE5EC7">
              <w:rPr>
                <w:vertAlign w:val="superscript"/>
              </w:rPr>
              <w:t>0</w:t>
            </w:r>
            <w:r w:rsidRPr="00DE5EC7">
              <w:rPr>
                <w:lang w:val="en-US"/>
              </w:rPr>
              <w:t>C</w:t>
            </w:r>
            <w:r w:rsidRPr="00DE5EC7">
              <w:t>. Коэффициент теплоотдачи от газов к стенке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40 Вт/м</w:t>
            </w:r>
            <w:r w:rsidRPr="00DE5EC7">
              <w:rPr>
                <w:vertAlign w:val="superscript"/>
              </w:rPr>
              <w:t>2.</w:t>
            </w:r>
            <w:r w:rsidRPr="00DE5EC7">
              <w:t>К, от стенки к пароводяной смеси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4000 Вт/м</w:t>
            </w:r>
            <w:r w:rsidRPr="00DE5EC7">
              <w:rPr>
                <w:vertAlign w:val="superscript"/>
              </w:rPr>
              <w:t>2.</w:t>
            </w:r>
            <w:r w:rsidRPr="00DE5EC7">
              <w:t>К, коэффициент теплопроводности стенки λ = 40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Рассчитать также температуры стенки с обеих сторон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с1</w:t>
            </w:r>
            <w:r w:rsidRPr="00DE5EC7">
              <w:t xml:space="preserve"> и </w:t>
            </w:r>
            <w:r w:rsidRPr="00DE5EC7">
              <w:rPr>
                <w:lang w:val="en-US"/>
              </w:rPr>
              <w:t>t</w:t>
            </w:r>
            <w:r w:rsidRPr="00DE5EC7">
              <w:rPr>
                <w:vertAlign w:val="subscript"/>
              </w:rPr>
              <w:t>с2</w:t>
            </w:r>
            <w:r w:rsidRPr="00DE5EC7">
              <w:t>.</w:t>
            </w:r>
          </w:p>
          <w:p w:rsidR="00A37B21" w:rsidRPr="00DE5EC7" w:rsidRDefault="00A37B21" w:rsidP="00847F48"/>
          <w:p w:rsidR="00A37B21" w:rsidRPr="00DE5EC7" w:rsidRDefault="00A37B21" w:rsidP="00847F48">
            <w:pPr>
              <w:numPr>
                <w:ilvl w:val="0"/>
                <w:numId w:val="45"/>
              </w:numPr>
              <w:jc w:val="both"/>
            </w:pPr>
            <w:r w:rsidRPr="00DE5EC7">
              <w:t>ЗАДАЧА: Какую толщину должна иметь изоляция, если ее наложить на плоскую стальную стенку толщиной 20 мм, чтобы тепловые потери уменьшились в два раза. Коэффициент теплопроводности стали λ</w:t>
            </w:r>
            <w:r w:rsidRPr="00DE5EC7">
              <w:rPr>
                <w:vertAlign w:val="subscript"/>
              </w:rPr>
              <w:t>м</w:t>
            </w:r>
            <w:r w:rsidRPr="00DE5EC7">
              <w:t xml:space="preserve"> = 40 Вт/м К, а материала изоляции  λ</w:t>
            </w:r>
            <w:r w:rsidRPr="00DE5EC7">
              <w:rPr>
                <w:vertAlign w:val="subscript"/>
              </w:rPr>
              <w:t>и</w:t>
            </w:r>
            <w:r w:rsidRPr="00DE5EC7">
              <w:t xml:space="preserve"> = 0,125 Вт/м К, коэффициент теплоотдачи с одной стороны стенки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500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К, а с другой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80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К.</w:t>
            </w:r>
          </w:p>
          <w:p w:rsidR="00A37B21" w:rsidRPr="00DE5EC7" w:rsidRDefault="00A37B21" w:rsidP="00847F48"/>
          <w:p w:rsidR="00A37B21" w:rsidRPr="00DE5EC7" w:rsidRDefault="00A37B21" w:rsidP="00847F48">
            <w:pPr>
              <w:numPr>
                <w:ilvl w:val="0"/>
                <w:numId w:val="45"/>
              </w:numPr>
            </w:pPr>
            <w:r w:rsidRPr="00DE5EC7">
              <w:t xml:space="preserve">ЗАДАЧА. По чугунному трубопроводу диаметром 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 xml:space="preserve">2 </w:t>
            </w:r>
            <w:r w:rsidRPr="00DE5EC7">
              <w:t xml:space="preserve">= 50 мм,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 44 мм движется пар с температурой 315 </w:t>
            </w:r>
            <w:r w:rsidRPr="00DE5EC7">
              <w:rPr>
                <w:vertAlign w:val="superscript"/>
              </w:rPr>
              <w:t>0</w:t>
            </w:r>
            <w:r w:rsidRPr="00DE5EC7">
              <w:t>С. Коэффициент теплоотдачи от пара к трубе  α</w:t>
            </w:r>
            <w:r w:rsidRPr="00DE5EC7">
              <w:rPr>
                <w:vertAlign w:val="subscript"/>
              </w:rPr>
              <w:t>1</w:t>
            </w:r>
            <w:r w:rsidRPr="00DE5EC7">
              <w:t xml:space="preserve"> =120 Вт/м</w:t>
            </w:r>
            <w:r w:rsidRPr="00DE5EC7">
              <w:rPr>
                <w:vertAlign w:val="superscript"/>
              </w:rPr>
              <w:t>2 .</w:t>
            </w:r>
            <w:r w:rsidRPr="00DE5EC7">
              <w:t xml:space="preserve">К. Температура окружающего воздуха 20 </w:t>
            </w:r>
            <w:r w:rsidRPr="00DE5EC7">
              <w:rPr>
                <w:vertAlign w:val="superscript"/>
              </w:rPr>
              <w:t>0</w:t>
            </w:r>
            <w:r w:rsidRPr="00DE5EC7">
              <w:t>С, коэффициент теплоотдачи 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12 Вт/м</w:t>
            </w:r>
            <w:r w:rsidRPr="00DE5EC7">
              <w:rPr>
                <w:vertAlign w:val="superscript"/>
              </w:rPr>
              <w:t>2</w:t>
            </w:r>
            <w:r w:rsidRPr="00DE5EC7">
              <w:t xml:space="preserve"> 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Найти тепловые потери, если </w:t>
            </w:r>
            <w:r w:rsidRPr="00DE5EC7">
              <w:lastRenderedPageBreak/>
              <w:t xml:space="preserve">трубопровод изолирован слоем пеношамота δ = 50 мм. λ </w:t>
            </w:r>
            <w:r w:rsidRPr="00DE5EC7">
              <w:rPr>
                <w:vertAlign w:val="subscript"/>
              </w:rPr>
              <w:t>пеношамота</w:t>
            </w:r>
            <w:r w:rsidRPr="00DE5EC7">
              <w:t xml:space="preserve">= 0,3 Вт/м К, λ </w:t>
            </w:r>
            <w:r w:rsidRPr="00DE5EC7">
              <w:rPr>
                <w:vertAlign w:val="subscript"/>
              </w:rPr>
              <w:t>чугуна</w:t>
            </w:r>
            <w:r w:rsidRPr="00DE5EC7">
              <w:t xml:space="preserve"> = 90 Вт/м </w:t>
            </w:r>
            <w:r w:rsidRPr="00DE5EC7">
              <w:rPr>
                <w:vertAlign w:val="superscript"/>
              </w:rPr>
              <w:t>.</w:t>
            </w:r>
            <w:r w:rsidRPr="00DE5EC7">
              <w:t>К.</w:t>
            </w:r>
          </w:p>
          <w:p w:rsidR="00A37B21" w:rsidRPr="00DE5EC7" w:rsidRDefault="00A37B21" w:rsidP="00847F48"/>
          <w:p w:rsidR="00A37B21" w:rsidRPr="00DE5EC7" w:rsidRDefault="00A37B21" w:rsidP="00847F48">
            <w:pPr>
              <w:numPr>
                <w:ilvl w:val="0"/>
                <w:numId w:val="45"/>
              </w:numPr>
              <w:jc w:val="both"/>
            </w:pPr>
            <w:r w:rsidRPr="00DE5EC7">
              <w:t xml:space="preserve">ЗАДАЧА. Для уменьшения потерь теплоты от паропровода диаметром </w:t>
            </w:r>
            <w:r w:rsidRPr="00DE5EC7">
              <w:rPr>
                <w:lang w:val="en-US"/>
              </w:rPr>
              <w:t>d</w:t>
            </w:r>
            <w:r w:rsidRPr="00DE5EC7">
              <w:rPr>
                <w:vertAlign w:val="subscript"/>
              </w:rPr>
              <w:t xml:space="preserve">2 </w:t>
            </w:r>
            <w:r w:rsidRPr="00DE5EC7">
              <w:t>= 25 мм предлагаются изоляционные материалы: асбест λ = 0,151 Вт/м</w:t>
            </w:r>
            <w:r w:rsidRPr="00DE5EC7">
              <w:rPr>
                <w:vertAlign w:val="superscript"/>
              </w:rPr>
              <w:t>.</w:t>
            </w:r>
            <w:r w:rsidRPr="00DE5EC7">
              <w:t>К, стекловата  λ = 0,047 Вт/м</w:t>
            </w:r>
            <w:r w:rsidRPr="00DE5EC7">
              <w:rPr>
                <w:vertAlign w:val="superscript"/>
              </w:rPr>
              <w:t>.</w:t>
            </w:r>
            <w:r w:rsidRPr="00DE5EC7">
              <w:t xml:space="preserve">К. Какой материал целесообразнее принять в качестве изоляции, если коэффициент теплоотдачи к окружающей среде </w:t>
            </w:r>
            <w:r w:rsidRPr="00DE5EC7">
              <w:rPr>
                <w:lang w:val="en-US"/>
              </w:rPr>
              <w:t>α</w:t>
            </w:r>
            <w:r w:rsidRPr="00DE5EC7">
              <w:rPr>
                <w:vertAlign w:val="subscript"/>
              </w:rPr>
              <w:t>2</w:t>
            </w:r>
            <w:r w:rsidRPr="00DE5EC7">
              <w:t xml:space="preserve"> = 8 Вт/м</w:t>
            </w:r>
            <w:r w:rsidRPr="00DE5EC7">
              <w:rPr>
                <w:vertAlign w:val="superscript"/>
              </w:rPr>
              <w:t>2.</w:t>
            </w:r>
            <w:r w:rsidRPr="00DE5EC7">
              <w:t>К.</w:t>
            </w:r>
          </w:p>
          <w:p w:rsidR="00A37B21" w:rsidRPr="00457C1A" w:rsidRDefault="00A37B21" w:rsidP="00847F48">
            <w:pPr>
              <w:rPr>
                <w:i/>
                <w:highlight w:val="yellow"/>
              </w:rPr>
            </w:pPr>
          </w:p>
        </w:tc>
      </w:tr>
      <w:tr w:rsidR="00A37B21" w:rsidRPr="00457C1A" w:rsidTr="00847F4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B21" w:rsidRPr="00C911FE" w:rsidRDefault="00A37B21" w:rsidP="00847F48">
            <w:r w:rsidRPr="00C911F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37B21" w:rsidRPr="00E968AD" w:rsidRDefault="00A37B21" w:rsidP="00847F48">
            <w:pPr>
              <w:jc w:val="both"/>
            </w:pPr>
            <w:r>
              <w:t xml:space="preserve">основными теплотехническими расчетами для исследования объектов профессиональной деятельности и их структурных элементов, навыками обработки данных исследований и их конечной оценке.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37B21" w:rsidRPr="00CD7852" w:rsidRDefault="00A37B21" w:rsidP="00847F48">
            <w:pPr>
              <w:rPr>
                <w:color w:val="000000"/>
                <w:kern w:val="2"/>
              </w:rPr>
            </w:pPr>
            <w:bookmarkStart w:id="5" w:name="OLE_LINK97"/>
            <w:bookmarkStart w:id="6" w:name="OLE_LINK98"/>
            <w:r w:rsidRPr="00CD7852">
              <w:rPr>
                <w:color w:val="000000"/>
                <w:kern w:val="2"/>
              </w:rPr>
              <w:t xml:space="preserve">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A37B21" w:rsidRPr="00CD7852" w:rsidRDefault="00A37B21" w:rsidP="00847F48">
            <w:pPr>
              <w:rPr>
                <w:color w:val="000000"/>
                <w:kern w:val="2"/>
              </w:rPr>
            </w:pPr>
            <w:r w:rsidRPr="00CD7852">
              <w:rPr>
                <w:color w:val="000000"/>
                <w:kern w:val="2"/>
              </w:rPr>
              <w:t>Пример:</w:t>
            </w:r>
          </w:p>
          <w:p w:rsidR="00A37B21" w:rsidRPr="00E9288F" w:rsidRDefault="00A37B21" w:rsidP="00847F48">
            <w:pPr>
              <w:pStyle w:val="a3"/>
              <w:ind w:left="360" w:firstLine="0"/>
              <w:rPr>
                <w:color w:val="000000"/>
                <w:kern w:val="1"/>
              </w:rPr>
            </w:pPr>
            <w:r w:rsidRPr="00E9288F">
              <w:rPr>
                <w:color w:val="000000"/>
                <w:kern w:val="1"/>
              </w:rPr>
              <w:t>ПОРЯДОК ОБРАБОТКИ И ПРЕДСТАВЛЕНИЯ МАТЕРИАЛА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1. Найти средние значения температуры для каждой из точек стенки: 1, 2,... 9.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2. Построить график в координатах t - х, где х - координата; она определяется расстоянием от начала оси абсцисс до точки, соответствующей месту установки термопары. Провести прямые линии через точки 1,2,3 в однослойной стенке; через точки 4,5,6, а также через точки 7,8,9 - в двухслойной стенке (образец построения графика представлен на рис. 1).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определения температуры внутренней поверхности обеих стенок t</w:t>
            </w:r>
            <w:r w:rsidRPr="00CD7852">
              <w:rPr>
                <w:color w:val="000000"/>
                <w:kern w:val="1"/>
                <w:vertAlign w:val="subscript"/>
              </w:rPr>
              <w:t>вн1</w:t>
            </w:r>
            <w:r w:rsidRPr="00CD7852">
              <w:rPr>
                <w:color w:val="000000"/>
                <w:kern w:val="1"/>
              </w:rPr>
              <w:t xml:space="preserve">  и t</w:t>
            </w:r>
            <w:r w:rsidRPr="00CD7852">
              <w:rPr>
                <w:color w:val="000000"/>
                <w:kern w:val="1"/>
                <w:vertAlign w:val="subscript"/>
              </w:rPr>
              <w:t>вн2</w:t>
            </w:r>
            <w:r w:rsidRPr="00CD7852">
              <w:rPr>
                <w:color w:val="000000"/>
                <w:kern w:val="1"/>
              </w:rPr>
              <w:t xml:space="preserve">  нужно продолжить линии А и В до пересечения с ординатой  х = 0; для определения температуры наружной поверхности однослойной стенки tн1 необходимо продолжить линию А до границы х = 65 мм, а для определения температуры наружной поверхности двухслойной стенки t</w:t>
            </w:r>
            <w:r w:rsidRPr="00CD7852">
              <w:rPr>
                <w:color w:val="000000"/>
                <w:kern w:val="1"/>
                <w:vertAlign w:val="subscript"/>
              </w:rPr>
              <w:t>н2</w:t>
            </w:r>
            <w:r w:rsidRPr="00CD7852">
              <w:rPr>
                <w:color w:val="000000"/>
                <w:kern w:val="1"/>
              </w:rPr>
              <w:t xml:space="preserve"> - линию С необходимо продолжить до границы х = 130 мм.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5669" w:dyaOrig="3105">
                <v:shape id="_x0000_i1054" type="#_x0000_t75" style="width:283.25pt;height:155.55pt" o:ole="" fillcolor="window">
                  <v:imagedata r:id="rId74" o:title=""/>
                </v:shape>
                <o:OLEObject Type="Embed" ProgID="PBrush" ShapeID="_x0000_i1054" DrawAspect="Content" ObjectID="_1646837165" r:id="rId75"/>
              </w:object>
            </w:r>
          </w:p>
          <w:p w:rsidR="00A37B21" w:rsidRPr="00CD7852" w:rsidRDefault="00A37B21" w:rsidP="00847F48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Рис. 1. Распределение температуры по толщине</w:t>
            </w:r>
          </w:p>
          <w:p w:rsidR="00A37B21" w:rsidRPr="00CD7852" w:rsidRDefault="00A37B21" w:rsidP="00847F48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одно- и двухслойной стенок</w:t>
            </w:r>
          </w:p>
          <w:p w:rsidR="00A37B21" w:rsidRPr="00CD7852" w:rsidRDefault="00A37B21" w:rsidP="00847F48">
            <w:pPr>
              <w:jc w:val="center"/>
              <w:rPr>
                <w:color w:val="000000"/>
                <w:kern w:val="1"/>
              </w:rPr>
            </w:pP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Температура на границе раздела двух кирпичей теоретически должна быть одинаковой для шамотного и магнезитового кирпичей (t</w:t>
            </w:r>
            <w:r w:rsidRPr="00CD7852">
              <w:rPr>
                <w:color w:val="000000"/>
                <w:kern w:val="1"/>
                <w:vertAlign w:val="subscript"/>
              </w:rPr>
              <w:t>гр.ш</w:t>
            </w:r>
            <w:r w:rsidRPr="00CD7852">
              <w:rPr>
                <w:color w:val="000000"/>
                <w:kern w:val="1"/>
              </w:rPr>
              <w:t xml:space="preserve"> = t</w:t>
            </w:r>
            <w:r w:rsidRPr="00CD7852">
              <w:rPr>
                <w:color w:val="000000"/>
                <w:kern w:val="1"/>
                <w:vertAlign w:val="subscript"/>
              </w:rPr>
              <w:t>гр.м</w:t>
            </w:r>
            <w:r w:rsidRPr="00CD7852">
              <w:rPr>
                <w:color w:val="000000"/>
                <w:kern w:val="1"/>
              </w:rPr>
              <w:t>) и соответствовать точке пересечения линий В и С.  Если в результате опыта этого не получилось, надо выявить возможные причины несовпадения.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3. Определить средние температуры однослойной стенки и каждого слоя (материала) двухслойной стенки как средние арифмети</w:t>
            </w:r>
            <w:r w:rsidRPr="00CD7852">
              <w:rPr>
                <w:color w:val="000000"/>
                <w:kern w:val="1"/>
              </w:rPr>
              <w:softHyphen/>
              <w:t>ческие.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однослойной стенки                </w:t>
            </w:r>
            <w:r w:rsidRPr="00CD7852">
              <w:rPr>
                <w:color w:val="000000"/>
                <w:kern w:val="1"/>
              </w:rPr>
              <w:object w:dxaOrig="1740" w:dyaOrig="360">
                <v:shape id="_x0000_i1055" type="#_x0000_t75" style="width:86.95pt;height:19pt" o:ole="" fillcolor="window">
                  <v:imagedata r:id="rId76" o:title=""/>
                </v:shape>
                <o:OLEObject Type="Embed" ProgID="Equation.3" ShapeID="_x0000_i1055" DrawAspect="Content" ObjectID="_1646837166" r:id="rId77"/>
              </w:objec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Для двухслойной стенки                </w:t>
            </w:r>
            <w:r w:rsidRPr="00CD7852">
              <w:rPr>
                <w:color w:val="000000"/>
                <w:kern w:val="1"/>
              </w:rPr>
              <w:object w:dxaOrig="1800" w:dyaOrig="380">
                <v:shape id="_x0000_i1056" type="#_x0000_t75" style="width:91pt;height:19pt" o:ole="" fillcolor="window">
                  <v:imagedata r:id="rId78" o:title=""/>
                </v:shape>
                <o:OLEObject Type="Embed" ProgID="Equation.3" ShapeID="_x0000_i1056" DrawAspect="Content" ObjectID="_1646837167" r:id="rId79"/>
              </w:objec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                </w:t>
            </w:r>
            <w:r w:rsidRPr="00CD7852">
              <w:rPr>
                <w:color w:val="000000"/>
                <w:kern w:val="1"/>
              </w:rPr>
              <w:object w:dxaOrig="1740" w:dyaOrig="380">
                <v:shape id="_x0000_i1057" type="#_x0000_t75" style="width:86.95pt;height:19pt" o:ole="" fillcolor="window">
                  <v:imagedata r:id="rId80" o:title=""/>
                </v:shape>
                <o:OLEObject Type="Embed" ProgID="Equation.3" ShapeID="_x0000_i1057" DrawAspect="Content" ObjectID="_1646837168" r:id="rId81"/>
              </w:objec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                                                  </w:t>
            </w:r>
            <w:r w:rsidRPr="00CD7852">
              <w:rPr>
                <w:color w:val="000000"/>
                <w:kern w:val="1"/>
              </w:rPr>
              <w:object w:dxaOrig="1939" w:dyaOrig="380">
                <v:shape id="_x0000_i1058" type="#_x0000_t75" style="width:96.45pt;height:19pt" o:ole="" fillcolor="window">
                  <v:imagedata r:id="rId82" o:title=""/>
                </v:shape>
                <o:OLEObject Type="Embed" ProgID="Equation.3" ShapeID="_x0000_i1058" DrawAspect="Content" ObjectID="_1646837169" r:id="rId83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гр.ш</w:t>
            </w:r>
            <w:r w:rsidRPr="00CD7852">
              <w:rPr>
                <w:color w:val="000000"/>
                <w:kern w:val="1"/>
              </w:rPr>
              <w:t>- температура поверхности шамотного кирпича на границе с магнезитовым кирпичом;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t</w:t>
            </w:r>
            <w:r w:rsidRPr="00CD7852">
              <w:rPr>
                <w:color w:val="000000"/>
                <w:kern w:val="1"/>
                <w:vertAlign w:val="subscript"/>
              </w:rPr>
              <w:t>гр.м</w:t>
            </w:r>
            <w:r w:rsidRPr="00CD7852">
              <w:rPr>
                <w:color w:val="000000"/>
                <w:kern w:val="1"/>
              </w:rPr>
              <w:t xml:space="preserve"> - температура поверхности магнезитового кирпича на границе с шамотным </w:t>
            </w:r>
            <w:r w:rsidRPr="00CD7852">
              <w:rPr>
                <w:color w:val="000000"/>
                <w:kern w:val="1"/>
              </w:rPr>
              <w:lastRenderedPageBreak/>
              <w:t>кирпичом.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4. Определить значения коэффициентов теплопроводности магнезитового кирпича по </w:t>
            </w:r>
            <w:r w:rsidRPr="00CD7852">
              <w:rPr>
                <w:color w:val="000000"/>
                <w:kern w:val="1"/>
              </w:rPr>
              <w:object w:dxaOrig="300" w:dyaOrig="360">
                <v:shape id="_x0000_i1059" type="#_x0000_t75" style="width:14.95pt;height:19pt" o:ole="" fillcolor="window">
                  <v:imagedata r:id="rId84" o:title=""/>
                </v:shape>
                <o:OLEObject Type="Embed" ProgID="Equation.3" ShapeID="_x0000_i1059" DrawAspect="Content" ObjectID="_1646837170" r:id="rId85"/>
              </w:object>
            </w:r>
            <w:r w:rsidRPr="00CD7852">
              <w:rPr>
                <w:color w:val="000000"/>
                <w:kern w:val="1"/>
              </w:rPr>
              <w:t xml:space="preserve"> и </w:t>
            </w:r>
            <w:r w:rsidRPr="00CD7852">
              <w:rPr>
                <w:color w:val="000000"/>
                <w:kern w:val="1"/>
              </w:rPr>
              <w:object w:dxaOrig="340" w:dyaOrig="360">
                <v:shape id="_x0000_i1060" type="#_x0000_t75" style="width:17pt;height:19pt" o:ole="" fillcolor="window">
                  <v:imagedata r:id="rId86" o:title=""/>
                </v:shape>
                <o:OLEObject Type="Embed" ProgID="Equation.3" ShapeID="_x0000_i1060" DrawAspect="Content" ObjectID="_1646837171" r:id="rId87"/>
              </w:object>
            </w:r>
            <w:r w:rsidRPr="00CD7852">
              <w:rPr>
                <w:color w:val="000000"/>
                <w:kern w:val="1"/>
              </w:rPr>
              <w:t xml:space="preserve"> </w:t>
            </w:r>
            <w:proofErr w:type="gramStart"/>
            <w:r w:rsidRPr="00CD7852">
              <w:rPr>
                <w:color w:val="000000"/>
                <w:kern w:val="1"/>
              </w:rPr>
              <w:t>и</w:t>
            </w:r>
            <w:proofErr w:type="gramEnd"/>
            <w:r w:rsidRPr="00CD7852">
              <w:rPr>
                <w:color w:val="000000"/>
                <w:kern w:val="1"/>
              </w:rPr>
              <w:t xml:space="preserve"> шамотного по </w:t>
            </w:r>
            <w:r w:rsidRPr="00CD7852">
              <w:rPr>
                <w:color w:val="000000"/>
                <w:kern w:val="1"/>
              </w:rPr>
              <w:object w:dxaOrig="340" w:dyaOrig="360">
                <v:shape id="_x0000_i1061" type="#_x0000_t75" style="width:17pt;height:19pt" o:ole="" fillcolor="window">
                  <v:imagedata r:id="rId88" o:title=""/>
                </v:shape>
                <o:OLEObject Type="Embed" ProgID="Equation.3" ShapeID="_x0000_i1061" DrawAspect="Content" ObjectID="_1646837172" r:id="rId89"/>
              </w:object>
            </w:r>
            <w:r w:rsidRPr="00CD7852">
              <w:rPr>
                <w:color w:val="000000"/>
                <w:kern w:val="1"/>
              </w:rPr>
              <w:t>, соответствующие их средним температурам</w:t>
            </w:r>
          </w:p>
          <w:p w:rsidR="00A37B21" w:rsidRPr="00CD7852" w:rsidRDefault="00A37B21" w:rsidP="00847F48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C"/>
            </w:r>
            <w:r w:rsidRPr="00CD7852">
              <w:rPr>
                <w:color w:val="000000"/>
                <w:kern w:val="1"/>
              </w:rPr>
              <w:t>м = 4,65 – 1,7*10-3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2" type="#_x0000_t75" style="width:12.9pt;height:19pt" o:ole="" fillcolor="window">
                  <v:imagedata r:id="rId90" o:title=""/>
                </v:shape>
                <o:OLEObject Type="Embed" ProgID="Equation.3" ShapeID="_x0000_i1062" DrawAspect="Content" ObjectID="_1646837173" r:id="rId91"/>
              </w:object>
            </w:r>
            <w:r w:rsidRPr="00CD7852">
              <w:rPr>
                <w:color w:val="000000"/>
                <w:kern w:val="1"/>
              </w:rPr>
              <w:t xml:space="preserve"> . Вт/м*К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</w:p>
          <w:p w:rsidR="00A37B21" w:rsidRPr="00CD7852" w:rsidRDefault="00A37B21" w:rsidP="00847F48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C"/>
            </w:r>
            <w:r w:rsidRPr="00CD7852">
              <w:rPr>
                <w:color w:val="000000"/>
                <w:kern w:val="1"/>
              </w:rPr>
              <w:t>ш = 0,84 + 0,6*10-3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3" type="#_x0000_t75" style="width:12.9pt;height:19pt" o:ole="" fillcolor="window">
                  <v:imagedata r:id="rId92" o:title=""/>
                </v:shape>
                <o:OLEObject Type="Embed" ProgID="Equation.3" ShapeID="_x0000_i1063" DrawAspect="Content" ObjectID="_1646837174" r:id="rId93"/>
              </w:object>
            </w:r>
            <w:r w:rsidRPr="00CD7852">
              <w:rPr>
                <w:color w:val="000000"/>
                <w:kern w:val="1"/>
              </w:rPr>
              <w:t xml:space="preserve"> . Вт/м*К.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5. Определить плотность теплового потока, передаваемого через стенку теплопроводностью: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однослойной стенки по формуле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</w:t>
            </w:r>
            <w:r w:rsidRPr="00CD7852">
              <w:rPr>
                <w:color w:val="000000"/>
                <w:kern w:val="1"/>
              </w:rPr>
              <w:object w:dxaOrig="1240" w:dyaOrig="680">
                <v:shape id="_x0000_i1064" type="#_x0000_t75" style="width:62.5pt;height:33.95pt" o:ole="" fillcolor="window">
                  <v:imagedata r:id="rId94" o:title=""/>
                </v:shape>
                <o:OLEObject Type="Embed" ProgID="Equation.3" ShapeID="_x0000_i1064" DrawAspect="Content" ObjectID="_1646837175" r:id="rId95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двухслойной стенки по формуле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        </w:t>
            </w:r>
            <w:r w:rsidRPr="00CD7852">
              <w:rPr>
                <w:color w:val="000000"/>
                <w:kern w:val="1"/>
              </w:rPr>
              <w:object w:dxaOrig="1340" w:dyaOrig="980">
                <v:shape id="_x0000_i1065" type="#_x0000_t75" style="width:66.55pt;height:48.9pt" o:ole="" fillcolor="window">
                  <v:imagedata r:id="rId96" o:title=""/>
                </v:shape>
                <o:OLEObject Type="Embed" ProgID="Equation.3" ShapeID="_x0000_i1065" DrawAspect="Content" ObjectID="_1646837176" r:id="rId97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6. Определить потери теплоты излучением q</w:t>
            </w:r>
            <w:r w:rsidRPr="00CD7852">
              <w:rPr>
                <w:color w:val="000000"/>
                <w:kern w:val="1"/>
                <w:vertAlign w:val="subscript"/>
              </w:rPr>
              <w:t>изл.</w:t>
            </w:r>
            <w:r w:rsidRPr="00CD7852">
              <w:rPr>
                <w:color w:val="000000"/>
                <w:kern w:val="1"/>
              </w:rPr>
              <w:t xml:space="preserve"> с наружных поверхностей, используя уравнение</w:t>
            </w:r>
          </w:p>
          <w:p w:rsidR="00A37B21" w:rsidRPr="00CD7852" w:rsidRDefault="00A37B21" w:rsidP="00847F48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3000" w:dyaOrig="840">
                <v:shape id="_x0000_i1066" type="#_x0000_t75" style="width:150.8pt;height:42.1pt" o:ole="" fillcolor="window">
                  <v:imagedata r:id="rId98" o:title=""/>
                </v:shape>
                <o:OLEObject Type="Embed" ProgID="Equation.3" ShapeID="_x0000_i1066" DrawAspect="Content" ObjectID="_1646837177" r:id="rId99"/>
              </w:object>
            </w:r>
            <w:r w:rsidRPr="00CD7852">
              <w:rPr>
                <w:color w:val="000000"/>
                <w:kern w:val="1"/>
              </w:rPr>
              <w:t xml:space="preserve"> ,</w:t>
            </w:r>
          </w:p>
          <w:p w:rsidR="00A37B21" w:rsidRPr="00CD7852" w:rsidRDefault="00A37B21" w:rsidP="00847F48">
            <w:pPr>
              <w:ind w:left="567" w:hanging="567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</w:t>
            </w:r>
            <w:r w:rsidRPr="00CD7852">
              <w:rPr>
                <w:color w:val="000000"/>
                <w:kern w:val="1"/>
              </w:rPr>
              <w:tab/>
              <w:t>С</w:t>
            </w:r>
            <w:r w:rsidRPr="00CD7852">
              <w:rPr>
                <w:color w:val="000000"/>
                <w:kern w:val="1"/>
                <w:vertAlign w:val="subscript"/>
              </w:rPr>
              <w:t>0</w:t>
            </w:r>
            <w:r w:rsidRPr="00CD7852">
              <w:rPr>
                <w:color w:val="000000"/>
                <w:kern w:val="1"/>
              </w:rPr>
              <w:t xml:space="preserve"> = 5,67 Вт/м2·К4 – коэффициент излучения абсолютно черного тела;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260" w:dyaOrig="360">
                <v:shape id="_x0000_i1067" type="#_x0000_t75" style="width:12.9pt;height:19pt" o:ole="" fillcolor="window">
                  <v:imagedata r:id="rId100" o:title=""/>
                </v:shape>
                <o:OLEObject Type="Embed" ProgID="Equation.3" ShapeID="_x0000_i1067" DrawAspect="Content" ObjectID="_1646837178" r:id="rId101"/>
              </w:object>
            </w:r>
            <w:r w:rsidRPr="00CD7852">
              <w:rPr>
                <w:color w:val="000000"/>
                <w:kern w:val="1"/>
              </w:rPr>
              <w:t xml:space="preserve"> - степень черноты стенки (в данной работе </w:t>
            </w:r>
            <w:r w:rsidRPr="00CD7852">
              <w:rPr>
                <w:color w:val="000000"/>
                <w:kern w:val="1"/>
              </w:rPr>
              <w:object w:dxaOrig="260" w:dyaOrig="360">
                <v:shape id="_x0000_i1068" type="#_x0000_t75" style="width:12.9pt;height:19pt" o:ole="" fillcolor="window">
                  <v:imagedata r:id="rId102" o:title=""/>
                </v:shape>
                <o:OLEObject Type="Embed" ProgID="Equation.3" ShapeID="_x0000_i1068" DrawAspect="Content" ObjectID="_1646837179" r:id="rId103"/>
              </w:object>
            </w:r>
            <w:r w:rsidRPr="00CD7852">
              <w:rPr>
                <w:color w:val="000000"/>
                <w:kern w:val="1"/>
              </w:rPr>
              <w:t xml:space="preserve"> = 0,8);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Тн и Тж – абсолютные температуры наружной поверхности однослойной и двухслойной стенок и окружающей среды, К.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Для однослойной стенки Тн = Тн1 ; для двухслойной Тн = Тн2 ;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7. Определить число подобия Грасгофа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lastRenderedPageBreak/>
              <w:t xml:space="preserve">                                                 </w:t>
            </w:r>
            <w:r w:rsidRPr="00CD7852">
              <w:rPr>
                <w:color w:val="000000"/>
                <w:kern w:val="1"/>
              </w:rPr>
              <w:object w:dxaOrig="1359" w:dyaOrig="660">
                <v:shape id="_x0000_i1069" type="#_x0000_t75" style="width:67.9pt;height:33.95pt" o:ole="" fillcolor="window">
                  <v:imagedata r:id="rId104" o:title=""/>
                </v:shape>
                <o:OLEObject Type="Embed" ProgID="Equation.3" ShapeID="_x0000_i1069" DrawAspect="Content" ObjectID="_1646837180" r:id="rId105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</w:t>
            </w:r>
            <w:r w:rsidRPr="00CD7852">
              <w:rPr>
                <w:color w:val="000000"/>
                <w:kern w:val="1"/>
              </w:rPr>
              <w:tab/>
            </w:r>
            <w:r w:rsidRPr="00CD7852">
              <w:rPr>
                <w:color w:val="000000"/>
                <w:kern w:val="1"/>
              </w:rPr>
              <w:object w:dxaOrig="220" w:dyaOrig="260">
                <v:shape id="_x0000_i1070" type="#_x0000_t75" style="width:10.85pt;height:12.9pt" o:ole="" fillcolor="window">
                  <v:imagedata r:id="rId106" o:title=""/>
                </v:shape>
                <o:OLEObject Type="Embed" ProgID="Equation.DSMT4" ShapeID="_x0000_i1070" DrawAspect="Content" ObjectID="_1646837181" r:id="rId107"/>
              </w:object>
            </w:r>
            <w:r w:rsidRPr="00CD7852">
              <w:rPr>
                <w:color w:val="000000"/>
                <w:kern w:val="1"/>
              </w:rPr>
              <w:t xml:space="preserve"> - ускорение силы тяжести, </w:t>
            </w:r>
            <w:r w:rsidRPr="00CD7852">
              <w:rPr>
                <w:color w:val="000000"/>
                <w:kern w:val="1"/>
              </w:rPr>
              <w:object w:dxaOrig="220" w:dyaOrig="260">
                <v:shape id="_x0000_i1071" type="#_x0000_t75" style="width:10.85pt;height:12.9pt" o:ole="" fillcolor="window">
                  <v:imagedata r:id="rId106" o:title=""/>
                </v:shape>
                <o:OLEObject Type="Embed" ProgID="Equation.DSMT4" ShapeID="_x0000_i1071" DrawAspect="Content" ObjectID="_1646837182" r:id="rId108"/>
              </w:object>
            </w:r>
            <w:r w:rsidRPr="00CD7852">
              <w:rPr>
                <w:color w:val="000000"/>
                <w:kern w:val="1"/>
              </w:rPr>
              <w:t xml:space="preserve"> = 9,81 м/с2</w:t>
            </w:r>
            <w:proofErr w:type="gramStart"/>
            <w:r w:rsidRPr="00CD7852">
              <w:rPr>
                <w:color w:val="000000"/>
                <w:kern w:val="1"/>
              </w:rPr>
              <w:t xml:space="preserve"> ;</w:t>
            </w:r>
            <w:proofErr w:type="gramEnd"/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139" w:dyaOrig="279">
                <v:shape id="_x0000_i1072" type="#_x0000_t75" style="width:6.8pt;height:14.25pt" o:ole="" fillcolor="window">
                  <v:imagedata r:id="rId109" o:title=""/>
                </v:shape>
                <o:OLEObject Type="Embed" ProgID="Equation.3" ShapeID="_x0000_i1072" DrawAspect="Content" ObjectID="_1646837183" r:id="rId110"/>
              </w:object>
            </w:r>
            <w:r w:rsidRPr="00CD7852">
              <w:rPr>
                <w:color w:val="000000"/>
                <w:kern w:val="1"/>
              </w:rPr>
              <w:t xml:space="preserve"> - определяющий размер (для горизонтальных плоских поверхностей это размер меньшей стороны), </w:t>
            </w:r>
            <w:r w:rsidRPr="00CD7852">
              <w:rPr>
                <w:color w:val="000000"/>
                <w:kern w:val="1"/>
              </w:rPr>
              <w:object w:dxaOrig="139" w:dyaOrig="279">
                <v:shape id="_x0000_i1073" type="#_x0000_t75" style="width:6.8pt;height:14.25pt" o:ole="" fillcolor="window">
                  <v:imagedata r:id="rId109" o:title=""/>
                </v:shape>
                <o:OLEObject Type="Embed" ProgID="Equation.3" ShapeID="_x0000_i1073" DrawAspect="Content" ObjectID="_1646837184" r:id="rId111"/>
              </w:object>
            </w:r>
            <w:r w:rsidRPr="00CD7852">
              <w:rPr>
                <w:color w:val="000000"/>
                <w:kern w:val="1"/>
              </w:rPr>
              <w:t xml:space="preserve"> = 0,115 м;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75"/>
            </w:r>
            <w:r w:rsidRPr="00CD7852">
              <w:rPr>
                <w:color w:val="000000"/>
                <w:kern w:val="1"/>
              </w:rPr>
              <w:t xml:space="preserve"> - коэффициент кинематической вязкости воздуха, м2/с; определяется по температуре пограничного слоя</w:t>
            </w:r>
          </w:p>
          <w:p w:rsidR="00A37B21" w:rsidRPr="00CD7852" w:rsidRDefault="00A37B21" w:rsidP="00847F48">
            <w:pPr>
              <w:ind w:left="1701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tпс = 0,5(tн + tж);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240" w:dyaOrig="320">
                <v:shape id="_x0000_i1074" type="#_x0000_t75" style="width:12.25pt;height:15.6pt" o:ole="" fillcolor="window">
                  <v:imagedata r:id="rId112" o:title=""/>
                </v:shape>
                <o:OLEObject Type="Embed" ProgID="Equation.3" ShapeID="_x0000_i1074" DrawAspect="Content" ObjectID="_1646837185" r:id="rId113"/>
              </w:object>
            </w:r>
            <w:r w:rsidRPr="00CD7852">
              <w:rPr>
                <w:color w:val="000000"/>
                <w:kern w:val="1"/>
              </w:rPr>
              <w:t xml:space="preserve"> - температурный коэффициент объемного расширения, град-1;    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ab/>
              <w:t>для газов</w:t>
            </w:r>
            <w:r w:rsidRPr="00CD7852">
              <w:rPr>
                <w:color w:val="000000"/>
                <w:kern w:val="1"/>
              </w:rPr>
              <w:tab/>
            </w:r>
            <w:r w:rsidRPr="00CD7852">
              <w:rPr>
                <w:color w:val="000000"/>
                <w:kern w:val="1"/>
              </w:rPr>
              <w:object w:dxaOrig="1960" w:dyaOrig="680">
                <v:shape id="_x0000_i1075" type="#_x0000_t75" style="width:98.5pt;height:29.2pt" o:ole="" fillcolor="window">
                  <v:imagedata r:id="rId114" o:title=""/>
                </v:shape>
                <o:OLEObject Type="Embed" ProgID="Equation.3" ShapeID="_x0000_i1075" DrawAspect="Content" ObjectID="_1646837186" r:id="rId115"/>
              </w:object>
            </w:r>
            <w:r w:rsidRPr="00CD7852">
              <w:rPr>
                <w:color w:val="000000"/>
                <w:kern w:val="1"/>
              </w:rPr>
              <w:t>;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44"/>
            </w:r>
            <w:r w:rsidRPr="00CD7852">
              <w:rPr>
                <w:color w:val="000000"/>
                <w:kern w:val="1"/>
              </w:rPr>
              <w:t>t = tн - tж – разность температур наружной поверхности стенки и окружающей среды, град.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8. Число подобия Прандтля Рr определить при температуре пограничного слоя  tпс .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9. Рассчитать число Нуссельта по уравнению подобия</w:t>
            </w:r>
          </w:p>
          <w:p w:rsidR="00A37B21" w:rsidRPr="00CD7852" w:rsidRDefault="00A37B21" w:rsidP="00847F48">
            <w:pPr>
              <w:ind w:left="198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object w:dxaOrig="1740" w:dyaOrig="360">
                <v:shape id="_x0000_i1076" type="#_x0000_t75" style="width:86.95pt;height:19pt" o:ole="" fillcolor="window">
                  <v:imagedata r:id="rId116" o:title=""/>
                </v:shape>
                <o:OLEObject Type="Embed" ProgID="Equation.3" ShapeID="_x0000_i1076" DrawAspect="Content" ObjectID="_1646837187" r:id="rId117"/>
              </w:object>
            </w:r>
            <w:r w:rsidRPr="00CD7852">
              <w:rPr>
                <w:color w:val="000000"/>
                <w:kern w:val="1"/>
              </w:rPr>
              <w:t>,</w:t>
            </w:r>
          </w:p>
          <w:p w:rsidR="00A37B21" w:rsidRPr="00CD7852" w:rsidRDefault="00A37B21" w:rsidP="00847F48">
            <w:pPr>
              <w:ind w:right="-57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где значения "С" и "n" - константы, зависящие от комплекса (Gr·Рr); они приведены в табл. 1 Приложения </w:t>
            </w:r>
            <w:r w:rsidRPr="00B34E31">
              <w:rPr>
                <w:color w:val="000000"/>
                <w:kern w:val="1"/>
              </w:rPr>
              <w:t>[</w:t>
            </w:r>
            <w:r w:rsidRPr="00CD7852">
              <w:rPr>
                <w:color w:val="000000"/>
                <w:kern w:val="1"/>
              </w:rPr>
              <w:t>в) 2</w:t>
            </w:r>
            <w:r w:rsidRPr="00B34E31">
              <w:rPr>
                <w:color w:val="000000"/>
                <w:kern w:val="1"/>
              </w:rPr>
              <w:t>]</w:t>
            </w:r>
            <w:r w:rsidRPr="00CD7852">
              <w:rPr>
                <w:color w:val="000000"/>
                <w:kern w:val="1"/>
              </w:rPr>
              <w:t>;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sym w:font="Symbol" w:char="F065"/>
            </w:r>
            <w:r w:rsidRPr="00CD7852">
              <w:rPr>
                <w:color w:val="000000"/>
                <w:kern w:val="1"/>
              </w:rPr>
              <w:t xml:space="preserve"> - поправочный коэффициент.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Так как теплоотдающая поверхность обращена кверху, то в уравнение подобия вводится поправка </w:t>
            </w:r>
            <w:r w:rsidRPr="00CD7852">
              <w:rPr>
                <w:color w:val="000000"/>
                <w:kern w:val="1"/>
              </w:rPr>
              <w:sym w:font="Symbol" w:char="F065"/>
            </w:r>
            <w:r w:rsidRPr="00CD7852">
              <w:rPr>
                <w:color w:val="000000"/>
                <w:kern w:val="1"/>
              </w:rPr>
              <w:t xml:space="preserve"> = 1,3, то есть полученное по расчету значение Nu (или </w:t>
            </w:r>
            <w:r w:rsidRPr="00CD7852">
              <w:rPr>
                <w:color w:val="000000"/>
                <w:kern w:val="1"/>
              </w:rPr>
              <w:sym w:font="Symbol" w:char="F061"/>
            </w:r>
            <w:r w:rsidRPr="00CD7852">
              <w:rPr>
                <w:color w:val="000000"/>
                <w:kern w:val="1"/>
              </w:rPr>
              <w:t xml:space="preserve"> ) увеличивается на 30 %.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Значения числа Прандтля Рr, кинематической вязкости </w:t>
            </w:r>
            <w:r w:rsidRPr="00CD7852">
              <w:rPr>
                <w:color w:val="000000"/>
                <w:kern w:val="1"/>
              </w:rPr>
              <w:sym w:font="Symbol" w:char="F075"/>
            </w:r>
            <w:r w:rsidRPr="00CD7852">
              <w:rPr>
                <w:color w:val="000000"/>
                <w:kern w:val="1"/>
              </w:rPr>
              <w:t xml:space="preserve"> и коэффициента теплопроводности  </w:t>
            </w:r>
            <w:r w:rsidRPr="00CD7852">
              <w:rPr>
                <w:color w:val="000000"/>
                <w:kern w:val="1"/>
              </w:rPr>
              <w:sym w:font="Symbol" w:char="F06C"/>
            </w:r>
            <w:r w:rsidRPr="00CD7852">
              <w:rPr>
                <w:color w:val="000000"/>
                <w:kern w:val="1"/>
              </w:rPr>
              <w:t xml:space="preserve">  для воздуха при различных температурах приведены в табл. 2 Приложения.</w:t>
            </w:r>
          </w:p>
          <w:p w:rsidR="00A37B21" w:rsidRPr="00CD7852" w:rsidRDefault="00A37B21" w:rsidP="00847F48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10. Определить коэффициент теплоотдачи свободной конвекцией </w:t>
            </w:r>
            <w:r w:rsidRPr="00CD7852">
              <w:rPr>
                <w:color w:val="000000"/>
                <w:kern w:val="1"/>
              </w:rPr>
              <w:sym w:font="Symbol" w:char="F061"/>
            </w:r>
            <w:proofErr w:type="gramStart"/>
            <w:r w:rsidRPr="00CD7852">
              <w:rPr>
                <w:color w:val="000000"/>
                <w:kern w:val="1"/>
                <w:vertAlign w:val="subscript"/>
              </w:rPr>
              <w:t>к</w:t>
            </w:r>
            <w:proofErr w:type="gramEnd"/>
            <w:r w:rsidRPr="00CD7852">
              <w:rPr>
                <w:color w:val="000000"/>
                <w:kern w:val="1"/>
              </w:rPr>
              <w:t xml:space="preserve"> из числа </w:t>
            </w:r>
            <w:r w:rsidRPr="00CD7852">
              <w:rPr>
                <w:color w:val="000000"/>
                <w:kern w:val="1"/>
              </w:rPr>
              <w:lastRenderedPageBreak/>
              <w:t xml:space="preserve">Нуссельта          </w:t>
            </w:r>
            <w:r w:rsidRPr="00CD7852">
              <w:rPr>
                <w:color w:val="000000"/>
                <w:kern w:val="1"/>
              </w:rPr>
              <w:object w:dxaOrig="880" w:dyaOrig="620">
                <v:shape id="_x0000_i1077" type="#_x0000_t75" style="width:44.15pt;height:30.55pt" o:ole="" fillcolor="window">
                  <v:imagedata r:id="rId118" o:title=""/>
                </v:shape>
                <o:OLEObject Type="Embed" ProgID="Equation.3" ShapeID="_x0000_i1077" DrawAspect="Content" ObjectID="_1646837188" r:id="rId119"/>
              </w:object>
            </w:r>
            <w:r w:rsidRPr="00CD7852">
              <w:rPr>
                <w:color w:val="000000"/>
                <w:kern w:val="1"/>
              </w:rPr>
              <w:t>:</w:t>
            </w:r>
          </w:p>
          <w:p w:rsidR="00A37B21" w:rsidRPr="00CD7852" w:rsidRDefault="00A37B21" w:rsidP="00847F48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  </w:t>
            </w:r>
            <w:r w:rsidRPr="00CD7852">
              <w:rPr>
                <w:color w:val="000000"/>
                <w:kern w:val="1"/>
              </w:rPr>
              <w:object w:dxaOrig="1120" w:dyaOrig="620">
                <v:shape id="_x0000_i1078" type="#_x0000_t75" style="width:56.4pt;height:30.55pt" o:ole="" fillcolor="window">
                  <v:imagedata r:id="rId120" o:title=""/>
                </v:shape>
                <o:OLEObject Type="Embed" ProgID="Equation.3" ShapeID="_x0000_i1078" DrawAspect="Content" ObjectID="_1646837189" r:id="rId121"/>
              </w:object>
            </w:r>
            <w:r w:rsidRPr="00CD7852">
              <w:rPr>
                <w:color w:val="000000"/>
                <w:kern w:val="1"/>
              </w:rPr>
              <w:t>.</w:t>
            </w:r>
          </w:p>
          <w:p w:rsidR="00A37B21" w:rsidRPr="00CD7852" w:rsidRDefault="00A37B21" w:rsidP="00847F48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11. Определить потери теплоты конвекцией qк для одно- и двухслойной стенки по закону Ньютона - Рихмана</w:t>
            </w:r>
          </w:p>
          <w:p w:rsidR="00A37B21" w:rsidRPr="00CD7852" w:rsidRDefault="00A37B21" w:rsidP="00847F48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</w:t>
            </w:r>
            <w:r w:rsidRPr="00CD7852">
              <w:rPr>
                <w:color w:val="000000"/>
                <w:kern w:val="1"/>
              </w:rPr>
              <w:object w:dxaOrig="1660" w:dyaOrig="360">
                <v:shape id="_x0000_i1079" type="#_x0000_t75" style="width:82.85pt;height:19pt" o:ole="" fillcolor="window">
                  <v:imagedata r:id="rId122" o:title=""/>
                </v:shape>
                <o:OLEObject Type="Embed" ProgID="Equation.3" ShapeID="_x0000_i1079" DrawAspect="Content" ObjectID="_1646837190" r:id="rId123"/>
              </w:object>
            </w:r>
          </w:p>
          <w:p w:rsidR="00A37B21" w:rsidRPr="00CD7852" w:rsidRDefault="00A37B21" w:rsidP="00847F48">
            <w:pPr>
              <w:ind w:left="40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12. Вычислить суммарные потери теплоты с наружной поверхности одно- и двухслойной стенок</w:t>
            </w:r>
          </w:p>
          <w:p w:rsidR="00A37B21" w:rsidRPr="00CD7852" w:rsidRDefault="00A37B21" w:rsidP="00847F48">
            <w:pPr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 xml:space="preserve">                               </w:t>
            </w:r>
            <w:r w:rsidRPr="00CD7852">
              <w:rPr>
                <w:color w:val="000000"/>
                <w:kern w:val="1"/>
              </w:rPr>
              <w:object w:dxaOrig="1359" w:dyaOrig="360">
                <v:shape id="_x0000_i1080" type="#_x0000_t75" style="width:67.9pt;height:19pt" o:ole="" fillcolor="window">
                  <v:imagedata r:id="rId124" o:title=""/>
                </v:shape>
                <o:OLEObject Type="Embed" ProgID="Equation.3" ShapeID="_x0000_i1080" DrawAspect="Content" ObjectID="_1646837191" r:id="rId125"/>
              </w:object>
            </w:r>
          </w:p>
          <w:p w:rsidR="00A37B21" w:rsidRPr="00CD7852" w:rsidRDefault="00A37B21" w:rsidP="00847F48">
            <w:pPr>
              <w:numPr>
                <w:ilvl w:val="0"/>
                <w:numId w:val="43"/>
              </w:numPr>
              <w:jc w:val="both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Сравнить полученные результаты, представив их в таблице.</w:t>
            </w:r>
          </w:p>
          <w:p w:rsidR="00A37B21" w:rsidRPr="00CD7852" w:rsidRDefault="00A37B21" w:rsidP="00847F48">
            <w:pPr>
              <w:jc w:val="center"/>
              <w:rPr>
                <w:color w:val="000000"/>
                <w:kern w:val="1"/>
              </w:rPr>
            </w:pPr>
            <w:r w:rsidRPr="00CD7852">
              <w:rPr>
                <w:color w:val="000000"/>
                <w:kern w:val="1"/>
              </w:rPr>
              <w:t>Сравнение результатов опыта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447"/>
              <w:gridCol w:w="1913"/>
              <w:gridCol w:w="2821"/>
              <w:gridCol w:w="1459"/>
            </w:tblGrid>
            <w:tr w:rsidR="00A37B21" w:rsidRPr="00CD7852" w:rsidTr="00847F48">
              <w:trPr>
                <w:cantSplit/>
                <w:trHeight w:hRule="exact" w:val="246"/>
                <w:jc w:val="center"/>
              </w:trPr>
              <w:tc>
                <w:tcPr>
                  <w:tcW w:w="1366" w:type="dxa"/>
                  <w:vMerge w:val="restart"/>
                </w:tcPr>
                <w:p w:rsidR="00A37B21" w:rsidRPr="00CD7852" w:rsidRDefault="00A37B21" w:rsidP="00847F48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Стенка</w:t>
                  </w:r>
                </w:p>
              </w:tc>
              <w:tc>
                <w:tcPr>
                  <w:tcW w:w="3827" w:type="dxa"/>
                  <w:gridSpan w:val="2"/>
                </w:tcPr>
                <w:p w:rsidR="00A37B21" w:rsidRPr="00CD7852" w:rsidRDefault="00A37B21" w:rsidP="00847F48">
                  <w:pPr>
                    <w:jc w:val="center"/>
                    <w:rPr>
                      <w:color w:val="000000"/>
                      <w:kern w:val="1"/>
                      <w:vertAlign w:val="superscript"/>
                    </w:rPr>
                  </w:pPr>
                  <w:r w:rsidRPr="00CD7852">
                    <w:rPr>
                      <w:color w:val="000000"/>
                      <w:kern w:val="1"/>
                    </w:rPr>
                    <w:t>Плотность теплового потока, Вт/м</w:t>
                  </w:r>
                  <w:r w:rsidRPr="00CD7852">
                    <w:rPr>
                      <w:color w:val="000000"/>
                      <w:kern w:val="1"/>
                      <w:vertAlign w:val="superscript"/>
                    </w:rPr>
                    <w:t>2</w:t>
                  </w:r>
                </w:p>
              </w:tc>
              <w:tc>
                <w:tcPr>
                  <w:tcW w:w="1337" w:type="dxa"/>
                  <w:vMerge w:val="restart"/>
                </w:tcPr>
                <w:p w:rsidR="00A37B21" w:rsidRPr="00CD7852" w:rsidRDefault="00A37B21" w:rsidP="00847F48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По</w:t>
                  </w:r>
                  <w:r>
                    <w:rPr>
                      <w:color w:val="000000"/>
                      <w:kern w:val="1"/>
                    </w:rPr>
                    <w:t xml:space="preserve">грешность по </w:t>
                  </w:r>
                  <w:r w:rsidRPr="00CD7852">
                    <w:rPr>
                      <w:color w:val="000000"/>
                      <w:kern w:val="1"/>
                    </w:rPr>
                    <w:t>отношению к qt, %</w:t>
                  </w:r>
                </w:p>
              </w:tc>
            </w:tr>
            <w:tr w:rsidR="00A37B21" w:rsidRPr="00CD7852" w:rsidTr="00847F48">
              <w:trPr>
                <w:cantSplit/>
                <w:trHeight w:hRule="exact" w:val="1013"/>
                <w:jc w:val="center"/>
              </w:trPr>
              <w:tc>
                <w:tcPr>
                  <w:tcW w:w="1366" w:type="dxa"/>
                  <w:vMerge/>
                </w:tcPr>
                <w:p w:rsidR="00A37B21" w:rsidRPr="00CD7852" w:rsidRDefault="00A37B21" w:rsidP="00847F48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3" w:type="dxa"/>
                </w:tcPr>
                <w:p w:rsidR="00A37B21" w:rsidRPr="00CD7852" w:rsidRDefault="00A37B21" w:rsidP="00847F48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 xml:space="preserve">отдаваемого в </w:t>
                  </w:r>
                </w:p>
                <w:p w:rsidR="00A37B21" w:rsidRPr="00CD7852" w:rsidRDefault="00A37B21" w:rsidP="00847F48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атмосферу</w:t>
                  </w:r>
                </w:p>
                <w:p w:rsidR="00A37B21" w:rsidRPr="00CD7852" w:rsidRDefault="00A37B21" w:rsidP="00847F48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конвекцией и</w:t>
                  </w:r>
                </w:p>
                <w:p w:rsidR="00A37B21" w:rsidRPr="00CD7852" w:rsidRDefault="00A37B21" w:rsidP="00847F48">
                  <w:pPr>
                    <w:jc w:val="center"/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излучением   q</w:t>
                  </w:r>
                  <w:r w:rsidRPr="00CD7852">
                    <w:rPr>
                      <w:color w:val="000000"/>
                      <w:kern w:val="1"/>
                    </w:rPr>
                    <w:sym w:font="Symbol" w:char="F053"/>
                  </w:r>
                </w:p>
              </w:tc>
              <w:tc>
                <w:tcPr>
                  <w:tcW w:w="1914" w:type="dxa"/>
                </w:tcPr>
                <w:p w:rsidR="00A37B21" w:rsidRPr="00CD7852" w:rsidRDefault="00A37B21" w:rsidP="00847F48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передаваемого внутри стенкитеплопроводностью    qt</w:t>
                  </w:r>
                </w:p>
              </w:tc>
              <w:tc>
                <w:tcPr>
                  <w:tcW w:w="1337" w:type="dxa"/>
                  <w:vMerge/>
                </w:tcPr>
                <w:p w:rsidR="00A37B21" w:rsidRPr="00CD7852" w:rsidRDefault="00A37B21" w:rsidP="00847F48">
                  <w:pPr>
                    <w:jc w:val="center"/>
                    <w:rPr>
                      <w:color w:val="000000"/>
                      <w:kern w:val="1"/>
                    </w:rPr>
                  </w:pPr>
                </w:p>
              </w:tc>
            </w:tr>
            <w:tr w:rsidR="00A37B21" w:rsidRPr="00CD7852" w:rsidTr="00847F48">
              <w:trPr>
                <w:trHeight w:val="343"/>
                <w:jc w:val="center"/>
              </w:trPr>
              <w:tc>
                <w:tcPr>
                  <w:tcW w:w="1366" w:type="dxa"/>
                  <w:tcBorders>
                    <w:bottom w:val="nil"/>
                  </w:tcBorders>
                </w:tcPr>
                <w:p w:rsidR="00A37B21" w:rsidRPr="00CD7852" w:rsidRDefault="00A37B21" w:rsidP="00847F48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Однослойная</w:t>
                  </w:r>
                </w:p>
              </w:tc>
              <w:tc>
                <w:tcPr>
                  <w:tcW w:w="1913" w:type="dxa"/>
                  <w:tcBorders>
                    <w:bottom w:val="nil"/>
                  </w:tcBorders>
                </w:tcPr>
                <w:p w:rsidR="00A37B21" w:rsidRPr="00CD7852" w:rsidRDefault="00A37B21" w:rsidP="00847F48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nil"/>
                  </w:tcBorders>
                </w:tcPr>
                <w:p w:rsidR="00A37B21" w:rsidRPr="00CD7852" w:rsidRDefault="00A37B21" w:rsidP="00847F48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nil"/>
                  </w:tcBorders>
                </w:tcPr>
                <w:p w:rsidR="00A37B21" w:rsidRPr="00CD7852" w:rsidRDefault="00A37B21" w:rsidP="00847F48">
                  <w:pPr>
                    <w:rPr>
                      <w:color w:val="000000"/>
                      <w:kern w:val="1"/>
                    </w:rPr>
                  </w:pPr>
                </w:p>
              </w:tc>
            </w:tr>
            <w:tr w:rsidR="00A37B21" w:rsidRPr="00CD7852" w:rsidTr="00847F48">
              <w:trPr>
                <w:trHeight w:val="344"/>
                <w:jc w:val="center"/>
              </w:trPr>
              <w:tc>
                <w:tcPr>
                  <w:tcW w:w="1366" w:type="dxa"/>
                  <w:tcBorders>
                    <w:bottom w:val="single" w:sz="4" w:space="0" w:color="auto"/>
                  </w:tcBorders>
                </w:tcPr>
                <w:p w:rsidR="00A37B21" w:rsidRPr="00CD7852" w:rsidRDefault="00A37B21" w:rsidP="00847F48">
                  <w:pPr>
                    <w:rPr>
                      <w:color w:val="000000"/>
                      <w:kern w:val="1"/>
                    </w:rPr>
                  </w:pPr>
                  <w:r w:rsidRPr="00CD7852">
                    <w:rPr>
                      <w:color w:val="000000"/>
                      <w:kern w:val="1"/>
                    </w:rPr>
                    <w:t>Двухслойная</w:t>
                  </w:r>
                </w:p>
              </w:tc>
              <w:tc>
                <w:tcPr>
                  <w:tcW w:w="1913" w:type="dxa"/>
                  <w:tcBorders>
                    <w:bottom w:val="single" w:sz="4" w:space="0" w:color="auto"/>
                  </w:tcBorders>
                </w:tcPr>
                <w:p w:rsidR="00A37B21" w:rsidRPr="00CD7852" w:rsidRDefault="00A37B21" w:rsidP="00847F48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914" w:type="dxa"/>
                  <w:tcBorders>
                    <w:bottom w:val="single" w:sz="4" w:space="0" w:color="auto"/>
                  </w:tcBorders>
                </w:tcPr>
                <w:p w:rsidR="00A37B21" w:rsidRPr="00CD7852" w:rsidRDefault="00A37B21" w:rsidP="00847F48">
                  <w:pPr>
                    <w:rPr>
                      <w:color w:val="000000"/>
                      <w:kern w:val="1"/>
                    </w:rPr>
                  </w:pPr>
                </w:p>
              </w:tc>
              <w:tc>
                <w:tcPr>
                  <w:tcW w:w="1337" w:type="dxa"/>
                  <w:tcBorders>
                    <w:bottom w:val="single" w:sz="4" w:space="0" w:color="auto"/>
                  </w:tcBorders>
                </w:tcPr>
                <w:p w:rsidR="00A37B21" w:rsidRPr="00CD7852" w:rsidRDefault="00A37B21" w:rsidP="00847F48">
                  <w:pPr>
                    <w:rPr>
                      <w:color w:val="000000"/>
                      <w:kern w:val="1"/>
                    </w:rPr>
                  </w:pPr>
                </w:p>
              </w:tc>
            </w:tr>
            <w:bookmarkEnd w:id="5"/>
            <w:bookmarkEnd w:id="6"/>
          </w:tbl>
          <w:p w:rsidR="00A37B21" w:rsidRPr="00457C1A" w:rsidRDefault="00A37B21" w:rsidP="00847F48">
            <w:pPr>
              <w:rPr>
                <w:i/>
                <w:highlight w:val="yellow"/>
              </w:rPr>
            </w:pPr>
          </w:p>
        </w:tc>
      </w:tr>
    </w:tbl>
    <w:p w:rsidR="00A37B21" w:rsidRPr="00F12234" w:rsidRDefault="00A37B21" w:rsidP="00A37B21">
      <w:pPr>
        <w:pStyle w:val="Style3"/>
        <w:widowControl/>
        <w:spacing w:before="240" w:after="120"/>
        <w:ind w:firstLine="567"/>
        <w:jc w:val="both"/>
        <w:rPr>
          <w:b/>
          <w:szCs w:val="24"/>
        </w:rPr>
      </w:pPr>
    </w:p>
    <w:p w:rsidR="00A37B21" w:rsidRDefault="00A37B21" w:rsidP="00A37B21">
      <w:pPr>
        <w:rPr>
          <w:i/>
        </w:rPr>
      </w:pPr>
      <w:r w:rsidRPr="00784B2D">
        <w:rPr>
          <w:i/>
        </w:rPr>
        <w:t>б) Порядок проведения промежуточной аттестации, показатели и критерии оценивания:</w:t>
      </w:r>
    </w:p>
    <w:p w:rsidR="00A37B21" w:rsidRPr="00784B2D" w:rsidRDefault="00A37B21" w:rsidP="00A37B21">
      <w:pPr>
        <w:rPr>
          <w:i/>
        </w:rPr>
      </w:pPr>
    </w:p>
    <w:p w:rsidR="00A37B21" w:rsidRPr="00B03358" w:rsidRDefault="00A37B21" w:rsidP="00A37B21">
      <w:pPr>
        <w:ind w:firstLine="708"/>
      </w:pPr>
      <w:r w:rsidRPr="00B03358">
        <w:t>Промежуточная аттестация по дисциплине «</w:t>
      </w:r>
      <w:r>
        <w:t>Теплотехника</w:t>
      </w:r>
      <w:r w:rsidRPr="00B0335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</w:t>
      </w:r>
      <w:r w:rsidRPr="00B03358">
        <w:t>.</w:t>
      </w:r>
    </w:p>
    <w:p w:rsidR="00A37B21" w:rsidRPr="00B03358" w:rsidRDefault="00A37B21" w:rsidP="00A37B21">
      <w:pPr>
        <w:rPr>
          <w:b/>
        </w:rPr>
      </w:pPr>
      <w:r w:rsidRPr="00B03358">
        <w:rPr>
          <w:b/>
        </w:rPr>
        <w:t>Показатели и критерии оценивания:</w:t>
      </w:r>
    </w:p>
    <w:p w:rsidR="00A37B21" w:rsidRPr="00B03358" w:rsidRDefault="00A37B21" w:rsidP="00A37B21">
      <w:r w:rsidRPr="00B03358">
        <w:lastRenderedPageBreak/>
        <w:t xml:space="preserve">– </w:t>
      </w:r>
      <w:r w:rsidRPr="00364CD8">
        <w:rPr>
          <w:b/>
        </w:rPr>
        <w:t>зачтено</w:t>
      </w:r>
      <w:r w:rsidRPr="00B03358">
        <w:t xml:space="preserve">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  <w:r>
        <w:t>.</w:t>
      </w:r>
    </w:p>
    <w:p w:rsidR="00A37B21" w:rsidRDefault="00A37B21" w:rsidP="00A37B21">
      <w:r>
        <w:t xml:space="preserve">- </w:t>
      </w:r>
      <w:r w:rsidRPr="00364CD8">
        <w:rPr>
          <w:b/>
        </w:rPr>
        <w:t>не зачтено</w:t>
      </w:r>
      <w:r>
        <w:t xml:space="preserve"> - </w:t>
      </w:r>
      <w:r w:rsidRPr="00B03358">
        <w:t>обучающийся не может показать знания на уровне воспроизведения и объяснения информации, не может показать интеллектуальны</w:t>
      </w:r>
      <w:r>
        <w:t>е навыки решения простых задач.</w:t>
      </w:r>
    </w:p>
    <w:p w:rsidR="00A37B21" w:rsidRPr="00457C1A" w:rsidRDefault="00A37B21" w:rsidP="00A37B21">
      <w:pPr>
        <w:shd w:val="clear" w:color="auto" w:fill="FFFFFF" w:themeFill="background1"/>
        <w:rPr>
          <w:i/>
          <w:color w:val="C00000"/>
          <w:highlight w:val="yellow"/>
        </w:rPr>
      </w:pPr>
    </w:p>
    <w:p w:rsidR="00A37B21" w:rsidRPr="00C17915" w:rsidRDefault="00A37B21" w:rsidP="00A37B21">
      <w:pPr>
        <w:tabs>
          <w:tab w:val="left" w:pos="851"/>
        </w:tabs>
        <w:rPr>
          <w:i/>
          <w:color w:val="C00000"/>
        </w:rPr>
      </w:pPr>
    </w:p>
    <w:p w:rsidR="00A37B21" w:rsidRDefault="00A37B21" w:rsidP="00A37B21">
      <w:pPr>
        <w:pStyle w:val="1"/>
        <w:spacing w:after="120"/>
        <w:rPr>
          <w:rStyle w:val="FontStyle32"/>
          <w:i w:val="0"/>
          <w:spacing w:val="-4"/>
          <w:sz w:val="24"/>
          <w:szCs w:val="24"/>
        </w:rPr>
        <w:sectPr w:rsidR="00A37B21" w:rsidSect="00847F48">
          <w:pgSz w:w="16838" w:h="11906" w:orient="landscape"/>
          <w:pgMar w:top="1134" w:right="993" w:bottom="1701" w:left="1134" w:header="709" w:footer="709" w:gutter="0"/>
          <w:cols w:space="708"/>
          <w:docGrid w:linePitch="360"/>
        </w:sectPr>
      </w:pPr>
    </w:p>
    <w:p w:rsidR="00A37B21" w:rsidRPr="00761F72" w:rsidRDefault="00A37B21" w:rsidP="00A37B21">
      <w:pPr>
        <w:pStyle w:val="1"/>
        <w:spacing w:after="120"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</w:t>
      </w:r>
      <w:r>
        <w:rPr>
          <w:rStyle w:val="FontStyle31"/>
          <w:rFonts w:ascii="Times New Roman" w:hAnsi="Times New Roman"/>
          <w:spacing w:val="-4"/>
          <w:sz w:val="24"/>
          <w:szCs w:val="24"/>
        </w:rPr>
        <w:t>ля)</w:t>
      </w:r>
    </w:p>
    <w:p w:rsidR="00C43085" w:rsidRPr="00DE2567" w:rsidRDefault="00A37B21" w:rsidP="00C43085">
      <w:pPr>
        <w:ind w:firstLine="567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C43085">
        <w:rPr>
          <w:b/>
          <w:color w:val="000000"/>
        </w:rPr>
        <w:t>а) основная литература:</w:t>
      </w:r>
    </w:p>
    <w:p w:rsidR="00C43085" w:rsidRDefault="00C43085" w:rsidP="00C43085">
      <w:pPr>
        <w:ind w:firstLine="567"/>
      </w:pPr>
      <w:r w:rsidRPr="00DE2567">
        <w:rPr>
          <w:color w:val="000000"/>
        </w:rPr>
        <w:t>1.</w:t>
      </w:r>
      <w:r>
        <w:rPr>
          <w:color w:val="000000"/>
        </w:rPr>
        <w:t xml:space="preserve"> </w:t>
      </w:r>
      <w:r>
        <w:t xml:space="preserve">Семенов, Ю. П. Теплотехника : учебник / Ю.П. Семенов, А.Б. Левин. — 2-е изд. — М. : ИНФРА-М, 2019. — 400 с. </w:t>
      </w:r>
    </w:p>
    <w:p w:rsidR="00C43085" w:rsidRPr="00DE2567" w:rsidRDefault="00C43085" w:rsidP="00C43085">
      <w:pPr>
        <w:ind w:firstLine="567"/>
        <w:rPr>
          <w:color w:val="000000"/>
        </w:rPr>
      </w:pPr>
      <w:r>
        <w:t xml:space="preserve">Режим доступа: URL: </w:t>
      </w:r>
      <w:hyperlink r:id="rId126" w:history="1">
        <w:r w:rsidRPr="00DC49FD">
          <w:rPr>
            <w:rStyle w:val="ae"/>
          </w:rPr>
          <w:t>https://new.znanium.com/catalog/product/1014755</w:t>
        </w:r>
      </w:hyperlink>
      <w:r>
        <w:t xml:space="preserve">  </w:t>
      </w:r>
    </w:p>
    <w:p w:rsidR="00C43085" w:rsidRDefault="00C43085" w:rsidP="00C43085">
      <w:pPr>
        <w:pStyle w:val="af3"/>
        <w:numPr>
          <w:ilvl w:val="0"/>
          <w:numId w:val="43"/>
        </w:numPr>
        <w:jc w:val="both"/>
      </w:pPr>
      <w:r>
        <w:t>Ляшков, В. И. Теоретические основы теплотехники: Учеб. пособие для вузов / В.И. Ляшков, 2-е изд., испр. и доп. - М.: КУРС: ИНФРА-М, 2019 с.</w:t>
      </w:r>
    </w:p>
    <w:p w:rsidR="00C43085" w:rsidRDefault="00C43085" w:rsidP="00C43085">
      <w:pPr>
        <w:pStyle w:val="af3"/>
      </w:pPr>
      <w:r>
        <w:t xml:space="preserve">Режим доступа URL: </w:t>
      </w:r>
      <w:hyperlink r:id="rId127" w:history="1">
        <w:r w:rsidRPr="00DC49FD">
          <w:rPr>
            <w:rStyle w:val="ae"/>
          </w:rPr>
          <w:t>https://new.znanium.com/catalog/product/1002345</w:t>
        </w:r>
      </w:hyperlink>
      <w:r>
        <w:t xml:space="preserve">  </w:t>
      </w:r>
    </w:p>
    <w:p w:rsidR="00C43085" w:rsidRPr="001A7F15" w:rsidRDefault="00C43085" w:rsidP="00C43085">
      <w:pPr>
        <w:pStyle w:val="af3"/>
        <w:rPr>
          <w:b/>
          <w:color w:val="000000"/>
        </w:rPr>
      </w:pPr>
    </w:p>
    <w:p w:rsidR="00C43085" w:rsidRPr="00DE2567" w:rsidRDefault="00C43085" w:rsidP="00C43085">
      <w:pPr>
        <w:ind w:firstLine="567"/>
        <w:rPr>
          <w:b/>
          <w:color w:val="000000"/>
        </w:rPr>
      </w:pPr>
      <w:r w:rsidRPr="00DE2567">
        <w:rPr>
          <w:b/>
          <w:color w:val="000000"/>
        </w:rPr>
        <w:t>б) допол</w:t>
      </w:r>
      <w:r>
        <w:rPr>
          <w:b/>
          <w:color w:val="000000"/>
        </w:rPr>
        <w:t xml:space="preserve">нительная литература </w:t>
      </w:r>
    </w:p>
    <w:p w:rsidR="00C43085" w:rsidRDefault="00C43085" w:rsidP="00C43085">
      <w:pPr>
        <w:overflowPunct w:val="0"/>
        <w:autoSpaceDE w:val="0"/>
        <w:autoSpaceDN w:val="0"/>
        <w:adjustRightInd w:val="0"/>
        <w:ind w:firstLine="567"/>
      </w:pPr>
      <w:r w:rsidRPr="00DE2567">
        <w:rPr>
          <w:color w:val="000000"/>
        </w:rPr>
        <w:t xml:space="preserve"> 1. </w:t>
      </w:r>
      <w:r>
        <w:t xml:space="preserve">Яновский, А. А. Теоретические основы теплотехники: Учебное пособие / Яновский А.А. - Москва :СтГАУ - "Агрус", 2017. - 104 с. </w:t>
      </w:r>
    </w:p>
    <w:p w:rsidR="00C43085" w:rsidRDefault="00C43085" w:rsidP="00C43085">
      <w:pPr>
        <w:overflowPunct w:val="0"/>
        <w:autoSpaceDE w:val="0"/>
        <w:autoSpaceDN w:val="0"/>
        <w:adjustRightInd w:val="0"/>
        <w:ind w:firstLine="567"/>
        <w:rPr>
          <w:color w:val="000000"/>
        </w:rPr>
      </w:pPr>
      <w:r>
        <w:t xml:space="preserve">Режим доступа URL: </w:t>
      </w:r>
      <w:hyperlink r:id="rId128" w:history="1">
        <w:r w:rsidRPr="00DC49FD">
          <w:rPr>
            <w:rStyle w:val="ae"/>
          </w:rPr>
          <w:t>https://new.znanium.com/catalog/product/975962</w:t>
        </w:r>
      </w:hyperlink>
      <w:r>
        <w:t xml:space="preserve">  </w:t>
      </w:r>
    </w:p>
    <w:p w:rsidR="00C43085" w:rsidRDefault="00C43085" w:rsidP="00C43085">
      <w:pPr>
        <w:overflowPunct w:val="0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2. Кудинов, А.А.</w:t>
      </w:r>
      <w:r w:rsidRPr="00DE2567">
        <w:rPr>
          <w:color w:val="000000"/>
        </w:rPr>
        <w:t xml:space="preserve"> </w:t>
      </w:r>
      <w:r>
        <w:rPr>
          <w:color w:val="000000"/>
        </w:rPr>
        <w:t xml:space="preserve">Тепломассообмен </w:t>
      </w:r>
      <w:r w:rsidRPr="00677F23">
        <w:rPr>
          <w:color w:val="000000"/>
        </w:rPr>
        <w:t>[Электронный ресурс]:</w:t>
      </w:r>
      <w:r w:rsidRPr="00DE2567">
        <w:rPr>
          <w:color w:val="000000"/>
        </w:rPr>
        <w:t xml:space="preserve"> учебное пособие / А</w:t>
      </w:r>
      <w:r>
        <w:rPr>
          <w:color w:val="000000"/>
        </w:rPr>
        <w:t>.А. Кудинов. - М.: ИНФРА-М, 2015. 375 с.</w:t>
      </w:r>
    </w:p>
    <w:p w:rsidR="00C43085" w:rsidRDefault="008B32C4" w:rsidP="00C43085">
      <w:pPr>
        <w:spacing w:line="276" w:lineRule="auto"/>
        <w:rPr>
          <w:color w:val="000000"/>
        </w:rPr>
      </w:pPr>
      <w:hyperlink r:id="rId129" w:history="1">
        <w:r w:rsidR="00C43085" w:rsidRPr="003A287C">
          <w:rPr>
            <w:rStyle w:val="ae"/>
          </w:rPr>
          <w:t>http://znanium.com/catalog.php?bookinfo=463148</w:t>
        </w:r>
      </w:hyperlink>
      <w:r w:rsidR="00C43085">
        <w:t xml:space="preserve"> </w:t>
      </w:r>
      <w:r w:rsidR="00C43085" w:rsidRPr="00DE2567">
        <w:rPr>
          <w:color w:val="000000"/>
        </w:rPr>
        <w:t>Заглавие с экрана</w:t>
      </w:r>
    </w:p>
    <w:p w:rsidR="00C43085" w:rsidRDefault="00C43085" w:rsidP="004E3616">
      <w:pPr>
        <w:pStyle w:val="41"/>
        <w:numPr>
          <w:ilvl w:val="0"/>
          <w:numId w:val="43"/>
        </w:numPr>
      </w:pPr>
      <w:r w:rsidRPr="00DE2567">
        <w:t>Ривкин</w:t>
      </w:r>
      <w:r>
        <w:t>,</w:t>
      </w:r>
      <w:r w:rsidRPr="00DE2567">
        <w:t xml:space="preserve"> С.Л. Термодинамические свойства газов</w:t>
      </w:r>
      <w:r>
        <w:t xml:space="preserve"> </w:t>
      </w:r>
      <w:r>
        <w:rPr>
          <w:color w:val="000000"/>
        </w:rPr>
        <w:t xml:space="preserve">[Текст] / </w:t>
      </w:r>
      <w:r w:rsidRPr="00DE2567">
        <w:t>С.Л.</w:t>
      </w:r>
      <w:r>
        <w:t xml:space="preserve"> Ривкин. М.: Энергоатомиздат, 1987. </w:t>
      </w:r>
    </w:p>
    <w:p w:rsidR="004E3616" w:rsidRDefault="004E3616" w:rsidP="004E3616">
      <w:pPr>
        <w:pStyle w:val="41"/>
        <w:ind w:left="720" w:firstLine="0"/>
      </w:pPr>
    </w:p>
    <w:p w:rsidR="004E3616" w:rsidRPr="004358A3" w:rsidRDefault="004E3616" w:rsidP="004E3616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4358A3">
        <w:rPr>
          <w:rStyle w:val="FontStyle18"/>
          <w:sz w:val="24"/>
          <w:szCs w:val="24"/>
        </w:rPr>
        <w:t>в) методические указания:</w:t>
      </w:r>
    </w:p>
    <w:p w:rsidR="004E3616" w:rsidRPr="003B5759" w:rsidRDefault="004E3616" w:rsidP="004E3616">
      <w:pPr>
        <w:pStyle w:val="26"/>
        <w:jc w:val="both"/>
        <w:rPr>
          <w:rFonts w:ascii="Times New Roman" w:hAnsi="Times New Roman" w:cs="Times New Roman"/>
          <w:sz w:val="24"/>
        </w:rPr>
      </w:pPr>
      <w:r w:rsidRPr="003B5759">
        <w:rPr>
          <w:rFonts w:ascii="Times New Roman" w:hAnsi="Times New Roman" w:cs="Times New Roman"/>
          <w:sz w:val="24"/>
        </w:rPr>
        <w:t xml:space="preserve">1. Матвеева, Г.Н. </w:t>
      </w:r>
      <w:proofErr w:type="spellStart"/>
      <w:r w:rsidRPr="003B5759">
        <w:rPr>
          <w:rFonts w:ascii="Times New Roman" w:hAnsi="Times New Roman" w:cs="Times New Roman"/>
          <w:sz w:val="24"/>
        </w:rPr>
        <w:t>Пеpедача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теплоты </w:t>
      </w:r>
      <w:proofErr w:type="spellStart"/>
      <w:r w:rsidRPr="003B5759">
        <w:rPr>
          <w:rFonts w:ascii="Times New Roman" w:hAnsi="Times New Roman" w:cs="Times New Roman"/>
          <w:sz w:val="24"/>
        </w:rPr>
        <w:t>чеpез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стенку </w:t>
      </w:r>
      <w:proofErr w:type="spellStart"/>
      <w:r w:rsidRPr="003B5759">
        <w:rPr>
          <w:rFonts w:ascii="Times New Roman" w:hAnsi="Times New Roman" w:cs="Times New Roman"/>
          <w:sz w:val="24"/>
        </w:rPr>
        <w:t>пpи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B5759">
        <w:rPr>
          <w:rFonts w:ascii="Times New Roman" w:hAnsi="Times New Roman" w:cs="Times New Roman"/>
          <w:sz w:val="24"/>
        </w:rPr>
        <w:t>стационаpном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тепловом </w:t>
      </w:r>
      <w:proofErr w:type="spellStart"/>
      <w:r w:rsidRPr="003B5759">
        <w:rPr>
          <w:rFonts w:ascii="Times New Roman" w:hAnsi="Times New Roman" w:cs="Times New Roman"/>
          <w:sz w:val="24"/>
        </w:rPr>
        <w:t>pежиме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(лаб. </w:t>
      </w:r>
      <w:proofErr w:type="spellStart"/>
      <w:r w:rsidRPr="003B5759">
        <w:rPr>
          <w:rFonts w:ascii="Times New Roman" w:hAnsi="Times New Roman" w:cs="Times New Roman"/>
          <w:sz w:val="24"/>
        </w:rPr>
        <w:t>pабота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 №1) [Текст]: метод</w:t>
      </w:r>
      <w:proofErr w:type="gramStart"/>
      <w:r w:rsidRPr="003B5759">
        <w:rPr>
          <w:rFonts w:ascii="Times New Roman" w:hAnsi="Times New Roman" w:cs="Times New Roman"/>
          <w:sz w:val="24"/>
        </w:rPr>
        <w:t>.</w:t>
      </w:r>
      <w:proofErr w:type="gramEnd"/>
      <w:r w:rsidRPr="003B575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B5759">
        <w:rPr>
          <w:rFonts w:ascii="Times New Roman" w:hAnsi="Times New Roman" w:cs="Times New Roman"/>
          <w:sz w:val="24"/>
        </w:rPr>
        <w:t>у</w:t>
      </w:r>
      <w:proofErr w:type="gramEnd"/>
      <w:r w:rsidRPr="003B5759">
        <w:rPr>
          <w:rFonts w:ascii="Times New Roman" w:hAnsi="Times New Roman" w:cs="Times New Roman"/>
          <w:sz w:val="24"/>
        </w:rPr>
        <w:t>казания к выполнению лаб. работы / Г.Н. Матвеева - Магнит</w:t>
      </w:r>
      <w:r w:rsidRPr="003B5759">
        <w:rPr>
          <w:rFonts w:ascii="Times New Roman" w:hAnsi="Times New Roman" w:cs="Times New Roman"/>
          <w:sz w:val="24"/>
        </w:rPr>
        <w:t>о</w:t>
      </w:r>
      <w:r w:rsidRPr="003B5759">
        <w:rPr>
          <w:rFonts w:ascii="Times New Roman" w:hAnsi="Times New Roman" w:cs="Times New Roman"/>
          <w:sz w:val="24"/>
        </w:rPr>
        <w:t>горск: Изд-во Магнитогорск</w:t>
      </w:r>
      <w:proofErr w:type="gramStart"/>
      <w:r w:rsidRPr="003B5759">
        <w:rPr>
          <w:rFonts w:ascii="Times New Roman" w:hAnsi="Times New Roman" w:cs="Times New Roman"/>
          <w:sz w:val="24"/>
        </w:rPr>
        <w:t>.</w:t>
      </w:r>
      <w:proofErr w:type="gramEnd"/>
      <w:r w:rsidRPr="003B575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3B5759">
        <w:rPr>
          <w:rFonts w:ascii="Times New Roman" w:hAnsi="Times New Roman" w:cs="Times New Roman"/>
          <w:sz w:val="24"/>
        </w:rPr>
        <w:t>г</w:t>
      </w:r>
      <w:proofErr w:type="gramEnd"/>
      <w:r w:rsidRPr="003B5759">
        <w:rPr>
          <w:rFonts w:ascii="Times New Roman" w:hAnsi="Times New Roman" w:cs="Times New Roman"/>
          <w:sz w:val="24"/>
        </w:rPr>
        <w:t>ос</w:t>
      </w:r>
      <w:proofErr w:type="spellEnd"/>
      <w:r w:rsidRPr="003B5759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B5759">
        <w:rPr>
          <w:rFonts w:ascii="Times New Roman" w:hAnsi="Times New Roman" w:cs="Times New Roman"/>
          <w:sz w:val="24"/>
        </w:rPr>
        <w:t>техн</w:t>
      </w:r>
      <w:proofErr w:type="spellEnd"/>
      <w:r w:rsidRPr="003B5759">
        <w:rPr>
          <w:rFonts w:ascii="Times New Roman" w:hAnsi="Times New Roman" w:cs="Times New Roman"/>
          <w:sz w:val="24"/>
        </w:rPr>
        <w:t>. ун-та им. Г.И.Носова, 2015. - 12 с.</w:t>
      </w:r>
    </w:p>
    <w:p w:rsidR="004E3616" w:rsidRPr="003B5759" w:rsidRDefault="004E3616" w:rsidP="004E3616">
      <w:pPr>
        <w:pStyle w:val="311"/>
        <w:jc w:val="both"/>
      </w:pPr>
      <w:r w:rsidRPr="003B5759">
        <w:t xml:space="preserve">2. Матвеева, Г.Н. </w:t>
      </w:r>
      <w:proofErr w:type="spellStart"/>
      <w:r w:rsidRPr="003B5759">
        <w:t>Нагpев</w:t>
      </w:r>
      <w:proofErr w:type="spellEnd"/>
      <w:r w:rsidRPr="003B5759">
        <w:t xml:space="preserve"> массивных тел </w:t>
      </w:r>
      <w:proofErr w:type="spellStart"/>
      <w:r w:rsidRPr="003B5759">
        <w:t>пpи</w:t>
      </w:r>
      <w:proofErr w:type="spellEnd"/>
      <w:r w:rsidRPr="003B5759">
        <w:t xml:space="preserve"> </w:t>
      </w:r>
      <w:proofErr w:type="spellStart"/>
      <w:r w:rsidRPr="003B5759">
        <w:t>гpаничных</w:t>
      </w:r>
      <w:proofErr w:type="spellEnd"/>
      <w:r w:rsidRPr="003B5759">
        <w:t xml:space="preserve"> условиях </w:t>
      </w:r>
      <w:proofErr w:type="gramStart"/>
      <w:r w:rsidRPr="003B5759">
        <w:t>Ш</w:t>
      </w:r>
      <w:proofErr w:type="gramEnd"/>
      <w:r w:rsidRPr="003B5759">
        <w:t xml:space="preserve"> </w:t>
      </w:r>
      <w:proofErr w:type="spellStart"/>
      <w:r w:rsidRPr="003B5759">
        <w:t>pода</w:t>
      </w:r>
      <w:proofErr w:type="spellEnd"/>
      <w:r w:rsidRPr="003B5759">
        <w:t xml:space="preserve"> (лаб. </w:t>
      </w:r>
      <w:proofErr w:type="spellStart"/>
      <w:r w:rsidRPr="003B5759">
        <w:t>pабота</w:t>
      </w:r>
      <w:proofErr w:type="spellEnd"/>
      <w:r w:rsidRPr="003B5759">
        <w:t xml:space="preserve"> №3) [Текст]: метод. указания к выполнению лаб. работы / Г.Н. Матвеева - Магнитогорск: Изд-во Магнитогорск</w:t>
      </w:r>
      <w:proofErr w:type="gramStart"/>
      <w:r w:rsidRPr="003B5759">
        <w:t>.</w:t>
      </w:r>
      <w:proofErr w:type="gramEnd"/>
      <w:r w:rsidRPr="003B5759">
        <w:t xml:space="preserve"> </w:t>
      </w:r>
      <w:proofErr w:type="spellStart"/>
      <w:proofErr w:type="gramStart"/>
      <w:r w:rsidRPr="003B5759">
        <w:t>г</w:t>
      </w:r>
      <w:proofErr w:type="gramEnd"/>
      <w:r w:rsidRPr="003B5759">
        <w:t>ос</w:t>
      </w:r>
      <w:proofErr w:type="spellEnd"/>
      <w:r w:rsidRPr="003B5759">
        <w:t xml:space="preserve">. </w:t>
      </w:r>
      <w:proofErr w:type="spellStart"/>
      <w:r w:rsidRPr="003B5759">
        <w:t>техн</w:t>
      </w:r>
      <w:proofErr w:type="spellEnd"/>
      <w:r w:rsidRPr="003B5759">
        <w:t>. ун-та им. Г.И. Носова, 2015. 11 с.</w:t>
      </w:r>
    </w:p>
    <w:p w:rsidR="004E3616" w:rsidRPr="003B5759" w:rsidRDefault="004E3616" w:rsidP="004E3616">
      <w:pPr>
        <w:suppressAutoHyphens/>
        <w:jc w:val="both"/>
        <w:rPr>
          <w:b/>
          <w:i/>
        </w:rPr>
      </w:pPr>
      <w:r>
        <w:t>3</w:t>
      </w:r>
      <w:r w:rsidRPr="003B5759">
        <w:t>. Матвеева, Г.Н. Исследование конвективного теплообмена при вынужденном продольном обтекании пластины потоком воздуха (лаб. работа №9) [Текст]: метод</w:t>
      </w:r>
      <w:proofErr w:type="gramStart"/>
      <w:r w:rsidRPr="003B5759">
        <w:t>.</w:t>
      </w:r>
      <w:proofErr w:type="gramEnd"/>
      <w:r w:rsidRPr="003B5759">
        <w:t xml:space="preserve"> </w:t>
      </w:r>
      <w:proofErr w:type="gramStart"/>
      <w:r w:rsidRPr="003B5759">
        <w:t>у</w:t>
      </w:r>
      <w:proofErr w:type="gramEnd"/>
      <w:r w:rsidRPr="003B5759">
        <w:t>казания к выполнению лаб. работы / Г.Н. Матвеева - Магнитогорск: Изд-во Магнитогорск</w:t>
      </w:r>
      <w:proofErr w:type="gramStart"/>
      <w:r w:rsidRPr="003B5759">
        <w:t>.</w:t>
      </w:r>
      <w:proofErr w:type="gramEnd"/>
      <w:r w:rsidRPr="003B5759">
        <w:t xml:space="preserve"> </w:t>
      </w:r>
      <w:proofErr w:type="spellStart"/>
      <w:proofErr w:type="gramStart"/>
      <w:r w:rsidRPr="003B5759">
        <w:t>г</w:t>
      </w:r>
      <w:proofErr w:type="gramEnd"/>
      <w:r w:rsidRPr="003B5759">
        <w:t>ос</w:t>
      </w:r>
      <w:proofErr w:type="spellEnd"/>
      <w:r w:rsidRPr="003B5759">
        <w:t xml:space="preserve">. </w:t>
      </w:r>
      <w:proofErr w:type="spellStart"/>
      <w:r w:rsidRPr="003B5759">
        <w:t>техн</w:t>
      </w:r>
      <w:proofErr w:type="spellEnd"/>
      <w:r w:rsidRPr="003B5759">
        <w:t>. ун-та им. Г.И. Носова, 2015. - 9 с.</w:t>
      </w:r>
    </w:p>
    <w:p w:rsidR="004E3616" w:rsidRPr="00DE2567" w:rsidRDefault="004E3616" w:rsidP="00C43085">
      <w:pPr>
        <w:jc w:val="both"/>
        <w:rPr>
          <w:b/>
          <w:color w:val="000000"/>
        </w:rPr>
      </w:pPr>
    </w:p>
    <w:p w:rsidR="00C43085" w:rsidRPr="00DE2567" w:rsidRDefault="004E3616" w:rsidP="00C43085">
      <w:pPr>
        <w:pStyle w:val="a3"/>
        <w:ind w:firstLine="567"/>
        <w:rPr>
          <w:b/>
          <w:i w:val="0"/>
        </w:rPr>
      </w:pPr>
      <w:r>
        <w:rPr>
          <w:rStyle w:val="FontStyle15"/>
          <w:i w:val="0"/>
          <w:spacing w:val="40"/>
          <w:sz w:val="24"/>
          <w:szCs w:val="24"/>
        </w:rPr>
        <w:t>г</w:t>
      </w:r>
      <w:r w:rsidR="00C43085" w:rsidRPr="00761F72">
        <w:rPr>
          <w:rStyle w:val="FontStyle15"/>
          <w:i w:val="0"/>
          <w:spacing w:val="40"/>
          <w:sz w:val="24"/>
          <w:szCs w:val="24"/>
        </w:rPr>
        <w:t>)</w:t>
      </w:r>
      <w:r w:rsidR="00C43085" w:rsidRPr="00DE2567">
        <w:rPr>
          <w:rStyle w:val="FontStyle15"/>
          <w:b w:val="0"/>
          <w:i w:val="0"/>
          <w:sz w:val="24"/>
          <w:szCs w:val="24"/>
        </w:rPr>
        <w:t xml:space="preserve"> </w:t>
      </w:r>
      <w:r w:rsidR="00C43085" w:rsidRPr="00DE2567">
        <w:rPr>
          <w:rStyle w:val="FontStyle21"/>
          <w:b/>
          <w:i w:val="0"/>
          <w:sz w:val="24"/>
          <w:szCs w:val="24"/>
        </w:rPr>
        <w:t xml:space="preserve">программное обеспечение </w:t>
      </w:r>
      <w:r w:rsidR="00C43085" w:rsidRPr="007B6A5D">
        <w:rPr>
          <w:rStyle w:val="FontStyle15"/>
          <w:i w:val="0"/>
          <w:spacing w:val="40"/>
          <w:sz w:val="24"/>
          <w:szCs w:val="24"/>
        </w:rPr>
        <w:t>и</w:t>
      </w:r>
      <w:r w:rsidR="00C43085" w:rsidRPr="00DE2567">
        <w:rPr>
          <w:rStyle w:val="FontStyle15"/>
          <w:b w:val="0"/>
          <w:i w:val="0"/>
          <w:sz w:val="24"/>
          <w:szCs w:val="24"/>
        </w:rPr>
        <w:t xml:space="preserve"> </w:t>
      </w:r>
      <w:r w:rsidR="00C43085" w:rsidRPr="00DE2567">
        <w:rPr>
          <w:rStyle w:val="FontStyle21"/>
          <w:b/>
          <w:i w:val="0"/>
          <w:sz w:val="24"/>
          <w:szCs w:val="24"/>
        </w:rPr>
        <w:t>Интернет-ресурсы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3142"/>
        <w:gridCol w:w="3007"/>
      </w:tblGrid>
      <w:tr w:rsidR="00C43085" w:rsidTr="00342C63">
        <w:tc>
          <w:tcPr>
            <w:tcW w:w="3138" w:type="dxa"/>
          </w:tcPr>
          <w:p w:rsidR="00C43085" w:rsidRPr="00F279D8" w:rsidRDefault="00C43085" w:rsidP="00342C63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Наименование ПО</w:t>
            </w:r>
          </w:p>
        </w:tc>
        <w:tc>
          <w:tcPr>
            <w:tcW w:w="3142" w:type="dxa"/>
          </w:tcPr>
          <w:p w:rsidR="00C43085" w:rsidRPr="00F279D8" w:rsidRDefault="00C43085" w:rsidP="00342C63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№ договора</w:t>
            </w:r>
          </w:p>
        </w:tc>
        <w:tc>
          <w:tcPr>
            <w:tcW w:w="3007" w:type="dxa"/>
          </w:tcPr>
          <w:p w:rsidR="00C43085" w:rsidRPr="00F279D8" w:rsidRDefault="00C43085" w:rsidP="00342C63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Срок действия лицензии</w:t>
            </w:r>
          </w:p>
        </w:tc>
      </w:tr>
      <w:tr w:rsidR="00C43085" w:rsidTr="00342C63">
        <w:tc>
          <w:tcPr>
            <w:tcW w:w="3138" w:type="dxa"/>
          </w:tcPr>
          <w:p w:rsidR="00C43085" w:rsidRPr="00F279D8" w:rsidRDefault="00C43085" w:rsidP="00342C63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Стандартные</w:t>
            </w:r>
          </w:p>
        </w:tc>
        <w:tc>
          <w:tcPr>
            <w:tcW w:w="3142" w:type="dxa"/>
          </w:tcPr>
          <w:p w:rsidR="00C43085" w:rsidRPr="00F279D8" w:rsidRDefault="00C43085" w:rsidP="00342C63">
            <w:pPr>
              <w:pStyle w:val="310"/>
              <w:ind w:firstLine="0"/>
              <w:rPr>
                <w:b w:val="0"/>
                <w:sz w:val="24"/>
              </w:rPr>
            </w:pPr>
          </w:p>
        </w:tc>
        <w:tc>
          <w:tcPr>
            <w:tcW w:w="3007" w:type="dxa"/>
          </w:tcPr>
          <w:p w:rsidR="00C43085" w:rsidRPr="00F279D8" w:rsidRDefault="00C43085" w:rsidP="00342C63">
            <w:pPr>
              <w:pStyle w:val="310"/>
              <w:ind w:firstLine="0"/>
              <w:rPr>
                <w:b w:val="0"/>
                <w:sz w:val="24"/>
              </w:rPr>
            </w:pPr>
          </w:p>
        </w:tc>
      </w:tr>
      <w:tr w:rsidR="00C43085" w:rsidTr="00342C63">
        <w:trPr>
          <w:trHeight w:val="825"/>
        </w:trPr>
        <w:tc>
          <w:tcPr>
            <w:tcW w:w="3138" w:type="dxa"/>
          </w:tcPr>
          <w:p w:rsidR="00C43085" w:rsidRPr="00F279D8" w:rsidRDefault="00C43085" w:rsidP="00342C63">
            <w:pPr>
              <w:pStyle w:val="311"/>
              <w:jc w:val="both"/>
            </w:pPr>
            <w:r w:rsidRPr="00F279D8">
              <w:t>Microsoft Windows 7</w:t>
            </w:r>
          </w:p>
        </w:tc>
        <w:tc>
          <w:tcPr>
            <w:tcW w:w="3142" w:type="dxa"/>
          </w:tcPr>
          <w:p w:rsidR="00C43085" w:rsidRPr="00F279D8" w:rsidRDefault="00C43085" w:rsidP="00342C63">
            <w:pPr>
              <w:pStyle w:val="311"/>
              <w:jc w:val="both"/>
            </w:pPr>
            <w:r w:rsidRPr="00F279D8">
              <w:t>Д-757-17 от 27.06.2017</w:t>
            </w:r>
          </w:p>
          <w:p w:rsidR="00C43085" w:rsidRPr="00F279D8" w:rsidRDefault="00C43085" w:rsidP="00342C63">
            <w:pPr>
              <w:pStyle w:val="311"/>
              <w:jc w:val="both"/>
            </w:pPr>
            <w:r w:rsidRPr="00F279D8">
              <w:t>Д-1227 от 08.10.2018</w:t>
            </w:r>
          </w:p>
        </w:tc>
        <w:tc>
          <w:tcPr>
            <w:tcW w:w="3007" w:type="dxa"/>
          </w:tcPr>
          <w:p w:rsidR="00C43085" w:rsidRPr="00F279D8" w:rsidRDefault="00C43085" w:rsidP="00342C63">
            <w:pPr>
              <w:pStyle w:val="311"/>
              <w:jc w:val="both"/>
            </w:pPr>
            <w:r w:rsidRPr="00F279D8">
              <w:t>27.07.2018</w:t>
            </w:r>
          </w:p>
          <w:p w:rsidR="00C43085" w:rsidRPr="00F279D8" w:rsidRDefault="00C43085" w:rsidP="00342C63">
            <w:pPr>
              <w:pStyle w:val="311"/>
              <w:jc w:val="both"/>
            </w:pPr>
            <w:r w:rsidRPr="00F279D8">
              <w:t>11.10.2021</w:t>
            </w:r>
          </w:p>
        </w:tc>
      </w:tr>
      <w:tr w:rsidR="00C43085" w:rsidTr="00342C63">
        <w:tc>
          <w:tcPr>
            <w:tcW w:w="3138" w:type="dxa"/>
          </w:tcPr>
          <w:p w:rsidR="00C43085" w:rsidRPr="00F279D8" w:rsidRDefault="00C43085" w:rsidP="00342C63">
            <w:pPr>
              <w:pStyle w:val="311"/>
              <w:jc w:val="both"/>
            </w:pPr>
            <w:r w:rsidRPr="00F279D8">
              <w:t>Microsoft Office 2007</w:t>
            </w:r>
          </w:p>
        </w:tc>
        <w:tc>
          <w:tcPr>
            <w:tcW w:w="3142" w:type="dxa"/>
          </w:tcPr>
          <w:p w:rsidR="00C43085" w:rsidRPr="00F279D8" w:rsidRDefault="00C43085" w:rsidP="00342C63">
            <w:pPr>
              <w:pStyle w:val="311"/>
              <w:jc w:val="both"/>
            </w:pPr>
            <w:r w:rsidRPr="00F279D8">
              <w:t>№135 от 17.09.2007</w:t>
            </w:r>
          </w:p>
        </w:tc>
        <w:tc>
          <w:tcPr>
            <w:tcW w:w="3007" w:type="dxa"/>
          </w:tcPr>
          <w:p w:rsidR="00C43085" w:rsidRPr="00F279D8" w:rsidRDefault="00C43085" w:rsidP="00342C63">
            <w:pPr>
              <w:pStyle w:val="311"/>
              <w:jc w:val="both"/>
            </w:pPr>
            <w:r w:rsidRPr="00F279D8">
              <w:t>Бессрочно</w:t>
            </w:r>
          </w:p>
          <w:p w:rsidR="00C43085" w:rsidRPr="00F279D8" w:rsidRDefault="00C43085" w:rsidP="00342C63">
            <w:pPr>
              <w:pStyle w:val="311"/>
              <w:jc w:val="both"/>
            </w:pPr>
          </w:p>
        </w:tc>
      </w:tr>
      <w:tr w:rsidR="00C43085" w:rsidTr="00342C63">
        <w:trPr>
          <w:trHeight w:val="413"/>
        </w:trPr>
        <w:tc>
          <w:tcPr>
            <w:tcW w:w="3138" w:type="dxa"/>
          </w:tcPr>
          <w:p w:rsidR="00C43085" w:rsidRPr="00F279D8" w:rsidRDefault="00C43085" w:rsidP="00342C63">
            <w:pPr>
              <w:pStyle w:val="311"/>
              <w:jc w:val="both"/>
            </w:pPr>
            <w:r w:rsidRPr="00F279D8">
              <w:t>Kaspersky Endpoint Security для бизнеса – Стандартный</w:t>
            </w:r>
          </w:p>
        </w:tc>
        <w:tc>
          <w:tcPr>
            <w:tcW w:w="3142" w:type="dxa"/>
          </w:tcPr>
          <w:p w:rsidR="00C43085" w:rsidRPr="00F279D8" w:rsidRDefault="00C43085" w:rsidP="00342C63">
            <w:pPr>
              <w:pStyle w:val="311"/>
              <w:jc w:val="both"/>
            </w:pPr>
            <w:r w:rsidRPr="00F279D8">
              <w:t>Д-1481-16 от 25.11.2016</w:t>
            </w:r>
          </w:p>
          <w:p w:rsidR="00C43085" w:rsidRPr="00F279D8" w:rsidRDefault="00C43085" w:rsidP="00342C63">
            <w:pPr>
              <w:pStyle w:val="311"/>
              <w:jc w:val="both"/>
            </w:pPr>
            <w:r w:rsidRPr="00F279D8">
              <w:t>Д-1347-17 от 20.12.2017</w:t>
            </w:r>
          </w:p>
          <w:p w:rsidR="00C43085" w:rsidRPr="00F279D8" w:rsidRDefault="00C43085" w:rsidP="00342C63">
            <w:pPr>
              <w:pStyle w:val="311"/>
              <w:jc w:val="both"/>
            </w:pPr>
            <w:r w:rsidRPr="00F279D8">
              <w:t>Д-300-18 от 21.03.2018</w:t>
            </w:r>
          </w:p>
          <w:p w:rsidR="00C43085" w:rsidRPr="00F279D8" w:rsidRDefault="00C43085" w:rsidP="00342C63">
            <w:pPr>
              <w:pStyle w:val="311"/>
              <w:jc w:val="both"/>
            </w:pPr>
          </w:p>
        </w:tc>
        <w:tc>
          <w:tcPr>
            <w:tcW w:w="3007" w:type="dxa"/>
          </w:tcPr>
          <w:p w:rsidR="00C43085" w:rsidRPr="00F279D8" w:rsidRDefault="00C43085" w:rsidP="00342C63">
            <w:pPr>
              <w:pStyle w:val="311"/>
              <w:jc w:val="both"/>
            </w:pPr>
            <w:r w:rsidRPr="00F279D8">
              <w:t>25.12.2017</w:t>
            </w:r>
          </w:p>
          <w:p w:rsidR="00C43085" w:rsidRPr="00F279D8" w:rsidRDefault="00C43085" w:rsidP="00342C63">
            <w:pPr>
              <w:pStyle w:val="311"/>
              <w:jc w:val="both"/>
            </w:pPr>
            <w:r w:rsidRPr="00F279D8">
              <w:t>21.03.2018</w:t>
            </w:r>
          </w:p>
          <w:p w:rsidR="00C43085" w:rsidRPr="00F279D8" w:rsidRDefault="00C43085" w:rsidP="00342C63">
            <w:pPr>
              <w:pStyle w:val="311"/>
              <w:jc w:val="both"/>
            </w:pPr>
            <w:r w:rsidRPr="00F279D8">
              <w:t>28.01.2020</w:t>
            </w:r>
          </w:p>
          <w:p w:rsidR="00C43085" w:rsidRPr="00F279D8" w:rsidRDefault="00C43085" w:rsidP="00342C63">
            <w:pPr>
              <w:pStyle w:val="311"/>
              <w:jc w:val="both"/>
            </w:pPr>
          </w:p>
        </w:tc>
      </w:tr>
      <w:tr w:rsidR="00C43085" w:rsidTr="00342C63">
        <w:tc>
          <w:tcPr>
            <w:tcW w:w="3138" w:type="dxa"/>
          </w:tcPr>
          <w:p w:rsidR="00C43085" w:rsidRPr="00F279D8" w:rsidRDefault="00C43085" w:rsidP="00342C63">
            <w:pPr>
              <w:pStyle w:val="311"/>
              <w:jc w:val="both"/>
            </w:pPr>
            <w:r w:rsidRPr="00F279D8">
              <w:t>7Zip</w:t>
            </w:r>
          </w:p>
        </w:tc>
        <w:tc>
          <w:tcPr>
            <w:tcW w:w="3142" w:type="dxa"/>
          </w:tcPr>
          <w:p w:rsidR="00C43085" w:rsidRPr="00F279D8" w:rsidRDefault="00C43085" w:rsidP="00342C63">
            <w:pPr>
              <w:pStyle w:val="311"/>
              <w:jc w:val="both"/>
            </w:pPr>
            <w:r w:rsidRPr="00F279D8">
              <w:t>Свободно</w:t>
            </w:r>
          </w:p>
          <w:p w:rsidR="00C43085" w:rsidRPr="00F279D8" w:rsidRDefault="00C43085" w:rsidP="00342C63">
            <w:pPr>
              <w:pStyle w:val="311"/>
              <w:jc w:val="both"/>
            </w:pPr>
            <w:r w:rsidRPr="00F279D8">
              <w:t>распространяемое</w:t>
            </w:r>
          </w:p>
        </w:tc>
        <w:tc>
          <w:tcPr>
            <w:tcW w:w="3007" w:type="dxa"/>
          </w:tcPr>
          <w:p w:rsidR="00C43085" w:rsidRPr="00F279D8" w:rsidRDefault="00C43085" w:rsidP="00342C63">
            <w:pPr>
              <w:pStyle w:val="311"/>
              <w:jc w:val="both"/>
            </w:pPr>
            <w:r w:rsidRPr="00F279D8">
              <w:t>бессрочно</w:t>
            </w:r>
          </w:p>
        </w:tc>
      </w:tr>
    </w:tbl>
    <w:p w:rsidR="00C43085" w:rsidRPr="001478A0" w:rsidRDefault="00C43085" w:rsidP="00C43085">
      <w:pPr>
        <w:suppressAutoHyphens/>
        <w:jc w:val="both"/>
        <w:rPr>
          <w:bCs/>
        </w:rPr>
      </w:pPr>
      <w:r w:rsidRPr="001478A0">
        <w:rPr>
          <w:bCs/>
        </w:rPr>
        <w:t xml:space="preserve">1. Международная справочная система </w:t>
      </w:r>
      <w:hyperlink r:id="rId130" w:history="1">
        <w:r w:rsidRPr="001478A0">
          <w:rPr>
            <w:bCs/>
          </w:rPr>
          <w:t>«Полпред»</w:t>
        </w:r>
      </w:hyperlink>
      <w:r w:rsidRPr="001478A0">
        <w:rPr>
          <w:bCs/>
        </w:rPr>
        <w:t xml:space="preserve"> </w:t>
      </w:r>
      <w:hyperlink r:id="rId131" w:history="1">
        <w:r w:rsidRPr="001478A0">
          <w:rPr>
            <w:bCs/>
          </w:rPr>
          <w:t>polpred.com</w:t>
        </w:r>
      </w:hyperlink>
      <w:r w:rsidRPr="001478A0">
        <w:rPr>
          <w:bCs/>
        </w:rPr>
        <w:t xml:space="preserve"> отрасль «Образование, наука». – URL: </w:t>
      </w:r>
      <w:hyperlink r:id="rId132" w:history="1">
        <w:r w:rsidRPr="001478A0">
          <w:rPr>
            <w:rStyle w:val="ae"/>
            <w:bCs/>
          </w:rPr>
          <w:t>http://education.polpred.com/</w:t>
        </w:r>
      </w:hyperlink>
      <w:r w:rsidRPr="001478A0">
        <w:rPr>
          <w:bCs/>
        </w:rPr>
        <w:t xml:space="preserve">. </w:t>
      </w:r>
    </w:p>
    <w:p w:rsidR="00C43085" w:rsidRPr="001478A0" w:rsidRDefault="00C43085" w:rsidP="00C43085">
      <w:pPr>
        <w:suppressAutoHyphens/>
        <w:jc w:val="both"/>
      </w:pPr>
      <w:r w:rsidRPr="001478A0">
        <w:t xml:space="preserve">2. Национальная информационно-аналитическая система – Российский индекс научного цитирования (РИНЦ). – </w:t>
      </w:r>
      <w:r w:rsidRPr="001478A0">
        <w:rPr>
          <w:bCs/>
        </w:rPr>
        <w:t>URL</w:t>
      </w:r>
      <w:r w:rsidRPr="001478A0">
        <w:t xml:space="preserve">: </w:t>
      </w:r>
      <w:hyperlink r:id="rId133" w:history="1">
        <w:r w:rsidRPr="001478A0">
          <w:t>https://elibrary.ru/project_risc.asp</w:t>
        </w:r>
      </w:hyperlink>
      <w:r w:rsidRPr="001478A0">
        <w:t xml:space="preserve">. </w:t>
      </w:r>
    </w:p>
    <w:p w:rsidR="00C43085" w:rsidRPr="001478A0" w:rsidRDefault="00C43085" w:rsidP="00C43085">
      <w:pPr>
        <w:suppressAutoHyphens/>
        <w:jc w:val="both"/>
        <w:rPr>
          <w:lang w:val="en-US"/>
        </w:rPr>
      </w:pPr>
      <w:r w:rsidRPr="001478A0">
        <w:t xml:space="preserve">3. Поисковая система Академия Google (Google Scholar). </w:t>
      </w:r>
      <w:r w:rsidRPr="001478A0">
        <w:rPr>
          <w:lang w:val="en-US"/>
        </w:rPr>
        <w:t xml:space="preserve">0– </w:t>
      </w:r>
      <w:r w:rsidRPr="001478A0">
        <w:rPr>
          <w:bCs/>
          <w:lang w:val="en-US"/>
        </w:rPr>
        <w:t>URL</w:t>
      </w:r>
      <w:r w:rsidRPr="001478A0">
        <w:rPr>
          <w:lang w:val="en-US"/>
        </w:rPr>
        <w:t xml:space="preserve">: </w:t>
      </w:r>
      <w:hyperlink r:id="rId134" w:history="1">
        <w:r w:rsidRPr="001478A0">
          <w:rPr>
            <w:lang w:val="en-US"/>
          </w:rPr>
          <w:t>https://scholar.google.ru/</w:t>
        </w:r>
      </w:hyperlink>
      <w:r w:rsidRPr="001478A0">
        <w:rPr>
          <w:lang w:val="en-US"/>
        </w:rPr>
        <w:t>.</w:t>
      </w:r>
    </w:p>
    <w:p w:rsidR="00C43085" w:rsidRPr="001478A0" w:rsidRDefault="00C43085" w:rsidP="00C43085">
      <w:pPr>
        <w:suppressAutoHyphens/>
        <w:jc w:val="both"/>
      </w:pPr>
      <w:r w:rsidRPr="001478A0">
        <w:lastRenderedPageBreak/>
        <w:t xml:space="preserve">4. Информационная система  - Единое окно доступа к информационным ресурсам. – </w:t>
      </w:r>
      <w:r w:rsidRPr="001478A0">
        <w:rPr>
          <w:bCs/>
        </w:rPr>
        <w:t>URL</w:t>
      </w:r>
      <w:r w:rsidRPr="001478A0">
        <w:t xml:space="preserve">:  </w:t>
      </w:r>
      <w:hyperlink r:id="rId135" w:history="1">
        <w:r w:rsidRPr="001478A0">
          <w:t>http://window.edu.ru/</w:t>
        </w:r>
      </w:hyperlink>
      <w:r w:rsidRPr="001478A0">
        <w:t xml:space="preserve">. </w:t>
      </w:r>
    </w:p>
    <w:p w:rsidR="00C43085" w:rsidRPr="001478A0" w:rsidRDefault="00C43085" w:rsidP="00C43085">
      <w:pPr>
        <w:suppressAutoHyphens/>
        <w:jc w:val="both"/>
        <w:rPr>
          <w:bCs/>
        </w:rPr>
      </w:pPr>
      <w:r w:rsidRPr="001478A0">
        <w:t xml:space="preserve">5. </w:t>
      </w:r>
      <w:r w:rsidRPr="001478A0">
        <w:rPr>
          <w:bCs/>
        </w:rPr>
        <w:t xml:space="preserve">Федеральное государственное бюджетное учреждение «Федеральный институт промышленной собственности». – Режим доступа: </w:t>
      </w:r>
      <w:hyperlink r:id="rId136" w:history="1">
        <w:r w:rsidRPr="001478A0">
          <w:t>http://www1.fips.ru/</w:t>
        </w:r>
      </w:hyperlink>
      <w:r w:rsidRPr="001478A0">
        <w:t>.</w:t>
      </w:r>
    </w:p>
    <w:p w:rsidR="00C43085" w:rsidRPr="001478A0" w:rsidRDefault="00C43085" w:rsidP="00C43085">
      <w:pPr>
        <w:pStyle w:val="a3"/>
        <w:tabs>
          <w:tab w:val="left" w:pos="0"/>
        </w:tabs>
        <w:ind w:firstLine="0"/>
        <w:rPr>
          <w:i w:val="0"/>
        </w:rPr>
      </w:pPr>
    </w:p>
    <w:p w:rsidR="00C43085" w:rsidRPr="001478A0" w:rsidRDefault="00C43085" w:rsidP="00C43085">
      <w:pPr>
        <w:pStyle w:val="Style1"/>
        <w:widowControl/>
        <w:numPr>
          <w:ilvl w:val="0"/>
          <w:numId w:val="46"/>
        </w:numPr>
        <w:autoSpaceDN/>
        <w:adjustRightInd/>
        <w:spacing w:after="120"/>
        <w:ind w:left="714" w:hanging="357"/>
        <w:jc w:val="center"/>
        <w:rPr>
          <w:rStyle w:val="FontStyle14"/>
          <w:bCs w:val="0"/>
          <w:color w:val="000000"/>
          <w:sz w:val="24"/>
          <w:szCs w:val="24"/>
        </w:rPr>
      </w:pPr>
      <w:r w:rsidRPr="001478A0">
        <w:rPr>
          <w:rStyle w:val="FontStyle14"/>
          <w:color w:val="000000"/>
          <w:sz w:val="24"/>
          <w:szCs w:val="24"/>
        </w:rPr>
        <w:t>Материально-техническое обеспечение дисциплины</w:t>
      </w:r>
    </w:p>
    <w:p w:rsidR="00C43085" w:rsidRPr="001478A0" w:rsidRDefault="00C43085" w:rsidP="00C43085">
      <w:pPr>
        <w:ind w:firstLine="360"/>
        <w:jc w:val="both"/>
      </w:pPr>
      <w:r w:rsidRPr="001478A0">
        <w:t>В соответствии с учебным планом по дисциплине «</w:t>
      </w:r>
      <w:r>
        <w:t>Теплотехника</w:t>
      </w:r>
      <w:r w:rsidRPr="001478A0">
        <w:t xml:space="preserve">» предусмотрены следующие виды занятий: лекционные, </w:t>
      </w:r>
      <w:r>
        <w:t>лабораторные занятия</w:t>
      </w:r>
      <w:r w:rsidRPr="001478A0">
        <w:t>, самостоятельная работа, консультации (столбец ВНКР), зачет</w:t>
      </w:r>
      <w:r>
        <w:t>.</w:t>
      </w:r>
    </w:p>
    <w:p w:rsidR="00C43085" w:rsidRPr="001478A0" w:rsidRDefault="00C43085" w:rsidP="00C43085">
      <w:pPr>
        <w:ind w:firstLine="360"/>
        <w:jc w:val="both"/>
      </w:pPr>
    </w:p>
    <w:p w:rsidR="00C43085" w:rsidRPr="001478A0" w:rsidRDefault="00C43085" w:rsidP="00C43085">
      <w:pPr>
        <w:pStyle w:val="Style1"/>
        <w:widowControl/>
        <w:jc w:val="both"/>
        <w:rPr>
          <w:szCs w:val="24"/>
        </w:rPr>
      </w:pPr>
      <w:r w:rsidRPr="001478A0">
        <w:rPr>
          <w:szCs w:val="24"/>
        </w:rPr>
        <w:t>Заполним таблицу в разделе 9: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6"/>
      </w:tblGrid>
      <w:tr w:rsidR="00C43085" w:rsidRPr="001478A0" w:rsidTr="00342C63">
        <w:trPr>
          <w:tblHeader/>
        </w:trPr>
        <w:tc>
          <w:tcPr>
            <w:tcW w:w="1928" w:type="pct"/>
            <w:vAlign w:val="center"/>
          </w:tcPr>
          <w:p w:rsidR="00C43085" w:rsidRPr="001478A0" w:rsidRDefault="00C43085" w:rsidP="00342C63">
            <w:pPr>
              <w:jc w:val="center"/>
              <w:rPr>
                <w:rFonts w:eastAsia="Calibri"/>
              </w:rPr>
            </w:pPr>
            <w:r w:rsidRPr="001478A0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43085" w:rsidRPr="001478A0" w:rsidRDefault="00C43085" w:rsidP="00342C63">
            <w:pPr>
              <w:jc w:val="center"/>
              <w:rPr>
                <w:rFonts w:eastAsia="Calibri"/>
              </w:rPr>
            </w:pPr>
            <w:r w:rsidRPr="001478A0">
              <w:rPr>
                <w:rFonts w:eastAsia="Calibri"/>
              </w:rPr>
              <w:t>Оснащение аудитории</w:t>
            </w:r>
          </w:p>
        </w:tc>
      </w:tr>
      <w:tr w:rsidR="00C43085" w:rsidRPr="001478A0" w:rsidTr="00342C63">
        <w:tc>
          <w:tcPr>
            <w:tcW w:w="1928" w:type="pct"/>
          </w:tcPr>
          <w:p w:rsidR="00C43085" w:rsidRPr="001478A0" w:rsidRDefault="00C43085" w:rsidP="00342C63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C43085" w:rsidRPr="001478A0" w:rsidRDefault="00C43085" w:rsidP="00342C63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Мультимедийные средства хранения, передачи  и представления информации.</w:t>
            </w:r>
          </w:p>
        </w:tc>
      </w:tr>
      <w:tr w:rsidR="00C43085" w:rsidRPr="001478A0" w:rsidTr="00342C63">
        <w:tc>
          <w:tcPr>
            <w:tcW w:w="1928" w:type="pct"/>
          </w:tcPr>
          <w:p w:rsidR="00C43085" w:rsidRPr="001478A0" w:rsidRDefault="00C43085" w:rsidP="00342C63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Учебная аудитория для проведения лабораторных работ:</w:t>
            </w:r>
          </w:p>
          <w:p w:rsidR="00C43085" w:rsidRPr="001478A0" w:rsidRDefault="00C43085" w:rsidP="00342C63">
            <w:pPr>
              <w:rPr>
                <w:rFonts w:eastAsia="Calibri"/>
              </w:rPr>
            </w:pPr>
            <w:r w:rsidRPr="001478A0">
              <w:t>лаборатория термодинамики</w:t>
            </w:r>
          </w:p>
        </w:tc>
        <w:tc>
          <w:tcPr>
            <w:tcW w:w="3072" w:type="pct"/>
          </w:tcPr>
          <w:p w:rsidR="00C43085" w:rsidRPr="001478A0" w:rsidRDefault="00C43085" w:rsidP="00342C63">
            <w:pPr>
              <w:pStyle w:val="af3"/>
              <w:tabs>
                <w:tab w:val="left" w:pos="284"/>
              </w:tabs>
              <w:spacing w:before="120"/>
              <w:ind w:left="0"/>
            </w:pPr>
            <w:r w:rsidRPr="001478A0">
              <w:rPr>
                <w:color w:val="333333"/>
                <w:szCs w:val="20"/>
              </w:rPr>
              <w:t xml:space="preserve">Комплекс лабораторных установок по технической термодинамике, комплекс лабораторных установок по изучению процессов теплопередачи, </w:t>
            </w:r>
            <w:r w:rsidRPr="001478A0">
              <w:t xml:space="preserve">ЛАТР; электропечи, </w:t>
            </w:r>
            <w:r w:rsidRPr="001478A0">
              <w:rPr>
                <w:color w:val="333333"/>
                <w:szCs w:val="20"/>
              </w:rPr>
              <w:t>ротационные насосы.</w:t>
            </w:r>
          </w:p>
        </w:tc>
      </w:tr>
      <w:tr w:rsidR="00C43085" w:rsidRPr="001478A0" w:rsidTr="00342C63">
        <w:tc>
          <w:tcPr>
            <w:tcW w:w="1928" w:type="pct"/>
          </w:tcPr>
          <w:p w:rsidR="00C43085" w:rsidRPr="001478A0" w:rsidRDefault="00C43085" w:rsidP="00342C63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Учебная аудитория для проведения лабораторных работ:</w:t>
            </w:r>
          </w:p>
          <w:p w:rsidR="00C43085" w:rsidRPr="001478A0" w:rsidRDefault="00C43085" w:rsidP="00342C63">
            <w:pPr>
              <w:rPr>
                <w:rFonts w:eastAsia="Calibri"/>
              </w:rPr>
            </w:pPr>
            <w:r w:rsidRPr="001478A0">
              <w:t>лаборатория тепломассообмена</w:t>
            </w:r>
          </w:p>
        </w:tc>
        <w:tc>
          <w:tcPr>
            <w:tcW w:w="3072" w:type="pct"/>
          </w:tcPr>
          <w:p w:rsidR="00C43085" w:rsidRPr="001478A0" w:rsidRDefault="00C43085" w:rsidP="00342C63">
            <w:pPr>
              <w:pStyle w:val="af3"/>
              <w:tabs>
                <w:tab w:val="left" w:pos="284"/>
              </w:tabs>
              <w:ind w:left="0"/>
              <w:rPr>
                <w:color w:val="333333"/>
                <w:szCs w:val="20"/>
              </w:rPr>
            </w:pPr>
            <w:r w:rsidRPr="001478A0">
              <w:rPr>
                <w:color w:val="333333"/>
                <w:szCs w:val="20"/>
              </w:rPr>
              <w:t>Установка по определению угловых коэффициентов излучения;  установка по изучению процессов кипения жидкости; электропечи, трансформатор; пирометр Testo 830-11, Roynger-89, Проминь.</w:t>
            </w:r>
          </w:p>
        </w:tc>
      </w:tr>
      <w:tr w:rsidR="00C43085" w:rsidRPr="001478A0" w:rsidTr="00342C63">
        <w:tc>
          <w:tcPr>
            <w:tcW w:w="1928" w:type="pct"/>
          </w:tcPr>
          <w:p w:rsidR="00C43085" w:rsidRPr="001478A0" w:rsidRDefault="00C43085" w:rsidP="00342C63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Учебные аудитории </w:t>
            </w:r>
            <w:r w:rsidRPr="001478A0">
              <w:rPr>
                <w:rFonts w:eastAsia="Calibri"/>
              </w:rPr>
              <w:t>для самостоятельной работы обучающихся</w:t>
            </w:r>
          </w:p>
        </w:tc>
        <w:tc>
          <w:tcPr>
            <w:tcW w:w="3072" w:type="pct"/>
          </w:tcPr>
          <w:p w:rsidR="00C43085" w:rsidRPr="001478A0" w:rsidRDefault="00C43085" w:rsidP="00342C63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C43085" w:rsidRPr="001478A0" w:rsidTr="00342C63">
        <w:tc>
          <w:tcPr>
            <w:tcW w:w="1928" w:type="pct"/>
          </w:tcPr>
          <w:p w:rsidR="00C43085" w:rsidRPr="001478A0" w:rsidRDefault="00C43085" w:rsidP="00342C63">
            <w:pPr>
              <w:rPr>
                <w:rFonts w:eastAsia="Calibri"/>
                <w:highlight w:val="yellow"/>
              </w:rPr>
            </w:pPr>
            <w:r w:rsidRPr="001478A0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C43085" w:rsidRPr="001478A0" w:rsidRDefault="00C43085" w:rsidP="00342C63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Стеллажи, сейфы для хранения учебного оборудования</w:t>
            </w:r>
          </w:p>
          <w:p w:rsidR="00C43085" w:rsidRPr="001478A0" w:rsidRDefault="00C43085" w:rsidP="00342C63">
            <w:pPr>
              <w:rPr>
                <w:rFonts w:eastAsia="Calibri"/>
              </w:rPr>
            </w:pPr>
            <w:r w:rsidRPr="001478A0"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</w:tbl>
    <w:p w:rsidR="00A37B21" w:rsidRDefault="00A37B21" w:rsidP="00C43085">
      <w:pPr>
        <w:ind w:firstLine="567"/>
      </w:pPr>
    </w:p>
    <w:p w:rsidR="00A37B21" w:rsidRDefault="00A37B21" w:rsidP="00A37B21">
      <w:pPr>
        <w:pStyle w:val="Style7"/>
        <w:widowControl/>
        <w:spacing w:before="240" w:after="120"/>
        <w:ind w:left="567"/>
        <w:jc w:val="center"/>
      </w:pPr>
    </w:p>
    <w:p w:rsidR="00A37B21" w:rsidRDefault="00A37B21" w:rsidP="00A37B21">
      <w:pPr>
        <w:spacing w:before="240" w:after="120"/>
        <w:ind w:firstLine="567"/>
        <w:jc w:val="both"/>
      </w:pPr>
    </w:p>
    <w:p w:rsidR="00A37B21" w:rsidRDefault="00A37B21" w:rsidP="00A37B21">
      <w:pPr>
        <w:spacing w:before="240" w:after="120"/>
        <w:ind w:firstLine="567"/>
        <w:jc w:val="both"/>
      </w:pPr>
    </w:p>
    <w:p w:rsidR="00A37B21" w:rsidRDefault="00A37B21" w:rsidP="00A37B21">
      <w:pPr>
        <w:spacing w:before="240" w:after="120"/>
        <w:ind w:firstLine="567"/>
        <w:jc w:val="both"/>
      </w:pPr>
    </w:p>
    <w:p w:rsidR="001C7459" w:rsidRDefault="001C7459" w:rsidP="00A37B21">
      <w:pPr>
        <w:spacing w:before="240" w:after="120"/>
        <w:ind w:firstLine="567"/>
        <w:jc w:val="both"/>
      </w:pPr>
    </w:p>
    <w:sectPr w:rsidR="001C7459" w:rsidSect="008574F3">
      <w:headerReference w:type="even" r:id="rId137"/>
      <w:headerReference w:type="default" r:id="rId138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318C" w:rsidRDefault="00E7318C" w:rsidP="009378E5">
      <w:r>
        <w:separator/>
      </w:r>
    </w:p>
  </w:endnote>
  <w:endnote w:type="continuationSeparator" w:id="0">
    <w:p w:rsidR="00E7318C" w:rsidRDefault="00E7318C" w:rsidP="00937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318C" w:rsidRDefault="00E7318C" w:rsidP="009378E5">
      <w:r>
        <w:separator/>
      </w:r>
    </w:p>
  </w:footnote>
  <w:footnote w:type="continuationSeparator" w:id="0">
    <w:p w:rsidR="00E7318C" w:rsidRDefault="00E7318C" w:rsidP="009378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48" w:rsidRDefault="008B32C4" w:rsidP="004857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47F4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7F48" w:rsidRDefault="00847F48">
    <w:pPr>
      <w:pStyle w:val="a8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48" w:rsidRDefault="00847F48" w:rsidP="00485769">
    <w:pPr>
      <w:pStyle w:val="a8"/>
      <w:framePr w:wrap="around" w:vAnchor="text" w:hAnchor="margin" w:xAlign="right" w:y="1"/>
      <w:rPr>
        <w:rStyle w:val="aa"/>
      </w:rPr>
    </w:pPr>
  </w:p>
  <w:p w:rsidR="00847F48" w:rsidRPr="00372495" w:rsidRDefault="00847F48" w:rsidP="00485769">
    <w:pPr>
      <w:pStyle w:val="a8"/>
      <w:framePr w:wrap="around" w:vAnchor="text" w:hAnchor="margin" w:xAlign="center" w:y="1"/>
      <w:ind w:right="360"/>
      <w:rPr>
        <w:rStyle w:val="aa"/>
        <w:lang w:val="ru-RU"/>
      </w:rPr>
    </w:pPr>
  </w:p>
  <w:p w:rsidR="00847F48" w:rsidRPr="00EF19EE" w:rsidRDefault="00847F48" w:rsidP="008648A0">
    <w:pPr>
      <w:pStyle w:val="a8"/>
      <w:ind w:right="360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48" w:rsidRDefault="008B32C4" w:rsidP="0048576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47F48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47F48" w:rsidRDefault="00847F48">
    <w:pPr>
      <w:pStyle w:val="a8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48" w:rsidRDefault="00847F48" w:rsidP="00485769">
    <w:pPr>
      <w:pStyle w:val="a8"/>
      <w:framePr w:wrap="around" w:vAnchor="text" w:hAnchor="margin" w:xAlign="right" w:y="1"/>
      <w:rPr>
        <w:rStyle w:val="aa"/>
      </w:rPr>
    </w:pPr>
  </w:p>
  <w:p w:rsidR="00847F48" w:rsidRPr="00372495" w:rsidRDefault="00847F48" w:rsidP="00485769">
    <w:pPr>
      <w:pStyle w:val="a8"/>
      <w:framePr w:wrap="around" w:vAnchor="text" w:hAnchor="margin" w:xAlign="center" w:y="1"/>
      <w:ind w:right="360"/>
      <w:rPr>
        <w:rStyle w:val="aa"/>
        <w:lang w:val="ru-RU"/>
      </w:rPr>
    </w:pPr>
  </w:p>
  <w:p w:rsidR="00847F48" w:rsidRPr="00EF19EE" w:rsidRDefault="00847F48" w:rsidP="008648A0">
    <w:pPr>
      <w:pStyle w:val="a8"/>
      <w:ind w:right="360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F"/>
    <w:multiLevelType w:val="singleLevel"/>
    <w:tmpl w:val="0000000F"/>
    <w:name w:val="WW8Num15"/>
    <w:lvl w:ilvl="0">
      <w:start w:val="9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7659CE"/>
    <w:multiLevelType w:val="hybridMultilevel"/>
    <w:tmpl w:val="E60E32A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6A05986"/>
    <w:multiLevelType w:val="hybridMultilevel"/>
    <w:tmpl w:val="7CEE154C"/>
    <w:lvl w:ilvl="0" w:tplc="6B840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8A6173"/>
    <w:multiLevelType w:val="hybridMultilevel"/>
    <w:tmpl w:val="7A1C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B5E44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BF7157"/>
    <w:multiLevelType w:val="hybridMultilevel"/>
    <w:tmpl w:val="E2C07B1E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>
    <w:nsid w:val="0C2F0B2D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7A1DE3"/>
    <w:multiLevelType w:val="hybridMultilevel"/>
    <w:tmpl w:val="9690A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D202DC"/>
    <w:multiLevelType w:val="hybridMultilevel"/>
    <w:tmpl w:val="F588FD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BB0721"/>
    <w:multiLevelType w:val="hybridMultilevel"/>
    <w:tmpl w:val="1B50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917FEF"/>
    <w:multiLevelType w:val="multilevel"/>
    <w:tmpl w:val="9FDC23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217415BB"/>
    <w:multiLevelType w:val="hybridMultilevel"/>
    <w:tmpl w:val="AC98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C15895"/>
    <w:multiLevelType w:val="multilevel"/>
    <w:tmpl w:val="1616C02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28C26516"/>
    <w:multiLevelType w:val="hybridMultilevel"/>
    <w:tmpl w:val="7A72D2FC"/>
    <w:lvl w:ilvl="0" w:tplc="3FF62B1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E192AEB"/>
    <w:multiLevelType w:val="hybridMultilevel"/>
    <w:tmpl w:val="682616F8"/>
    <w:lvl w:ilvl="0" w:tplc="9C8A043A">
      <w:start w:val="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C2DF9"/>
    <w:multiLevelType w:val="hybridMultilevel"/>
    <w:tmpl w:val="AB2EB506"/>
    <w:lvl w:ilvl="0" w:tplc="1CEA7D68">
      <w:start w:val="1"/>
      <w:numFmt w:val="decimal"/>
      <w:lvlText w:val="%1."/>
      <w:lvlJc w:val="left"/>
      <w:pPr>
        <w:tabs>
          <w:tab w:val="num" w:pos="604"/>
        </w:tabs>
        <w:ind w:left="60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1B6838"/>
    <w:multiLevelType w:val="hybridMultilevel"/>
    <w:tmpl w:val="16F62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2B14A9"/>
    <w:multiLevelType w:val="hybridMultilevel"/>
    <w:tmpl w:val="456C8D64"/>
    <w:lvl w:ilvl="0" w:tplc="AB7EABA4">
      <w:start w:val="1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3093247A"/>
    <w:multiLevelType w:val="hybridMultilevel"/>
    <w:tmpl w:val="17825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0B1556"/>
    <w:multiLevelType w:val="hybridMultilevel"/>
    <w:tmpl w:val="A20AD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DF6DD2"/>
    <w:multiLevelType w:val="multilevel"/>
    <w:tmpl w:val="C3DC51D4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50"/>
        </w:tabs>
        <w:ind w:left="61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80"/>
        </w:tabs>
        <w:ind w:left="73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250"/>
        </w:tabs>
        <w:ind w:left="825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2520"/>
      </w:pPr>
      <w:rPr>
        <w:rFonts w:hint="default"/>
      </w:rPr>
    </w:lvl>
  </w:abstractNum>
  <w:abstractNum w:abstractNumId="23">
    <w:nsid w:val="35F52F3F"/>
    <w:multiLevelType w:val="hybridMultilevel"/>
    <w:tmpl w:val="13864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68F3E0B"/>
    <w:multiLevelType w:val="hybridMultilevel"/>
    <w:tmpl w:val="C516716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3CC044AC"/>
    <w:multiLevelType w:val="hybridMultilevel"/>
    <w:tmpl w:val="70A4D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E09257D"/>
    <w:multiLevelType w:val="multilevel"/>
    <w:tmpl w:val="E356E15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7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8">
    <w:nsid w:val="46AA382C"/>
    <w:multiLevelType w:val="multilevel"/>
    <w:tmpl w:val="82662A9C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60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9">
    <w:nsid w:val="47294005"/>
    <w:multiLevelType w:val="hybridMultilevel"/>
    <w:tmpl w:val="AF4C8C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D673163"/>
    <w:multiLevelType w:val="hybridMultilevel"/>
    <w:tmpl w:val="86ACE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F107044"/>
    <w:multiLevelType w:val="hybridMultilevel"/>
    <w:tmpl w:val="2870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882A7F"/>
    <w:multiLevelType w:val="hybridMultilevel"/>
    <w:tmpl w:val="00FC31A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>
    <w:nsid w:val="50BA307D"/>
    <w:multiLevelType w:val="hybridMultilevel"/>
    <w:tmpl w:val="EAC4D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521D85"/>
    <w:multiLevelType w:val="hybridMultilevel"/>
    <w:tmpl w:val="76366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2D1E41"/>
    <w:multiLevelType w:val="hybridMultilevel"/>
    <w:tmpl w:val="7A881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51A589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7">
    <w:nsid w:val="65647C94"/>
    <w:multiLevelType w:val="hybridMultilevel"/>
    <w:tmpl w:val="E27A01EA"/>
    <w:lvl w:ilvl="0" w:tplc="4C9EC34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8">
    <w:nsid w:val="68F6789F"/>
    <w:multiLevelType w:val="hybridMultilevel"/>
    <w:tmpl w:val="0DB42E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BAA2CD0"/>
    <w:multiLevelType w:val="hybridMultilevel"/>
    <w:tmpl w:val="B2D2CC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6E003B0D"/>
    <w:multiLevelType w:val="hybridMultilevel"/>
    <w:tmpl w:val="36409C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5E2772"/>
    <w:multiLevelType w:val="hybridMultilevel"/>
    <w:tmpl w:val="D638B89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2">
    <w:nsid w:val="724D4FB0"/>
    <w:multiLevelType w:val="hybridMultilevel"/>
    <w:tmpl w:val="05D62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77221ED"/>
    <w:multiLevelType w:val="hybridMultilevel"/>
    <w:tmpl w:val="2B8046C0"/>
    <w:lvl w:ilvl="0" w:tplc="D742B3D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94C1CAA"/>
    <w:multiLevelType w:val="hybridMultilevel"/>
    <w:tmpl w:val="6EE83FB4"/>
    <w:lvl w:ilvl="0" w:tplc="3FF62B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>
    <w:nsid w:val="7C080E4A"/>
    <w:multiLevelType w:val="multilevel"/>
    <w:tmpl w:val="BEA8AE4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42"/>
  </w:num>
  <w:num w:numId="6">
    <w:abstractNumId w:val="34"/>
  </w:num>
  <w:num w:numId="7">
    <w:abstractNumId w:val="5"/>
  </w:num>
  <w:num w:numId="8">
    <w:abstractNumId w:val="43"/>
  </w:num>
  <w:num w:numId="9">
    <w:abstractNumId w:val="12"/>
  </w:num>
  <w:num w:numId="10">
    <w:abstractNumId w:val="36"/>
  </w:num>
  <w:num w:numId="11">
    <w:abstractNumId w:val="14"/>
  </w:num>
  <w:num w:numId="12">
    <w:abstractNumId w:val="28"/>
  </w:num>
  <w:num w:numId="13">
    <w:abstractNumId w:val="26"/>
  </w:num>
  <w:num w:numId="14">
    <w:abstractNumId w:val="19"/>
  </w:num>
  <w:num w:numId="15">
    <w:abstractNumId w:val="3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21"/>
  </w:num>
  <w:num w:numId="28">
    <w:abstractNumId w:val="32"/>
  </w:num>
  <w:num w:numId="29">
    <w:abstractNumId w:val="8"/>
  </w:num>
  <w:num w:numId="30">
    <w:abstractNumId w:val="7"/>
  </w:num>
  <w:num w:numId="31">
    <w:abstractNumId w:val="24"/>
  </w:num>
  <w:num w:numId="32">
    <w:abstractNumId w:val="44"/>
  </w:num>
  <w:num w:numId="33">
    <w:abstractNumId w:val="15"/>
  </w:num>
  <w:num w:numId="34">
    <w:abstractNumId w:val="37"/>
  </w:num>
  <w:num w:numId="35">
    <w:abstractNumId w:val="39"/>
  </w:num>
  <w:num w:numId="36">
    <w:abstractNumId w:val="41"/>
  </w:num>
  <w:num w:numId="37">
    <w:abstractNumId w:val="20"/>
  </w:num>
  <w:num w:numId="38">
    <w:abstractNumId w:val="9"/>
  </w:num>
  <w:num w:numId="39">
    <w:abstractNumId w:val="16"/>
  </w:num>
  <w:num w:numId="40">
    <w:abstractNumId w:val="0"/>
  </w:num>
  <w:num w:numId="41">
    <w:abstractNumId w:val="33"/>
  </w:num>
  <w:num w:numId="42">
    <w:abstractNumId w:val="31"/>
  </w:num>
  <w:num w:numId="43">
    <w:abstractNumId w:val="2"/>
  </w:num>
  <w:num w:numId="44">
    <w:abstractNumId w:val="6"/>
  </w:num>
  <w:num w:numId="45">
    <w:abstractNumId w:val="4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DD8"/>
    <w:rsid w:val="00007FB9"/>
    <w:rsid w:val="00015A9B"/>
    <w:rsid w:val="000238C7"/>
    <w:rsid w:val="000520F3"/>
    <w:rsid w:val="00077C60"/>
    <w:rsid w:val="000B5FF5"/>
    <w:rsid w:val="000C5C14"/>
    <w:rsid w:val="000F6878"/>
    <w:rsid w:val="000F6E9E"/>
    <w:rsid w:val="00147B63"/>
    <w:rsid w:val="00182CB3"/>
    <w:rsid w:val="00195335"/>
    <w:rsid w:val="001C2C44"/>
    <w:rsid w:val="001C7459"/>
    <w:rsid w:val="001C75E1"/>
    <w:rsid w:val="001E7B69"/>
    <w:rsid w:val="001F2C57"/>
    <w:rsid w:val="00222B5F"/>
    <w:rsid w:val="00224413"/>
    <w:rsid w:val="00250719"/>
    <w:rsid w:val="00252CDF"/>
    <w:rsid w:val="00287D9E"/>
    <w:rsid w:val="00292B0D"/>
    <w:rsid w:val="002B1A92"/>
    <w:rsid w:val="002B36BD"/>
    <w:rsid w:val="002C2480"/>
    <w:rsid w:val="002D4DD8"/>
    <w:rsid w:val="002F1B13"/>
    <w:rsid w:val="003276E8"/>
    <w:rsid w:val="00350AB2"/>
    <w:rsid w:val="0036711C"/>
    <w:rsid w:val="00373FF8"/>
    <w:rsid w:val="003B7A9F"/>
    <w:rsid w:val="003D19BB"/>
    <w:rsid w:val="003E482A"/>
    <w:rsid w:val="00417849"/>
    <w:rsid w:val="00420310"/>
    <w:rsid w:val="00432FF7"/>
    <w:rsid w:val="00463F25"/>
    <w:rsid w:val="00485769"/>
    <w:rsid w:val="004E06EC"/>
    <w:rsid w:val="004E3616"/>
    <w:rsid w:val="00500F7A"/>
    <w:rsid w:val="00516CBD"/>
    <w:rsid w:val="00564546"/>
    <w:rsid w:val="005A3885"/>
    <w:rsid w:val="005B11B7"/>
    <w:rsid w:val="005B1F68"/>
    <w:rsid w:val="005E51C8"/>
    <w:rsid w:val="00607D5C"/>
    <w:rsid w:val="0062759A"/>
    <w:rsid w:val="0065550A"/>
    <w:rsid w:val="006757E3"/>
    <w:rsid w:val="00693570"/>
    <w:rsid w:val="0069529E"/>
    <w:rsid w:val="006B2E05"/>
    <w:rsid w:val="006C1BF9"/>
    <w:rsid w:val="006E037A"/>
    <w:rsid w:val="006E2339"/>
    <w:rsid w:val="00722583"/>
    <w:rsid w:val="00733C13"/>
    <w:rsid w:val="00741BF3"/>
    <w:rsid w:val="00761F72"/>
    <w:rsid w:val="00771E26"/>
    <w:rsid w:val="007A6C48"/>
    <w:rsid w:val="007B3EDA"/>
    <w:rsid w:val="007B6A5D"/>
    <w:rsid w:val="007B7955"/>
    <w:rsid w:val="0081511E"/>
    <w:rsid w:val="00847F48"/>
    <w:rsid w:val="008574F3"/>
    <w:rsid w:val="008648A0"/>
    <w:rsid w:val="00866DC6"/>
    <w:rsid w:val="00872329"/>
    <w:rsid w:val="008B2086"/>
    <w:rsid w:val="008B32C4"/>
    <w:rsid w:val="008D765B"/>
    <w:rsid w:val="008E3EA9"/>
    <w:rsid w:val="008F37B3"/>
    <w:rsid w:val="009378E5"/>
    <w:rsid w:val="0096291F"/>
    <w:rsid w:val="00964040"/>
    <w:rsid w:val="009A50F0"/>
    <w:rsid w:val="009C60A3"/>
    <w:rsid w:val="009E0B04"/>
    <w:rsid w:val="009E5530"/>
    <w:rsid w:val="009F5B35"/>
    <w:rsid w:val="00A32C74"/>
    <w:rsid w:val="00A37B21"/>
    <w:rsid w:val="00A461B5"/>
    <w:rsid w:val="00A617F8"/>
    <w:rsid w:val="00A707F5"/>
    <w:rsid w:val="00AA1175"/>
    <w:rsid w:val="00AB58DF"/>
    <w:rsid w:val="00AB5F03"/>
    <w:rsid w:val="00AC1C7A"/>
    <w:rsid w:val="00AD1782"/>
    <w:rsid w:val="00B519A5"/>
    <w:rsid w:val="00B56135"/>
    <w:rsid w:val="00B80B15"/>
    <w:rsid w:val="00BA482A"/>
    <w:rsid w:val="00BF100B"/>
    <w:rsid w:val="00C12196"/>
    <w:rsid w:val="00C43085"/>
    <w:rsid w:val="00C82A03"/>
    <w:rsid w:val="00CA012A"/>
    <w:rsid w:val="00CE3FAF"/>
    <w:rsid w:val="00D36688"/>
    <w:rsid w:val="00DA35E2"/>
    <w:rsid w:val="00DB6B2D"/>
    <w:rsid w:val="00DC748E"/>
    <w:rsid w:val="00DE7C71"/>
    <w:rsid w:val="00E3194E"/>
    <w:rsid w:val="00E7318C"/>
    <w:rsid w:val="00E968AD"/>
    <w:rsid w:val="00ED2EB0"/>
    <w:rsid w:val="00EF11D5"/>
    <w:rsid w:val="00F035EA"/>
    <w:rsid w:val="00F12234"/>
    <w:rsid w:val="00F13C7B"/>
    <w:rsid w:val="00F35B98"/>
    <w:rsid w:val="00F83E81"/>
    <w:rsid w:val="00F9024A"/>
    <w:rsid w:val="00F92802"/>
    <w:rsid w:val="00FB1267"/>
    <w:rsid w:val="00FB74BB"/>
    <w:rsid w:val="00FD1D77"/>
    <w:rsid w:val="00FD5DDB"/>
    <w:rsid w:val="00FF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DD8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D4D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D4D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D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DD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D4D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D4DD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D4D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Body Text Indent"/>
    <w:basedOn w:val="a"/>
    <w:link w:val="a4"/>
    <w:rsid w:val="002D4DD8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2D4DD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5">
    <w:name w:val="Table Grid"/>
    <w:basedOn w:val="a1"/>
    <w:rsid w:val="002D4DD8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D4DD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3"/>
    <w:basedOn w:val="a"/>
    <w:link w:val="32"/>
    <w:rsid w:val="002D4DD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2D4D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2D4DD8"/>
    <w:pPr>
      <w:spacing w:line="480" w:lineRule="auto"/>
      <w:jc w:val="center"/>
    </w:pPr>
    <w:rPr>
      <w:rFonts w:ascii="Arial" w:hAnsi="Arial" w:cs="Arial"/>
      <w:szCs w:val="20"/>
    </w:rPr>
  </w:style>
  <w:style w:type="character" w:customStyle="1" w:styleId="a7">
    <w:name w:val="Название Знак"/>
    <w:basedOn w:val="a0"/>
    <w:link w:val="a6"/>
    <w:rsid w:val="002D4DD8"/>
    <w:rPr>
      <w:rFonts w:ascii="Arial" w:eastAsia="Times New Roman" w:hAnsi="Arial" w:cs="Arial"/>
      <w:sz w:val="24"/>
      <w:szCs w:val="20"/>
      <w:lang w:eastAsia="ru-RU"/>
    </w:rPr>
  </w:style>
  <w:style w:type="paragraph" w:styleId="a8">
    <w:name w:val="header"/>
    <w:basedOn w:val="a"/>
    <w:link w:val="a9"/>
    <w:rsid w:val="002D4DD8"/>
    <w:pPr>
      <w:tabs>
        <w:tab w:val="center" w:pos="4677"/>
        <w:tab w:val="right" w:pos="9355"/>
      </w:tabs>
    </w:pPr>
    <w:rPr>
      <w:rFonts w:ascii="MS Sans Serif" w:hAnsi="MS Sans Serif"/>
      <w:sz w:val="20"/>
      <w:szCs w:val="20"/>
      <w:lang w:val="en-US"/>
    </w:rPr>
  </w:style>
  <w:style w:type="character" w:customStyle="1" w:styleId="a9">
    <w:name w:val="Верхний колонтитул Знак"/>
    <w:basedOn w:val="a0"/>
    <w:link w:val="a8"/>
    <w:rsid w:val="002D4DD8"/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styleId="aa">
    <w:name w:val="page number"/>
    <w:basedOn w:val="a0"/>
    <w:rsid w:val="002D4DD8"/>
  </w:style>
  <w:style w:type="paragraph" w:styleId="ab">
    <w:name w:val="Normal Indent"/>
    <w:basedOn w:val="a"/>
    <w:rsid w:val="002D4DD8"/>
    <w:pPr>
      <w:overflowPunct w:val="0"/>
      <w:autoSpaceDE w:val="0"/>
      <w:autoSpaceDN w:val="0"/>
      <w:adjustRightInd w:val="0"/>
      <w:ind w:left="708"/>
    </w:pPr>
    <w:rPr>
      <w:sz w:val="20"/>
      <w:szCs w:val="20"/>
      <w:lang w:val="en-US"/>
    </w:rPr>
  </w:style>
  <w:style w:type="paragraph" w:styleId="21">
    <w:name w:val="Body Text Indent 2"/>
    <w:basedOn w:val="a"/>
    <w:link w:val="22"/>
    <w:rsid w:val="002D4DD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1">
    <w:name w:val="Font Style21"/>
    <w:basedOn w:val="a0"/>
    <w:rsid w:val="002D4DD8"/>
    <w:rPr>
      <w:rFonts w:ascii="Times New Roman" w:hAnsi="Times New Roman" w:cs="Times New Roman"/>
      <w:sz w:val="12"/>
      <w:szCs w:val="12"/>
    </w:rPr>
  </w:style>
  <w:style w:type="character" w:customStyle="1" w:styleId="FontStyle18">
    <w:name w:val="Font Style18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4">
    <w:name w:val="Style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8">
    <w:name w:val="Style8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31">
    <w:name w:val="Font Style31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2">
    <w:name w:val="Style1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3">
    <w:name w:val="Font Style23"/>
    <w:basedOn w:val="a0"/>
    <w:rsid w:val="002D4DD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5">
    <w:name w:val="Font Style25"/>
    <w:basedOn w:val="a0"/>
    <w:rsid w:val="002D4DD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basedOn w:val="a0"/>
    <w:rsid w:val="002D4DD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4">
    <w:name w:val="Style14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6">
    <w:name w:val="Style6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6">
    <w:name w:val="Font Style16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paragraph" w:styleId="23">
    <w:name w:val="Body Text 2"/>
    <w:basedOn w:val="a"/>
    <w:link w:val="24"/>
    <w:rsid w:val="002D4DD8"/>
    <w:pPr>
      <w:spacing w:after="120" w:line="480" w:lineRule="auto"/>
    </w:pPr>
    <w:rPr>
      <w:b/>
      <w:i/>
      <w:color w:val="000080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2D4DD8"/>
    <w:rPr>
      <w:rFonts w:ascii="Times New Roman" w:eastAsia="Times New Roman" w:hAnsi="Times New Roman" w:cs="Times New Roman"/>
      <w:b/>
      <w:i/>
      <w:color w:val="000080"/>
      <w:sz w:val="28"/>
      <w:szCs w:val="20"/>
      <w:lang w:eastAsia="ru-RU"/>
    </w:rPr>
  </w:style>
  <w:style w:type="paragraph" w:customStyle="1" w:styleId="Style1">
    <w:name w:val="Style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2">
    <w:name w:val="Style2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5">
    <w:name w:val="Style5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7">
    <w:name w:val="Font Style17"/>
    <w:basedOn w:val="a0"/>
    <w:rsid w:val="002D4DD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a0"/>
    <w:rsid w:val="002D4DD8"/>
    <w:rPr>
      <w:rFonts w:ascii="Georgia" w:hAnsi="Georgia" w:cs="Lucida Sans Unicode"/>
      <w:sz w:val="12"/>
      <w:szCs w:val="12"/>
    </w:rPr>
  </w:style>
  <w:style w:type="character" w:customStyle="1" w:styleId="FontStyle22">
    <w:name w:val="Font Style22"/>
    <w:basedOn w:val="a0"/>
    <w:rsid w:val="002D4DD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1">
    <w:name w:val="Style11"/>
    <w:basedOn w:val="a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7">
    <w:name w:val="Style7"/>
    <w:basedOn w:val="a"/>
    <w:link w:val="Style70"/>
    <w:rsid w:val="002D4DD8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4">
    <w:name w:val="Font Style14"/>
    <w:basedOn w:val="a0"/>
    <w:rsid w:val="002D4DD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D4DD8"/>
    <w:rPr>
      <w:rFonts w:ascii="Times New Roman" w:hAnsi="Times New Roman" w:cs="Times New Roman"/>
      <w:b/>
      <w:bCs/>
      <w:sz w:val="18"/>
      <w:szCs w:val="18"/>
    </w:rPr>
  </w:style>
  <w:style w:type="paragraph" w:styleId="ac">
    <w:name w:val="Body Text"/>
    <w:basedOn w:val="a"/>
    <w:link w:val="ad"/>
    <w:rsid w:val="002D4DD8"/>
    <w:pPr>
      <w:spacing w:after="120"/>
    </w:pPr>
  </w:style>
  <w:style w:type="character" w:customStyle="1" w:styleId="ad">
    <w:name w:val="Основной текст Знак"/>
    <w:basedOn w:val="a0"/>
    <w:link w:val="ac"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2D4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Style70">
    <w:name w:val="Style7 Знак"/>
    <w:basedOn w:val="a0"/>
    <w:link w:val="Style7"/>
    <w:rsid w:val="002D4D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2D4DD8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5">
    <w:name w:val="List 2"/>
    <w:basedOn w:val="a"/>
    <w:rsid w:val="002D4DD8"/>
    <w:pPr>
      <w:suppressAutoHyphens/>
      <w:ind w:left="566" w:hanging="283"/>
    </w:pPr>
    <w:rPr>
      <w:sz w:val="20"/>
      <w:szCs w:val="20"/>
      <w:lang w:eastAsia="ar-SA"/>
    </w:rPr>
  </w:style>
  <w:style w:type="character" w:styleId="ae">
    <w:name w:val="Hyperlink"/>
    <w:basedOn w:val="a0"/>
    <w:rsid w:val="002D4DD8"/>
    <w:rPr>
      <w:color w:val="0000FF"/>
      <w:u w:val="single"/>
    </w:rPr>
  </w:style>
  <w:style w:type="character" w:styleId="af">
    <w:name w:val="FollowedHyperlink"/>
    <w:basedOn w:val="a0"/>
    <w:rsid w:val="002D4DD8"/>
    <w:rPr>
      <w:color w:val="800080"/>
      <w:u w:val="single"/>
    </w:rPr>
  </w:style>
  <w:style w:type="paragraph" w:styleId="af0">
    <w:name w:val="Plain Text"/>
    <w:basedOn w:val="a"/>
    <w:link w:val="af1"/>
    <w:rsid w:val="002D4DD8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2D4DD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List"/>
    <w:basedOn w:val="a"/>
    <w:uiPriority w:val="99"/>
    <w:semiHidden/>
    <w:unhideWhenUsed/>
    <w:rsid w:val="002D4DD8"/>
    <w:pPr>
      <w:ind w:left="283" w:hanging="283"/>
      <w:contextualSpacing/>
    </w:pPr>
  </w:style>
  <w:style w:type="paragraph" w:styleId="41">
    <w:name w:val="List 4"/>
    <w:basedOn w:val="a"/>
    <w:uiPriority w:val="99"/>
    <w:unhideWhenUsed/>
    <w:rsid w:val="002D4DD8"/>
    <w:pPr>
      <w:ind w:left="1132" w:hanging="283"/>
      <w:contextualSpacing/>
    </w:pPr>
  </w:style>
  <w:style w:type="paragraph" w:styleId="af3">
    <w:name w:val="List Paragraph"/>
    <w:basedOn w:val="a"/>
    <w:uiPriority w:val="34"/>
    <w:qFormat/>
    <w:rsid w:val="002D4DD8"/>
    <w:pPr>
      <w:ind w:left="720"/>
      <w:contextualSpacing/>
    </w:pPr>
  </w:style>
  <w:style w:type="paragraph" w:customStyle="1" w:styleId="af4">
    <w:name w:val="a"/>
    <w:basedOn w:val="a"/>
    <w:rsid w:val="002D4DD8"/>
    <w:pPr>
      <w:spacing w:before="100" w:beforeAutospacing="1" w:after="100" w:afterAutospacing="1"/>
    </w:pPr>
  </w:style>
  <w:style w:type="paragraph" w:styleId="af5">
    <w:name w:val="footer"/>
    <w:basedOn w:val="a"/>
    <w:link w:val="af6"/>
    <w:uiPriority w:val="99"/>
    <w:semiHidden/>
    <w:unhideWhenUsed/>
    <w:rsid w:val="002D4DD8"/>
    <w:pPr>
      <w:spacing w:before="100" w:beforeAutospacing="1" w:after="100" w:afterAutospacing="1"/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D4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"/>
    <w:unhideWhenUsed/>
    <w:rsid w:val="002D4DD8"/>
    <w:pPr>
      <w:spacing w:before="100" w:beforeAutospacing="1" w:after="100" w:afterAutospacing="1"/>
    </w:pPr>
  </w:style>
  <w:style w:type="paragraph" w:styleId="af8">
    <w:name w:val="Balloon Text"/>
    <w:basedOn w:val="a"/>
    <w:link w:val="af9"/>
    <w:uiPriority w:val="99"/>
    <w:semiHidden/>
    <w:unhideWhenUsed/>
    <w:rsid w:val="002D4DD8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D4D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6">
    <w:name w:val="Текст2"/>
    <w:basedOn w:val="a"/>
    <w:rsid w:val="00A617F8"/>
    <w:rPr>
      <w:rFonts w:ascii="Courier New" w:hAnsi="Courier New" w:cs="Courier New"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A617F8"/>
    <w:pPr>
      <w:widowControl w:val="0"/>
      <w:autoSpaceDE w:val="0"/>
      <w:ind w:firstLine="680"/>
      <w:jc w:val="both"/>
    </w:pPr>
    <w:rPr>
      <w:b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A617F8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2.bin"/><Relationship Id="rId21" Type="http://schemas.openxmlformats.org/officeDocument/2006/relationships/oleObject" Target="embeddings/oleObject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18.bin"/><Relationship Id="rId63" Type="http://schemas.openxmlformats.org/officeDocument/2006/relationships/image" Target="http://www.physics-regelman.com/high/Thermodynamics/1/19.gif" TargetMode="External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37.bin"/><Relationship Id="rId112" Type="http://schemas.openxmlformats.org/officeDocument/2006/relationships/image" Target="media/image53.wmf"/><Relationship Id="rId133" Type="http://schemas.openxmlformats.org/officeDocument/2006/relationships/hyperlink" Target="https://elibrary.ru/project_risc.asp" TargetMode="External"/><Relationship Id="rId138" Type="http://schemas.openxmlformats.org/officeDocument/2006/relationships/header" Target="header4.xml"/><Relationship Id="rId16" Type="http://schemas.openxmlformats.org/officeDocument/2006/relationships/image" Target="media/image6.wmf"/><Relationship Id="rId107" Type="http://schemas.openxmlformats.org/officeDocument/2006/relationships/oleObject" Target="embeddings/oleObject46.bin"/><Relationship Id="rId11" Type="http://schemas.openxmlformats.org/officeDocument/2006/relationships/header" Target="header2.xml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7.wmf"/><Relationship Id="rId74" Type="http://schemas.openxmlformats.org/officeDocument/2006/relationships/image" Target="media/image35.png"/><Relationship Id="rId79" Type="http://schemas.openxmlformats.org/officeDocument/2006/relationships/oleObject" Target="embeddings/oleObject32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5.bin"/><Relationship Id="rId128" Type="http://schemas.openxmlformats.org/officeDocument/2006/relationships/hyperlink" Target="https://new.znanium.com/catalog/product/975962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0.bin"/><Relationship Id="rId22" Type="http://schemas.openxmlformats.org/officeDocument/2006/relationships/image" Target="media/image9.wmf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2.wmf"/><Relationship Id="rId64" Type="http://schemas.openxmlformats.org/officeDocument/2006/relationships/image" Target="media/image30.gif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50.bin"/><Relationship Id="rId118" Type="http://schemas.openxmlformats.org/officeDocument/2006/relationships/image" Target="media/image56.wmf"/><Relationship Id="rId134" Type="http://schemas.openxmlformats.org/officeDocument/2006/relationships/hyperlink" Target="https://scholar.google.ru/" TargetMode="External"/><Relationship Id="rId139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5.bin"/><Relationship Id="rId93" Type="http://schemas.openxmlformats.org/officeDocument/2006/relationships/oleObject" Target="embeddings/oleObject39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4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6.bin"/><Relationship Id="rId103" Type="http://schemas.openxmlformats.org/officeDocument/2006/relationships/oleObject" Target="embeddings/oleObject44.bin"/><Relationship Id="rId108" Type="http://schemas.openxmlformats.org/officeDocument/2006/relationships/oleObject" Target="embeddings/oleObject47.bin"/><Relationship Id="rId116" Type="http://schemas.openxmlformats.org/officeDocument/2006/relationships/image" Target="media/image55.wmf"/><Relationship Id="rId124" Type="http://schemas.openxmlformats.org/officeDocument/2006/relationships/image" Target="media/image59.wmf"/><Relationship Id="rId129" Type="http://schemas.openxmlformats.org/officeDocument/2006/relationships/hyperlink" Target="http://znanium.com/catalog.php?bookinfo=463148" TargetMode="External"/><Relationship Id="rId137" Type="http://schemas.openxmlformats.org/officeDocument/2006/relationships/header" Target="header3.xml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5.wmf"/><Relationship Id="rId62" Type="http://schemas.openxmlformats.org/officeDocument/2006/relationships/image" Target="media/image29.gif"/><Relationship Id="rId70" Type="http://schemas.openxmlformats.org/officeDocument/2006/relationships/image" Target="media/image33.wmf"/><Relationship Id="rId75" Type="http://schemas.openxmlformats.org/officeDocument/2006/relationships/oleObject" Target="embeddings/oleObject30.bin"/><Relationship Id="rId83" Type="http://schemas.openxmlformats.org/officeDocument/2006/relationships/oleObject" Target="embeddings/oleObject34.bin"/><Relationship Id="rId88" Type="http://schemas.openxmlformats.org/officeDocument/2006/relationships/image" Target="media/image42.wmf"/><Relationship Id="rId91" Type="http://schemas.openxmlformats.org/officeDocument/2006/relationships/oleObject" Target="embeddings/oleObject38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49.bin"/><Relationship Id="rId132" Type="http://schemas.openxmlformats.org/officeDocument/2006/relationships/hyperlink" Target="http://education.polpred.com/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3.bin"/><Relationship Id="rId127" Type="http://schemas.openxmlformats.org/officeDocument/2006/relationships/hyperlink" Target="https://new.znanium.com/catalog/product/1002345" TargetMode="External"/><Relationship Id="rId10" Type="http://schemas.openxmlformats.org/officeDocument/2006/relationships/header" Target="header1.xml"/><Relationship Id="rId31" Type="http://schemas.openxmlformats.org/officeDocument/2006/relationships/oleObject" Target="embeddings/oleObject10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image" Target="http://www.physics-regelman.com/high/Thermodynamics/1/22.gif" TargetMode="External"/><Relationship Id="rId73" Type="http://schemas.openxmlformats.org/officeDocument/2006/relationships/oleObject" Target="embeddings/oleObject29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3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image" Target="media/image58.wmf"/><Relationship Id="rId130" Type="http://schemas.openxmlformats.org/officeDocument/2006/relationships/hyperlink" Target="https://polpred.com/news" TargetMode="External"/><Relationship Id="rId135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52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2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1.bin"/><Relationship Id="rId104" Type="http://schemas.openxmlformats.org/officeDocument/2006/relationships/image" Target="media/image50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6.bin"/><Relationship Id="rId141" Type="http://schemas.microsoft.com/office/2007/relationships/stylesWithEffects" Target="stylesWithEffects.xml"/><Relationship Id="rId7" Type="http://schemas.openxmlformats.org/officeDocument/2006/relationships/image" Target="media/image1.jpeg"/><Relationship Id="rId71" Type="http://schemas.openxmlformats.org/officeDocument/2006/relationships/oleObject" Target="embeddings/oleObject28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Relationship Id="rId87" Type="http://schemas.openxmlformats.org/officeDocument/2006/relationships/oleObject" Target="embeddings/oleObject36.bin"/><Relationship Id="rId110" Type="http://schemas.openxmlformats.org/officeDocument/2006/relationships/oleObject" Target="embeddings/oleObject48.bin"/><Relationship Id="rId115" Type="http://schemas.openxmlformats.org/officeDocument/2006/relationships/oleObject" Target="embeddings/oleObject51.bin"/><Relationship Id="rId131" Type="http://schemas.openxmlformats.org/officeDocument/2006/relationships/hyperlink" Target="http://polpred.com/" TargetMode="External"/><Relationship Id="rId136" Type="http://schemas.openxmlformats.org/officeDocument/2006/relationships/hyperlink" Target="http://www1.fips.ru/" TargetMode="External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5.bin"/><Relationship Id="rId126" Type="http://schemas.openxmlformats.org/officeDocument/2006/relationships/hyperlink" Target="https://new.znanium.com/catalog/product/1014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29</Pages>
  <Words>5092</Words>
  <Characters>29030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s.matveev</cp:lastModifiedBy>
  <cp:revision>9</cp:revision>
  <cp:lastPrinted>2019-03-07T09:56:00Z</cp:lastPrinted>
  <dcterms:created xsi:type="dcterms:W3CDTF">2019-03-07T09:58:00Z</dcterms:created>
  <dcterms:modified xsi:type="dcterms:W3CDTF">2020-03-27T12:36:00Z</dcterms:modified>
</cp:coreProperties>
</file>