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40F" w:rsidRPr="001926AD" w:rsidRDefault="00D6640F" w:rsidP="00D6640F">
      <w:pPr>
        <w:keepNext/>
        <w:widowControl w:val="0"/>
        <w:autoSpaceDE w:val="0"/>
        <w:autoSpaceDN w:val="0"/>
        <w:adjustRightInd w:val="0"/>
        <w:contextualSpacing/>
        <w:jc w:val="center"/>
        <w:outlineLvl w:val="0"/>
        <w:rPr>
          <w:rFonts w:ascii="Times New Roman" w:hAnsi="Times New Roman"/>
          <w:b/>
          <w:kern w:val="28"/>
        </w:rPr>
      </w:pPr>
      <w:bookmarkStart w:id="0" w:name="P1418"/>
      <w:bookmarkStart w:id="1" w:name="_GoBack"/>
      <w:bookmarkEnd w:id="0"/>
      <w:bookmarkEnd w:id="1"/>
      <w:r w:rsidRPr="001926AD">
        <w:rPr>
          <w:rFonts w:ascii="Times New Roman" w:hAnsi="Times New Roman"/>
          <w:b/>
          <w:kern w:val="28"/>
        </w:rPr>
        <w:t>ПЕРЕЧЕНЬ ПРИЛОЖЕНИЙ</w:t>
      </w:r>
    </w:p>
    <w:p w:rsidR="00D6640F" w:rsidRPr="001926AD" w:rsidRDefault="00A85669" w:rsidP="00A85669">
      <w:pPr>
        <w:keepNext/>
        <w:widowControl w:val="0"/>
        <w:autoSpaceDE w:val="0"/>
        <w:autoSpaceDN w:val="0"/>
        <w:adjustRightInd w:val="0"/>
        <w:spacing w:after="240" w:line="240" w:lineRule="atLeast"/>
        <w:contextualSpacing/>
        <w:jc w:val="both"/>
        <w:outlineLvl w:val="0"/>
        <w:rPr>
          <w:rFonts w:ascii="Times New Roman" w:hAnsi="Times New Roman"/>
          <w:b/>
          <w:kern w:val="28"/>
        </w:rPr>
      </w:pPr>
      <w:r w:rsidRPr="001926AD">
        <w:rPr>
          <w:rFonts w:ascii="Times New Roman" w:hAnsi="Times New Roman"/>
          <w:b/>
          <w:kern w:val="28"/>
        </w:rPr>
        <w:t xml:space="preserve">Неотъемлемой частью Электронного контракта, сформированного с использованием </w:t>
      </w:r>
      <w:r>
        <w:rPr>
          <w:rFonts w:ascii="Times New Roman" w:hAnsi="Times New Roman"/>
          <w:b/>
          <w:kern w:val="28"/>
        </w:rPr>
        <w:t>единой информационной системы</w:t>
      </w:r>
      <w:r w:rsidRPr="001926AD">
        <w:rPr>
          <w:rFonts w:ascii="Times New Roman" w:hAnsi="Times New Roman"/>
          <w:b/>
          <w:kern w:val="28"/>
        </w:rPr>
        <w:t xml:space="preserve"> (далее по тексту приложений - Контракт) являются следующие приложения</w:t>
      </w:r>
      <w:r w:rsidR="00D6640F" w:rsidRPr="001926AD">
        <w:rPr>
          <w:rFonts w:ascii="Times New Roman" w:hAnsi="Times New Roman"/>
          <w:b/>
          <w:kern w:val="28"/>
        </w:rPr>
        <w:t>:</w:t>
      </w:r>
    </w:p>
    <w:p w:rsidR="00D6640F" w:rsidRPr="00D6640F" w:rsidRDefault="00D6640F" w:rsidP="00D6640F">
      <w:pPr>
        <w:keepNext/>
        <w:widowControl w:val="0"/>
        <w:autoSpaceDE w:val="0"/>
        <w:autoSpaceDN w:val="0"/>
        <w:adjustRightInd w:val="0"/>
        <w:spacing w:after="0" w:line="240" w:lineRule="atLeast"/>
        <w:contextualSpacing/>
        <w:outlineLvl w:val="0"/>
        <w:rPr>
          <w:rFonts w:ascii="Times New Roman" w:hAnsi="Times New Roman"/>
          <w:kern w:val="28"/>
        </w:rPr>
      </w:pPr>
      <w:r w:rsidRPr="00D6640F">
        <w:rPr>
          <w:rFonts w:ascii="Times New Roman" w:hAnsi="Times New Roman"/>
          <w:kern w:val="28"/>
        </w:rPr>
        <w:t>Приложение №1 – Условия Контракта;</w:t>
      </w:r>
    </w:p>
    <w:p w:rsidR="00D6640F" w:rsidRPr="00D6640F" w:rsidRDefault="00D6640F" w:rsidP="00D6640F">
      <w:pPr>
        <w:keepNext/>
        <w:widowControl w:val="0"/>
        <w:autoSpaceDE w:val="0"/>
        <w:autoSpaceDN w:val="0"/>
        <w:adjustRightInd w:val="0"/>
        <w:spacing w:after="0" w:line="240" w:lineRule="atLeast"/>
        <w:contextualSpacing/>
        <w:outlineLvl w:val="0"/>
        <w:rPr>
          <w:rFonts w:ascii="Times New Roman" w:hAnsi="Times New Roman"/>
          <w:snapToGrid w:val="0"/>
        </w:rPr>
      </w:pPr>
      <w:r w:rsidRPr="00D6640F">
        <w:rPr>
          <w:rFonts w:ascii="Times New Roman" w:hAnsi="Times New Roman"/>
          <w:kern w:val="28"/>
        </w:rPr>
        <w:t xml:space="preserve">Приложение №2 - </w:t>
      </w:r>
      <w:r w:rsidRPr="00D6640F">
        <w:rPr>
          <w:rFonts w:ascii="Times New Roman" w:hAnsi="Times New Roman"/>
          <w:snapToGrid w:val="0"/>
        </w:rPr>
        <w:t>Наименование и описание РИД;</w:t>
      </w:r>
    </w:p>
    <w:p w:rsidR="00D6640F" w:rsidRPr="00D6640F" w:rsidRDefault="00D6640F" w:rsidP="00D6640F">
      <w:pPr>
        <w:keepNext/>
        <w:widowControl w:val="0"/>
        <w:autoSpaceDE w:val="0"/>
        <w:autoSpaceDN w:val="0"/>
        <w:adjustRightInd w:val="0"/>
        <w:spacing w:after="0" w:line="240" w:lineRule="atLeast"/>
        <w:contextualSpacing/>
        <w:outlineLvl w:val="0"/>
        <w:rPr>
          <w:rFonts w:ascii="Times New Roman" w:hAnsi="Times New Roman"/>
          <w:snapToGrid w:val="0"/>
        </w:rPr>
      </w:pPr>
      <w:r w:rsidRPr="00D6640F">
        <w:rPr>
          <w:rFonts w:ascii="Times New Roman" w:hAnsi="Times New Roman"/>
          <w:snapToGrid w:val="0"/>
        </w:rPr>
        <w:t xml:space="preserve">Приложение №3 - Способы и </w:t>
      </w:r>
      <w:r w:rsidRPr="00D6640F">
        <w:rPr>
          <w:rFonts w:ascii="Times New Roman" w:eastAsia="Times New Roman" w:hAnsi="Times New Roman"/>
          <w:snapToGrid w:val="0"/>
          <w:lang w:eastAsia="ru-RU"/>
        </w:rPr>
        <w:t>объем</w:t>
      </w:r>
      <w:r w:rsidRPr="00D6640F">
        <w:rPr>
          <w:rFonts w:ascii="Times New Roman" w:hAnsi="Times New Roman"/>
          <w:snapToGrid w:val="0"/>
        </w:rPr>
        <w:t xml:space="preserve"> использования РИД;</w:t>
      </w:r>
    </w:p>
    <w:p w:rsidR="00D6640F" w:rsidRPr="00D6640F" w:rsidRDefault="00D6640F" w:rsidP="00D6640F">
      <w:pPr>
        <w:keepNext/>
        <w:widowControl w:val="0"/>
        <w:autoSpaceDE w:val="0"/>
        <w:autoSpaceDN w:val="0"/>
        <w:adjustRightInd w:val="0"/>
        <w:spacing w:after="0" w:line="240" w:lineRule="atLeast"/>
        <w:contextualSpacing/>
        <w:outlineLvl w:val="0"/>
        <w:rPr>
          <w:rFonts w:ascii="Times New Roman" w:eastAsia="Times New Roman" w:hAnsi="Times New Roman"/>
          <w:snapToGrid w:val="0"/>
          <w:lang w:eastAsia="ru-RU"/>
        </w:rPr>
      </w:pPr>
      <w:r w:rsidRPr="00D6640F">
        <w:rPr>
          <w:rFonts w:ascii="Times New Roman" w:hAnsi="Times New Roman"/>
          <w:snapToGrid w:val="0"/>
        </w:rPr>
        <w:t xml:space="preserve">Приложение №4 - </w:t>
      </w:r>
      <w:r w:rsidR="00690F4C">
        <w:rPr>
          <w:rFonts w:ascii="Times New Roman" w:eastAsia="Times New Roman" w:hAnsi="Times New Roman"/>
          <w:snapToGrid w:val="0"/>
          <w:lang w:eastAsia="ru-RU"/>
        </w:rPr>
        <w:t>Таблица цен</w:t>
      </w:r>
    </w:p>
    <w:p w:rsidR="00D6640F" w:rsidRDefault="00D6640F" w:rsidP="00D6640F">
      <w:pPr>
        <w:keepNext/>
        <w:widowControl w:val="0"/>
        <w:autoSpaceDE w:val="0"/>
        <w:autoSpaceDN w:val="0"/>
        <w:adjustRightInd w:val="0"/>
        <w:spacing w:after="240" w:line="240" w:lineRule="atLeast"/>
        <w:contextualSpacing/>
        <w:jc w:val="right"/>
        <w:outlineLvl w:val="0"/>
        <w:rPr>
          <w:rFonts w:ascii="Times New Roman" w:hAnsi="Times New Roman"/>
          <w:kern w:val="28"/>
        </w:rPr>
      </w:pPr>
    </w:p>
    <w:p w:rsidR="00D6640F" w:rsidRPr="001926AD" w:rsidRDefault="00D6640F" w:rsidP="00D6640F">
      <w:pPr>
        <w:keepNext/>
        <w:widowControl w:val="0"/>
        <w:autoSpaceDE w:val="0"/>
        <w:autoSpaceDN w:val="0"/>
        <w:adjustRightInd w:val="0"/>
        <w:spacing w:after="240" w:line="240" w:lineRule="atLeast"/>
        <w:contextualSpacing/>
        <w:jc w:val="right"/>
        <w:outlineLvl w:val="0"/>
        <w:rPr>
          <w:rFonts w:ascii="Times New Roman" w:hAnsi="Times New Roman"/>
          <w:kern w:val="28"/>
        </w:rPr>
      </w:pPr>
      <w:r w:rsidRPr="001926AD">
        <w:rPr>
          <w:rFonts w:ascii="Times New Roman" w:hAnsi="Times New Roman"/>
          <w:kern w:val="28"/>
        </w:rPr>
        <w:t xml:space="preserve">Приложение №1 </w:t>
      </w:r>
    </w:p>
    <w:p w:rsidR="00D6640F" w:rsidRPr="001926AD" w:rsidRDefault="00D6640F" w:rsidP="00D6640F">
      <w:pPr>
        <w:keepNext/>
        <w:widowControl w:val="0"/>
        <w:autoSpaceDE w:val="0"/>
        <w:autoSpaceDN w:val="0"/>
        <w:adjustRightInd w:val="0"/>
        <w:spacing w:after="240" w:line="240" w:lineRule="atLeast"/>
        <w:contextualSpacing/>
        <w:jc w:val="right"/>
        <w:outlineLvl w:val="0"/>
        <w:rPr>
          <w:rFonts w:ascii="Times New Roman" w:hAnsi="Times New Roman"/>
          <w:kern w:val="28"/>
        </w:rPr>
      </w:pPr>
      <w:r w:rsidRPr="001926AD">
        <w:rPr>
          <w:rFonts w:ascii="Times New Roman" w:hAnsi="Times New Roman"/>
          <w:kern w:val="28"/>
        </w:rPr>
        <w:t xml:space="preserve">к </w:t>
      </w:r>
      <w:r>
        <w:rPr>
          <w:rFonts w:ascii="Times New Roman" w:hAnsi="Times New Roman"/>
          <w:kern w:val="28"/>
        </w:rPr>
        <w:t>К</w:t>
      </w:r>
      <w:r w:rsidRPr="001926AD">
        <w:rPr>
          <w:rFonts w:ascii="Times New Roman" w:hAnsi="Times New Roman"/>
          <w:kern w:val="28"/>
        </w:rPr>
        <w:t>онтракту</w:t>
      </w:r>
    </w:p>
    <w:p w:rsidR="00D6640F" w:rsidRDefault="00D6640F" w:rsidP="00844F32">
      <w:pPr>
        <w:pStyle w:val="a3"/>
        <w:ind w:firstLine="0"/>
        <w:jc w:val="center"/>
        <w:rPr>
          <w:b/>
          <w:sz w:val="22"/>
          <w:szCs w:val="22"/>
          <w:lang w:val="ru-RU"/>
        </w:rPr>
      </w:pPr>
      <w:r>
        <w:rPr>
          <w:b/>
          <w:sz w:val="22"/>
          <w:szCs w:val="22"/>
          <w:lang w:val="ru-RU"/>
        </w:rPr>
        <w:t>УСЛОВИЯ</w:t>
      </w:r>
    </w:p>
    <w:p w:rsidR="00D621BE" w:rsidRPr="00E00720" w:rsidRDefault="00B717AB" w:rsidP="00844F32">
      <w:pPr>
        <w:pStyle w:val="a3"/>
        <w:ind w:firstLine="0"/>
        <w:jc w:val="center"/>
        <w:rPr>
          <w:b/>
          <w:sz w:val="22"/>
          <w:szCs w:val="22"/>
          <w:lang w:val="ru-RU"/>
        </w:rPr>
      </w:pPr>
      <w:r w:rsidRPr="00E00720">
        <w:rPr>
          <w:b/>
          <w:sz w:val="22"/>
          <w:szCs w:val="22"/>
        </w:rPr>
        <w:t>ЛИЦЕНЗИОНН</w:t>
      </w:r>
      <w:r w:rsidR="00D6640F">
        <w:rPr>
          <w:b/>
          <w:sz w:val="22"/>
          <w:szCs w:val="22"/>
          <w:lang w:val="ru-RU"/>
        </w:rPr>
        <w:t>ОГО</w:t>
      </w:r>
      <w:r w:rsidRPr="00E00720">
        <w:rPr>
          <w:b/>
          <w:sz w:val="22"/>
          <w:szCs w:val="22"/>
        </w:rPr>
        <w:t xml:space="preserve"> </w:t>
      </w:r>
      <w:r w:rsidR="005A037B" w:rsidRPr="00E00720">
        <w:rPr>
          <w:b/>
          <w:sz w:val="22"/>
          <w:szCs w:val="22"/>
          <w:lang w:val="ru-RU"/>
        </w:rPr>
        <w:t>КОНТРАКТ</w:t>
      </w:r>
      <w:r w:rsidR="00D6640F">
        <w:rPr>
          <w:b/>
          <w:sz w:val="22"/>
          <w:szCs w:val="22"/>
          <w:lang w:val="ru-RU"/>
        </w:rPr>
        <w:t>А</w:t>
      </w:r>
      <w:r w:rsidRPr="00E00720">
        <w:rPr>
          <w:b/>
          <w:sz w:val="22"/>
          <w:szCs w:val="22"/>
        </w:rPr>
        <w:t xml:space="preserve"> №</w:t>
      </w:r>
      <w:r w:rsidR="005A037B" w:rsidRPr="00E00720">
        <w:rPr>
          <w:b/>
          <w:sz w:val="22"/>
          <w:szCs w:val="22"/>
          <w:lang w:val="ru-RU"/>
        </w:rPr>
        <w:t>К-</w:t>
      </w:r>
      <w:r w:rsidR="00972128">
        <w:rPr>
          <w:b/>
          <w:sz w:val="22"/>
          <w:szCs w:val="22"/>
          <w:lang w:val="ru-RU"/>
        </w:rPr>
        <w:t>0</w:t>
      </w:r>
      <w:r w:rsidR="00B74151">
        <w:rPr>
          <w:b/>
          <w:sz w:val="22"/>
          <w:szCs w:val="22"/>
          <w:lang w:val="ru-RU"/>
        </w:rPr>
        <w:t>3</w:t>
      </w:r>
      <w:r w:rsidR="00972128">
        <w:rPr>
          <w:b/>
          <w:sz w:val="22"/>
          <w:szCs w:val="22"/>
          <w:lang w:val="ru-RU"/>
        </w:rPr>
        <w:t>-26</w:t>
      </w:r>
    </w:p>
    <w:p w:rsidR="00B717AB" w:rsidRPr="00E00720" w:rsidRDefault="00B717AB" w:rsidP="00844F32">
      <w:pPr>
        <w:pStyle w:val="a3"/>
        <w:rPr>
          <w:b/>
          <w:sz w:val="22"/>
          <w:szCs w:val="22"/>
        </w:rPr>
      </w:pPr>
    </w:p>
    <w:p w:rsidR="000539E5" w:rsidRPr="00E00720" w:rsidRDefault="000539E5" w:rsidP="00844F32">
      <w:pPr>
        <w:pStyle w:val="a3"/>
        <w:numPr>
          <w:ilvl w:val="0"/>
          <w:numId w:val="1"/>
        </w:numPr>
        <w:tabs>
          <w:tab w:val="left" w:pos="284"/>
        </w:tabs>
        <w:ind w:left="0" w:firstLine="0"/>
        <w:jc w:val="center"/>
        <w:rPr>
          <w:b/>
          <w:sz w:val="22"/>
          <w:szCs w:val="22"/>
        </w:rPr>
      </w:pPr>
      <w:r w:rsidRPr="00E00720">
        <w:rPr>
          <w:b/>
          <w:sz w:val="22"/>
          <w:szCs w:val="22"/>
        </w:rPr>
        <w:t xml:space="preserve">Предмет </w:t>
      </w:r>
      <w:r w:rsidR="005A037B" w:rsidRPr="00E00720">
        <w:rPr>
          <w:b/>
          <w:sz w:val="22"/>
          <w:szCs w:val="22"/>
        </w:rPr>
        <w:t>Контракт</w:t>
      </w:r>
      <w:r w:rsidRPr="00E00720">
        <w:rPr>
          <w:b/>
          <w:sz w:val="22"/>
          <w:szCs w:val="22"/>
        </w:rPr>
        <w:t>а</w:t>
      </w:r>
    </w:p>
    <w:p w:rsidR="000539E5" w:rsidRPr="00E00720" w:rsidRDefault="000539E5" w:rsidP="00844F32">
      <w:pPr>
        <w:pStyle w:val="a3"/>
        <w:numPr>
          <w:ilvl w:val="1"/>
          <w:numId w:val="1"/>
        </w:numPr>
        <w:tabs>
          <w:tab w:val="left" w:pos="1276"/>
        </w:tabs>
        <w:ind w:left="0" w:firstLine="709"/>
        <w:jc w:val="both"/>
        <w:rPr>
          <w:sz w:val="22"/>
          <w:szCs w:val="22"/>
        </w:rPr>
      </w:pPr>
      <w:r w:rsidRPr="00E00720">
        <w:rPr>
          <w:sz w:val="22"/>
          <w:szCs w:val="22"/>
        </w:rPr>
        <w:t>Лицензиар обязуется предоставить Лицензиату право использования результат</w:t>
      </w:r>
      <w:r w:rsidR="00F33D24" w:rsidRPr="00E00720">
        <w:rPr>
          <w:sz w:val="22"/>
          <w:szCs w:val="22"/>
        </w:rPr>
        <w:t>ов</w:t>
      </w:r>
      <w:r w:rsidRPr="00E00720">
        <w:rPr>
          <w:sz w:val="22"/>
          <w:szCs w:val="22"/>
        </w:rPr>
        <w:t xml:space="preserve"> интеллектуальной деятельности</w:t>
      </w:r>
      <w:r w:rsidR="0095046D" w:rsidRPr="00E00720">
        <w:rPr>
          <w:sz w:val="22"/>
          <w:szCs w:val="22"/>
          <w:lang w:val="ru-RU"/>
        </w:rPr>
        <w:t xml:space="preserve"> (доступ </w:t>
      </w:r>
      <w:r w:rsidR="00D709BE">
        <w:rPr>
          <w:sz w:val="22"/>
          <w:szCs w:val="22"/>
          <w:lang w:val="ru-RU"/>
        </w:rPr>
        <w:t>к</w:t>
      </w:r>
      <w:r w:rsidR="0095046D" w:rsidRPr="00E00720">
        <w:rPr>
          <w:sz w:val="22"/>
          <w:szCs w:val="22"/>
          <w:lang w:val="ru-RU"/>
        </w:rPr>
        <w:t xml:space="preserve"> </w:t>
      </w:r>
      <w:r w:rsidR="0095046D" w:rsidRPr="00E00720">
        <w:rPr>
          <w:snapToGrid w:val="0"/>
          <w:sz w:val="22"/>
          <w:szCs w:val="22"/>
          <w:lang w:val="ru-RU"/>
        </w:rPr>
        <w:t>Универсальной  базе данных</w:t>
      </w:r>
      <w:r w:rsidR="0095046D" w:rsidRPr="00E00720">
        <w:rPr>
          <w:sz w:val="22"/>
          <w:szCs w:val="22"/>
          <w:lang w:val="ru-RU"/>
        </w:rPr>
        <w:t xml:space="preserve"> «ИВИС»)</w:t>
      </w:r>
      <w:r w:rsidRPr="00E00720">
        <w:rPr>
          <w:sz w:val="22"/>
          <w:szCs w:val="22"/>
        </w:rPr>
        <w:t>, указанн</w:t>
      </w:r>
      <w:r w:rsidR="00F33D24" w:rsidRPr="00E00720">
        <w:rPr>
          <w:sz w:val="22"/>
          <w:szCs w:val="22"/>
        </w:rPr>
        <w:t>ых</w:t>
      </w:r>
      <w:r w:rsidRPr="00E00720">
        <w:rPr>
          <w:sz w:val="22"/>
          <w:szCs w:val="22"/>
        </w:rPr>
        <w:t xml:space="preserve"> в </w:t>
      </w:r>
      <w:r w:rsidR="00D6640F">
        <w:rPr>
          <w:sz w:val="22"/>
          <w:szCs w:val="22"/>
          <w:lang w:val="ru-RU"/>
        </w:rPr>
        <w:t>П</w:t>
      </w:r>
      <w:r w:rsidRPr="00E00720">
        <w:rPr>
          <w:sz w:val="22"/>
          <w:szCs w:val="22"/>
        </w:rPr>
        <w:t>риложении </w:t>
      </w:r>
      <w:r w:rsidR="00D6640F">
        <w:rPr>
          <w:sz w:val="22"/>
          <w:szCs w:val="22"/>
          <w:lang w:val="ru-RU"/>
        </w:rPr>
        <w:t>2</w:t>
      </w:r>
      <w:r w:rsidRPr="00E00720">
        <w:rPr>
          <w:sz w:val="22"/>
          <w:szCs w:val="22"/>
        </w:rPr>
        <w:t xml:space="preserve"> к </w:t>
      </w:r>
      <w:r w:rsidR="005A037B" w:rsidRPr="00E00720">
        <w:rPr>
          <w:sz w:val="22"/>
          <w:szCs w:val="22"/>
        </w:rPr>
        <w:t>Контракт</w:t>
      </w:r>
      <w:r w:rsidRPr="00E00720">
        <w:rPr>
          <w:sz w:val="22"/>
          <w:szCs w:val="22"/>
        </w:rPr>
        <w:t xml:space="preserve">у (далее – РИД), </w:t>
      </w:r>
      <w:r w:rsidR="00103312" w:rsidRPr="00E00720">
        <w:rPr>
          <w:sz w:val="22"/>
          <w:szCs w:val="22"/>
        </w:rPr>
        <w:t>способами</w:t>
      </w:r>
      <w:r w:rsidR="005966AC" w:rsidRPr="00E00720">
        <w:rPr>
          <w:sz w:val="22"/>
          <w:szCs w:val="22"/>
        </w:rPr>
        <w:t xml:space="preserve"> и в объеме</w:t>
      </w:r>
      <w:r w:rsidR="00103312" w:rsidRPr="00E00720">
        <w:rPr>
          <w:sz w:val="22"/>
          <w:szCs w:val="22"/>
        </w:rPr>
        <w:t>, определенными</w:t>
      </w:r>
      <w:r w:rsidRPr="00E00720">
        <w:rPr>
          <w:sz w:val="22"/>
          <w:szCs w:val="22"/>
        </w:rPr>
        <w:t xml:space="preserve"> в </w:t>
      </w:r>
      <w:r w:rsidR="00D6640F">
        <w:rPr>
          <w:sz w:val="22"/>
          <w:szCs w:val="22"/>
          <w:lang w:val="ru-RU"/>
        </w:rPr>
        <w:t>П</w:t>
      </w:r>
      <w:r w:rsidRPr="00E00720">
        <w:rPr>
          <w:sz w:val="22"/>
          <w:szCs w:val="22"/>
        </w:rPr>
        <w:t>риложении </w:t>
      </w:r>
      <w:r w:rsidR="00D6640F">
        <w:rPr>
          <w:sz w:val="22"/>
          <w:szCs w:val="22"/>
          <w:lang w:val="ru-RU"/>
        </w:rPr>
        <w:t>3</w:t>
      </w:r>
      <w:r w:rsidRPr="00E00720">
        <w:rPr>
          <w:sz w:val="22"/>
          <w:szCs w:val="22"/>
        </w:rPr>
        <w:t xml:space="preserve"> к </w:t>
      </w:r>
      <w:r w:rsidR="005A037B" w:rsidRPr="00E00720">
        <w:rPr>
          <w:sz w:val="22"/>
          <w:szCs w:val="22"/>
        </w:rPr>
        <w:t>Контракт</w:t>
      </w:r>
      <w:r w:rsidRPr="00E00720">
        <w:rPr>
          <w:sz w:val="22"/>
          <w:szCs w:val="22"/>
        </w:rPr>
        <w:t>у, а Лицензиат обязуется принять такое право и выплатить Лицензиару вознаграждение.</w:t>
      </w:r>
    </w:p>
    <w:p w:rsidR="006B1BF4" w:rsidRPr="00E00720" w:rsidRDefault="006B1BF4" w:rsidP="00844F32">
      <w:pPr>
        <w:pStyle w:val="a3"/>
        <w:numPr>
          <w:ilvl w:val="1"/>
          <w:numId w:val="1"/>
        </w:numPr>
        <w:tabs>
          <w:tab w:val="left" w:pos="1276"/>
        </w:tabs>
        <w:ind w:left="0" w:firstLine="709"/>
        <w:jc w:val="both"/>
        <w:rPr>
          <w:sz w:val="22"/>
          <w:szCs w:val="22"/>
        </w:rPr>
      </w:pPr>
      <w:r w:rsidRPr="00E00720">
        <w:rPr>
          <w:sz w:val="22"/>
          <w:szCs w:val="22"/>
        </w:rPr>
        <w:t xml:space="preserve">Право использования </w:t>
      </w:r>
      <w:r w:rsidR="004A4009" w:rsidRPr="00E00720">
        <w:rPr>
          <w:sz w:val="22"/>
          <w:szCs w:val="22"/>
        </w:rPr>
        <w:t xml:space="preserve">РИД </w:t>
      </w:r>
      <w:r w:rsidRPr="00E00720">
        <w:rPr>
          <w:sz w:val="22"/>
          <w:szCs w:val="22"/>
        </w:rPr>
        <w:t xml:space="preserve">предоставляется в отношении </w:t>
      </w:r>
      <w:r w:rsidR="00925808" w:rsidRPr="00E00720">
        <w:rPr>
          <w:sz w:val="22"/>
          <w:szCs w:val="22"/>
        </w:rPr>
        <w:t>всего РИД</w:t>
      </w:r>
      <w:r w:rsidR="00F860BF" w:rsidRPr="00E00720">
        <w:rPr>
          <w:sz w:val="22"/>
          <w:szCs w:val="22"/>
        </w:rPr>
        <w:t xml:space="preserve">, </w:t>
      </w:r>
      <w:r w:rsidR="00587AEE" w:rsidRPr="00E00720">
        <w:rPr>
          <w:sz w:val="22"/>
          <w:szCs w:val="22"/>
        </w:rPr>
        <w:t>в том числе</w:t>
      </w:r>
      <w:r w:rsidR="001C7066" w:rsidRPr="00E00720">
        <w:rPr>
          <w:sz w:val="22"/>
          <w:szCs w:val="22"/>
        </w:rPr>
        <w:t xml:space="preserve"> </w:t>
      </w:r>
      <w:r w:rsidR="00925808" w:rsidRPr="00E00720">
        <w:rPr>
          <w:sz w:val="22"/>
          <w:szCs w:val="22"/>
        </w:rPr>
        <w:t xml:space="preserve">его </w:t>
      </w:r>
      <w:r w:rsidR="001C7066" w:rsidRPr="00E00720">
        <w:rPr>
          <w:sz w:val="22"/>
          <w:szCs w:val="22"/>
        </w:rPr>
        <w:t>дизайна (графики, ра</w:t>
      </w:r>
      <w:r w:rsidR="00587AEE" w:rsidRPr="00E00720">
        <w:rPr>
          <w:sz w:val="22"/>
          <w:szCs w:val="22"/>
        </w:rPr>
        <w:t>сположения элементов оформления</w:t>
      </w:r>
      <w:r w:rsidR="001C7066" w:rsidRPr="00E00720">
        <w:rPr>
          <w:sz w:val="22"/>
          <w:szCs w:val="22"/>
        </w:rPr>
        <w:t>)</w:t>
      </w:r>
      <w:r w:rsidR="00B175E1" w:rsidRPr="00E00720">
        <w:rPr>
          <w:sz w:val="22"/>
          <w:szCs w:val="22"/>
        </w:rPr>
        <w:t xml:space="preserve">, изображений, </w:t>
      </w:r>
      <w:r w:rsidR="00DA14E7" w:rsidRPr="00E00720">
        <w:rPr>
          <w:sz w:val="22"/>
          <w:szCs w:val="22"/>
        </w:rPr>
        <w:t>видео</w:t>
      </w:r>
      <w:r w:rsidR="00254576" w:rsidRPr="00E00720">
        <w:rPr>
          <w:sz w:val="22"/>
          <w:szCs w:val="22"/>
        </w:rPr>
        <w:t>/аудио файлов</w:t>
      </w:r>
      <w:r w:rsidR="00DA14E7" w:rsidRPr="00E00720">
        <w:rPr>
          <w:sz w:val="22"/>
          <w:szCs w:val="22"/>
        </w:rPr>
        <w:t xml:space="preserve">, </w:t>
      </w:r>
      <w:r w:rsidR="00B175E1" w:rsidRPr="00E00720">
        <w:rPr>
          <w:sz w:val="22"/>
          <w:szCs w:val="22"/>
        </w:rPr>
        <w:t>текстов</w:t>
      </w:r>
      <w:r w:rsidR="00DA14E7" w:rsidRPr="00E00720">
        <w:rPr>
          <w:sz w:val="22"/>
          <w:szCs w:val="22"/>
        </w:rPr>
        <w:t>, содержащихся в РИД.</w:t>
      </w:r>
    </w:p>
    <w:p w:rsidR="000539E5" w:rsidRPr="00E00720" w:rsidRDefault="008A0BE0" w:rsidP="00844F32">
      <w:pPr>
        <w:pStyle w:val="a3"/>
        <w:jc w:val="both"/>
        <w:rPr>
          <w:sz w:val="22"/>
          <w:szCs w:val="22"/>
          <w:lang w:val="ru-RU"/>
        </w:rPr>
      </w:pPr>
      <w:r w:rsidRPr="00E00720">
        <w:rPr>
          <w:sz w:val="22"/>
          <w:szCs w:val="22"/>
          <w:lang w:val="ru-RU"/>
        </w:rPr>
        <w:t xml:space="preserve">1.3. </w:t>
      </w:r>
      <w:r w:rsidRPr="00E00720">
        <w:rPr>
          <w:sz w:val="22"/>
          <w:szCs w:val="22"/>
        </w:rPr>
        <w:t>ИКЗ</w:t>
      </w:r>
      <w:r w:rsidR="0095046D" w:rsidRPr="00E00720">
        <w:rPr>
          <w:sz w:val="22"/>
          <w:szCs w:val="22"/>
          <w:lang w:val="ru-RU"/>
        </w:rPr>
        <w:t xml:space="preserve"> </w:t>
      </w:r>
      <w:r w:rsidR="00690F4C" w:rsidRPr="00690F4C">
        <w:rPr>
          <w:sz w:val="22"/>
          <w:szCs w:val="22"/>
          <w:lang w:val="ru-RU"/>
        </w:rPr>
        <w:t>2617414002238745601001000200</w:t>
      </w:r>
      <w:r w:rsidR="00690F4C">
        <w:rPr>
          <w:sz w:val="22"/>
          <w:szCs w:val="22"/>
          <w:lang w:val="ru-RU"/>
        </w:rPr>
        <w:t>1</w:t>
      </w:r>
      <w:r w:rsidR="00690F4C" w:rsidRPr="00690F4C">
        <w:rPr>
          <w:sz w:val="22"/>
          <w:szCs w:val="22"/>
          <w:lang w:val="ru-RU"/>
        </w:rPr>
        <w:t>6311244</w:t>
      </w:r>
      <w:r w:rsidR="0095046D" w:rsidRPr="00E00720">
        <w:rPr>
          <w:sz w:val="22"/>
          <w:szCs w:val="22"/>
          <w:lang w:val="ru-RU"/>
        </w:rPr>
        <w:t>.</w:t>
      </w:r>
    </w:p>
    <w:p w:rsidR="00752A2B" w:rsidRPr="00E00720" w:rsidRDefault="00752A2B" w:rsidP="00844F32">
      <w:pPr>
        <w:pStyle w:val="a3"/>
        <w:jc w:val="both"/>
        <w:rPr>
          <w:sz w:val="22"/>
          <w:szCs w:val="22"/>
          <w:lang w:val="ru-RU"/>
        </w:rPr>
      </w:pPr>
    </w:p>
    <w:p w:rsidR="000D17AC" w:rsidRPr="00E00720" w:rsidRDefault="009B52E4" w:rsidP="00844F32">
      <w:pPr>
        <w:pStyle w:val="a3"/>
        <w:numPr>
          <w:ilvl w:val="0"/>
          <w:numId w:val="1"/>
        </w:numPr>
        <w:tabs>
          <w:tab w:val="left" w:pos="284"/>
        </w:tabs>
        <w:ind w:left="0" w:firstLine="0"/>
        <w:jc w:val="center"/>
        <w:rPr>
          <w:b/>
          <w:bCs/>
          <w:sz w:val="22"/>
          <w:szCs w:val="22"/>
        </w:rPr>
      </w:pPr>
      <w:r w:rsidRPr="00E00720">
        <w:rPr>
          <w:b/>
          <w:sz w:val="22"/>
          <w:szCs w:val="22"/>
        </w:rPr>
        <w:t>Вознаграждение и порядок его выплаты</w:t>
      </w:r>
    </w:p>
    <w:p w:rsidR="00752A2B" w:rsidRPr="00E00720" w:rsidRDefault="000D17AC" w:rsidP="00844F32">
      <w:pPr>
        <w:pStyle w:val="a9"/>
        <w:ind w:left="0" w:firstLine="360"/>
        <w:contextualSpacing w:val="0"/>
        <w:jc w:val="both"/>
        <w:rPr>
          <w:sz w:val="22"/>
          <w:szCs w:val="22"/>
          <w:lang w:val="ru-RU"/>
        </w:rPr>
      </w:pPr>
      <w:bookmarkStart w:id="2" w:name="_Ref397340061"/>
      <w:r w:rsidRPr="00E00720">
        <w:rPr>
          <w:sz w:val="22"/>
          <w:szCs w:val="22"/>
          <w:lang w:val="ru-RU"/>
        </w:rPr>
        <w:t xml:space="preserve">      2.1</w:t>
      </w:r>
      <w:proofErr w:type="gramStart"/>
      <w:r w:rsidRPr="00E00720">
        <w:rPr>
          <w:sz w:val="22"/>
          <w:szCs w:val="22"/>
          <w:lang w:val="ru-RU"/>
        </w:rPr>
        <w:t xml:space="preserve"> </w:t>
      </w:r>
      <w:r w:rsidR="009B52E4" w:rsidRPr="00E00720">
        <w:rPr>
          <w:sz w:val="22"/>
          <w:szCs w:val="22"/>
        </w:rPr>
        <w:t>З</w:t>
      </w:r>
      <w:proofErr w:type="gramEnd"/>
      <w:r w:rsidR="009B52E4" w:rsidRPr="00E00720">
        <w:rPr>
          <w:sz w:val="22"/>
          <w:szCs w:val="22"/>
        </w:rPr>
        <w:t xml:space="preserve">а </w:t>
      </w:r>
      <w:r w:rsidR="00861FBC" w:rsidRPr="00E00720">
        <w:rPr>
          <w:sz w:val="22"/>
          <w:szCs w:val="22"/>
        </w:rPr>
        <w:t>приобретение</w:t>
      </w:r>
      <w:r w:rsidR="009B52E4" w:rsidRPr="00E00720">
        <w:rPr>
          <w:sz w:val="22"/>
          <w:szCs w:val="22"/>
        </w:rPr>
        <w:t xml:space="preserve"> права использования РИД </w:t>
      </w:r>
      <w:r w:rsidR="003A5DB8" w:rsidRPr="00E00720">
        <w:rPr>
          <w:sz w:val="22"/>
          <w:szCs w:val="22"/>
        </w:rPr>
        <w:t>Лицензиат</w:t>
      </w:r>
      <w:r w:rsidR="009B52E4" w:rsidRPr="00E00720">
        <w:rPr>
          <w:sz w:val="22"/>
          <w:szCs w:val="22"/>
        </w:rPr>
        <w:t xml:space="preserve"> обязуется выплатить </w:t>
      </w:r>
      <w:r w:rsidR="00861FBC" w:rsidRPr="00E00720">
        <w:rPr>
          <w:sz w:val="22"/>
          <w:szCs w:val="22"/>
        </w:rPr>
        <w:t>Лицензиару</w:t>
      </w:r>
      <w:r w:rsidR="009B52E4" w:rsidRPr="00E00720">
        <w:rPr>
          <w:sz w:val="22"/>
          <w:szCs w:val="22"/>
        </w:rPr>
        <w:t xml:space="preserve"> вознаграждение </w:t>
      </w:r>
      <w:r w:rsidR="008A65AA" w:rsidRPr="00E00720">
        <w:rPr>
          <w:sz w:val="22"/>
          <w:szCs w:val="22"/>
        </w:rPr>
        <w:t xml:space="preserve">согласно </w:t>
      </w:r>
      <w:r w:rsidR="00D6640F">
        <w:rPr>
          <w:sz w:val="22"/>
          <w:szCs w:val="22"/>
          <w:lang w:val="ru-RU"/>
        </w:rPr>
        <w:t>П</w:t>
      </w:r>
      <w:r w:rsidR="008A65AA" w:rsidRPr="00E00720">
        <w:rPr>
          <w:sz w:val="22"/>
          <w:szCs w:val="22"/>
        </w:rPr>
        <w:t>риложению </w:t>
      </w:r>
      <w:r w:rsidR="00D6640F">
        <w:rPr>
          <w:sz w:val="22"/>
          <w:szCs w:val="22"/>
          <w:lang w:val="ru-RU"/>
        </w:rPr>
        <w:t>4</w:t>
      </w:r>
      <w:r w:rsidR="008A65AA" w:rsidRPr="00E00720">
        <w:rPr>
          <w:sz w:val="22"/>
          <w:szCs w:val="22"/>
        </w:rPr>
        <w:t xml:space="preserve"> к </w:t>
      </w:r>
      <w:r w:rsidR="005A037B" w:rsidRPr="00E00720">
        <w:rPr>
          <w:sz w:val="22"/>
          <w:szCs w:val="22"/>
        </w:rPr>
        <w:t>Контракт</w:t>
      </w:r>
      <w:r w:rsidR="008A65AA" w:rsidRPr="00E00720">
        <w:rPr>
          <w:sz w:val="22"/>
          <w:szCs w:val="22"/>
        </w:rPr>
        <w:t xml:space="preserve">у </w:t>
      </w:r>
      <w:r w:rsidR="009B52E4" w:rsidRPr="00E00720">
        <w:rPr>
          <w:sz w:val="22"/>
          <w:szCs w:val="22"/>
        </w:rPr>
        <w:t>в форме ед</w:t>
      </w:r>
      <w:r w:rsidR="009B6FE9" w:rsidRPr="00E00720">
        <w:rPr>
          <w:sz w:val="22"/>
          <w:szCs w:val="22"/>
        </w:rPr>
        <w:t xml:space="preserve">иновременного платежа </w:t>
      </w:r>
      <w:r w:rsidR="008A65AA" w:rsidRPr="00E00720">
        <w:rPr>
          <w:sz w:val="22"/>
          <w:szCs w:val="22"/>
        </w:rPr>
        <w:t>в размере</w:t>
      </w:r>
      <w:r w:rsidR="00650B39" w:rsidRPr="00E00720">
        <w:rPr>
          <w:sz w:val="22"/>
          <w:szCs w:val="22"/>
        </w:rPr>
        <w:t xml:space="preserve"> </w:t>
      </w:r>
      <w:bookmarkEnd w:id="2"/>
      <w:r w:rsidR="00690F4C">
        <w:rPr>
          <w:b/>
          <w:sz w:val="22"/>
          <w:szCs w:val="22"/>
          <w:lang w:val="ru-RU"/>
        </w:rPr>
        <w:t>359 199,00 (Триста пятьдесят девять тысяч сто девяносто девять) рублей</w:t>
      </w:r>
      <w:r w:rsidRPr="00E00720">
        <w:rPr>
          <w:b/>
          <w:sz w:val="22"/>
          <w:szCs w:val="22"/>
          <w:lang w:val="ru-RU"/>
        </w:rPr>
        <w:t>,</w:t>
      </w:r>
      <w:r w:rsidRPr="00E00720">
        <w:rPr>
          <w:sz w:val="22"/>
          <w:szCs w:val="22"/>
        </w:rPr>
        <w:t xml:space="preserve"> НДС не облагается в соответствии с подпунктом 26 пункта 2 статьи 149 Налогового кодекса Российской Федерации. Запись в реестре №12147 от 30.11.2021 произведена на основании поручения Министерства цифрового развития, связи и массовых коммуникаций Российской Федерации от 30.11.2021 по протоколу заседания экспертного совета от 15.11.2021 №1414пр.</w:t>
      </w:r>
    </w:p>
    <w:p w:rsidR="009B52E4" w:rsidRPr="00E00720" w:rsidRDefault="00CC4794" w:rsidP="00844F32">
      <w:pPr>
        <w:pStyle w:val="a9"/>
        <w:ind w:left="0"/>
        <w:contextualSpacing w:val="0"/>
        <w:jc w:val="both"/>
        <w:rPr>
          <w:sz w:val="22"/>
          <w:szCs w:val="22"/>
          <w:lang w:val="ru-RU"/>
        </w:rPr>
      </w:pPr>
      <w:r w:rsidRPr="00E00720">
        <w:rPr>
          <w:sz w:val="22"/>
          <w:szCs w:val="22"/>
        </w:rPr>
        <w:t>Указанное в</w:t>
      </w:r>
      <w:r w:rsidR="009B52E4" w:rsidRPr="00E00720">
        <w:rPr>
          <w:sz w:val="22"/>
          <w:szCs w:val="22"/>
        </w:rPr>
        <w:t xml:space="preserve">ознаграждение </w:t>
      </w:r>
      <w:r w:rsidR="00DF07DE" w:rsidRPr="00E00720">
        <w:rPr>
          <w:sz w:val="22"/>
          <w:szCs w:val="22"/>
          <w:lang w:val="ru-RU"/>
        </w:rPr>
        <w:t xml:space="preserve">является твердым, определено на весь срок </w:t>
      </w:r>
      <w:r w:rsidR="006C64AA">
        <w:rPr>
          <w:sz w:val="22"/>
          <w:szCs w:val="22"/>
          <w:lang w:val="ru-RU"/>
        </w:rPr>
        <w:t>исполнения</w:t>
      </w:r>
      <w:r w:rsidR="00DF07DE" w:rsidRPr="00E00720">
        <w:rPr>
          <w:sz w:val="22"/>
          <w:szCs w:val="22"/>
          <w:lang w:val="ru-RU"/>
        </w:rPr>
        <w:t xml:space="preserve"> </w:t>
      </w:r>
      <w:r w:rsidR="005A037B" w:rsidRPr="00E00720">
        <w:rPr>
          <w:sz w:val="22"/>
          <w:szCs w:val="22"/>
          <w:lang w:val="ru-RU"/>
        </w:rPr>
        <w:t>Контракт</w:t>
      </w:r>
      <w:r w:rsidR="00DF07DE" w:rsidRPr="00E00720">
        <w:rPr>
          <w:sz w:val="22"/>
          <w:szCs w:val="22"/>
          <w:lang w:val="ru-RU"/>
        </w:rPr>
        <w:t xml:space="preserve">а, </w:t>
      </w:r>
      <w:r w:rsidR="0095046D" w:rsidRPr="00E00720">
        <w:rPr>
          <w:sz w:val="22"/>
          <w:szCs w:val="22"/>
        </w:rPr>
        <w:t xml:space="preserve">за исключением случаев, установленных Федеральным </w:t>
      </w:r>
      <w:hyperlink r:id="rId9" w:history="1">
        <w:r w:rsidR="0095046D" w:rsidRPr="00E00720">
          <w:rPr>
            <w:sz w:val="22"/>
            <w:szCs w:val="22"/>
          </w:rPr>
          <w:t>законом</w:t>
        </w:r>
      </w:hyperlink>
      <w:r w:rsidR="0095046D" w:rsidRPr="00E00720">
        <w:rPr>
          <w:sz w:val="22"/>
          <w:szCs w:val="22"/>
        </w:rPr>
        <w:t xml:space="preserve"> №44-ФЗ и Контрактом и </w:t>
      </w:r>
      <w:r w:rsidR="009B52E4" w:rsidRPr="00E00720">
        <w:rPr>
          <w:sz w:val="22"/>
          <w:szCs w:val="22"/>
        </w:rPr>
        <w:t xml:space="preserve">включает в себя все затраты, издержки, а также иные расходы Лицензиара, связанные с выполнением условий </w:t>
      </w:r>
      <w:r w:rsidR="005A037B" w:rsidRPr="00E00720">
        <w:rPr>
          <w:sz w:val="22"/>
          <w:szCs w:val="22"/>
        </w:rPr>
        <w:t>Контракт</w:t>
      </w:r>
      <w:r w:rsidR="009B52E4" w:rsidRPr="00E00720">
        <w:rPr>
          <w:sz w:val="22"/>
          <w:szCs w:val="22"/>
        </w:rPr>
        <w:t>а.</w:t>
      </w:r>
    </w:p>
    <w:p w:rsidR="00BD11B3" w:rsidRPr="00E00720" w:rsidRDefault="000D17AC" w:rsidP="00844F32">
      <w:pPr>
        <w:pStyle w:val="a3"/>
        <w:tabs>
          <w:tab w:val="left" w:pos="1276"/>
        </w:tabs>
        <w:ind w:firstLine="0"/>
        <w:jc w:val="both"/>
        <w:rPr>
          <w:sz w:val="22"/>
          <w:szCs w:val="22"/>
          <w:lang w:val="ru-RU"/>
        </w:rPr>
      </w:pPr>
      <w:r w:rsidRPr="00E00720">
        <w:rPr>
          <w:sz w:val="22"/>
          <w:szCs w:val="22"/>
          <w:lang w:val="ru-RU"/>
        </w:rPr>
        <w:t xml:space="preserve">             2.2 </w:t>
      </w:r>
      <w:r w:rsidR="00BD11B3" w:rsidRPr="00E00720">
        <w:rPr>
          <w:sz w:val="22"/>
          <w:szCs w:val="22"/>
        </w:rPr>
        <w:t>Источник финансирования</w:t>
      </w:r>
      <w:r w:rsidR="00DF07DE" w:rsidRPr="00E00720">
        <w:rPr>
          <w:sz w:val="22"/>
          <w:szCs w:val="22"/>
          <w:lang w:val="ru-RU"/>
        </w:rPr>
        <w:t xml:space="preserve"> </w:t>
      </w:r>
      <w:r w:rsidR="005A037B" w:rsidRPr="00E00720">
        <w:rPr>
          <w:sz w:val="22"/>
          <w:szCs w:val="22"/>
          <w:lang w:val="ru-RU"/>
        </w:rPr>
        <w:t>Контракт</w:t>
      </w:r>
      <w:r w:rsidR="00DF07DE" w:rsidRPr="00E00720">
        <w:rPr>
          <w:sz w:val="22"/>
          <w:szCs w:val="22"/>
          <w:lang w:val="ru-RU"/>
        </w:rPr>
        <w:t>а</w:t>
      </w:r>
      <w:r w:rsidR="00FD3D03" w:rsidRPr="00E00720">
        <w:rPr>
          <w:sz w:val="22"/>
          <w:szCs w:val="22"/>
        </w:rPr>
        <w:t>:</w:t>
      </w:r>
      <w:r w:rsidR="00650B39" w:rsidRPr="00E00720">
        <w:rPr>
          <w:sz w:val="22"/>
          <w:szCs w:val="22"/>
        </w:rPr>
        <w:t xml:space="preserve"> субсиди</w:t>
      </w:r>
      <w:r w:rsidR="00DF07DE" w:rsidRPr="00E00720">
        <w:rPr>
          <w:sz w:val="22"/>
          <w:szCs w:val="22"/>
          <w:lang w:val="ru-RU"/>
        </w:rPr>
        <w:t xml:space="preserve">я </w:t>
      </w:r>
      <w:r w:rsidR="00650B39" w:rsidRPr="00E00720">
        <w:rPr>
          <w:sz w:val="22"/>
          <w:szCs w:val="22"/>
        </w:rPr>
        <w:t>на выполнение государственного задания</w:t>
      </w:r>
      <w:r w:rsidR="00E71C77" w:rsidRPr="00E00720">
        <w:rPr>
          <w:sz w:val="22"/>
          <w:szCs w:val="22"/>
          <w:lang w:val="ru-RU"/>
        </w:rPr>
        <w:t>, средства от приносящей доход деятельности</w:t>
      </w:r>
      <w:r w:rsidR="00DF07DE" w:rsidRPr="00E00720">
        <w:rPr>
          <w:sz w:val="22"/>
          <w:szCs w:val="22"/>
          <w:lang w:val="ru-RU"/>
        </w:rPr>
        <w:t>.</w:t>
      </w:r>
      <w:r w:rsidR="00BD11B3" w:rsidRPr="00E00720">
        <w:rPr>
          <w:sz w:val="22"/>
          <w:szCs w:val="22"/>
        </w:rPr>
        <w:t xml:space="preserve"> </w:t>
      </w:r>
    </w:p>
    <w:p w:rsidR="009B52E4" w:rsidRPr="00690F4C" w:rsidRDefault="000D17AC" w:rsidP="00844F32">
      <w:pPr>
        <w:pStyle w:val="a3"/>
        <w:tabs>
          <w:tab w:val="left" w:pos="1276"/>
        </w:tabs>
        <w:ind w:firstLine="0"/>
        <w:jc w:val="both"/>
        <w:rPr>
          <w:sz w:val="22"/>
          <w:szCs w:val="22"/>
          <w:lang w:val="ru-RU"/>
        </w:rPr>
      </w:pPr>
      <w:bookmarkStart w:id="3" w:name="_Ref397339650"/>
      <w:r w:rsidRPr="00E00720">
        <w:rPr>
          <w:sz w:val="22"/>
          <w:szCs w:val="22"/>
          <w:lang w:val="ru-RU"/>
        </w:rPr>
        <w:t xml:space="preserve">             2.3 </w:t>
      </w:r>
      <w:bookmarkEnd w:id="3"/>
      <w:r w:rsidR="00690F4C" w:rsidRPr="00690F4C">
        <w:rPr>
          <w:sz w:val="22"/>
          <w:szCs w:val="22"/>
        </w:rPr>
        <w:t xml:space="preserve">Лицензиат производит выплату вознаграждения посредством перечисления денежных средств на расчетный счет Лицензиара в течение </w:t>
      </w:r>
      <w:r w:rsidR="00690F4C" w:rsidRPr="00690F4C">
        <w:rPr>
          <w:rStyle w:val="af7"/>
          <w:color w:val="auto"/>
          <w:sz w:val="22"/>
          <w:szCs w:val="22"/>
        </w:rPr>
        <w:t>7 (семи)</w:t>
      </w:r>
      <w:r w:rsidR="00690F4C" w:rsidRPr="00690F4C">
        <w:rPr>
          <w:sz w:val="22"/>
          <w:szCs w:val="22"/>
        </w:rPr>
        <w:t xml:space="preserve"> рабочих дней </w:t>
      </w:r>
      <w:proofErr w:type="gramStart"/>
      <w:r w:rsidR="00690F4C" w:rsidRPr="00690F4C">
        <w:rPr>
          <w:sz w:val="22"/>
          <w:szCs w:val="22"/>
        </w:rPr>
        <w:t>с даты подписания</w:t>
      </w:r>
      <w:proofErr w:type="gramEnd"/>
      <w:r w:rsidR="00690F4C" w:rsidRPr="00690F4C">
        <w:rPr>
          <w:sz w:val="22"/>
          <w:szCs w:val="22"/>
        </w:rPr>
        <w:t xml:space="preserve"> Заказчиком документа о приемке</w:t>
      </w:r>
      <w:r w:rsidR="00D709BE">
        <w:rPr>
          <w:sz w:val="22"/>
          <w:szCs w:val="22"/>
          <w:lang w:val="ru-RU"/>
        </w:rPr>
        <w:t>, размещенного в единой информационной системе (далее - ЕИС)</w:t>
      </w:r>
      <w:r w:rsidR="00690F4C" w:rsidRPr="00690F4C">
        <w:rPr>
          <w:sz w:val="22"/>
          <w:szCs w:val="22"/>
          <w:lang w:val="ru-RU"/>
        </w:rPr>
        <w:t>.</w:t>
      </w:r>
    </w:p>
    <w:p w:rsidR="00A03B6D" w:rsidRPr="00E00720" w:rsidRDefault="000D17AC" w:rsidP="00844F32">
      <w:pPr>
        <w:pStyle w:val="a3"/>
        <w:tabs>
          <w:tab w:val="left" w:pos="1276"/>
        </w:tabs>
        <w:ind w:firstLine="0"/>
        <w:jc w:val="both"/>
        <w:rPr>
          <w:sz w:val="22"/>
          <w:szCs w:val="22"/>
        </w:rPr>
      </w:pPr>
      <w:r w:rsidRPr="00E00720">
        <w:rPr>
          <w:sz w:val="22"/>
          <w:szCs w:val="22"/>
          <w:lang w:val="ru-RU"/>
        </w:rPr>
        <w:t xml:space="preserve">             2.4 </w:t>
      </w:r>
      <w:r w:rsidR="000A51B4" w:rsidRPr="00E00720">
        <w:rPr>
          <w:sz w:val="22"/>
          <w:szCs w:val="22"/>
        </w:rPr>
        <w:t xml:space="preserve">Моментом исполнения денежного обязательства </w:t>
      </w:r>
      <w:r w:rsidR="002F10BD" w:rsidRPr="00E00720">
        <w:rPr>
          <w:sz w:val="22"/>
          <w:szCs w:val="22"/>
        </w:rPr>
        <w:t>Лицензиатом</w:t>
      </w:r>
      <w:r w:rsidR="000A51B4" w:rsidRPr="00E00720">
        <w:rPr>
          <w:sz w:val="22"/>
          <w:szCs w:val="22"/>
        </w:rPr>
        <w:t xml:space="preserve"> является момент </w:t>
      </w:r>
      <w:r w:rsidR="00650B39" w:rsidRPr="00E00720">
        <w:rPr>
          <w:rStyle w:val="af7"/>
          <w:color w:val="auto"/>
          <w:sz w:val="22"/>
          <w:szCs w:val="22"/>
        </w:rPr>
        <w:t>списания банком денежных средств с его расчетного счета. Лицензиар вправе потребовать у Лицензиата копию платежного поручения с отметкой банка об исполнении им денежного обязательства</w:t>
      </w:r>
      <w:r w:rsidR="00DB3F73" w:rsidRPr="00E00720">
        <w:rPr>
          <w:sz w:val="22"/>
          <w:szCs w:val="22"/>
        </w:rPr>
        <w:t>.</w:t>
      </w:r>
    </w:p>
    <w:p w:rsidR="00080C68" w:rsidRPr="00E00720" w:rsidRDefault="000D17AC" w:rsidP="00844F32">
      <w:pPr>
        <w:pStyle w:val="a3"/>
        <w:tabs>
          <w:tab w:val="left" w:pos="1276"/>
        </w:tabs>
        <w:ind w:firstLine="0"/>
        <w:jc w:val="both"/>
        <w:rPr>
          <w:sz w:val="22"/>
          <w:szCs w:val="22"/>
        </w:rPr>
      </w:pPr>
      <w:r w:rsidRPr="00E00720">
        <w:rPr>
          <w:sz w:val="22"/>
          <w:szCs w:val="22"/>
          <w:lang w:val="ru-RU"/>
        </w:rPr>
        <w:t xml:space="preserve">              2.5 </w:t>
      </w:r>
      <w:r w:rsidR="00080C68" w:rsidRPr="00E00720">
        <w:rPr>
          <w:sz w:val="22"/>
          <w:szCs w:val="22"/>
        </w:rPr>
        <w:t xml:space="preserve">Лицензиар не вправе в одностороннем порядке увеличивать цену </w:t>
      </w:r>
      <w:r w:rsidR="005A037B" w:rsidRPr="00E00720">
        <w:rPr>
          <w:sz w:val="22"/>
          <w:szCs w:val="22"/>
        </w:rPr>
        <w:t>Контракт</w:t>
      </w:r>
      <w:r w:rsidR="00080C68" w:rsidRPr="00E00720">
        <w:rPr>
          <w:sz w:val="22"/>
          <w:szCs w:val="22"/>
        </w:rPr>
        <w:t xml:space="preserve">а в течение срока его действия. Цена </w:t>
      </w:r>
      <w:r w:rsidR="005A037B" w:rsidRPr="00E00720">
        <w:rPr>
          <w:sz w:val="22"/>
          <w:szCs w:val="22"/>
        </w:rPr>
        <w:t>Контракт</w:t>
      </w:r>
      <w:r w:rsidR="00080C68" w:rsidRPr="00E00720">
        <w:rPr>
          <w:sz w:val="22"/>
          <w:szCs w:val="22"/>
        </w:rPr>
        <w:t xml:space="preserve">а может быть снижена по соглашению Сторон без изменения предусмотренных </w:t>
      </w:r>
      <w:r w:rsidR="005A037B" w:rsidRPr="00E00720">
        <w:rPr>
          <w:sz w:val="22"/>
          <w:szCs w:val="22"/>
        </w:rPr>
        <w:t>Контракт</w:t>
      </w:r>
      <w:r w:rsidR="00080C68" w:rsidRPr="00E00720">
        <w:rPr>
          <w:sz w:val="22"/>
          <w:szCs w:val="22"/>
        </w:rPr>
        <w:t xml:space="preserve">ом объема </w:t>
      </w:r>
      <w:r w:rsidR="002652D0" w:rsidRPr="00E00720">
        <w:rPr>
          <w:sz w:val="22"/>
          <w:szCs w:val="22"/>
        </w:rPr>
        <w:t>права использования РИД и/или количества РИД</w:t>
      </w:r>
      <w:r w:rsidR="00080C68" w:rsidRPr="00E00720">
        <w:rPr>
          <w:sz w:val="22"/>
          <w:szCs w:val="22"/>
        </w:rPr>
        <w:t xml:space="preserve"> и иных условий </w:t>
      </w:r>
      <w:r w:rsidR="005A037B" w:rsidRPr="00E00720">
        <w:rPr>
          <w:sz w:val="22"/>
          <w:szCs w:val="22"/>
        </w:rPr>
        <w:t>Контракт</w:t>
      </w:r>
      <w:r w:rsidR="00080C68" w:rsidRPr="00E00720">
        <w:rPr>
          <w:sz w:val="22"/>
          <w:szCs w:val="22"/>
        </w:rPr>
        <w:t>а.</w:t>
      </w:r>
    </w:p>
    <w:p w:rsidR="00424367" w:rsidRPr="00E00720" w:rsidRDefault="00424367" w:rsidP="00844F32">
      <w:pPr>
        <w:pStyle w:val="a3"/>
        <w:numPr>
          <w:ilvl w:val="1"/>
          <w:numId w:val="33"/>
        </w:numPr>
        <w:tabs>
          <w:tab w:val="left" w:pos="1276"/>
        </w:tabs>
        <w:ind w:left="0" w:firstLine="709"/>
        <w:jc w:val="both"/>
        <w:rPr>
          <w:sz w:val="22"/>
          <w:szCs w:val="22"/>
        </w:rPr>
      </w:pPr>
      <w:r w:rsidRPr="00E00720">
        <w:rPr>
          <w:sz w:val="22"/>
          <w:szCs w:val="22"/>
        </w:rPr>
        <w:t xml:space="preserve">Лицензиат по согласованию с Лицензиаром в ходе исполнения </w:t>
      </w:r>
      <w:r w:rsidR="005A037B" w:rsidRPr="00E00720">
        <w:rPr>
          <w:sz w:val="22"/>
          <w:szCs w:val="22"/>
        </w:rPr>
        <w:t>Контракт</w:t>
      </w:r>
      <w:r w:rsidRPr="00E00720">
        <w:rPr>
          <w:sz w:val="22"/>
          <w:szCs w:val="22"/>
        </w:rPr>
        <w:t xml:space="preserve">а вправе </w:t>
      </w:r>
      <w:r w:rsidR="00752A2B" w:rsidRPr="00E00720">
        <w:rPr>
          <w:sz w:val="22"/>
          <w:szCs w:val="22"/>
        </w:rPr>
        <w:t>изменить, но не более чем на 10</w:t>
      </w:r>
      <w:r w:rsidR="00925808" w:rsidRPr="00E00720">
        <w:rPr>
          <w:sz w:val="22"/>
          <w:szCs w:val="22"/>
        </w:rPr>
        <w:t xml:space="preserve">% </w:t>
      </w:r>
      <w:r w:rsidRPr="00E00720">
        <w:rPr>
          <w:sz w:val="22"/>
          <w:szCs w:val="22"/>
        </w:rPr>
        <w:t>(десять</w:t>
      </w:r>
      <w:r w:rsidR="00925808" w:rsidRPr="00E00720">
        <w:rPr>
          <w:sz w:val="22"/>
          <w:szCs w:val="22"/>
        </w:rPr>
        <w:t xml:space="preserve"> процентов</w:t>
      </w:r>
      <w:r w:rsidR="000D64B5" w:rsidRPr="00E00720">
        <w:rPr>
          <w:sz w:val="22"/>
          <w:szCs w:val="22"/>
        </w:rPr>
        <w:t xml:space="preserve">), </w:t>
      </w:r>
      <w:r w:rsidRPr="00E00720">
        <w:rPr>
          <w:sz w:val="22"/>
          <w:szCs w:val="22"/>
        </w:rPr>
        <w:t>объем права использования РИД и/или количество результатов интеллектуальной деятельности в случае</w:t>
      </w:r>
      <w:r w:rsidR="00C83A3B" w:rsidRPr="00E00720">
        <w:rPr>
          <w:rFonts w:eastAsia="Times New Roman"/>
          <w:snapToGrid w:val="0"/>
          <w:sz w:val="22"/>
          <w:szCs w:val="22"/>
          <w:lang w:eastAsia="ru-RU"/>
        </w:rPr>
        <w:t xml:space="preserve"> возникновения потребности в</w:t>
      </w:r>
      <w:r w:rsidRPr="00E00720">
        <w:rPr>
          <w:sz w:val="22"/>
          <w:szCs w:val="22"/>
        </w:rPr>
        <w:t>:</w:t>
      </w:r>
    </w:p>
    <w:p w:rsidR="00424367" w:rsidRPr="00E00720" w:rsidRDefault="00424367"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napToGrid w:val="0"/>
          <w:sz w:val="22"/>
          <w:szCs w:val="22"/>
          <w:lang w:eastAsia="ru-RU"/>
        </w:rPr>
        <w:t>увеличении объема права использования РИД;</w:t>
      </w:r>
    </w:p>
    <w:p w:rsidR="00424367" w:rsidRPr="00E00720" w:rsidRDefault="00424367"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napToGrid w:val="0"/>
          <w:sz w:val="22"/>
          <w:szCs w:val="22"/>
          <w:lang w:eastAsia="ru-RU"/>
        </w:rPr>
        <w:t>дополнительн</w:t>
      </w:r>
      <w:r w:rsidR="00D37D68" w:rsidRPr="00E00720">
        <w:rPr>
          <w:rFonts w:eastAsia="Times New Roman"/>
          <w:snapToGrid w:val="0"/>
          <w:sz w:val="22"/>
          <w:szCs w:val="22"/>
          <w:lang w:eastAsia="ru-RU"/>
        </w:rPr>
        <w:t>ых</w:t>
      </w:r>
      <w:r w:rsidRPr="00E00720">
        <w:rPr>
          <w:rFonts w:eastAsia="Times New Roman"/>
          <w:snapToGrid w:val="0"/>
          <w:sz w:val="22"/>
          <w:szCs w:val="22"/>
          <w:lang w:eastAsia="ru-RU"/>
        </w:rPr>
        <w:t xml:space="preserve"> результат</w:t>
      </w:r>
      <w:r w:rsidR="00D37D68" w:rsidRPr="00E00720">
        <w:rPr>
          <w:rFonts w:eastAsia="Times New Roman"/>
          <w:snapToGrid w:val="0"/>
          <w:sz w:val="22"/>
          <w:szCs w:val="22"/>
          <w:lang w:eastAsia="ru-RU"/>
        </w:rPr>
        <w:t>ах</w:t>
      </w:r>
      <w:r w:rsidRPr="00E00720">
        <w:rPr>
          <w:rFonts w:eastAsia="Times New Roman"/>
          <w:snapToGrid w:val="0"/>
          <w:sz w:val="22"/>
          <w:szCs w:val="22"/>
          <w:lang w:eastAsia="ru-RU"/>
        </w:rPr>
        <w:t xml:space="preserve"> интеллектуальной деятельности, не предусмотренных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ом, но связанных с РИД;</w:t>
      </w:r>
    </w:p>
    <w:p w:rsidR="00424367" w:rsidRPr="00E00720" w:rsidRDefault="00424367" w:rsidP="00844F32">
      <w:pPr>
        <w:pStyle w:val="a9"/>
        <w:numPr>
          <w:ilvl w:val="0"/>
          <w:numId w:val="5"/>
        </w:numPr>
        <w:tabs>
          <w:tab w:val="left" w:pos="993"/>
        </w:tabs>
        <w:autoSpaceDE w:val="0"/>
        <w:autoSpaceDN w:val="0"/>
        <w:adjustRightInd w:val="0"/>
        <w:ind w:left="0" w:firstLine="709"/>
        <w:jc w:val="both"/>
        <w:outlineLvl w:val="0"/>
        <w:rPr>
          <w:sz w:val="22"/>
          <w:szCs w:val="22"/>
        </w:rPr>
      </w:pPr>
      <w:r w:rsidRPr="00E00720">
        <w:rPr>
          <w:rFonts w:eastAsia="Times New Roman"/>
          <w:snapToGrid w:val="0"/>
          <w:sz w:val="22"/>
          <w:szCs w:val="22"/>
          <w:lang w:eastAsia="ru-RU"/>
        </w:rPr>
        <w:t>сокращени</w:t>
      </w:r>
      <w:r w:rsidR="00551B2A" w:rsidRPr="00E00720">
        <w:rPr>
          <w:rFonts w:eastAsia="Times New Roman"/>
          <w:snapToGrid w:val="0"/>
          <w:sz w:val="22"/>
          <w:szCs w:val="22"/>
          <w:lang w:eastAsia="ru-RU"/>
        </w:rPr>
        <w:t>и</w:t>
      </w:r>
      <w:r w:rsidRPr="00E00720">
        <w:rPr>
          <w:rFonts w:eastAsia="Times New Roman"/>
          <w:snapToGrid w:val="0"/>
          <w:sz w:val="22"/>
          <w:szCs w:val="22"/>
          <w:lang w:eastAsia="ru-RU"/>
        </w:rPr>
        <w:t xml:space="preserve"> </w:t>
      </w:r>
      <w:r w:rsidR="00551B2A" w:rsidRPr="00E00720">
        <w:rPr>
          <w:sz w:val="22"/>
          <w:szCs w:val="22"/>
        </w:rPr>
        <w:t>объема</w:t>
      </w:r>
      <w:r w:rsidRPr="00E00720">
        <w:rPr>
          <w:sz w:val="22"/>
          <w:szCs w:val="22"/>
        </w:rPr>
        <w:t xml:space="preserve"> </w:t>
      </w:r>
      <w:r w:rsidR="00F77F2A" w:rsidRPr="00E00720">
        <w:rPr>
          <w:sz w:val="22"/>
          <w:szCs w:val="22"/>
        </w:rPr>
        <w:t xml:space="preserve">права </w:t>
      </w:r>
      <w:r w:rsidRPr="00E00720">
        <w:rPr>
          <w:sz w:val="22"/>
          <w:szCs w:val="22"/>
        </w:rPr>
        <w:t>использования РИД;</w:t>
      </w:r>
    </w:p>
    <w:p w:rsidR="00424367" w:rsidRPr="00E00720" w:rsidRDefault="00551B2A" w:rsidP="00844F32">
      <w:pPr>
        <w:pStyle w:val="a9"/>
        <w:numPr>
          <w:ilvl w:val="0"/>
          <w:numId w:val="5"/>
        </w:numPr>
        <w:tabs>
          <w:tab w:val="left" w:pos="993"/>
        </w:tabs>
        <w:autoSpaceDE w:val="0"/>
        <w:autoSpaceDN w:val="0"/>
        <w:adjustRightInd w:val="0"/>
        <w:ind w:left="0" w:firstLine="709"/>
        <w:jc w:val="both"/>
        <w:outlineLvl w:val="0"/>
        <w:rPr>
          <w:sz w:val="22"/>
          <w:szCs w:val="22"/>
        </w:rPr>
      </w:pPr>
      <w:r w:rsidRPr="00E00720">
        <w:rPr>
          <w:rFonts w:eastAsia="Times New Roman"/>
          <w:snapToGrid w:val="0"/>
          <w:sz w:val="22"/>
          <w:szCs w:val="22"/>
          <w:lang w:eastAsia="ru-RU"/>
        </w:rPr>
        <w:t xml:space="preserve">сокращении </w:t>
      </w:r>
      <w:r w:rsidR="00424367" w:rsidRPr="00E00720">
        <w:rPr>
          <w:sz w:val="22"/>
          <w:szCs w:val="22"/>
        </w:rPr>
        <w:t>количеств</w:t>
      </w:r>
      <w:r w:rsidRPr="00E00720">
        <w:rPr>
          <w:sz w:val="22"/>
          <w:szCs w:val="22"/>
        </w:rPr>
        <w:t>а</w:t>
      </w:r>
      <w:r w:rsidR="00424367" w:rsidRPr="00E00720">
        <w:rPr>
          <w:sz w:val="22"/>
          <w:szCs w:val="22"/>
        </w:rPr>
        <w:t xml:space="preserve"> РИД.</w:t>
      </w:r>
    </w:p>
    <w:p w:rsidR="00424367" w:rsidRPr="00E00720" w:rsidRDefault="00424367" w:rsidP="00844F32">
      <w:pPr>
        <w:pStyle w:val="a3"/>
        <w:numPr>
          <w:ilvl w:val="1"/>
          <w:numId w:val="33"/>
        </w:numPr>
        <w:tabs>
          <w:tab w:val="left" w:pos="1276"/>
        </w:tabs>
        <w:ind w:left="0" w:firstLine="709"/>
        <w:jc w:val="both"/>
        <w:rPr>
          <w:sz w:val="22"/>
          <w:szCs w:val="22"/>
        </w:rPr>
      </w:pPr>
      <w:r w:rsidRPr="00E00720">
        <w:rPr>
          <w:sz w:val="22"/>
          <w:szCs w:val="22"/>
        </w:rPr>
        <w:t xml:space="preserve">При увеличении объема права использования РИД и/или при приобретении права использования дополнительных результатов интеллектуальной деятельности, связанных с РИД, Лицензиат по согласованию с Лицензиаром вправе </w:t>
      </w:r>
      <w:r w:rsidR="00305AA2" w:rsidRPr="00E00720">
        <w:rPr>
          <w:sz w:val="22"/>
          <w:szCs w:val="22"/>
        </w:rPr>
        <w:t>увеличить</w:t>
      </w:r>
      <w:r w:rsidRPr="00E00720">
        <w:rPr>
          <w:sz w:val="22"/>
          <w:szCs w:val="22"/>
        </w:rPr>
        <w:t xml:space="preserve"> </w:t>
      </w:r>
      <w:r w:rsidR="003232E7" w:rsidRPr="00E00720">
        <w:rPr>
          <w:sz w:val="22"/>
          <w:szCs w:val="22"/>
        </w:rPr>
        <w:t>размер вознаграждения</w:t>
      </w:r>
      <w:r w:rsidRPr="00E00720">
        <w:rPr>
          <w:sz w:val="22"/>
          <w:szCs w:val="22"/>
        </w:rPr>
        <w:t xml:space="preserve"> пропорционально </w:t>
      </w:r>
      <w:r w:rsidRPr="00E00720">
        <w:rPr>
          <w:sz w:val="22"/>
          <w:szCs w:val="22"/>
        </w:rPr>
        <w:lastRenderedPageBreak/>
        <w:t xml:space="preserve">объему права использования РИД и/или количеству </w:t>
      </w:r>
      <w:r w:rsidR="00002C6E" w:rsidRPr="00E00720">
        <w:rPr>
          <w:sz w:val="22"/>
          <w:szCs w:val="22"/>
        </w:rPr>
        <w:t>результатов интеллектуальной деятельности</w:t>
      </w:r>
      <w:r w:rsidRPr="00E00720">
        <w:rPr>
          <w:sz w:val="22"/>
          <w:szCs w:val="22"/>
        </w:rPr>
        <w:t>, но не более чем на 10</w:t>
      </w:r>
      <w:r w:rsidR="00925808" w:rsidRPr="00E00720">
        <w:rPr>
          <w:sz w:val="22"/>
          <w:szCs w:val="22"/>
        </w:rPr>
        <w:t xml:space="preserve">% </w:t>
      </w:r>
      <w:r w:rsidRPr="00E00720">
        <w:rPr>
          <w:sz w:val="22"/>
          <w:szCs w:val="22"/>
        </w:rPr>
        <w:t>(десять</w:t>
      </w:r>
      <w:r w:rsidR="00925808" w:rsidRPr="00E00720">
        <w:rPr>
          <w:sz w:val="22"/>
          <w:szCs w:val="22"/>
        </w:rPr>
        <w:t xml:space="preserve"> процентов</w:t>
      </w:r>
      <w:r w:rsidRPr="00E00720">
        <w:rPr>
          <w:sz w:val="22"/>
          <w:szCs w:val="22"/>
        </w:rPr>
        <w:t xml:space="preserve">) </w:t>
      </w:r>
      <w:r w:rsidR="00342534" w:rsidRPr="00E00720">
        <w:rPr>
          <w:sz w:val="22"/>
          <w:szCs w:val="22"/>
        </w:rPr>
        <w:t>от</w:t>
      </w:r>
      <w:r w:rsidR="00925808" w:rsidRPr="00E00720">
        <w:rPr>
          <w:sz w:val="22"/>
          <w:szCs w:val="22"/>
        </w:rPr>
        <w:t xml:space="preserve"> такого вознаграждения</w:t>
      </w:r>
      <w:r w:rsidRPr="00E00720">
        <w:rPr>
          <w:sz w:val="22"/>
          <w:szCs w:val="22"/>
        </w:rPr>
        <w:t>.</w:t>
      </w:r>
    </w:p>
    <w:p w:rsidR="00925808" w:rsidRPr="00E00720" w:rsidRDefault="00424367" w:rsidP="00844F32">
      <w:pPr>
        <w:pStyle w:val="a3"/>
        <w:tabs>
          <w:tab w:val="left" w:pos="1276"/>
        </w:tabs>
        <w:jc w:val="both"/>
        <w:rPr>
          <w:sz w:val="22"/>
          <w:szCs w:val="22"/>
        </w:rPr>
      </w:pPr>
      <w:r w:rsidRPr="00E00720">
        <w:rPr>
          <w:sz w:val="22"/>
          <w:szCs w:val="22"/>
        </w:rPr>
        <w:t xml:space="preserve">При сокращении </w:t>
      </w:r>
      <w:r w:rsidR="006B7E0A" w:rsidRPr="00E00720">
        <w:rPr>
          <w:sz w:val="22"/>
          <w:szCs w:val="22"/>
        </w:rPr>
        <w:t>объема</w:t>
      </w:r>
      <w:r w:rsidRPr="00E00720">
        <w:rPr>
          <w:sz w:val="22"/>
          <w:szCs w:val="22"/>
        </w:rPr>
        <w:t xml:space="preserve"> права использования РИД и/или количества РИД, </w:t>
      </w:r>
      <w:r w:rsidR="00E404C1" w:rsidRPr="00E00720">
        <w:rPr>
          <w:sz w:val="22"/>
          <w:szCs w:val="22"/>
        </w:rPr>
        <w:t>Стороны</w:t>
      </w:r>
      <w:r w:rsidR="00925808" w:rsidRPr="00E00720">
        <w:rPr>
          <w:sz w:val="22"/>
          <w:szCs w:val="22"/>
        </w:rPr>
        <w:t xml:space="preserve"> </w:t>
      </w:r>
      <w:r w:rsidR="007F4134" w:rsidRPr="00E00720">
        <w:rPr>
          <w:sz w:val="22"/>
          <w:szCs w:val="22"/>
        </w:rPr>
        <w:t>обязан</w:t>
      </w:r>
      <w:r w:rsidR="00E404C1" w:rsidRPr="00E00720">
        <w:rPr>
          <w:sz w:val="22"/>
          <w:szCs w:val="22"/>
        </w:rPr>
        <w:t>ы</w:t>
      </w:r>
      <w:r w:rsidR="007F4134" w:rsidRPr="00E00720">
        <w:rPr>
          <w:sz w:val="22"/>
          <w:szCs w:val="22"/>
        </w:rPr>
        <w:t xml:space="preserve"> </w:t>
      </w:r>
      <w:r w:rsidR="00305AA2" w:rsidRPr="00E00720">
        <w:rPr>
          <w:sz w:val="22"/>
          <w:szCs w:val="22"/>
        </w:rPr>
        <w:t>уменьшить</w:t>
      </w:r>
      <w:r w:rsidR="00925808" w:rsidRPr="00E00720">
        <w:rPr>
          <w:sz w:val="22"/>
          <w:szCs w:val="22"/>
        </w:rPr>
        <w:t xml:space="preserve"> размер вознаграждения пропорционально объему права использования РИД и/или количеству РИД, но не более чем на 10% (десять процентов) от такого вознаграждения.</w:t>
      </w:r>
    </w:p>
    <w:p w:rsidR="00424367" w:rsidRPr="00E00720" w:rsidRDefault="00925808" w:rsidP="00844F32">
      <w:pPr>
        <w:pStyle w:val="a3"/>
        <w:numPr>
          <w:ilvl w:val="1"/>
          <w:numId w:val="33"/>
        </w:numPr>
        <w:tabs>
          <w:tab w:val="left" w:pos="1276"/>
        </w:tabs>
        <w:ind w:left="0" w:firstLine="709"/>
        <w:jc w:val="both"/>
        <w:rPr>
          <w:sz w:val="22"/>
          <w:szCs w:val="22"/>
        </w:rPr>
      </w:pPr>
      <w:r w:rsidRPr="00E00720">
        <w:rPr>
          <w:sz w:val="22"/>
          <w:szCs w:val="22"/>
        </w:rPr>
        <w:t>Размер вознаграждения за единицу</w:t>
      </w:r>
      <w:r w:rsidR="00424367" w:rsidRPr="00E00720">
        <w:rPr>
          <w:sz w:val="22"/>
          <w:szCs w:val="22"/>
        </w:rPr>
        <w:t xml:space="preserve"> дополнительных результатов интеллектуальной деятельности и </w:t>
      </w:r>
      <w:r w:rsidRPr="00E00720">
        <w:rPr>
          <w:sz w:val="22"/>
          <w:szCs w:val="22"/>
        </w:rPr>
        <w:t>размер вознаграждения за единицу</w:t>
      </w:r>
      <w:r w:rsidR="00424367" w:rsidRPr="00E00720">
        <w:rPr>
          <w:sz w:val="22"/>
          <w:szCs w:val="22"/>
        </w:rPr>
        <w:t xml:space="preserve"> РИД при изменении их количеств</w:t>
      </w:r>
      <w:r w:rsidR="00305AA2" w:rsidRPr="00E00720">
        <w:rPr>
          <w:sz w:val="22"/>
          <w:szCs w:val="22"/>
        </w:rPr>
        <w:t>а</w:t>
      </w:r>
      <w:r w:rsidR="00424367" w:rsidRPr="00E00720">
        <w:rPr>
          <w:sz w:val="22"/>
          <w:szCs w:val="22"/>
        </w:rPr>
        <w:t xml:space="preserve"> долж</w:t>
      </w:r>
      <w:r w:rsidR="00294257" w:rsidRPr="00E00720">
        <w:rPr>
          <w:sz w:val="22"/>
          <w:szCs w:val="22"/>
        </w:rPr>
        <w:t>ен</w:t>
      </w:r>
      <w:r w:rsidR="00424367" w:rsidRPr="00E00720">
        <w:rPr>
          <w:sz w:val="22"/>
          <w:szCs w:val="22"/>
        </w:rPr>
        <w:t xml:space="preserve"> определяться как частное от деления </w:t>
      </w:r>
      <w:r w:rsidRPr="00E00720">
        <w:rPr>
          <w:sz w:val="22"/>
          <w:szCs w:val="22"/>
        </w:rPr>
        <w:t xml:space="preserve">общего размера вознаграждения, предусмотренного </w:t>
      </w:r>
      <w:r w:rsidR="005A037B" w:rsidRPr="00E00720">
        <w:rPr>
          <w:sz w:val="22"/>
          <w:szCs w:val="22"/>
        </w:rPr>
        <w:t>Контракт</w:t>
      </w:r>
      <w:r w:rsidRPr="00E00720">
        <w:rPr>
          <w:sz w:val="22"/>
          <w:szCs w:val="22"/>
        </w:rPr>
        <w:t>ом,</w:t>
      </w:r>
      <w:r w:rsidR="00424367" w:rsidRPr="00E00720">
        <w:rPr>
          <w:sz w:val="22"/>
          <w:szCs w:val="22"/>
        </w:rPr>
        <w:t xml:space="preserve"> на количество РИД.</w:t>
      </w:r>
    </w:p>
    <w:p w:rsidR="00424367" w:rsidRPr="00E00720" w:rsidRDefault="001D59EA" w:rsidP="00844F32">
      <w:pPr>
        <w:pStyle w:val="a3"/>
        <w:tabs>
          <w:tab w:val="left" w:pos="1276"/>
        </w:tabs>
        <w:jc w:val="both"/>
        <w:rPr>
          <w:sz w:val="22"/>
          <w:szCs w:val="22"/>
          <w:lang w:val="ru-RU"/>
        </w:rPr>
      </w:pPr>
      <w:r w:rsidRPr="00E00720">
        <w:rPr>
          <w:sz w:val="22"/>
          <w:szCs w:val="22"/>
        </w:rPr>
        <w:t xml:space="preserve">Размер вознаграждения за единицу </w:t>
      </w:r>
      <w:r w:rsidR="00424367" w:rsidRPr="00E00720">
        <w:rPr>
          <w:sz w:val="22"/>
          <w:szCs w:val="22"/>
        </w:rPr>
        <w:t xml:space="preserve">объема права использования РИД при </w:t>
      </w:r>
      <w:r w:rsidRPr="00E00720">
        <w:rPr>
          <w:sz w:val="22"/>
          <w:szCs w:val="22"/>
        </w:rPr>
        <w:t>его</w:t>
      </w:r>
      <w:r w:rsidR="00424367" w:rsidRPr="00E00720">
        <w:rPr>
          <w:sz w:val="22"/>
          <w:szCs w:val="22"/>
        </w:rPr>
        <w:t xml:space="preserve"> изменении долж</w:t>
      </w:r>
      <w:r w:rsidR="00294257" w:rsidRPr="00E00720">
        <w:rPr>
          <w:sz w:val="22"/>
          <w:szCs w:val="22"/>
        </w:rPr>
        <w:t>ен</w:t>
      </w:r>
      <w:r w:rsidR="00424367" w:rsidRPr="00E00720">
        <w:rPr>
          <w:sz w:val="22"/>
          <w:szCs w:val="22"/>
        </w:rPr>
        <w:t xml:space="preserve"> быть обоснован </w:t>
      </w:r>
      <w:r w:rsidR="00080D5B" w:rsidRPr="00E00720">
        <w:rPr>
          <w:sz w:val="22"/>
          <w:szCs w:val="22"/>
        </w:rPr>
        <w:t>Сторонами</w:t>
      </w:r>
      <w:r w:rsidR="00424367" w:rsidRPr="00E00720">
        <w:rPr>
          <w:sz w:val="22"/>
          <w:szCs w:val="22"/>
        </w:rPr>
        <w:t>.</w:t>
      </w:r>
    </w:p>
    <w:p w:rsidR="0095046D" w:rsidRPr="00E00720" w:rsidRDefault="0095046D" w:rsidP="00844F32">
      <w:pPr>
        <w:pStyle w:val="a3"/>
        <w:tabs>
          <w:tab w:val="left" w:pos="1276"/>
        </w:tabs>
        <w:jc w:val="both"/>
        <w:rPr>
          <w:rFonts w:eastAsiaTheme="minorHAnsi"/>
          <w:sz w:val="22"/>
          <w:szCs w:val="22"/>
          <w:lang w:val="ru-RU" w:eastAsia="en-US"/>
        </w:rPr>
      </w:pPr>
      <w:r w:rsidRPr="00E00720">
        <w:rPr>
          <w:sz w:val="22"/>
          <w:szCs w:val="22"/>
          <w:lang w:val="ru-RU"/>
        </w:rPr>
        <w:t xml:space="preserve">2.6. </w:t>
      </w:r>
      <w:r w:rsidRPr="00E00720">
        <w:rPr>
          <w:rFonts w:eastAsiaTheme="minorHAnsi"/>
          <w:sz w:val="22"/>
          <w:szCs w:val="22"/>
          <w:lang w:eastAsia="en-US"/>
        </w:rPr>
        <w:t xml:space="preserve">Сумма, подлежащая уплате Лицензиатом </w:t>
      </w:r>
      <w:r w:rsidRPr="00E00720">
        <w:rPr>
          <w:sz w:val="22"/>
          <w:szCs w:val="22"/>
        </w:rPr>
        <w:t>Лицензиару</w:t>
      </w:r>
      <w:r w:rsidRPr="00E00720">
        <w:rPr>
          <w:rFonts w:eastAsiaTheme="minorHAnsi"/>
          <w:sz w:val="22"/>
          <w:szCs w:val="22"/>
          <w:lang w:eastAsia="en-US"/>
        </w:rPr>
        <w:t xml:space="preserve">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r w:rsidRPr="00E00720">
        <w:rPr>
          <w:rFonts w:eastAsiaTheme="minorHAnsi"/>
          <w:sz w:val="22"/>
          <w:szCs w:val="22"/>
          <w:lang w:val="ru-RU" w:eastAsia="en-US"/>
        </w:rPr>
        <w:t>.</w:t>
      </w:r>
    </w:p>
    <w:p w:rsidR="0095046D" w:rsidRPr="00E00720" w:rsidRDefault="0095046D" w:rsidP="00844F32">
      <w:pPr>
        <w:pStyle w:val="a3"/>
        <w:tabs>
          <w:tab w:val="left" w:pos="1276"/>
        </w:tabs>
        <w:jc w:val="both"/>
        <w:rPr>
          <w:rFonts w:eastAsiaTheme="minorHAnsi"/>
          <w:sz w:val="22"/>
          <w:szCs w:val="22"/>
          <w:lang w:val="ru-RU" w:eastAsia="en-US"/>
        </w:rPr>
      </w:pPr>
      <w:r w:rsidRPr="00E00720">
        <w:rPr>
          <w:rFonts w:eastAsiaTheme="minorHAnsi"/>
          <w:sz w:val="22"/>
          <w:szCs w:val="22"/>
          <w:lang w:val="ru-RU" w:eastAsia="en-US"/>
        </w:rPr>
        <w:t xml:space="preserve">2.7. </w:t>
      </w:r>
      <w:r w:rsidRPr="00E00720">
        <w:rPr>
          <w:rFonts w:eastAsiaTheme="minorHAnsi"/>
          <w:sz w:val="22"/>
          <w:szCs w:val="22"/>
          <w:lang w:eastAsia="en-US"/>
        </w:rPr>
        <w:t>Лицензиат</w:t>
      </w:r>
      <w:r w:rsidRPr="00E00720">
        <w:rPr>
          <w:sz w:val="22"/>
          <w:szCs w:val="22"/>
        </w:rPr>
        <w:t xml:space="preserve"> вправе удержать сумму неисполненных Лицензиаром требований об уплате неустоек (штрафов, пеней), предъявленных Лицензиатом, из суммы, подлежащей оплате Лицензиару.</w:t>
      </w:r>
    </w:p>
    <w:p w:rsidR="004A7E6F" w:rsidRPr="00E00720" w:rsidRDefault="004A7E6F" w:rsidP="00844F32">
      <w:pPr>
        <w:pStyle w:val="a3"/>
        <w:tabs>
          <w:tab w:val="left" w:pos="1276"/>
        </w:tabs>
        <w:ind w:firstLine="0"/>
        <w:jc w:val="both"/>
        <w:rPr>
          <w:sz w:val="22"/>
          <w:szCs w:val="22"/>
        </w:rPr>
      </w:pPr>
    </w:p>
    <w:p w:rsidR="009428B2" w:rsidRPr="00E00720" w:rsidRDefault="00E839FC" w:rsidP="00844F32">
      <w:pPr>
        <w:pStyle w:val="a3"/>
        <w:numPr>
          <w:ilvl w:val="0"/>
          <w:numId w:val="33"/>
        </w:numPr>
        <w:tabs>
          <w:tab w:val="left" w:pos="284"/>
        </w:tabs>
        <w:ind w:left="0" w:firstLine="0"/>
        <w:jc w:val="center"/>
        <w:rPr>
          <w:b/>
          <w:sz w:val="22"/>
          <w:szCs w:val="22"/>
        </w:rPr>
      </w:pPr>
      <w:r w:rsidRPr="00E00720">
        <w:rPr>
          <w:b/>
          <w:sz w:val="22"/>
          <w:szCs w:val="22"/>
        </w:rPr>
        <w:t xml:space="preserve">Порядок </w:t>
      </w:r>
      <w:r w:rsidR="0018430F" w:rsidRPr="00E00720">
        <w:rPr>
          <w:b/>
          <w:sz w:val="22"/>
          <w:szCs w:val="22"/>
        </w:rPr>
        <w:t>предоставления доступа к</w:t>
      </w:r>
      <w:r w:rsidRPr="00E00720">
        <w:rPr>
          <w:b/>
          <w:sz w:val="22"/>
          <w:szCs w:val="22"/>
        </w:rPr>
        <w:t xml:space="preserve"> РИД и </w:t>
      </w:r>
      <w:r w:rsidR="0018430F" w:rsidRPr="00E00720">
        <w:rPr>
          <w:b/>
          <w:sz w:val="22"/>
          <w:szCs w:val="22"/>
        </w:rPr>
        <w:t xml:space="preserve">передачи </w:t>
      </w:r>
      <w:r w:rsidRPr="00E00720">
        <w:rPr>
          <w:b/>
          <w:sz w:val="22"/>
          <w:szCs w:val="22"/>
        </w:rPr>
        <w:t xml:space="preserve">права </w:t>
      </w:r>
      <w:r w:rsidR="00FB6FB5" w:rsidRPr="00E00720">
        <w:rPr>
          <w:b/>
          <w:sz w:val="22"/>
          <w:szCs w:val="22"/>
        </w:rPr>
        <w:t>использования</w:t>
      </w:r>
      <w:r w:rsidR="00F24581" w:rsidRPr="00E00720">
        <w:rPr>
          <w:b/>
          <w:sz w:val="22"/>
          <w:szCs w:val="22"/>
        </w:rPr>
        <w:t xml:space="preserve"> РИД</w:t>
      </w:r>
    </w:p>
    <w:p w:rsidR="00690F4C" w:rsidRPr="00690F4C" w:rsidRDefault="00690F4C" w:rsidP="00690F4C">
      <w:pPr>
        <w:pStyle w:val="a3"/>
        <w:tabs>
          <w:tab w:val="left" w:pos="1276"/>
        </w:tabs>
        <w:jc w:val="both"/>
        <w:rPr>
          <w:sz w:val="22"/>
          <w:szCs w:val="22"/>
        </w:rPr>
      </w:pPr>
      <w:r w:rsidRPr="00690F4C">
        <w:rPr>
          <w:sz w:val="22"/>
          <w:szCs w:val="22"/>
        </w:rPr>
        <w:t>3.1. Лицензиар предоставляет Лицензиату доступ к РИД посредством совершения в совокупности следующих действий:</w:t>
      </w:r>
    </w:p>
    <w:p w:rsidR="00690F4C" w:rsidRPr="00690F4C" w:rsidRDefault="00690F4C" w:rsidP="00690F4C">
      <w:pPr>
        <w:pStyle w:val="a3"/>
        <w:tabs>
          <w:tab w:val="left" w:pos="1276"/>
        </w:tabs>
        <w:jc w:val="both"/>
        <w:rPr>
          <w:sz w:val="22"/>
          <w:szCs w:val="22"/>
        </w:rPr>
      </w:pPr>
      <w:r w:rsidRPr="00690F4C">
        <w:rPr>
          <w:sz w:val="22"/>
          <w:szCs w:val="22"/>
        </w:rPr>
        <w:t xml:space="preserve">предоставление доступа к РИД с сайта в сети Интернет: </w:t>
      </w:r>
      <w:hyperlink r:id="rId10" w:history="1">
        <w:r w:rsidRPr="00690F4C">
          <w:rPr>
            <w:sz w:val="22"/>
            <w:szCs w:val="22"/>
          </w:rPr>
          <w:t>http://eivis.ru</w:t>
        </w:r>
      </w:hyperlink>
      <w:r w:rsidRPr="00690F4C">
        <w:rPr>
          <w:sz w:val="22"/>
          <w:szCs w:val="22"/>
        </w:rPr>
        <w:t>, в режиме онлайн по IP-адресам прокси-серверов, используемых в ФГБОУ ВО «Магнитогорский государственный технический университет им. Г.И. Носова» для выхода в сеть Интернет.</w:t>
      </w:r>
    </w:p>
    <w:p w:rsidR="00690F4C" w:rsidRPr="00690F4C" w:rsidRDefault="00690F4C" w:rsidP="00690F4C">
      <w:pPr>
        <w:pStyle w:val="a3"/>
        <w:tabs>
          <w:tab w:val="left" w:pos="1276"/>
        </w:tabs>
        <w:jc w:val="both"/>
        <w:rPr>
          <w:sz w:val="22"/>
          <w:szCs w:val="22"/>
        </w:rPr>
      </w:pPr>
      <w:r w:rsidRPr="00690F4C">
        <w:rPr>
          <w:sz w:val="22"/>
          <w:szCs w:val="22"/>
        </w:rPr>
        <w:t>Предоставление доступа к РИД должно быть осуществлено Лицензиаром в течение 3 (трех) рабочих дней с момента заключения Контракта.</w:t>
      </w:r>
    </w:p>
    <w:p w:rsidR="00690F4C" w:rsidRPr="00690F4C" w:rsidRDefault="00690F4C" w:rsidP="00690F4C">
      <w:pPr>
        <w:pStyle w:val="a3"/>
        <w:tabs>
          <w:tab w:val="left" w:pos="1276"/>
        </w:tabs>
        <w:jc w:val="both"/>
        <w:rPr>
          <w:sz w:val="22"/>
          <w:szCs w:val="22"/>
        </w:rPr>
      </w:pPr>
      <w:r w:rsidRPr="00690F4C">
        <w:rPr>
          <w:sz w:val="22"/>
          <w:szCs w:val="22"/>
        </w:rPr>
        <w:t xml:space="preserve">3.2. Лицензиар не позднее 5 (пяти) рабочих дней следующих за днем предоставления Лицензиату доступа к РИД, формирует с использованием ЕИС, подписывает усиленной электронной подписью лица, имеющего право действовать от имени Лицензиара, и размещает в ЕИС документ о приемке, </w:t>
      </w:r>
      <w:bookmarkStart w:id="4" w:name="Par0"/>
      <w:bookmarkEnd w:id="4"/>
      <w:r w:rsidRPr="00690F4C">
        <w:rPr>
          <w:sz w:val="22"/>
          <w:szCs w:val="22"/>
        </w:rPr>
        <w:t>который должен содержать:</w:t>
      </w:r>
    </w:p>
    <w:p w:rsidR="00690F4C" w:rsidRPr="00690F4C" w:rsidRDefault="00690F4C" w:rsidP="00690F4C">
      <w:pPr>
        <w:pStyle w:val="a3"/>
        <w:tabs>
          <w:tab w:val="left" w:pos="1276"/>
        </w:tabs>
        <w:jc w:val="both"/>
        <w:rPr>
          <w:sz w:val="22"/>
          <w:szCs w:val="22"/>
        </w:rPr>
      </w:pPr>
      <w:r w:rsidRPr="00690F4C">
        <w:rPr>
          <w:sz w:val="22"/>
          <w:szCs w:val="22"/>
        </w:rPr>
        <w:t>- идентификационный код закупки, наименование, место нахождения Лицензиа</w:t>
      </w:r>
      <w:r w:rsidR="00E92BCC">
        <w:rPr>
          <w:sz w:val="22"/>
          <w:szCs w:val="22"/>
          <w:lang w:val="ru-RU"/>
        </w:rPr>
        <w:t>р</w:t>
      </w:r>
      <w:r w:rsidRPr="00690F4C">
        <w:rPr>
          <w:sz w:val="22"/>
          <w:szCs w:val="22"/>
        </w:rPr>
        <w:t xml:space="preserve">а, наименование объекта закупки, место оказания услуг, информацию о Лицензиаре предусмотренную </w:t>
      </w:r>
      <w:hyperlink r:id="rId11" w:history="1">
        <w:proofErr w:type="spellStart"/>
        <w:r w:rsidRPr="00690F4C">
          <w:rPr>
            <w:sz w:val="22"/>
            <w:szCs w:val="22"/>
          </w:rPr>
          <w:t>пп</w:t>
        </w:r>
        <w:proofErr w:type="spellEnd"/>
        <w:r w:rsidRPr="00690F4C">
          <w:rPr>
            <w:sz w:val="22"/>
            <w:szCs w:val="22"/>
          </w:rPr>
          <w:t>."а"</w:t>
        </w:r>
      </w:hyperlink>
      <w:r w:rsidRPr="00690F4C">
        <w:rPr>
          <w:sz w:val="22"/>
          <w:szCs w:val="22"/>
        </w:rPr>
        <w:t xml:space="preserve">, </w:t>
      </w:r>
      <w:hyperlink r:id="rId12" w:history="1">
        <w:r w:rsidRPr="00690F4C">
          <w:rPr>
            <w:sz w:val="22"/>
            <w:szCs w:val="22"/>
          </w:rPr>
          <w:t>"г"</w:t>
        </w:r>
      </w:hyperlink>
      <w:r w:rsidRPr="00690F4C">
        <w:rPr>
          <w:sz w:val="22"/>
          <w:szCs w:val="22"/>
        </w:rPr>
        <w:t xml:space="preserve"> и </w:t>
      </w:r>
      <w:hyperlink r:id="rId13" w:history="1">
        <w:r w:rsidRPr="00690F4C">
          <w:rPr>
            <w:sz w:val="22"/>
            <w:szCs w:val="22"/>
          </w:rPr>
          <w:t>"е" ч.1 ст.43</w:t>
        </w:r>
      </w:hyperlink>
      <w:r w:rsidRPr="00690F4C">
        <w:rPr>
          <w:sz w:val="22"/>
          <w:szCs w:val="22"/>
        </w:rPr>
        <w:t xml:space="preserve"> Федерального закона №44-ФЗ, единицу измерения оказанных услуг;</w:t>
      </w:r>
    </w:p>
    <w:p w:rsidR="00690F4C" w:rsidRPr="00690F4C" w:rsidRDefault="00690F4C" w:rsidP="00690F4C">
      <w:pPr>
        <w:pStyle w:val="a3"/>
        <w:tabs>
          <w:tab w:val="left" w:pos="1276"/>
        </w:tabs>
        <w:jc w:val="both"/>
        <w:rPr>
          <w:sz w:val="22"/>
          <w:szCs w:val="22"/>
        </w:rPr>
      </w:pPr>
      <w:r w:rsidRPr="00690F4C">
        <w:rPr>
          <w:sz w:val="22"/>
          <w:szCs w:val="22"/>
        </w:rPr>
        <w:t>- наименование оказания услуг;</w:t>
      </w:r>
    </w:p>
    <w:p w:rsidR="00690F4C" w:rsidRPr="00690F4C" w:rsidRDefault="00690F4C" w:rsidP="00690F4C">
      <w:pPr>
        <w:pStyle w:val="a3"/>
        <w:tabs>
          <w:tab w:val="left" w:pos="1276"/>
        </w:tabs>
        <w:jc w:val="both"/>
        <w:rPr>
          <w:sz w:val="22"/>
          <w:szCs w:val="22"/>
        </w:rPr>
      </w:pPr>
      <w:r w:rsidRPr="00690F4C">
        <w:rPr>
          <w:sz w:val="22"/>
          <w:szCs w:val="22"/>
        </w:rPr>
        <w:t>- информацию об объеме оказанных услуг;</w:t>
      </w:r>
    </w:p>
    <w:p w:rsidR="00690F4C" w:rsidRPr="00690F4C" w:rsidRDefault="00690F4C" w:rsidP="00690F4C">
      <w:pPr>
        <w:pStyle w:val="a3"/>
        <w:tabs>
          <w:tab w:val="left" w:pos="1276"/>
        </w:tabs>
        <w:jc w:val="both"/>
        <w:rPr>
          <w:sz w:val="22"/>
          <w:szCs w:val="22"/>
        </w:rPr>
      </w:pPr>
      <w:r w:rsidRPr="00690F4C">
        <w:rPr>
          <w:sz w:val="22"/>
          <w:szCs w:val="22"/>
        </w:rPr>
        <w:t>- стоимость исполненных Лицензиаром обязательств, предусмотренных Контрактом, с указанием цены за единицу оказываемых услуг;</w:t>
      </w:r>
    </w:p>
    <w:p w:rsidR="00690F4C" w:rsidRPr="00690F4C" w:rsidRDefault="00690F4C" w:rsidP="00690F4C">
      <w:pPr>
        <w:pStyle w:val="a3"/>
        <w:tabs>
          <w:tab w:val="left" w:pos="1276"/>
        </w:tabs>
        <w:jc w:val="both"/>
        <w:rPr>
          <w:sz w:val="22"/>
          <w:szCs w:val="22"/>
        </w:rPr>
      </w:pPr>
      <w:r w:rsidRPr="00690F4C">
        <w:rPr>
          <w:sz w:val="22"/>
          <w:szCs w:val="22"/>
        </w:rPr>
        <w:t xml:space="preserve">- иную информацию с учетом требований, установленных в соответствии с </w:t>
      </w:r>
      <w:hyperlink r:id="rId14" w:history="1">
        <w:r w:rsidRPr="00690F4C">
          <w:rPr>
            <w:sz w:val="22"/>
            <w:szCs w:val="22"/>
          </w:rPr>
          <w:t>ч.3 ст.5</w:t>
        </w:r>
      </w:hyperlink>
      <w:r w:rsidRPr="00690F4C">
        <w:rPr>
          <w:sz w:val="22"/>
          <w:szCs w:val="22"/>
        </w:rPr>
        <w:t xml:space="preserve"> Федерального закона №44-ФЗ.</w:t>
      </w:r>
    </w:p>
    <w:p w:rsidR="00690F4C" w:rsidRPr="00690F4C" w:rsidRDefault="00690F4C" w:rsidP="00690F4C">
      <w:pPr>
        <w:pStyle w:val="a3"/>
        <w:tabs>
          <w:tab w:val="left" w:pos="1276"/>
        </w:tabs>
        <w:jc w:val="both"/>
        <w:rPr>
          <w:sz w:val="22"/>
          <w:szCs w:val="22"/>
        </w:rPr>
      </w:pPr>
      <w:r w:rsidRPr="00690F4C">
        <w:rPr>
          <w:sz w:val="22"/>
          <w:szCs w:val="22"/>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690F4C" w:rsidRPr="00690F4C" w:rsidRDefault="00690F4C" w:rsidP="00690F4C">
      <w:pPr>
        <w:pStyle w:val="a3"/>
        <w:tabs>
          <w:tab w:val="left" w:pos="1276"/>
        </w:tabs>
        <w:jc w:val="both"/>
        <w:rPr>
          <w:sz w:val="22"/>
          <w:szCs w:val="22"/>
        </w:rPr>
      </w:pPr>
      <w:r w:rsidRPr="00690F4C">
        <w:rPr>
          <w:sz w:val="22"/>
          <w:szCs w:val="22"/>
        </w:rPr>
        <w:t>3.3. Документ о приемке, подписанный Лицензиаром, не позднее одного часа с момента его размещения в ЕИС автоматически с использованием ЕИС направляется Лицензиату. Датой поступления Лицензиату документа о приемке, подписанного Лицензиаром, считается дата размещения в соответствии с настоящим пунктом Контракта документа о приемке в ЕИС в соответствии с часовой зоной, в которой расположен Лицензиат.</w:t>
      </w:r>
    </w:p>
    <w:p w:rsidR="00690F4C" w:rsidRPr="00690F4C" w:rsidRDefault="00690F4C" w:rsidP="00690F4C">
      <w:pPr>
        <w:pStyle w:val="a3"/>
        <w:tabs>
          <w:tab w:val="left" w:pos="1276"/>
        </w:tabs>
        <w:jc w:val="both"/>
        <w:rPr>
          <w:sz w:val="22"/>
          <w:szCs w:val="22"/>
        </w:rPr>
      </w:pPr>
      <w:r w:rsidRPr="00690F4C">
        <w:rPr>
          <w:sz w:val="22"/>
          <w:szCs w:val="22"/>
        </w:rPr>
        <w:t>3.4. Для проверки оказанных Лицензиаром услуг, предусмотренных Контрактом, в части их соответствия условиям Контракта Лицензиат обязан провести экспертизу. Экспертиза результатов, предусмотренных Контрактом, может проводиться Лицензиатом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№44-ФЗ.</w:t>
      </w:r>
    </w:p>
    <w:p w:rsidR="00690F4C" w:rsidRPr="00690F4C" w:rsidRDefault="00690F4C" w:rsidP="00690F4C">
      <w:pPr>
        <w:pStyle w:val="a3"/>
        <w:tabs>
          <w:tab w:val="left" w:pos="1276"/>
        </w:tabs>
        <w:jc w:val="both"/>
        <w:rPr>
          <w:sz w:val="22"/>
          <w:szCs w:val="22"/>
        </w:rPr>
      </w:pPr>
      <w:r w:rsidRPr="00690F4C">
        <w:rPr>
          <w:sz w:val="22"/>
          <w:szCs w:val="22"/>
        </w:rPr>
        <w:t>В случае привлечения Лицензиатом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Лицензиат,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690F4C" w:rsidRPr="00690F4C" w:rsidRDefault="00690F4C" w:rsidP="00690F4C">
      <w:pPr>
        <w:pStyle w:val="a3"/>
        <w:tabs>
          <w:tab w:val="left" w:pos="1276"/>
        </w:tabs>
        <w:jc w:val="both"/>
        <w:rPr>
          <w:sz w:val="22"/>
          <w:szCs w:val="22"/>
        </w:rPr>
      </w:pPr>
      <w:r w:rsidRPr="00690F4C">
        <w:rPr>
          <w:sz w:val="22"/>
          <w:szCs w:val="22"/>
        </w:rPr>
        <w:lastRenderedPageBreak/>
        <w:t>Лицензиат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Лицензиаром.</w:t>
      </w:r>
    </w:p>
    <w:p w:rsidR="00690F4C" w:rsidRPr="00690F4C" w:rsidRDefault="00690F4C" w:rsidP="00690F4C">
      <w:pPr>
        <w:pStyle w:val="a3"/>
        <w:tabs>
          <w:tab w:val="left" w:pos="1276"/>
        </w:tabs>
        <w:jc w:val="both"/>
        <w:rPr>
          <w:sz w:val="22"/>
          <w:szCs w:val="22"/>
        </w:rPr>
      </w:pPr>
      <w:r w:rsidRPr="00690F4C">
        <w:rPr>
          <w:sz w:val="22"/>
          <w:szCs w:val="22"/>
        </w:rPr>
        <w:t>3.5. Лицензиат в течение 20 (двадцати) рабочих дней, следующих за днем поступления документа о приемке, осуществляет одно из следующих действий:</w:t>
      </w:r>
    </w:p>
    <w:p w:rsidR="00690F4C" w:rsidRPr="00690F4C" w:rsidRDefault="00690F4C" w:rsidP="00690F4C">
      <w:pPr>
        <w:pStyle w:val="a3"/>
        <w:tabs>
          <w:tab w:val="left" w:pos="1276"/>
        </w:tabs>
        <w:jc w:val="both"/>
        <w:rPr>
          <w:sz w:val="22"/>
          <w:szCs w:val="22"/>
        </w:rPr>
      </w:pPr>
      <w:bookmarkStart w:id="5" w:name="Par1"/>
      <w:bookmarkEnd w:id="5"/>
      <w:r w:rsidRPr="00690F4C">
        <w:rPr>
          <w:sz w:val="22"/>
          <w:szCs w:val="22"/>
        </w:rPr>
        <w:t>а) подписывает усиленной электронной подписью лица, имеющего право действовать от имени Лицензиата, и размещает в ЕИС документ о приемке;</w:t>
      </w:r>
    </w:p>
    <w:p w:rsidR="00690F4C" w:rsidRPr="00690F4C" w:rsidRDefault="00690F4C" w:rsidP="00690F4C">
      <w:pPr>
        <w:pStyle w:val="a3"/>
        <w:tabs>
          <w:tab w:val="left" w:pos="1276"/>
        </w:tabs>
        <w:jc w:val="both"/>
        <w:rPr>
          <w:sz w:val="22"/>
          <w:szCs w:val="22"/>
        </w:rPr>
      </w:pPr>
      <w:bookmarkStart w:id="6" w:name="Par2"/>
      <w:bookmarkEnd w:id="6"/>
      <w:r w:rsidRPr="00690F4C">
        <w:rPr>
          <w:sz w:val="22"/>
          <w:szCs w:val="22"/>
        </w:rPr>
        <w:t>б) формирует с использованием ЕИС, подписывает усиленной электронной подписью лица, имеющего право действовать от имени Лицензиата, и размещает в ЕИС мотивированный отказ от подписания документа о приемке с указанием причин такого отказа.</w:t>
      </w:r>
    </w:p>
    <w:p w:rsidR="00690F4C" w:rsidRPr="00690F4C" w:rsidRDefault="00690F4C" w:rsidP="00690F4C">
      <w:pPr>
        <w:pStyle w:val="a3"/>
        <w:tabs>
          <w:tab w:val="left" w:pos="1276"/>
        </w:tabs>
        <w:jc w:val="both"/>
        <w:rPr>
          <w:sz w:val="22"/>
          <w:szCs w:val="22"/>
        </w:rPr>
      </w:pPr>
      <w:r w:rsidRPr="00690F4C">
        <w:rPr>
          <w:sz w:val="22"/>
          <w:szCs w:val="22"/>
        </w:rPr>
        <w:t>3.6.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Лицензиару. Датой поступления Лицензиару документа о приемке, мотивированного отказа от подписания документа о приемке считается дата размещения в соответствии с настоящим пунктом Контракта таких документа о приемке, мотивированного отказа в ЕИС в соответствии с часовой зоной, в которой расположен Лицензиар.</w:t>
      </w:r>
    </w:p>
    <w:p w:rsidR="00690F4C" w:rsidRPr="00690F4C" w:rsidRDefault="00690F4C" w:rsidP="00690F4C">
      <w:pPr>
        <w:pStyle w:val="a3"/>
        <w:tabs>
          <w:tab w:val="left" w:pos="1276"/>
        </w:tabs>
        <w:jc w:val="both"/>
        <w:rPr>
          <w:sz w:val="22"/>
          <w:szCs w:val="22"/>
        </w:rPr>
      </w:pPr>
      <w:r w:rsidRPr="00690F4C">
        <w:rPr>
          <w:sz w:val="22"/>
          <w:szCs w:val="22"/>
        </w:rPr>
        <w:t>3.7. В случае получения мотивированного отказа от подписания документа о приемке Лицензиар вправе устранить причины, указанные в таком мотивированном отказе, и направить Лицензиату документ о приемке в течение 5 (пяти) рабочих дней в порядке, предусмотренном настоящим разделом Контракта.</w:t>
      </w:r>
    </w:p>
    <w:p w:rsidR="00690F4C" w:rsidRPr="00690F4C" w:rsidRDefault="00690F4C" w:rsidP="00690F4C">
      <w:pPr>
        <w:pStyle w:val="a3"/>
        <w:tabs>
          <w:tab w:val="left" w:pos="1276"/>
        </w:tabs>
        <w:jc w:val="both"/>
        <w:rPr>
          <w:sz w:val="22"/>
          <w:szCs w:val="22"/>
        </w:rPr>
      </w:pPr>
      <w:r w:rsidRPr="00690F4C">
        <w:rPr>
          <w:sz w:val="22"/>
          <w:szCs w:val="22"/>
        </w:rPr>
        <w:t>3.8. Датой приемки оказания услуг считается дата размещения в ЕИС документа о приемке, подписанного Лицензиатом.</w:t>
      </w:r>
    </w:p>
    <w:p w:rsidR="0067120B" w:rsidRDefault="00690F4C" w:rsidP="00690F4C">
      <w:pPr>
        <w:pStyle w:val="a3"/>
        <w:tabs>
          <w:tab w:val="left" w:pos="1276"/>
        </w:tabs>
        <w:jc w:val="both"/>
        <w:rPr>
          <w:sz w:val="22"/>
          <w:szCs w:val="22"/>
          <w:lang w:val="ru-RU"/>
        </w:rPr>
      </w:pPr>
      <w:r w:rsidRPr="00690F4C">
        <w:rPr>
          <w:sz w:val="22"/>
          <w:szCs w:val="22"/>
        </w:rPr>
        <w:t>3.9.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Лицензиара, Лицензиата, и размещения в ЕИС исправленного документа о приемке.</w:t>
      </w:r>
    </w:p>
    <w:p w:rsidR="00690F4C" w:rsidRPr="00690F4C" w:rsidRDefault="00690F4C" w:rsidP="00690F4C">
      <w:pPr>
        <w:pStyle w:val="a3"/>
        <w:tabs>
          <w:tab w:val="left" w:pos="1276"/>
        </w:tabs>
        <w:jc w:val="both"/>
        <w:rPr>
          <w:sz w:val="22"/>
          <w:szCs w:val="22"/>
          <w:lang w:val="ru-RU"/>
        </w:rPr>
      </w:pPr>
    </w:p>
    <w:p w:rsidR="00954B14" w:rsidRPr="00E00720" w:rsidRDefault="00954B14" w:rsidP="00844F32">
      <w:pPr>
        <w:pStyle w:val="a3"/>
        <w:numPr>
          <w:ilvl w:val="0"/>
          <w:numId w:val="33"/>
        </w:numPr>
        <w:tabs>
          <w:tab w:val="left" w:pos="284"/>
        </w:tabs>
        <w:ind w:left="0" w:firstLine="0"/>
        <w:jc w:val="center"/>
        <w:rPr>
          <w:b/>
          <w:sz w:val="22"/>
          <w:szCs w:val="22"/>
        </w:rPr>
      </w:pPr>
      <w:r w:rsidRPr="00E00720">
        <w:rPr>
          <w:b/>
          <w:sz w:val="22"/>
          <w:szCs w:val="22"/>
        </w:rPr>
        <w:t>Гарантии Лицензиара</w:t>
      </w:r>
    </w:p>
    <w:p w:rsidR="00954B14" w:rsidRPr="00E00720" w:rsidRDefault="00954B14" w:rsidP="00844F32">
      <w:pPr>
        <w:pStyle w:val="a3"/>
        <w:numPr>
          <w:ilvl w:val="1"/>
          <w:numId w:val="33"/>
        </w:numPr>
        <w:tabs>
          <w:tab w:val="left" w:pos="1276"/>
        </w:tabs>
        <w:ind w:left="0" w:firstLine="709"/>
        <w:jc w:val="both"/>
        <w:rPr>
          <w:sz w:val="22"/>
          <w:szCs w:val="22"/>
        </w:rPr>
      </w:pPr>
      <w:bookmarkStart w:id="7" w:name="_Ref397340029"/>
      <w:r w:rsidRPr="00E00720">
        <w:rPr>
          <w:sz w:val="22"/>
          <w:szCs w:val="22"/>
        </w:rPr>
        <w:t>Лицензиар гарантирует, что:</w:t>
      </w:r>
      <w:bookmarkEnd w:id="7"/>
    </w:p>
    <w:p w:rsidR="00954B14" w:rsidRPr="00E00720" w:rsidRDefault="00954B14"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z w:val="22"/>
          <w:szCs w:val="22"/>
          <w:lang w:eastAsia="ru-RU"/>
        </w:rPr>
        <w:t xml:space="preserve">он </w:t>
      </w:r>
      <w:r w:rsidRPr="00E00720">
        <w:rPr>
          <w:rFonts w:eastAsia="Times New Roman"/>
          <w:snapToGrid w:val="0"/>
          <w:sz w:val="22"/>
          <w:szCs w:val="22"/>
          <w:lang w:eastAsia="ru-RU"/>
        </w:rPr>
        <w:t xml:space="preserve">обладает достаточным объемом прав на РИД для заключения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а</w:t>
      </w:r>
      <w:r w:rsidR="00077F50" w:rsidRPr="00E00720">
        <w:rPr>
          <w:rFonts w:eastAsia="Times New Roman"/>
          <w:snapToGrid w:val="0"/>
          <w:sz w:val="22"/>
          <w:szCs w:val="22"/>
          <w:lang w:val="ru-RU" w:eastAsia="ru-RU"/>
        </w:rPr>
        <w:t xml:space="preserve"> (</w:t>
      </w:r>
      <w:r w:rsidR="00D6640F">
        <w:rPr>
          <w:rFonts w:eastAsia="Times New Roman"/>
          <w:snapToGrid w:val="0"/>
          <w:sz w:val="22"/>
          <w:szCs w:val="22"/>
          <w:lang w:val="ru-RU" w:eastAsia="ru-RU"/>
        </w:rPr>
        <w:t>П</w:t>
      </w:r>
      <w:r w:rsidR="00077F50" w:rsidRPr="00E00720">
        <w:rPr>
          <w:rFonts w:eastAsia="Times New Roman"/>
          <w:snapToGrid w:val="0"/>
          <w:sz w:val="22"/>
          <w:szCs w:val="22"/>
          <w:lang w:val="ru-RU" w:eastAsia="ru-RU"/>
        </w:rPr>
        <w:t xml:space="preserve">риложение </w:t>
      </w:r>
      <w:r w:rsidR="00D6640F">
        <w:rPr>
          <w:rFonts w:eastAsia="Times New Roman"/>
          <w:snapToGrid w:val="0"/>
          <w:sz w:val="22"/>
          <w:szCs w:val="22"/>
          <w:lang w:val="ru-RU" w:eastAsia="ru-RU"/>
        </w:rPr>
        <w:t>2</w:t>
      </w:r>
      <w:r w:rsidR="00077F50" w:rsidRPr="00E00720">
        <w:rPr>
          <w:rFonts w:eastAsia="Times New Roman"/>
          <w:snapToGrid w:val="0"/>
          <w:sz w:val="22"/>
          <w:szCs w:val="22"/>
          <w:lang w:val="ru-RU" w:eastAsia="ru-RU"/>
        </w:rPr>
        <w:t>)</w:t>
      </w:r>
      <w:r w:rsidRPr="00E00720">
        <w:rPr>
          <w:rFonts w:eastAsia="Times New Roman"/>
          <w:snapToGrid w:val="0"/>
          <w:sz w:val="22"/>
          <w:szCs w:val="22"/>
          <w:lang w:eastAsia="ru-RU"/>
        </w:rPr>
        <w:t>;</w:t>
      </w:r>
    </w:p>
    <w:p w:rsidR="00954B14" w:rsidRPr="00E00720" w:rsidRDefault="00954B14"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napToGrid w:val="0"/>
          <w:sz w:val="22"/>
          <w:szCs w:val="22"/>
          <w:lang w:eastAsia="ru-RU"/>
        </w:rPr>
        <w:t xml:space="preserve">заключение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а не приведет к нарушению интеллектуальных прав третьих лиц;</w:t>
      </w:r>
    </w:p>
    <w:p w:rsidR="00954B14" w:rsidRPr="00E00720" w:rsidRDefault="00954B14"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napToGrid w:val="0"/>
          <w:sz w:val="22"/>
          <w:szCs w:val="22"/>
          <w:lang w:eastAsia="ru-RU"/>
        </w:rPr>
        <w:t xml:space="preserve">на момент заключения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 xml:space="preserve">а он не связан каким-либо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 xml:space="preserve">ом, способным помешать использованию Лицензиатом РИД на определенных в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е условиях;</w:t>
      </w:r>
    </w:p>
    <w:p w:rsidR="00954B14" w:rsidRPr="00E00720" w:rsidRDefault="00954B14" w:rsidP="00844F32">
      <w:pPr>
        <w:pStyle w:val="a9"/>
        <w:numPr>
          <w:ilvl w:val="0"/>
          <w:numId w:val="5"/>
        </w:numPr>
        <w:tabs>
          <w:tab w:val="left" w:pos="993"/>
        </w:tabs>
        <w:autoSpaceDE w:val="0"/>
        <w:autoSpaceDN w:val="0"/>
        <w:adjustRightInd w:val="0"/>
        <w:ind w:left="0" w:firstLine="709"/>
        <w:jc w:val="both"/>
        <w:outlineLvl w:val="0"/>
        <w:rPr>
          <w:rFonts w:eastAsia="Times New Roman"/>
          <w:snapToGrid w:val="0"/>
          <w:sz w:val="22"/>
          <w:szCs w:val="22"/>
          <w:lang w:eastAsia="ru-RU"/>
        </w:rPr>
      </w:pPr>
      <w:r w:rsidRPr="00E00720">
        <w:rPr>
          <w:rFonts w:eastAsia="Times New Roman"/>
          <w:snapToGrid w:val="0"/>
          <w:sz w:val="22"/>
          <w:szCs w:val="22"/>
          <w:lang w:eastAsia="ru-RU"/>
        </w:rPr>
        <w:t xml:space="preserve">им не совершались, и не будут совершаться в дальнейшем какие-либо действия, делающие невозможным использование РИД на определенных в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е условиях;</w:t>
      </w:r>
    </w:p>
    <w:p w:rsidR="00954B14" w:rsidRPr="00E00720" w:rsidRDefault="00954B14" w:rsidP="00844F32">
      <w:pPr>
        <w:pStyle w:val="a9"/>
        <w:numPr>
          <w:ilvl w:val="0"/>
          <w:numId w:val="5"/>
        </w:numPr>
        <w:tabs>
          <w:tab w:val="left" w:pos="993"/>
        </w:tabs>
        <w:autoSpaceDE w:val="0"/>
        <w:autoSpaceDN w:val="0"/>
        <w:adjustRightInd w:val="0"/>
        <w:ind w:left="0" w:firstLine="709"/>
        <w:jc w:val="both"/>
        <w:outlineLvl w:val="0"/>
        <w:rPr>
          <w:rFonts w:eastAsia="Times New Roman"/>
          <w:sz w:val="22"/>
          <w:szCs w:val="22"/>
          <w:lang w:eastAsia="ru-RU"/>
        </w:rPr>
      </w:pPr>
      <w:r w:rsidRPr="00E00720">
        <w:rPr>
          <w:rFonts w:eastAsia="Times New Roman"/>
          <w:snapToGrid w:val="0"/>
          <w:sz w:val="22"/>
          <w:szCs w:val="22"/>
          <w:lang w:eastAsia="ru-RU"/>
        </w:rPr>
        <w:t xml:space="preserve">предоставляемое по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у право использования РИД</w:t>
      </w:r>
      <w:r w:rsidRPr="00E00720">
        <w:rPr>
          <w:sz w:val="22"/>
          <w:szCs w:val="22"/>
        </w:rPr>
        <w:t xml:space="preserve"> под залогом и арестом не состоит.</w:t>
      </w:r>
    </w:p>
    <w:p w:rsidR="00954B14" w:rsidRPr="00E00720" w:rsidRDefault="00954B14" w:rsidP="00844F32">
      <w:pPr>
        <w:pStyle w:val="a3"/>
        <w:numPr>
          <w:ilvl w:val="1"/>
          <w:numId w:val="33"/>
        </w:numPr>
        <w:tabs>
          <w:tab w:val="left" w:pos="1276"/>
        </w:tabs>
        <w:ind w:left="0" w:firstLine="709"/>
        <w:jc w:val="both"/>
        <w:rPr>
          <w:sz w:val="22"/>
          <w:szCs w:val="22"/>
        </w:rPr>
      </w:pPr>
      <w:r w:rsidRPr="00E00720">
        <w:rPr>
          <w:sz w:val="22"/>
          <w:szCs w:val="22"/>
        </w:rPr>
        <w:t xml:space="preserve">В случае предъявления Лицензиату претензий со стороны третьих лиц в связи с использованием им РИД на условиях, предусмотренных </w:t>
      </w:r>
      <w:r w:rsidR="005A037B" w:rsidRPr="00E00720">
        <w:rPr>
          <w:sz w:val="22"/>
          <w:szCs w:val="22"/>
        </w:rPr>
        <w:t>Контракт</w:t>
      </w:r>
      <w:r w:rsidRPr="00E00720">
        <w:rPr>
          <w:sz w:val="22"/>
          <w:szCs w:val="22"/>
        </w:rPr>
        <w:t>ом (нарушением указанных в пункте </w:t>
      </w:r>
      <w:r w:rsidR="003D4058" w:rsidRPr="00E00720">
        <w:rPr>
          <w:sz w:val="22"/>
          <w:szCs w:val="22"/>
        </w:rPr>
        <w:fldChar w:fldCharType="begin"/>
      </w:r>
      <w:r w:rsidR="003D4058" w:rsidRPr="00E00720">
        <w:rPr>
          <w:sz w:val="22"/>
          <w:szCs w:val="22"/>
        </w:rPr>
        <w:instrText xml:space="preserve"> REF _Ref397340029 \r \h  \* MERGEFORMAT </w:instrText>
      </w:r>
      <w:r w:rsidR="003D4058" w:rsidRPr="00E00720">
        <w:rPr>
          <w:sz w:val="22"/>
          <w:szCs w:val="22"/>
        </w:rPr>
      </w:r>
      <w:r w:rsidR="003D4058" w:rsidRPr="00E00720">
        <w:rPr>
          <w:sz w:val="22"/>
          <w:szCs w:val="22"/>
        </w:rPr>
        <w:fldChar w:fldCharType="separate"/>
      </w:r>
      <w:r w:rsidR="00816D62">
        <w:rPr>
          <w:sz w:val="22"/>
          <w:szCs w:val="22"/>
        </w:rPr>
        <w:t>4.3</w:t>
      </w:r>
      <w:r w:rsidR="003D4058" w:rsidRPr="00E00720">
        <w:rPr>
          <w:sz w:val="22"/>
          <w:szCs w:val="22"/>
        </w:rPr>
        <w:fldChar w:fldCharType="end"/>
      </w:r>
      <w:r w:rsidRPr="00E00720">
        <w:rPr>
          <w:sz w:val="22"/>
          <w:szCs w:val="22"/>
        </w:rPr>
        <w:t xml:space="preserve"> </w:t>
      </w:r>
      <w:r w:rsidR="005A037B" w:rsidRPr="00E00720">
        <w:rPr>
          <w:sz w:val="22"/>
          <w:szCs w:val="22"/>
        </w:rPr>
        <w:t>Контракт</w:t>
      </w:r>
      <w:r w:rsidRPr="00E00720">
        <w:rPr>
          <w:sz w:val="22"/>
          <w:szCs w:val="22"/>
        </w:rPr>
        <w:t>а гарантий Лицензиара), Лицензиар обязуется за свой счет предпринять все необходимые действия, исключающие возникновение (или обеспечивающие возмещение уже понесенных) расходов Лицензиата, связанных с подобными претензиями.</w:t>
      </w:r>
    </w:p>
    <w:p w:rsidR="00954B14" w:rsidRPr="00E00720" w:rsidRDefault="00954B14" w:rsidP="00844F32">
      <w:pPr>
        <w:pStyle w:val="a3"/>
        <w:tabs>
          <w:tab w:val="left" w:pos="1276"/>
        </w:tabs>
        <w:ind w:left="709" w:firstLine="0"/>
        <w:jc w:val="both"/>
        <w:rPr>
          <w:sz w:val="22"/>
          <w:szCs w:val="22"/>
        </w:rPr>
      </w:pPr>
    </w:p>
    <w:p w:rsidR="002225DB" w:rsidRPr="00E00720" w:rsidRDefault="002225DB" w:rsidP="00844F32">
      <w:pPr>
        <w:pStyle w:val="a3"/>
        <w:numPr>
          <w:ilvl w:val="0"/>
          <w:numId w:val="33"/>
        </w:numPr>
        <w:tabs>
          <w:tab w:val="left" w:pos="284"/>
        </w:tabs>
        <w:ind w:left="0" w:firstLine="0"/>
        <w:jc w:val="center"/>
        <w:rPr>
          <w:b/>
          <w:sz w:val="22"/>
          <w:szCs w:val="22"/>
        </w:rPr>
      </w:pPr>
      <w:r w:rsidRPr="00E00720">
        <w:rPr>
          <w:b/>
          <w:sz w:val="22"/>
          <w:szCs w:val="22"/>
        </w:rPr>
        <w:t xml:space="preserve">Изменение и расторжение </w:t>
      </w:r>
      <w:r w:rsidR="005A037B" w:rsidRPr="00E00720">
        <w:rPr>
          <w:b/>
          <w:sz w:val="22"/>
          <w:szCs w:val="22"/>
        </w:rPr>
        <w:t>Контракт</w:t>
      </w:r>
      <w:r w:rsidRPr="00E00720">
        <w:rPr>
          <w:b/>
          <w:sz w:val="22"/>
          <w:szCs w:val="22"/>
        </w:rPr>
        <w:t>а</w:t>
      </w:r>
    </w:p>
    <w:p w:rsidR="002225DB" w:rsidRPr="00E00720" w:rsidRDefault="002225DB" w:rsidP="00844F32">
      <w:pPr>
        <w:pStyle w:val="a3"/>
        <w:numPr>
          <w:ilvl w:val="1"/>
          <w:numId w:val="33"/>
        </w:numPr>
        <w:tabs>
          <w:tab w:val="left" w:pos="1276"/>
        </w:tabs>
        <w:ind w:left="0" w:firstLine="709"/>
        <w:jc w:val="both"/>
        <w:rPr>
          <w:sz w:val="22"/>
          <w:szCs w:val="22"/>
        </w:rPr>
      </w:pPr>
      <w:r w:rsidRPr="00E00720">
        <w:rPr>
          <w:sz w:val="22"/>
          <w:szCs w:val="22"/>
        </w:rPr>
        <w:t xml:space="preserve">Изменение условий </w:t>
      </w:r>
      <w:r w:rsidR="005A037B" w:rsidRPr="00E00720">
        <w:rPr>
          <w:sz w:val="22"/>
          <w:szCs w:val="22"/>
        </w:rPr>
        <w:t>Контракт</w:t>
      </w:r>
      <w:r w:rsidRPr="00E00720">
        <w:rPr>
          <w:sz w:val="22"/>
          <w:szCs w:val="22"/>
        </w:rPr>
        <w:t xml:space="preserve">а допускается по соглашению Сторон или решению суда в случаях, предусмотренных </w:t>
      </w:r>
      <w:r w:rsidR="005A037B" w:rsidRPr="00E00720">
        <w:rPr>
          <w:sz w:val="22"/>
          <w:szCs w:val="22"/>
        </w:rPr>
        <w:t>Контракт</w:t>
      </w:r>
      <w:r w:rsidRPr="00E00720">
        <w:rPr>
          <w:sz w:val="22"/>
          <w:szCs w:val="22"/>
        </w:rPr>
        <w:t>ом и Гражданским кодексом Российской Федерации.</w:t>
      </w:r>
    </w:p>
    <w:p w:rsidR="002225DB" w:rsidRPr="00E00720" w:rsidRDefault="002225DB" w:rsidP="00844F32">
      <w:pPr>
        <w:pStyle w:val="a3"/>
        <w:numPr>
          <w:ilvl w:val="1"/>
          <w:numId w:val="33"/>
        </w:numPr>
        <w:tabs>
          <w:tab w:val="left" w:pos="1276"/>
        </w:tabs>
        <w:ind w:left="0" w:firstLine="709"/>
        <w:jc w:val="both"/>
        <w:rPr>
          <w:sz w:val="22"/>
          <w:szCs w:val="22"/>
        </w:rPr>
      </w:pPr>
      <w:bookmarkStart w:id="8" w:name="_Ref397338564"/>
      <w:r w:rsidRPr="00E00720">
        <w:rPr>
          <w:sz w:val="22"/>
          <w:szCs w:val="22"/>
        </w:rPr>
        <w:t xml:space="preserve">Расторжение </w:t>
      </w:r>
      <w:r w:rsidR="005A037B" w:rsidRPr="00E00720">
        <w:rPr>
          <w:sz w:val="22"/>
          <w:szCs w:val="22"/>
        </w:rPr>
        <w:t>Контракт</w:t>
      </w:r>
      <w:r w:rsidRPr="00E00720">
        <w:rPr>
          <w:sz w:val="22"/>
          <w:szCs w:val="22"/>
        </w:rPr>
        <w:t>а допускается по соглашению Сторон, а также по решению суда в следующих случаях:</w:t>
      </w:r>
      <w:bookmarkEnd w:id="8"/>
    </w:p>
    <w:p w:rsidR="002225DB" w:rsidRPr="00E00720" w:rsidRDefault="002225DB" w:rsidP="00844F32">
      <w:pPr>
        <w:pStyle w:val="a3"/>
        <w:numPr>
          <w:ilvl w:val="2"/>
          <w:numId w:val="33"/>
        </w:numPr>
        <w:tabs>
          <w:tab w:val="left" w:pos="1418"/>
        </w:tabs>
        <w:ind w:left="0" w:firstLine="709"/>
        <w:jc w:val="both"/>
        <w:rPr>
          <w:sz w:val="22"/>
          <w:szCs w:val="22"/>
        </w:rPr>
      </w:pPr>
      <w:r w:rsidRPr="00E00720">
        <w:rPr>
          <w:sz w:val="22"/>
          <w:szCs w:val="22"/>
        </w:rPr>
        <w:t xml:space="preserve">по требованию Лицензиата – при просрочке Лицензиаром устранения нарушения любых своих обязательств, предусмотренных </w:t>
      </w:r>
      <w:r w:rsidR="005A037B" w:rsidRPr="00E00720">
        <w:rPr>
          <w:sz w:val="22"/>
          <w:szCs w:val="22"/>
        </w:rPr>
        <w:t>Контракт</w:t>
      </w:r>
      <w:r w:rsidRPr="00E00720">
        <w:rPr>
          <w:sz w:val="22"/>
          <w:szCs w:val="22"/>
        </w:rPr>
        <w:t xml:space="preserve">ом, более чем на </w:t>
      </w:r>
      <w:r w:rsidR="00191E86" w:rsidRPr="00E00720">
        <w:rPr>
          <w:rStyle w:val="af7"/>
          <w:color w:val="auto"/>
          <w:sz w:val="22"/>
          <w:szCs w:val="22"/>
        </w:rPr>
        <w:t>20 (двадцать) календарных дней</w:t>
      </w:r>
      <w:r w:rsidRPr="00E00720">
        <w:rPr>
          <w:sz w:val="22"/>
          <w:szCs w:val="22"/>
        </w:rPr>
        <w:t>;</w:t>
      </w:r>
    </w:p>
    <w:p w:rsidR="002225DB" w:rsidRPr="00E00720" w:rsidRDefault="002225DB" w:rsidP="00844F32">
      <w:pPr>
        <w:pStyle w:val="a3"/>
        <w:numPr>
          <w:ilvl w:val="2"/>
          <w:numId w:val="33"/>
        </w:numPr>
        <w:tabs>
          <w:tab w:val="left" w:pos="1418"/>
        </w:tabs>
        <w:ind w:left="0" w:firstLine="709"/>
        <w:jc w:val="both"/>
        <w:rPr>
          <w:sz w:val="22"/>
          <w:szCs w:val="22"/>
        </w:rPr>
      </w:pPr>
      <w:r w:rsidRPr="00E00720">
        <w:rPr>
          <w:sz w:val="22"/>
          <w:szCs w:val="22"/>
        </w:rPr>
        <w:t>по требованию Лицензиара – при просрочке Лицензиатом исполнения обязательства, предусмотренного пунктом </w:t>
      </w:r>
      <w:r w:rsidR="00E00720" w:rsidRPr="00E00720">
        <w:rPr>
          <w:sz w:val="22"/>
          <w:szCs w:val="22"/>
          <w:lang w:val="ru-RU"/>
        </w:rPr>
        <w:t xml:space="preserve">6.2 </w:t>
      </w:r>
      <w:r w:rsidR="005A037B" w:rsidRPr="00E00720">
        <w:rPr>
          <w:sz w:val="22"/>
          <w:szCs w:val="22"/>
        </w:rPr>
        <w:t>Контракт</w:t>
      </w:r>
      <w:r w:rsidRPr="00E00720">
        <w:rPr>
          <w:sz w:val="22"/>
          <w:szCs w:val="22"/>
        </w:rPr>
        <w:t>а, более чем на</w:t>
      </w:r>
      <w:r w:rsidRPr="00E00720">
        <w:rPr>
          <w:rStyle w:val="af7"/>
          <w:color w:val="auto"/>
          <w:sz w:val="22"/>
          <w:szCs w:val="22"/>
        </w:rPr>
        <w:t xml:space="preserve"> </w:t>
      </w:r>
      <w:r w:rsidR="00191E86" w:rsidRPr="00E00720">
        <w:rPr>
          <w:rStyle w:val="af7"/>
          <w:color w:val="auto"/>
          <w:sz w:val="22"/>
          <w:szCs w:val="22"/>
        </w:rPr>
        <w:t>60 (шестьдесят) календарных дней</w:t>
      </w:r>
      <w:r w:rsidRPr="00E00720">
        <w:rPr>
          <w:sz w:val="22"/>
          <w:szCs w:val="22"/>
        </w:rPr>
        <w:t>;</w:t>
      </w:r>
    </w:p>
    <w:p w:rsidR="002225DB" w:rsidRPr="00E00720" w:rsidRDefault="002225DB" w:rsidP="00844F32">
      <w:pPr>
        <w:pStyle w:val="a3"/>
        <w:numPr>
          <w:ilvl w:val="2"/>
          <w:numId w:val="33"/>
        </w:numPr>
        <w:tabs>
          <w:tab w:val="left" w:pos="1418"/>
        </w:tabs>
        <w:ind w:left="0" w:firstLine="709"/>
        <w:jc w:val="both"/>
        <w:rPr>
          <w:sz w:val="22"/>
          <w:szCs w:val="22"/>
        </w:rPr>
      </w:pPr>
      <w:r w:rsidRPr="00E00720">
        <w:rPr>
          <w:sz w:val="22"/>
          <w:szCs w:val="22"/>
        </w:rPr>
        <w:t xml:space="preserve">по требованию любой Стороны – в иных случаях, предусмотренных </w:t>
      </w:r>
      <w:r w:rsidR="005A037B" w:rsidRPr="00E00720">
        <w:rPr>
          <w:sz w:val="22"/>
          <w:szCs w:val="22"/>
        </w:rPr>
        <w:t>Контракт</w:t>
      </w:r>
      <w:r w:rsidRPr="00E00720">
        <w:rPr>
          <w:sz w:val="22"/>
          <w:szCs w:val="22"/>
        </w:rPr>
        <w:t>ом и</w:t>
      </w:r>
      <w:r w:rsidR="00BA7B4C" w:rsidRPr="00E00720">
        <w:rPr>
          <w:sz w:val="22"/>
          <w:szCs w:val="22"/>
        </w:rPr>
        <w:t>ли</w:t>
      </w:r>
      <w:r w:rsidRPr="00E00720">
        <w:rPr>
          <w:sz w:val="22"/>
          <w:szCs w:val="22"/>
        </w:rPr>
        <w:t xml:space="preserve"> Граждански</w:t>
      </w:r>
      <w:r w:rsidR="00077F50" w:rsidRPr="00E00720">
        <w:rPr>
          <w:sz w:val="22"/>
          <w:szCs w:val="22"/>
        </w:rPr>
        <w:t>м кодексом Российской Федерации</w:t>
      </w:r>
      <w:r w:rsidR="00077F50" w:rsidRPr="00E00720">
        <w:rPr>
          <w:sz w:val="22"/>
          <w:szCs w:val="22"/>
          <w:lang w:val="ru-RU"/>
        </w:rPr>
        <w:t xml:space="preserve">, </w:t>
      </w:r>
      <w:r w:rsidR="00077F50" w:rsidRPr="00E00720">
        <w:rPr>
          <w:sz w:val="22"/>
          <w:szCs w:val="22"/>
        </w:rPr>
        <w:t xml:space="preserve">в порядке, </w:t>
      </w:r>
      <w:r w:rsidR="00BB1AF9" w:rsidRPr="00E00720">
        <w:rPr>
          <w:sz w:val="22"/>
          <w:szCs w:val="22"/>
        </w:rPr>
        <w:t>предусмотренн</w:t>
      </w:r>
      <w:r w:rsidR="00BB1AF9" w:rsidRPr="00E00720">
        <w:rPr>
          <w:sz w:val="22"/>
          <w:szCs w:val="22"/>
          <w:lang w:val="ru-RU"/>
        </w:rPr>
        <w:t>ом</w:t>
      </w:r>
      <w:r w:rsidR="00077F50" w:rsidRPr="00E00720">
        <w:rPr>
          <w:sz w:val="22"/>
          <w:szCs w:val="22"/>
        </w:rPr>
        <w:t xml:space="preserve"> ст.95 Федерального закона №44-ФЗ от 05.04.2013 г.</w:t>
      </w:r>
    </w:p>
    <w:p w:rsidR="002225DB" w:rsidRPr="00E00720" w:rsidRDefault="002225DB" w:rsidP="00844F32">
      <w:pPr>
        <w:pStyle w:val="a3"/>
        <w:numPr>
          <w:ilvl w:val="1"/>
          <w:numId w:val="33"/>
        </w:numPr>
        <w:tabs>
          <w:tab w:val="left" w:pos="1276"/>
        </w:tabs>
        <w:ind w:left="0" w:firstLine="709"/>
        <w:jc w:val="both"/>
        <w:rPr>
          <w:sz w:val="22"/>
          <w:szCs w:val="22"/>
        </w:rPr>
      </w:pPr>
      <w:r w:rsidRPr="00E00720">
        <w:rPr>
          <w:sz w:val="22"/>
          <w:szCs w:val="22"/>
        </w:rPr>
        <w:t xml:space="preserve">При недостижении Сторонами соглашения об изменении условий </w:t>
      </w:r>
      <w:r w:rsidR="005A037B" w:rsidRPr="00E00720">
        <w:rPr>
          <w:sz w:val="22"/>
          <w:szCs w:val="22"/>
        </w:rPr>
        <w:t>Контракт</w:t>
      </w:r>
      <w:r w:rsidRPr="00E00720">
        <w:rPr>
          <w:sz w:val="22"/>
          <w:szCs w:val="22"/>
        </w:rPr>
        <w:t xml:space="preserve">а или его расторжении </w:t>
      </w:r>
      <w:r w:rsidR="005A037B" w:rsidRPr="00E00720">
        <w:rPr>
          <w:sz w:val="22"/>
          <w:szCs w:val="22"/>
        </w:rPr>
        <w:t>Контракт</w:t>
      </w:r>
      <w:r w:rsidRPr="00E00720">
        <w:rPr>
          <w:sz w:val="22"/>
          <w:szCs w:val="22"/>
        </w:rPr>
        <w:t xml:space="preserve"> может быть изменен или расторгнут судом в порядке и по основаниям, предусмотренным Гражданским кодексом Российской Федерации.</w:t>
      </w:r>
    </w:p>
    <w:p w:rsidR="002225DB" w:rsidRDefault="002225DB" w:rsidP="00844F32">
      <w:pPr>
        <w:pStyle w:val="a3"/>
        <w:tabs>
          <w:tab w:val="left" w:pos="1276"/>
        </w:tabs>
        <w:jc w:val="both"/>
        <w:rPr>
          <w:sz w:val="22"/>
          <w:szCs w:val="22"/>
          <w:lang w:val="ru-RU"/>
        </w:rPr>
      </w:pPr>
      <w:r w:rsidRPr="00E00720">
        <w:rPr>
          <w:sz w:val="22"/>
          <w:szCs w:val="22"/>
        </w:rPr>
        <w:t xml:space="preserve">Требование об изменении или расторжении </w:t>
      </w:r>
      <w:r w:rsidR="005A037B" w:rsidRPr="00E00720">
        <w:rPr>
          <w:sz w:val="22"/>
          <w:szCs w:val="22"/>
        </w:rPr>
        <w:t>Контракт</w:t>
      </w:r>
      <w:r w:rsidRPr="00E00720">
        <w:rPr>
          <w:sz w:val="22"/>
          <w:szCs w:val="22"/>
        </w:rPr>
        <w:t xml:space="preserve">а может быть заявлено Стороной в суд только после получения отказа другой Стороны на предложение изменить или расторгнуть </w:t>
      </w:r>
      <w:r w:rsidR="005A037B" w:rsidRPr="00E00720">
        <w:rPr>
          <w:sz w:val="22"/>
          <w:szCs w:val="22"/>
        </w:rPr>
        <w:t>Контракт</w:t>
      </w:r>
      <w:r w:rsidRPr="00E00720">
        <w:rPr>
          <w:sz w:val="22"/>
          <w:szCs w:val="22"/>
        </w:rPr>
        <w:t xml:space="preserve"> либо неполучения от нее ответа в течение 10 (десяти) календарных дней с момента получения предложения изменить или расторгнуть </w:t>
      </w:r>
      <w:r w:rsidR="005A037B" w:rsidRPr="00E00720">
        <w:rPr>
          <w:sz w:val="22"/>
          <w:szCs w:val="22"/>
        </w:rPr>
        <w:t>Контракт</w:t>
      </w:r>
      <w:r w:rsidRPr="00E00720">
        <w:rPr>
          <w:sz w:val="22"/>
          <w:szCs w:val="22"/>
        </w:rPr>
        <w:t>.</w:t>
      </w:r>
    </w:p>
    <w:p w:rsidR="00690F4C" w:rsidRDefault="00690F4C" w:rsidP="00844F32">
      <w:pPr>
        <w:pStyle w:val="a3"/>
        <w:tabs>
          <w:tab w:val="left" w:pos="1276"/>
        </w:tabs>
        <w:jc w:val="both"/>
        <w:rPr>
          <w:sz w:val="22"/>
          <w:szCs w:val="22"/>
          <w:lang w:val="ru-RU"/>
        </w:rPr>
      </w:pPr>
      <w:r>
        <w:rPr>
          <w:sz w:val="22"/>
          <w:szCs w:val="22"/>
          <w:lang w:val="ru-RU"/>
        </w:rPr>
        <w:lastRenderedPageBreak/>
        <w:t xml:space="preserve">5.6. Дополнительное соглашение об изменении условий Контракта, соглашение о расторжении Контракта </w:t>
      </w:r>
      <w:r w:rsidR="00D709BE">
        <w:rPr>
          <w:sz w:val="22"/>
          <w:szCs w:val="22"/>
          <w:lang w:val="ru-RU"/>
        </w:rPr>
        <w:t>заключаются с использованием ЕИС.</w:t>
      </w:r>
    </w:p>
    <w:p w:rsidR="00D709BE" w:rsidRPr="00690F4C" w:rsidRDefault="00D709BE" w:rsidP="00844F32">
      <w:pPr>
        <w:pStyle w:val="a3"/>
        <w:tabs>
          <w:tab w:val="left" w:pos="1276"/>
        </w:tabs>
        <w:jc w:val="both"/>
        <w:rPr>
          <w:sz w:val="22"/>
          <w:szCs w:val="22"/>
          <w:lang w:val="ru-RU"/>
        </w:rPr>
      </w:pPr>
    </w:p>
    <w:p w:rsidR="00237868" w:rsidRPr="00E00720" w:rsidRDefault="00237868" w:rsidP="00844F32">
      <w:pPr>
        <w:pStyle w:val="a3"/>
        <w:numPr>
          <w:ilvl w:val="0"/>
          <w:numId w:val="33"/>
        </w:numPr>
        <w:tabs>
          <w:tab w:val="left" w:pos="284"/>
        </w:tabs>
        <w:ind w:left="0" w:firstLine="0"/>
        <w:jc w:val="center"/>
        <w:rPr>
          <w:b/>
          <w:bCs/>
          <w:sz w:val="22"/>
          <w:szCs w:val="22"/>
        </w:rPr>
      </w:pPr>
      <w:r w:rsidRPr="00E00720">
        <w:rPr>
          <w:b/>
          <w:sz w:val="22"/>
          <w:szCs w:val="22"/>
        </w:rPr>
        <w:t>Ответственность Сторон</w:t>
      </w:r>
    </w:p>
    <w:p w:rsidR="00F10C85" w:rsidRPr="00E00720" w:rsidRDefault="00F10C85" w:rsidP="00844F32">
      <w:pPr>
        <w:tabs>
          <w:tab w:val="left" w:pos="0"/>
          <w:tab w:val="left" w:pos="993"/>
        </w:tabs>
        <w:autoSpaceDE w:val="0"/>
        <w:autoSpaceDN w:val="0"/>
        <w:adjustRightInd w:val="0"/>
        <w:spacing w:after="0" w:line="240" w:lineRule="auto"/>
        <w:ind w:firstLine="709"/>
        <w:jc w:val="both"/>
        <w:rPr>
          <w:rFonts w:ascii="Times New Roman" w:eastAsia="Courier New" w:hAnsi="Times New Roman"/>
        </w:rPr>
      </w:pPr>
      <w:r w:rsidRPr="00E00720">
        <w:rPr>
          <w:rFonts w:ascii="Times New Roman" w:hAnsi="Times New Roman"/>
        </w:rPr>
        <w:t>6.1 Стороны несут ответственность за неполное исполнение либо неисполнение своих обязательств в соответствии с действующим законодательством РФ, в том числе, если применимо, с учетом положений Постановления Правительства РФ от 30.08.2017 №1042</w:t>
      </w:r>
      <w:r w:rsidRPr="00E00720">
        <w:rPr>
          <w:rFonts w:ascii="Times New Roman" w:eastAsia="Courier New" w:hAnsi="Times New Roman"/>
        </w:rPr>
        <w:t>.</w:t>
      </w:r>
    </w:p>
    <w:p w:rsidR="00F10C85" w:rsidRPr="00E00720" w:rsidRDefault="00F10C85" w:rsidP="00844F32">
      <w:pPr>
        <w:autoSpaceDE w:val="0"/>
        <w:autoSpaceDN w:val="0"/>
        <w:adjustRightInd w:val="0"/>
        <w:spacing w:after="0" w:line="240" w:lineRule="auto"/>
        <w:ind w:firstLine="709"/>
        <w:jc w:val="both"/>
        <w:rPr>
          <w:rFonts w:ascii="Times New Roman" w:hAnsi="Times New Roman"/>
        </w:rPr>
      </w:pPr>
      <w:r w:rsidRPr="00E00720">
        <w:rPr>
          <w:rFonts w:ascii="Times New Roman" w:hAnsi="Times New Roman"/>
          <w:bCs/>
        </w:rPr>
        <w:t>6.2</w:t>
      </w:r>
      <w:proofErr w:type="gramStart"/>
      <w:r w:rsidRPr="00E00720">
        <w:rPr>
          <w:rFonts w:ascii="Times New Roman" w:hAnsi="Times New Roman"/>
          <w:bCs/>
        </w:rPr>
        <w:t xml:space="preserve"> </w:t>
      </w:r>
      <w:r w:rsidRPr="00E00720">
        <w:rPr>
          <w:rFonts w:ascii="Times New Roman" w:hAnsi="Times New Roman"/>
        </w:rPr>
        <w:t>В</w:t>
      </w:r>
      <w:proofErr w:type="gramEnd"/>
      <w:r w:rsidRPr="00E00720">
        <w:rPr>
          <w:rFonts w:ascii="Times New Roman" w:hAnsi="Times New Roman"/>
        </w:rPr>
        <w:t xml:space="preserve"> случае просрочки исполнения Лицензиатом обязательств, предусмотренных Контрактом, а также в иных случаях неисполнения или ненадлежащего исполнения Лицензиатом обязательств, предусмотренных Контрактом, Лицензиар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10C85" w:rsidRPr="00E00720" w:rsidRDefault="00F10C85" w:rsidP="00844F32">
      <w:pPr>
        <w:autoSpaceDE w:val="0"/>
        <w:autoSpaceDN w:val="0"/>
        <w:adjustRightInd w:val="0"/>
        <w:spacing w:after="0" w:line="240" w:lineRule="auto"/>
        <w:ind w:firstLine="709"/>
        <w:jc w:val="both"/>
        <w:rPr>
          <w:rFonts w:ascii="Times New Roman" w:hAnsi="Times New Roman"/>
        </w:rPr>
      </w:pPr>
      <w:r w:rsidRPr="00E00720">
        <w:rPr>
          <w:rFonts w:ascii="Times New Roman" w:hAnsi="Times New Roman"/>
        </w:rPr>
        <w:t xml:space="preserve">Штрафы начисляются за ненадлежащее исполнение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размере 1 000,00 (Одна тысяча) рублей в </w:t>
      </w:r>
      <w:hyperlink r:id="rId15" w:history="1">
        <w:r w:rsidRPr="00E00720">
          <w:rPr>
            <w:rFonts w:ascii="Times New Roman" w:hAnsi="Times New Roman"/>
          </w:rPr>
          <w:t>порядке</w:t>
        </w:r>
      </w:hyperlink>
      <w:r w:rsidRPr="00E00720">
        <w:rPr>
          <w:rFonts w:ascii="Times New Roman" w:hAnsi="Times New Roman"/>
        </w:rPr>
        <w:t>, установленном Правительством Российской Федерации от 30.08.2017г. №1042.</w:t>
      </w:r>
    </w:p>
    <w:p w:rsidR="00F10C85" w:rsidRPr="00E00720" w:rsidRDefault="00F10C85" w:rsidP="00844F32">
      <w:pPr>
        <w:autoSpaceDE w:val="0"/>
        <w:autoSpaceDN w:val="0"/>
        <w:adjustRightInd w:val="0"/>
        <w:spacing w:after="0" w:line="240" w:lineRule="auto"/>
        <w:ind w:firstLine="709"/>
        <w:jc w:val="both"/>
        <w:rPr>
          <w:rFonts w:ascii="Times New Roman" w:hAnsi="Times New Roman"/>
        </w:rPr>
      </w:pPr>
      <w:r w:rsidRPr="00E00720">
        <w:rPr>
          <w:rFonts w:ascii="Times New Roman" w:hAnsi="Times New Roman"/>
          <w:bCs/>
        </w:rPr>
        <w:t>6.3</w:t>
      </w:r>
      <w:proofErr w:type="gramStart"/>
      <w:r w:rsidRPr="00E00720">
        <w:rPr>
          <w:rFonts w:ascii="Times New Roman" w:hAnsi="Times New Roman"/>
          <w:bCs/>
        </w:rPr>
        <w:t xml:space="preserve"> </w:t>
      </w:r>
      <w:r w:rsidRPr="00E00720">
        <w:rPr>
          <w:rFonts w:ascii="Times New Roman" w:hAnsi="Times New Roman"/>
        </w:rPr>
        <w:t>В</w:t>
      </w:r>
      <w:proofErr w:type="gramEnd"/>
      <w:r w:rsidRPr="00E00720">
        <w:rPr>
          <w:rFonts w:ascii="Times New Roman" w:hAnsi="Times New Roman"/>
        </w:rPr>
        <w:t xml:space="preserve"> случае просрочки исполнения Лицензиаром обязательств, предусмотренных Контрактом, а также в иных случаях неисполнения или ненадлежащего исполнения Лицензиаром обязательств, предусмотренных Контрактом, Лицензиат направляет Лицензиа</w:t>
      </w:r>
      <w:r w:rsidR="0083500F">
        <w:rPr>
          <w:rFonts w:ascii="Times New Roman" w:hAnsi="Times New Roman"/>
        </w:rPr>
        <w:t>р</w:t>
      </w:r>
      <w:r w:rsidRPr="00E00720">
        <w:rPr>
          <w:rFonts w:ascii="Times New Roman" w:hAnsi="Times New Roman"/>
        </w:rPr>
        <w:t>у требование об уплате неустоек (штрафов, пеней).</w:t>
      </w:r>
    </w:p>
    <w:p w:rsidR="00F10C85" w:rsidRPr="00E00720" w:rsidRDefault="00F10C85" w:rsidP="00844F32">
      <w:pPr>
        <w:autoSpaceDE w:val="0"/>
        <w:autoSpaceDN w:val="0"/>
        <w:adjustRightInd w:val="0"/>
        <w:spacing w:after="0" w:line="240" w:lineRule="auto"/>
        <w:ind w:firstLine="709"/>
        <w:jc w:val="both"/>
        <w:rPr>
          <w:rFonts w:ascii="Times New Roman" w:hAnsi="Times New Roman"/>
        </w:rPr>
      </w:pPr>
      <w:proofErr w:type="gramStart"/>
      <w:r w:rsidRPr="00E00720">
        <w:rPr>
          <w:rFonts w:ascii="Times New Roman" w:hAnsi="Times New Roman"/>
        </w:rPr>
        <w:t>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E00720">
        <w:rPr>
          <w:rFonts w:ascii="Times New Roman" w:hAnsi="Times New Roman"/>
        </w:rPr>
        <w:t xml:space="preserve"> </w:t>
      </w:r>
      <w:proofErr w:type="gramStart"/>
      <w:r w:rsidRPr="00E00720">
        <w:rPr>
          <w:rFonts w:ascii="Times New Roman" w:hAnsi="Times New Roman"/>
        </w:rPr>
        <w:t>Контракта) и фактически исполненных Лицензиаром.</w:t>
      </w:r>
      <w:proofErr w:type="gramEnd"/>
    </w:p>
    <w:p w:rsidR="00F10C85" w:rsidRPr="00E00720" w:rsidRDefault="00F10C85" w:rsidP="00844F32">
      <w:pPr>
        <w:autoSpaceDE w:val="0"/>
        <w:autoSpaceDN w:val="0"/>
        <w:adjustRightInd w:val="0"/>
        <w:spacing w:after="0" w:line="240" w:lineRule="auto"/>
        <w:ind w:firstLine="709"/>
        <w:jc w:val="both"/>
        <w:rPr>
          <w:rFonts w:ascii="Times New Roman" w:hAnsi="Times New Roman"/>
          <w:bCs/>
        </w:rPr>
      </w:pPr>
      <w:r w:rsidRPr="00E00720">
        <w:rPr>
          <w:rFonts w:ascii="Times New Roman" w:hAnsi="Times New Roman"/>
        </w:rPr>
        <w:t xml:space="preserve">Штрафы начисляются за неисполнение или ненадлежащее исполнение Лицензиаром обязательств, предусмотренных Контрактом, за исключением просрочки исполнения Лицензиаром обязательств, предусмотренных Контрактом. Размер штрафа устанавливается Контрактом в размере </w:t>
      </w:r>
      <w:r w:rsidRPr="00E00720">
        <w:rPr>
          <w:rFonts w:ascii="Times New Roman" w:hAnsi="Times New Roman"/>
          <w:bCs/>
        </w:rPr>
        <w:t xml:space="preserve">10% </w:t>
      </w:r>
      <w:r w:rsidRPr="00E00720">
        <w:rPr>
          <w:rFonts w:ascii="Times New Roman" w:hAnsi="Times New Roman"/>
        </w:rPr>
        <w:t xml:space="preserve">цены Контракта в </w:t>
      </w:r>
      <w:hyperlink r:id="rId16" w:history="1">
        <w:r w:rsidRPr="00E00720">
          <w:rPr>
            <w:rFonts w:ascii="Times New Roman" w:hAnsi="Times New Roman"/>
          </w:rPr>
          <w:t>порядке</w:t>
        </w:r>
      </w:hyperlink>
      <w:r w:rsidRPr="00E00720">
        <w:rPr>
          <w:rFonts w:ascii="Times New Roman" w:hAnsi="Times New Roman"/>
        </w:rPr>
        <w:t>, установленном Правительством Российской Федерации от 30.08.2017г. №1042</w:t>
      </w:r>
      <w:r w:rsidRPr="00E00720">
        <w:rPr>
          <w:rFonts w:ascii="Times New Roman" w:hAnsi="Times New Roman"/>
          <w:bCs/>
        </w:rPr>
        <w:t>.</w:t>
      </w:r>
    </w:p>
    <w:p w:rsidR="00F10C85" w:rsidRPr="00E00720" w:rsidRDefault="00F10C85" w:rsidP="00844F32">
      <w:pPr>
        <w:autoSpaceDE w:val="0"/>
        <w:autoSpaceDN w:val="0"/>
        <w:adjustRightInd w:val="0"/>
        <w:spacing w:after="0" w:line="240" w:lineRule="auto"/>
        <w:ind w:firstLine="709"/>
        <w:jc w:val="both"/>
        <w:rPr>
          <w:rFonts w:ascii="Times New Roman" w:hAnsi="Times New Roman"/>
          <w:bCs/>
        </w:rPr>
      </w:pPr>
      <w:r w:rsidRPr="00E00720">
        <w:rPr>
          <w:rFonts w:ascii="Times New Roman" w:hAnsi="Times New Roman"/>
        </w:rPr>
        <w:t>6.4</w:t>
      </w:r>
      <w:proofErr w:type="gramStart"/>
      <w:r w:rsidRPr="00E00720">
        <w:rPr>
          <w:rFonts w:ascii="Times New Roman" w:hAnsi="Times New Roman"/>
        </w:rPr>
        <w:t xml:space="preserve"> З</w:t>
      </w:r>
      <w:proofErr w:type="gramEnd"/>
      <w:r w:rsidRPr="00E00720">
        <w:rPr>
          <w:rFonts w:ascii="Times New Roman" w:hAnsi="Times New Roman"/>
        </w:rPr>
        <w:t xml:space="preserve">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в размере 1 000,00 (Одна тысяча) рублей в </w:t>
      </w:r>
      <w:hyperlink r:id="rId17" w:history="1">
        <w:r w:rsidRPr="00E00720">
          <w:rPr>
            <w:rFonts w:ascii="Times New Roman" w:hAnsi="Times New Roman"/>
          </w:rPr>
          <w:t>порядке</w:t>
        </w:r>
      </w:hyperlink>
      <w:r w:rsidRPr="00E00720">
        <w:rPr>
          <w:rFonts w:ascii="Times New Roman" w:hAnsi="Times New Roman"/>
        </w:rPr>
        <w:t>, установленном Правительством Российской Федерации от 30.08.2017г. №1042.</w:t>
      </w:r>
    </w:p>
    <w:p w:rsidR="00F10C85" w:rsidRPr="00E00720" w:rsidRDefault="00F10C85" w:rsidP="00844F32">
      <w:pPr>
        <w:autoSpaceDE w:val="0"/>
        <w:autoSpaceDN w:val="0"/>
        <w:adjustRightInd w:val="0"/>
        <w:spacing w:after="0" w:line="240" w:lineRule="auto"/>
        <w:ind w:firstLine="709"/>
        <w:jc w:val="both"/>
        <w:rPr>
          <w:rFonts w:ascii="Times New Roman" w:hAnsi="Times New Roman"/>
          <w:bCs/>
        </w:rPr>
      </w:pPr>
      <w:r w:rsidRPr="00E00720">
        <w:rPr>
          <w:rFonts w:ascii="Times New Roman" w:hAnsi="Times New Roman"/>
          <w:bCs/>
        </w:rPr>
        <w:t xml:space="preserve">6.5 </w:t>
      </w:r>
      <w:r w:rsidRPr="00E00720">
        <w:rPr>
          <w:rFonts w:ascii="Times New Roman" w:hAnsi="Times New Roman"/>
        </w:rPr>
        <w:t>Общая сумма начисленных штрафов за неисполнение или ненадлежащее исполнение Лицензиаром обязательств, предусмотренных Контрактом, не может превышать цену Контракта.</w:t>
      </w:r>
    </w:p>
    <w:p w:rsidR="00F10C85" w:rsidRPr="00E00720" w:rsidRDefault="00F10C85" w:rsidP="00844F32">
      <w:pPr>
        <w:autoSpaceDE w:val="0"/>
        <w:autoSpaceDN w:val="0"/>
        <w:adjustRightInd w:val="0"/>
        <w:spacing w:after="0" w:line="240" w:lineRule="auto"/>
        <w:ind w:firstLine="709"/>
        <w:jc w:val="both"/>
        <w:rPr>
          <w:rFonts w:ascii="Times New Roman" w:hAnsi="Times New Roman"/>
          <w:bCs/>
        </w:rPr>
      </w:pPr>
      <w:r w:rsidRPr="00E00720">
        <w:rPr>
          <w:rFonts w:ascii="Times New Roman" w:hAnsi="Times New Roman"/>
        </w:rPr>
        <w:t>Общая сумма начисленных штрафов за ненадлежащее исполнение Лицензиатом обязательств, предусмотренных Контрактом, не может превышать цену Контракта.</w:t>
      </w:r>
    </w:p>
    <w:p w:rsidR="00F10C85" w:rsidRPr="00E00720" w:rsidRDefault="00F10C85" w:rsidP="00844F32">
      <w:pPr>
        <w:tabs>
          <w:tab w:val="left" w:pos="0"/>
          <w:tab w:val="left" w:pos="993"/>
        </w:tabs>
        <w:autoSpaceDE w:val="0"/>
        <w:autoSpaceDN w:val="0"/>
        <w:adjustRightInd w:val="0"/>
        <w:spacing w:after="0" w:line="240" w:lineRule="auto"/>
        <w:ind w:firstLine="709"/>
        <w:jc w:val="both"/>
        <w:rPr>
          <w:rFonts w:ascii="Times New Roman" w:eastAsia="Courier New" w:hAnsi="Times New Roman"/>
        </w:rPr>
      </w:pPr>
      <w:r w:rsidRPr="00E00720">
        <w:rPr>
          <w:rFonts w:ascii="Times New Roman" w:eastAsia="Courier New" w:hAnsi="Times New Roman"/>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A6552" w:rsidRPr="00E00720" w:rsidRDefault="00F10C85" w:rsidP="00844F32">
      <w:pPr>
        <w:pStyle w:val="a3"/>
        <w:tabs>
          <w:tab w:val="left" w:pos="1276"/>
        </w:tabs>
        <w:jc w:val="both"/>
        <w:rPr>
          <w:sz w:val="22"/>
          <w:szCs w:val="22"/>
        </w:rPr>
      </w:pPr>
      <w:r w:rsidRPr="00E00720">
        <w:rPr>
          <w:rFonts w:eastAsia="Times New Roman"/>
          <w:snapToGrid w:val="0"/>
          <w:sz w:val="22"/>
          <w:szCs w:val="22"/>
          <w:lang w:val="ru-RU" w:eastAsia="ru-RU"/>
        </w:rPr>
        <w:t>6.7</w:t>
      </w:r>
      <w:proofErr w:type="gramStart"/>
      <w:r w:rsidRPr="00E00720">
        <w:rPr>
          <w:rFonts w:eastAsia="Times New Roman"/>
          <w:snapToGrid w:val="0"/>
          <w:sz w:val="22"/>
          <w:szCs w:val="22"/>
          <w:lang w:val="ru-RU" w:eastAsia="ru-RU"/>
        </w:rPr>
        <w:t xml:space="preserve"> </w:t>
      </w:r>
      <w:r w:rsidR="004A6552" w:rsidRPr="00E00720">
        <w:rPr>
          <w:rFonts w:eastAsia="Times New Roman"/>
          <w:snapToGrid w:val="0"/>
          <w:sz w:val="22"/>
          <w:szCs w:val="22"/>
          <w:lang w:eastAsia="ru-RU"/>
        </w:rPr>
        <w:t>В</w:t>
      </w:r>
      <w:proofErr w:type="gramEnd"/>
      <w:r w:rsidR="004A6552" w:rsidRPr="00E00720">
        <w:rPr>
          <w:rFonts w:eastAsia="Times New Roman"/>
          <w:snapToGrid w:val="0"/>
          <w:sz w:val="22"/>
          <w:szCs w:val="22"/>
          <w:lang w:eastAsia="ru-RU"/>
        </w:rPr>
        <w:t xml:space="preserve"> </w:t>
      </w:r>
      <w:r w:rsidR="004A6552" w:rsidRPr="00E00720">
        <w:rPr>
          <w:sz w:val="22"/>
          <w:szCs w:val="22"/>
        </w:rPr>
        <w:t>случае</w:t>
      </w:r>
      <w:r w:rsidR="004A6552" w:rsidRPr="00E00720">
        <w:rPr>
          <w:rFonts w:eastAsia="Times New Roman"/>
          <w:snapToGrid w:val="0"/>
          <w:sz w:val="22"/>
          <w:szCs w:val="22"/>
          <w:lang w:eastAsia="ru-RU"/>
        </w:rPr>
        <w:t xml:space="preserve"> наступления обстоятельств </w:t>
      </w:r>
      <w:r w:rsidR="004A6552" w:rsidRPr="00E00720">
        <w:rPr>
          <w:sz w:val="22"/>
          <w:szCs w:val="22"/>
        </w:rPr>
        <w:t>непреодолимой силы (форс-мажор</w:t>
      </w:r>
      <w:r w:rsidR="00801EFB" w:rsidRPr="00E00720">
        <w:rPr>
          <w:sz w:val="22"/>
          <w:szCs w:val="22"/>
        </w:rPr>
        <w:t>а</w:t>
      </w:r>
      <w:r w:rsidR="004A6552" w:rsidRPr="00E00720">
        <w:rPr>
          <w:sz w:val="22"/>
          <w:szCs w:val="22"/>
        </w:rPr>
        <w:t>) Сторона</w:t>
      </w:r>
      <w:r w:rsidR="00655F73" w:rsidRPr="00E00720">
        <w:rPr>
          <w:sz w:val="22"/>
          <w:szCs w:val="22"/>
        </w:rPr>
        <w:t>, для которой они возникли</w:t>
      </w:r>
      <w:r w:rsidR="00CD02E9" w:rsidRPr="00E00720">
        <w:rPr>
          <w:sz w:val="22"/>
          <w:szCs w:val="22"/>
        </w:rPr>
        <w:t>,</w:t>
      </w:r>
      <w:r w:rsidR="00655F73" w:rsidRPr="00E00720">
        <w:rPr>
          <w:rFonts w:eastAsia="Times New Roman"/>
          <w:snapToGrid w:val="0"/>
          <w:sz w:val="22"/>
          <w:szCs w:val="22"/>
          <w:lang w:eastAsia="ru-RU"/>
        </w:rPr>
        <w:t xml:space="preserve"> обязана в течение 10 (десяти) календарных дней </w:t>
      </w:r>
      <w:r w:rsidR="00DC08D9" w:rsidRPr="00E00720">
        <w:rPr>
          <w:rFonts w:eastAsia="Times New Roman"/>
          <w:snapToGrid w:val="0"/>
          <w:sz w:val="22"/>
          <w:szCs w:val="22"/>
          <w:lang w:eastAsia="ru-RU"/>
        </w:rPr>
        <w:t>с момента</w:t>
      </w:r>
      <w:r w:rsidR="00655F73" w:rsidRPr="00E00720">
        <w:rPr>
          <w:rFonts w:eastAsia="Times New Roman"/>
          <w:snapToGrid w:val="0"/>
          <w:sz w:val="22"/>
          <w:szCs w:val="22"/>
          <w:lang w:eastAsia="ru-RU"/>
        </w:rPr>
        <w:t xml:space="preserve"> наступления</w:t>
      </w:r>
      <w:r w:rsidR="00605423" w:rsidRPr="00E00720">
        <w:rPr>
          <w:rFonts w:eastAsia="Times New Roman"/>
          <w:snapToGrid w:val="0"/>
          <w:sz w:val="22"/>
          <w:szCs w:val="22"/>
          <w:lang w:eastAsia="ru-RU"/>
        </w:rPr>
        <w:t xml:space="preserve"> таких обстоятельств</w:t>
      </w:r>
      <w:r w:rsidR="00655F73" w:rsidRPr="00E00720">
        <w:rPr>
          <w:rFonts w:eastAsia="Times New Roman"/>
          <w:snapToGrid w:val="0"/>
          <w:sz w:val="22"/>
          <w:szCs w:val="22"/>
          <w:lang w:eastAsia="ru-RU"/>
        </w:rPr>
        <w:t xml:space="preserve"> уведомить другую Сторону о</w:t>
      </w:r>
      <w:r w:rsidR="006A1FD8" w:rsidRPr="00E00720">
        <w:rPr>
          <w:rFonts w:eastAsia="Times New Roman"/>
          <w:snapToGrid w:val="0"/>
          <w:sz w:val="22"/>
          <w:szCs w:val="22"/>
          <w:lang w:eastAsia="ru-RU"/>
        </w:rPr>
        <w:t>б</w:t>
      </w:r>
      <w:r w:rsidR="00655F73" w:rsidRPr="00E00720">
        <w:rPr>
          <w:rFonts w:eastAsia="Times New Roman"/>
          <w:snapToGrid w:val="0"/>
          <w:sz w:val="22"/>
          <w:szCs w:val="22"/>
          <w:lang w:eastAsia="ru-RU"/>
        </w:rPr>
        <w:t xml:space="preserve"> их возникновении и предполагаемом времени действия.</w:t>
      </w:r>
      <w:r w:rsidR="00DB52C2" w:rsidRPr="00E00720">
        <w:rPr>
          <w:rFonts w:eastAsia="Times New Roman"/>
          <w:snapToGrid w:val="0"/>
          <w:sz w:val="22"/>
          <w:szCs w:val="22"/>
          <w:lang w:eastAsia="ru-RU"/>
        </w:rPr>
        <w:t xml:space="preserve"> В противном случае она утрачивает право ссылаться на действие обстоятельств </w:t>
      </w:r>
      <w:r w:rsidR="00DB52C2" w:rsidRPr="00E00720">
        <w:rPr>
          <w:sz w:val="22"/>
          <w:szCs w:val="22"/>
        </w:rPr>
        <w:t>непреодолимой силы</w:t>
      </w:r>
      <w:r w:rsidR="00DB52C2" w:rsidRPr="00E00720">
        <w:rPr>
          <w:rFonts w:eastAsia="Times New Roman"/>
          <w:snapToGrid w:val="0"/>
          <w:sz w:val="22"/>
          <w:szCs w:val="22"/>
          <w:lang w:eastAsia="ru-RU"/>
        </w:rPr>
        <w:t>.</w:t>
      </w:r>
    </w:p>
    <w:p w:rsidR="009709F7" w:rsidRPr="00E00720" w:rsidRDefault="00F111B1" w:rsidP="00844F32">
      <w:pPr>
        <w:pStyle w:val="a3"/>
        <w:tabs>
          <w:tab w:val="left" w:pos="1276"/>
        </w:tabs>
        <w:jc w:val="both"/>
        <w:rPr>
          <w:rFonts w:eastAsia="Times New Roman"/>
          <w:snapToGrid w:val="0"/>
          <w:sz w:val="22"/>
          <w:szCs w:val="22"/>
          <w:lang w:eastAsia="ru-RU"/>
        </w:rPr>
      </w:pPr>
      <w:r w:rsidRPr="00E00720">
        <w:rPr>
          <w:rFonts w:eastAsia="Times New Roman"/>
          <w:snapToGrid w:val="0"/>
          <w:sz w:val="22"/>
          <w:szCs w:val="22"/>
          <w:lang w:eastAsia="ru-RU"/>
        </w:rPr>
        <w:t>По требованию другой Стороны ф</w:t>
      </w:r>
      <w:r w:rsidR="009709F7" w:rsidRPr="00E00720">
        <w:rPr>
          <w:rFonts w:eastAsia="Times New Roman"/>
          <w:snapToGrid w:val="0"/>
          <w:sz w:val="22"/>
          <w:szCs w:val="22"/>
          <w:lang w:eastAsia="ru-RU"/>
        </w:rPr>
        <w:t xml:space="preserve">акты, изложенные в </w:t>
      </w:r>
      <w:r w:rsidR="00801EFB" w:rsidRPr="00E00720">
        <w:rPr>
          <w:rFonts w:eastAsia="Times New Roman"/>
          <w:snapToGrid w:val="0"/>
          <w:sz w:val="22"/>
          <w:szCs w:val="22"/>
          <w:lang w:eastAsia="ru-RU"/>
        </w:rPr>
        <w:t xml:space="preserve">обозначенном выше </w:t>
      </w:r>
      <w:r w:rsidR="009709F7" w:rsidRPr="00E00720">
        <w:rPr>
          <w:rFonts w:eastAsia="Times New Roman"/>
          <w:snapToGrid w:val="0"/>
          <w:sz w:val="22"/>
          <w:szCs w:val="22"/>
          <w:lang w:eastAsia="ru-RU"/>
        </w:rPr>
        <w:t>уведомлении, должны быть подтверждены компетентным органом или организацией.</w:t>
      </w:r>
    </w:p>
    <w:p w:rsidR="00C17F60" w:rsidRPr="00E00720" w:rsidRDefault="00C17F60" w:rsidP="00844F32">
      <w:pPr>
        <w:pStyle w:val="a3"/>
        <w:tabs>
          <w:tab w:val="left" w:pos="1276"/>
        </w:tabs>
        <w:jc w:val="both"/>
        <w:rPr>
          <w:rFonts w:eastAsia="Times New Roman"/>
          <w:snapToGrid w:val="0"/>
          <w:sz w:val="22"/>
          <w:szCs w:val="22"/>
          <w:lang w:eastAsia="ru-RU"/>
        </w:rPr>
      </w:pPr>
      <w:r w:rsidRPr="00E00720">
        <w:rPr>
          <w:rFonts w:eastAsia="Times New Roman"/>
          <w:snapToGrid w:val="0"/>
          <w:sz w:val="22"/>
          <w:szCs w:val="22"/>
          <w:lang w:eastAsia="ru-RU"/>
        </w:rPr>
        <w:t xml:space="preserve">Сторона, ссылавшаяся на обстоятельства непреодолимой силы, обязана сообщить об их прекращении другой Стороне не позднее </w:t>
      </w:r>
      <w:r w:rsidR="00E36B71" w:rsidRPr="00E00720">
        <w:rPr>
          <w:rFonts w:eastAsia="Times New Roman"/>
          <w:snapToGrid w:val="0"/>
          <w:sz w:val="22"/>
          <w:szCs w:val="22"/>
          <w:lang w:eastAsia="ru-RU"/>
        </w:rPr>
        <w:t>10 (</w:t>
      </w:r>
      <w:r w:rsidRPr="00E00720">
        <w:rPr>
          <w:rFonts w:eastAsia="Times New Roman"/>
          <w:snapToGrid w:val="0"/>
          <w:sz w:val="22"/>
          <w:szCs w:val="22"/>
          <w:lang w:eastAsia="ru-RU"/>
        </w:rPr>
        <w:t>десяти</w:t>
      </w:r>
      <w:r w:rsidR="00E36B71" w:rsidRPr="00E00720">
        <w:rPr>
          <w:rFonts w:eastAsia="Times New Roman"/>
          <w:snapToGrid w:val="0"/>
          <w:sz w:val="22"/>
          <w:szCs w:val="22"/>
          <w:lang w:eastAsia="ru-RU"/>
        </w:rPr>
        <w:t>)</w:t>
      </w:r>
      <w:r w:rsidRPr="00E00720">
        <w:rPr>
          <w:rFonts w:eastAsia="Times New Roman"/>
          <w:snapToGrid w:val="0"/>
          <w:sz w:val="22"/>
          <w:szCs w:val="22"/>
          <w:lang w:eastAsia="ru-RU"/>
        </w:rPr>
        <w:t xml:space="preserve"> </w:t>
      </w:r>
      <w:r w:rsidR="00E36B71" w:rsidRPr="00E00720">
        <w:rPr>
          <w:rFonts w:eastAsia="Times New Roman"/>
          <w:snapToGrid w:val="0"/>
          <w:sz w:val="22"/>
          <w:szCs w:val="22"/>
          <w:lang w:eastAsia="ru-RU"/>
        </w:rPr>
        <w:t>календарных дней</w:t>
      </w:r>
      <w:r w:rsidRPr="00E00720">
        <w:rPr>
          <w:rFonts w:eastAsia="Times New Roman"/>
          <w:snapToGrid w:val="0"/>
          <w:sz w:val="22"/>
          <w:szCs w:val="22"/>
          <w:lang w:eastAsia="ru-RU"/>
        </w:rPr>
        <w:t xml:space="preserve"> с момента </w:t>
      </w:r>
      <w:r w:rsidR="00505F07" w:rsidRPr="00E00720">
        <w:rPr>
          <w:rFonts w:eastAsia="Times New Roman"/>
          <w:snapToGrid w:val="0"/>
          <w:sz w:val="22"/>
          <w:szCs w:val="22"/>
          <w:lang w:eastAsia="ru-RU"/>
        </w:rPr>
        <w:t>такого</w:t>
      </w:r>
      <w:r w:rsidRPr="00E00720">
        <w:rPr>
          <w:rFonts w:eastAsia="Times New Roman"/>
          <w:snapToGrid w:val="0"/>
          <w:sz w:val="22"/>
          <w:szCs w:val="22"/>
          <w:lang w:eastAsia="ru-RU"/>
        </w:rPr>
        <w:t xml:space="preserve"> прекращения.</w:t>
      </w:r>
    </w:p>
    <w:p w:rsidR="002225DB" w:rsidRPr="00E00720" w:rsidRDefault="002225DB" w:rsidP="00844F32">
      <w:pPr>
        <w:pStyle w:val="a3"/>
        <w:tabs>
          <w:tab w:val="left" w:pos="1276"/>
        </w:tabs>
        <w:jc w:val="both"/>
        <w:rPr>
          <w:rFonts w:eastAsia="Times New Roman"/>
          <w:snapToGrid w:val="0"/>
          <w:sz w:val="22"/>
          <w:szCs w:val="22"/>
          <w:lang w:eastAsia="ru-RU"/>
        </w:rPr>
      </w:pPr>
    </w:p>
    <w:p w:rsidR="00954B14" w:rsidRPr="00E00720" w:rsidRDefault="00954B14" w:rsidP="00844F32">
      <w:pPr>
        <w:pStyle w:val="a3"/>
        <w:numPr>
          <w:ilvl w:val="0"/>
          <w:numId w:val="33"/>
        </w:numPr>
        <w:tabs>
          <w:tab w:val="left" w:pos="284"/>
        </w:tabs>
        <w:ind w:left="0" w:firstLine="0"/>
        <w:jc w:val="center"/>
        <w:rPr>
          <w:b/>
          <w:sz w:val="22"/>
          <w:szCs w:val="22"/>
        </w:rPr>
      </w:pPr>
      <w:r w:rsidRPr="00E00720">
        <w:rPr>
          <w:b/>
          <w:sz w:val="22"/>
          <w:szCs w:val="22"/>
        </w:rPr>
        <w:t>Порядок разрешения споров и разногласий</w:t>
      </w:r>
    </w:p>
    <w:p w:rsidR="00954B14" w:rsidRPr="00E00720" w:rsidRDefault="00954B14"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Стороны</w:t>
      </w:r>
      <w:r w:rsidRPr="00E00720">
        <w:rPr>
          <w:rFonts w:eastAsia="Times New Roman"/>
          <w:snapToGrid w:val="0"/>
          <w:sz w:val="22"/>
          <w:szCs w:val="22"/>
          <w:lang w:eastAsia="ru-RU"/>
        </w:rPr>
        <w:t xml:space="preserve"> обязуются принимать все меры для мирного урегулирования любых споров и разногласий, которые могут возникнуть из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а, путем переговоров.</w:t>
      </w:r>
    </w:p>
    <w:p w:rsidR="00954B14" w:rsidRPr="00E00720" w:rsidRDefault="00954B14" w:rsidP="00844F32">
      <w:pPr>
        <w:pStyle w:val="ab"/>
        <w:suppressAutoHyphens/>
        <w:ind w:left="0" w:firstLine="708"/>
        <w:rPr>
          <w:i w:val="0"/>
          <w:snapToGrid w:val="0"/>
          <w:sz w:val="22"/>
          <w:szCs w:val="22"/>
        </w:rPr>
      </w:pPr>
      <w:r w:rsidRPr="00E00720">
        <w:rPr>
          <w:i w:val="0"/>
          <w:snapToGrid w:val="0"/>
          <w:sz w:val="22"/>
          <w:szCs w:val="22"/>
        </w:rPr>
        <w:t xml:space="preserve">Срок </w:t>
      </w:r>
      <w:r w:rsidRPr="00E00720">
        <w:rPr>
          <w:i w:val="0"/>
          <w:sz w:val="22"/>
          <w:szCs w:val="22"/>
        </w:rPr>
        <w:t>ответа</w:t>
      </w:r>
      <w:r w:rsidRPr="00E00720">
        <w:rPr>
          <w:i w:val="0"/>
          <w:snapToGrid w:val="0"/>
          <w:sz w:val="22"/>
          <w:szCs w:val="22"/>
        </w:rPr>
        <w:t xml:space="preserve"> на претензии и срок предоставления документов, направленных на мирное урегулирование споров и разногласий, не должен превышать 7 (семи) рабочих дней с момента получения Стороной таких претензий и/или возникновения необходимости предоставления указанных документов.</w:t>
      </w:r>
    </w:p>
    <w:p w:rsidR="00954B14" w:rsidRPr="00E00720" w:rsidRDefault="00954B14"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lastRenderedPageBreak/>
        <w:t>Если</w:t>
      </w:r>
      <w:r w:rsidRPr="00E00720">
        <w:rPr>
          <w:rFonts w:eastAsia="Times New Roman"/>
          <w:snapToGrid w:val="0"/>
          <w:sz w:val="22"/>
          <w:szCs w:val="22"/>
          <w:lang w:eastAsia="ru-RU"/>
        </w:rPr>
        <w:t xml:space="preserve"> Стороны не достигнут </w:t>
      </w:r>
      <w:r w:rsidR="00F10C85" w:rsidRPr="00E00720">
        <w:rPr>
          <w:rFonts w:eastAsia="Times New Roman"/>
          <w:snapToGrid w:val="0"/>
          <w:sz w:val="22"/>
          <w:szCs w:val="22"/>
          <w:lang w:val="ru-RU" w:eastAsia="ru-RU"/>
        </w:rPr>
        <w:t>договоренности</w:t>
      </w:r>
      <w:r w:rsidRPr="00E00720">
        <w:rPr>
          <w:rFonts w:eastAsia="Times New Roman"/>
          <w:snapToGrid w:val="0"/>
          <w:sz w:val="22"/>
          <w:szCs w:val="22"/>
          <w:lang w:eastAsia="ru-RU"/>
        </w:rPr>
        <w:t xml:space="preserve"> по имеющимся спорам и разногласиям путем переговоров, споры и разногласия подлежат разрешению в суде по месту нахождения Лицензиата.</w:t>
      </w:r>
    </w:p>
    <w:p w:rsidR="00650B39" w:rsidRPr="00E00720" w:rsidRDefault="00650B39" w:rsidP="00844F32">
      <w:pPr>
        <w:pStyle w:val="a3"/>
        <w:tabs>
          <w:tab w:val="left" w:pos="1276"/>
        </w:tabs>
        <w:ind w:left="709" w:firstLine="0"/>
        <w:jc w:val="both"/>
        <w:rPr>
          <w:rFonts w:eastAsia="Times New Roman"/>
          <w:snapToGrid w:val="0"/>
          <w:sz w:val="22"/>
          <w:szCs w:val="22"/>
          <w:lang w:eastAsia="ru-RU"/>
        </w:rPr>
      </w:pPr>
    </w:p>
    <w:p w:rsidR="00AB0190" w:rsidRPr="00E00720" w:rsidRDefault="003C4ECF" w:rsidP="00844F32">
      <w:pPr>
        <w:pStyle w:val="a3"/>
        <w:numPr>
          <w:ilvl w:val="0"/>
          <w:numId w:val="33"/>
        </w:numPr>
        <w:tabs>
          <w:tab w:val="left" w:pos="284"/>
        </w:tabs>
        <w:ind w:left="0" w:firstLine="0"/>
        <w:jc w:val="center"/>
        <w:rPr>
          <w:b/>
          <w:sz w:val="22"/>
          <w:szCs w:val="22"/>
        </w:rPr>
      </w:pPr>
      <w:r w:rsidRPr="00E00720">
        <w:rPr>
          <w:b/>
          <w:sz w:val="22"/>
          <w:szCs w:val="22"/>
        </w:rPr>
        <w:t>Прочие условия</w:t>
      </w:r>
    </w:p>
    <w:p w:rsidR="00321A84" w:rsidRPr="00E00720" w:rsidRDefault="005A037B"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Контракт</w:t>
      </w:r>
      <w:r w:rsidR="00321A84" w:rsidRPr="00E00720">
        <w:rPr>
          <w:rFonts w:eastAsia="Times New Roman"/>
          <w:snapToGrid w:val="0"/>
          <w:sz w:val="22"/>
          <w:szCs w:val="22"/>
          <w:lang w:eastAsia="ru-RU"/>
        </w:rPr>
        <w:t xml:space="preserve"> вступает в силу с момента </w:t>
      </w:r>
      <w:r w:rsidR="00E5464F" w:rsidRPr="00E00720">
        <w:rPr>
          <w:rFonts w:eastAsia="Times New Roman"/>
          <w:snapToGrid w:val="0"/>
          <w:sz w:val="22"/>
          <w:szCs w:val="22"/>
          <w:lang w:eastAsia="ru-RU"/>
        </w:rPr>
        <w:t xml:space="preserve">его </w:t>
      </w:r>
      <w:r w:rsidR="00212EF9" w:rsidRPr="00E00720">
        <w:rPr>
          <w:rFonts w:eastAsia="Times New Roman"/>
          <w:snapToGrid w:val="0"/>
          <w:sz w:val="22"/>
          <w:szCs w:val="22"/>
          <w:lang w:eastAsia="ru-RU"/>
        </w:rPr>
        <w:t xml:space="preserve">подписания </w:t>
      </w:r>
      <w:r w:rsidR="00F41BA5" w:rsidRPr="00E00720">
        <w:rPr>
          <w:rFonts w:eastAsia="Times New Roman"/>
          <w:snapToGrid w:val="0"/>
          <w:sz w:val="22"/>
          <w:szCs w:val="22"/>
          <w:lang w:eastAsia="ru-RU"/>
        </w:rPr>
        <w:t xml:space="preserve">Сторонами </w:t>
      </w:r>
      <w:r w:rsidR="00212EF9" w:rsidRPr="00E00720">
        <w:rPr>
          <w:rFonts w:eastAsia="Times New Roman"/>
          <w:snapToGrid w:val="0"/>
          <w:sz w:val="22"/>
          <w:szCs w:val="22"/>
          <w:lang w:eastAsia="ru-RU"/>
        </w:rPr>
        <w:t xml:space="preserve">и действует </w:t>
      </w:r>
      <w:r w:rsidR="004276A1">
        <w:rPr>
          <w:rFonts w:eastAsia="Times New Roman"/>
          <w:snapToGrid w:val="0"/>
          <w:sz w:val="22"/>
          <w:szCs w:val="22"/>
          <w:lang w:val="ru-RU" w:eastAsia="ru-RU"/>
        </w:rPr>
        <w:t xml:space="preserve">до «31» </w:t>
      </w:r>
      <w:r w:rsidR="00972128">
        <w:rPr>
          <w:rFonts w:eastAsia="Times New Roman"/>
          <w:snapToGrid w:val="0"/>
          <w:sz w:val="22"/>
          <w:szCs w:val="22"/>
          <w:lang w:val="ru-RU" w:eastAsia="ru-RU"/>
        </w:rPr>
        <w:t>марта 2027</w:t>
      </w:r>
      <w:r w:rsidR="004276A1">
        <w:rPr>
          <w:rFonts w:eastAsia="Times New Roman"/>
          <w:snapToGrid w:val="0"/>
          <w:sz w:val="22"/>
          <w:szCs w:val="22"/>
          <w:lang w:val="ru-RU" w:eastAsia="ru-RU"/>
        </w:rPr>
        <w:t xml:space="preserve"> года</w:t>
      </w:r>
      <w:r w:rsidR="00831E63" w:rsidRPr="00E00720">
        <w:rPr>
          <w:rFonts w:eastAsia="Times New Roman"/>
          <w:snapToGrid w:val="0"/>
          <w:sz w:val="22"/>
          <w:szCs w:val="22"/>
          <w:lang w:val="ru-RU" w:eastAsia="ru-RU"/>
        </w:rPr>
        <w:t xml:space="preserve">, но в любом случае до </w:t>
      </w:r>
      <w:r w:rsidR="00212EF9" w:rsidRPr="00E00720">
        <w:rPr>
          <w:rFonts w:eastAsia="Times New Roman"/>
          <w:snapToGrid w:val="0"/>
          <w:sz w:val="22"/>
          <w:szCs w:val="22"/>
          <w:lang w:eastAsia="ru-RU"/>
        </w:rPr>
        <w:t xml:space="preserve">полного исполнения </w:t>
      </w:r>
      <w:r w:rsidR="00F41BA5" w:rsidRPr="00E00720">
        <w:rPr>
          <w:rFonts w:eastAsia="Times New Roman"/>
          <w:snapToGrid w:val="0"/>
          <w:sz w:val="22"/>
          <w:szCs w:val="22"/>
          <w:lang w:eastAsia="ru-RU"/>
        </w:rPr>
        <w:t>ими</w:t>
      </w:r>
      <w:r w:rsidR="00212EF9" w:rsidRPr="00E00720">
        <w:rPr>
          <w:rFonts w:eastAsia="Times New Roman"/>
          <w:snapToGrid w:val="0"/>
          <w:sz w:val="22"/>
          <w:szCs w:val="22"/>
          <w:lang w:eastAsia="ru-RU"/>
        </w:rPr>
        <w:t xml:space="preserve"> своих обязательств.</w:t>
      </w:r>
    </w:p>
    <w:p w:rsidR="00815A4B" w:rsidRPr="00E00720" w:rsidRDefault="00815A4B"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rFonts w:eastAsia="Times New Roman"/>
          <w:snapToGrid w:val="0"/>
          <w:sz w:val="22"/>
          <w:szCs w:val="22"/>
          <w:lang w:eastAsia="ru-RU"/>
        </w:rPr>
        <w:t xml:space="preserve">Ни </w:t>
      </w:r>
      <w:r w:rsidRPr="00E00720">
        <w:rPr>
          <w:sz w:val="22"/>
          <w:szCs w:val="22"/>
        </w:rPr>
        <w:t>одна</w:t>
      </w:r>
      <w:r w:rsidRPr="00E00720">
        <w:rPr>
          <w:rFonts w:eastAsia="Times New Roman"/>
          <w:snapToGrid w:val="0"/>
          <w:sz w:val="22"/>
          <w:szCs w:val="22"/>
          <w:lang w:eastAsia="ru-RU"/>
        </w:rPr>
        <w:t xml:space="preserve"> из Сторон не вправе передавать свои обязательства по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у третьим лицам.</w:t>
      </w:r>
    </w:p>
    <w:p w:rsidR="00D67061" w:rsidRPr="00E00720" w:rsidRDefault="00D67061" w:rsidP="00844F32">
      <w:pPr>
        <w:pStyle w:val="a3"/>
        <w:tabs>
          <w:tab w:val="left" w:pos="1276"/>
        </w:tabs>
        <w:jc w:val="both"/>
        <w:rPr>
          <w:rFonts w:eastAsia="Times New Roman"/>
          <w:snapToGrid w:val="0"/>
          <w:sz w:val="22"/>
          <w:szCs w:val="22"/>
          <w:lang w:eastAsia="ru-RU"/>
        </w:rPr>
      </w:pPr>
      <w:r w:rsidRPr="00E00720">
        <w:rPr>
          <w:rFonts w:eastAsia="Times New Roman"/>
          <w:snapToGrid w:val="0"/>
          <w:sz w:val="22"/>
          <w:szCs w:val="22"/>
          <w:lang w:eastAsia="ru-RU"/>
        </w:rPr>
        <w:t xml:space="preserve">При исполнении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 xml:space="preserve">а не допускается перемена Лицензиара, за исключением случая, если новый лицензиар является правопреемником Лицензиара вследствие реорганизации </w:t>
      </w:r>
      <w:r w:rsidR="000959B5" w:rsidRPr="00E00720">
        <w:rPr>
          <w:rFonts w:eastAsia="Times New Roman"/>
          <w:snapToGrid w:val="0"/>
          <w:sz w:val="22"/>
          <w:szCs w:val="22"/>
          <w:lang w:eastAsia="ru-RU"/>
        </w:rPr>
        <w:t>последнего</w:t>
      </w:r>
      <w:r w:rsidRPr="00E00720">
        <w:rPr>
          <w:rFonts w:eastAsia="Times New Roman"/>
          <w:snapToGrid w:val="0"/>
          <w:sz w:val="22"/>
          <w:szCs w:val="22"/>
          <w:lang w:eastAsia="ru-RU"/>
        </w:rPr>
        <w:t xml:space="preserve"> в форме преобразования, слияния или присоединения.</w:t>
      </w:r>
    </w:p>
    <w:p w:rsidR="00AD678A" w:rsidRPr="00E00720" w:rsidRDefault="00AD678A"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Лицензиат</w:t>
      </w:r>
      <w:r w:rsidRPr="00E00720">
        <w:rPr>
          <w:rFonts w:eastAsia="Times New Roman"/>
          <w:sz w:val="22"/>
          <w:szCs w:val="22"/>
          <w:lang w:eastAsia="ru-RU"/>
        </w:rPr>
        <w:t xml:space="preserve"> не предоставляет Лицензиару отчетов об использовании РИД.</w:t>
      </w:r>
    </w:p>
    <w:p w:rsidR="00450FE0" w:rsidRPr="00E00720" w:rsidRDefault="00450FE0"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Если</w:t>
      </w:r>
      <w:r w:rsidRPr="00E00720">
        <w:rPr>
          <w:rFonts w:eastAsia="Times New Roman"/>
          <w:snapToGrid w:val="0"/>
          <w:sz w:val="22"/>
          <w:szCs w:val="22"/>
          <w:lang w:eastAsia="ru-RU"/>
        </w:rPr>
        <w:t xml:space="preserve"> иное не предусмотрено </w:t>
      </w:r>
      <w:r w:rsidR="005A037B" w:rsidRPr="00E00720">
        <w:rPr>
          <w:rFonts w:eastAsia="Times New Roman"/>
          <w:snapToGrid w:val="0"/>
          <w:sz w:val="22"/>
          <w:szCs w:val="22"/>
          <w:lang w:eastAsia="ru-RU"/>
        </w:rPr>
        <w:t>Контракт</w:t>
      </w:r>
      <w:r w:rsidRPr="00E00720">
        <w:rPr>
          <w:rFonts w:eastAsia="Times New Roman"/>
          <w:snapToGrid w:val="0"/>
          <w:sz w:val="22"/>
          <w:szCs w:val="22"/>
          <w:lang w:eastAsia="ru-RU"/>
        </w:rPr>
        <w:t xml:space="preserve">ом, срок исполнения Стороной отдельного обязательства </w:t>
      </w:r>
      <w:r w:rsidR="00EF7D13" w:rsidRPr="00E00720">
        <w:rPr>
          <w:rFonts w:eastAsia="Times New Roman"/>
          <w:snapToGrid w:val="0"/>
          <w:sz w:val="22"/>
          <w:szCs w:val="22"/>
          <w:lang w:eastAsia="ru-RU"/>
        </w:rPr>
        <w:t>не должен превышать</w:t>
      </w:r>
      <w:r w:rsidRPr="00E00720">
        <w:rPr>
          <w:rFonts w:eastAsia="Times New Roman"/>
          <w:snapToGrid w:val="0"/>
          <w:sz w:val="22"/>
          <w:szCs w:val="22"/>
          <w:lang w:eastAsia="ru-RU"/>
        </w:rPr>
        <w:t xml:space="preserve"> </w:t>
      </w:r>
      <w:r w:rsidR="00EF7D13" w:rsidRPr="00E00720">
        <w:rPr>
          <w:rFonts w:eastAsia="Times New Roman"/>
          <w:snapToGrid w:val="0"/>
          <w:sz w:val="22"/>
          <w:szCs w:val="22"/>
          <w:lang w:eastAsia="ru-RU"/>
        </w:rPr>
        <w:t xml:space="preserve">10 (десять) </w:t>
      </w:r>
      <w:r w:rsidRPr="00E00720">
        <w:rPr>
          <w:rFonts w:eastAsia="Times New Roman"/>
          <w:snapToGrid w:val="0"/>
          <w:sz w:val="22"/>
          <w:szCs w:val="22"/>
          <w:lang w:eastAsia="ru-RU"/>
        </w:rPr>
        <w:t>рабочих дней с момента возникновения основания для его исполнения или уведомления о необходимости исполнения такого обязательства другой Стороной, в зависимости от того, что наступит ранее.</w:t>
      </w:r>
    </w:p>
    <w:p w:rsidR="005D16C7" w:rsidRPr="00E00720" w:rsidRDefault="005D16C7"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Все</w:t>
      </w:r>
      <w:r w:rsidRPr="00E00720">
        <w:rPr>
          <w:rFonts w:eastAsia="Times New Roman"/>
          <w:snapToGrid w:val="0"/>
          <w:sz w:val="22"/>
          <w:szCs w:val="22"/>
          <w:lang w:eastAsia="ru-RU"/>
        </w:rPr>
        <w:t xml:space="preserve"> документы, сообщения, предупреждения, уведомления, запросы</w:t>
      </w:r>
      <w:r w:rsidR="003C4E6F" w:rsidRPr="00E00720">
        <w:rPr>
          <w:rFonts w:eastAsia="Times New Roman"/>
          <w:snapToGrid w:val="0"/>
          <w:sz w:val="22"/>
          <w:szCs w:val="22"/>
          <w:lang w:eastAsia="ru-RU"/>
        </w:rPr>
        <w:t>, претензии</w:t>
      </w:r>
      <w:r w:rsidRPr="00E00720">
        <w:rPr>
          <w:rFonts w:eastAsia="Times New Roman"/>
          <w:snapToGrid w:val="0"/>
          <w:sz w:val="22"/>
          <w:szCs w:val="22"/>
          <w:lang w:eastAsia="ru-RU"/>
        </w:rPr>
        <w:t xml:space="preserve"> и заявления </w:t>
      </w:r>
      <w:r w:rsidR="00337766" w:rsidRPr="00E00720">
        <w:rPr>
          <w:rFonts w:eastAsia="Times New Roman"/>
          <w:snapToGrid w:val="0"/>
          <w:sz w:val="22"/>
          <w:szCs w:val="22"/>
          <w:lang w:eastAsia="ru-RU"/>
        </w:rPr>
        <w:t>исходящие от одной</w:t>
      </w:r>
      <w:r w:rsidRPr="00E00720">
        <w:rPr>
          <w:rFonts w:eastAsia="Times New Roman"/>
          <w:snapToGrid w:val="0"/>
          <w:sz w:val="22"/>
          <w:szCs w:val="22"/>
          <w:lang w:eastAsia="ru-RU"/>
        </w:rPr>
        <w:t xml:space="preserve"> Стороны могут быть направлены другой Стороне посредством электронной почты или факсимильной связи с последующим предоставлением по запросу Стороны-адресата их оригинального экземпляра.</w:t>
      </w:r>
    </w:p>
    <w:p w:rsidR="005C572A" w:rsidRPr="00E00720" w:rsidRDefault="005C572A"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Контактным</w:t>
      </w:r>
      <w:r w:rsidRPr="00E00720">
        <w:rPr>
          <w:rFonts w:eastAsia="Times New Roman"/>
          <w:snapToGrid w:val="0"/>
          <w:sz w:val="22"/>
          <w:szCs w:val="22"/>
          <w:lang w:eastAsia="ru-RU"/>
        </w:rPr>
        <w:t xml:space="preserve"> лицом от Лицензиара </w:t>
      </w:r>
      <w:r w:rsidR="009C5D2B" w:rsidRPr="00E00720">
        <w:rPr>
          <w:rFonts w:eastAsia="Times New Roman"/>
          <w:snapToGrid w:val="0"/>
          <w:sz w:val="22"/>
          <w:szCs w:val="22"/>
          <w:lang w:eastAsia="ru-RU"/>
        </w:rPr>
        <w:t>является</w:t>
      </w:r>
      <w:r w:rsidR="00815A4B" w:rsidRPr="00E00720">
        <w:rPr>
          <w:rFonts w:eastAsia="Times New Roman"/>
          <w:snapToGrid w:val="0"/>
          <w:sz w:val="22"/>
          <w:szCs w:val="22"/>
          <w:lang w:eastAsia="ru-RU"/>
        </w:rPr>
        <w:t>:</w:t>
      </w:r>
    </w:p>
    <w:tbl>
      <w:tblPr>
        <w:tblW w:w="0" w:type="auto"/>
        <w:tblInd w:w="108" w:type="dxa"/>
        <w:tblLook w:val="04A0" w:firstRow="1" w:lastRow="0" w:firstColumn="1" w:lastColumn="0" w:noHBand="0" w:noVBand="1"/>
      </w:tblPr>
      <w:tblGrid>
        <w:gridCol w:w="4111"/>
        <w:gridCol w:w="284"/>
        <w:gridCol w:w="4961"/>
      </w:tblGrid>
      <w:tr w:rsidR="00D8304B" w:rsidRPr="00E00720" w:rsidTr="00952912">
        <w:tc>
          <w:tcPr>
            <w:tcW w:w="4111" w:type="dxa"/>
            <w:tcBorders>
              <w:bottom w:val="single" w:sz="4" w:space="0" w:color="auto"/>
            </w:tcBorders>
            <w:shd w:val="clear" w:color="auto" w:fill="auto"/>
          </w:tcPr>
          <w:p w:rsidR="0069220D" w:rsidRPr="00E00720" w:rsidRDefault="0069220D" w:rsidP="00844F32">
            <w:pPr>
              <w:pStyle w:val="a3"/>
              <w:tabs>
                <w:tab w:val="left" w:pos="1276"/>
              </w:tabs>
              <w:ind w:firstLine="0"/>
              <w:rPr>
                <w:rFonts w:eastAsia="Times New Roman"/>
                <w:snapToGrid w:val="0"/>
                <w:sz w:val="22"/>
                <w:szCs w:val="22"/>
                <w:lang w:val="ru-RU" w:eastAsia="ru-RU"/>
              </w:rPr>
            </w:pPr>
            <w:r w:rsidRPr="00E00720">
              <w:rPr>
                <w:rFonts w:eastAsia="Times New Roman"/>
                <w:snapToGrid w:val="0"/>
                <w:sz w:val="22"/>
                <w:szCs w:val="22"/>
                <w:lang w:val="ru-RU" w:eastAsia="ru-RU"/>
              </w:rPr>
              <w:t>Бирюкова Елена Михайловна</w:t>
            </w:r>
            <w:r w:rsidR="000D17AC" w:rsidRPr="00E00720">
              <w:rPr>
                <w:rFonts w:eastAsia="Times New Roman"/>
                <w:snapToGrid w:val="0"/>
                <w:sz w:val="22"/>
                <w:szCs w:val="22"/>
                <w:lang w:val="ru-RU" w:eastAsia="ru-RU"/>
              </w:rPr>
              <w:t>,</w:t>
            </w:r>
            <w:r w:rsidR="003D275F" w:rsidRPr="00E00720">
              <w:rPr>
                <w:rFonts w:eastAsia="Times New Roman"/>
                <w:snapToGrid w:val="0"/>
                <w:sz w:val="22"/>
                <w:szCs w:val="22"/>
                <w:lang w:val="ru-RU" w:eastAsia="ru-RU"/>
              </w:rPr>
              <w:t xml:space="preserve"> </w:t>
            </w:r>
          </w:p>
          <w:p w:rsidR="00D8304B" w:rsidRPr="00E00720" w:rsidRDefault="003D275F" w:rsidP="00844F32">
            <w:pPr>
              <w:pStyle w:val="a3"/>
              <w:tabs>
                <w:tab w:val="left" w:pos="1276"/>
              </w:tabs>
              <w:ind w:firstLine="0"/>
              <w:rPr>
                <w:rFonts w:eastAsia="Times New Roman"/>
                <w:snapToGrid w:val="0"/>
                <w:sz w:val="22"/>
                <w:szCs w:val="22"/>
                <w:lang w:val="ru-RU" w:eastAsia="ru-RU"/>
              </w:rPr>
            </w:pPr>
            <w:r w:rsidRPr="00E00720">
              <w:rPr>
                <w:rFonts w:eastAsia="Times New Roman"/>
                <w:snapToGrid w:val="0"/>
                <w:sz w:val="22"/>
                <w:szCs w:val="22"/>
                <w:lang w:val="ru-RU" w:eastAsia="ru-RU"/>
              </w:rPr>
              <w:t>менеджер по продажам</w:t>
            </w:r>
          </w:p>
        </w:tc>
        <w:tc>
          <w:tcPr>
            <w:tcW w:w="284" w:type="dxa"/>
            <w:shd w:val="clear" w:color="auto" w:fill="auto"/>
          </w:tcPr>
          <w:p w:rsidR="00D8304B" w:rsidRPr="00E00720" w:rsidRDefault="00D8304B" w:rsidP="00844F32">
            <w:pPr>
              <w:pStyle w:val="a3"/>
              <w:tabs>
                <w:tab w:val="left" w:pos="1276"/>
              </w:tabs>
              <w:ind w:firstLine="0"/>
              <w:jc w:val="both"/>
              <w:rPr>
                <w:rFonts w:eastAsia="Times New Roman"/>
                <w:snapToGrid w:val="0"/>
                <w:sz w:val="22"/>
                <w:szCs w:val="22"/>
                <w:lang w:val="ru-RU" w:eastAsia="ru-RU"/>
              </w:rPr>
            </w:pPr>
          </w:p>
        </w:tc>
        <w:tc>
          <w:tcPr>
            <w:tcW w:w="4961" w:type="dxa"/>
            <w:tcBorders>
              <w:bottom w:val="single" w:sz="4" w:space="0" w:color="auto"/>
            </w:tcBorders>
            <w:shd w:val="clear" w:color="auto" w:fill="auto"/>
          </w:tcPr>
          <w:p w:rsidR="00381B7A" w:rsidRPr="00E00720" w:rsidRDefault="00381B7A" w:rsidP="00844F32">
            <w:pPr>
              <w:pStyle w:val="afd"/>
              <w:jc w:val="both"/>
              <w:rPr>
                <w:rFonts w:ascii="Times New Roman" w:eastAsia="Times New Roman" w:hAnsi="Times New Roman"/>
                <w:snapToGrid w:val="0"/>
                <w:lang w:eastAsia="ru-RU"/>
              </w:rPr>
            </w:pPr>
            <w:r w:rsidRPr="00E00720">
              <w:rPr>
                <w:rFonts w:ascii="Times New Roman" w:eastAsia="Times New Roman" w:hAnsi="Times New Roman"/>
                <w:snapToGrid w:val="0"/>
                <w:lang w:eastAsia="ru-RU"/>
              </w:rPr>
              <w:t>Телефон: +7 (495) 777-65-57, доб.</w:t>
            </w:r>
            <w:r w:rsidR="00001DCF" w:rsidRPr="00E00720">
              <w:rPr>
                <w:rFonts w:ascii="Times New Roman" w:eastAsia="Times New Roman" w:hAnsi="Times New Roman"/>
                <w:snapToGrid w:val="0"/>
                <w:lang w:eastAsia="ru-RU"/>
              </w:rPr>
              <w:t xml:space="preserve"> </w:t>
            </w:r>
            <w:r w:rsidR="00F54FD4" w:rsidRPr="00E00720">
              <w:rPr>
                <w:rFonts w:ascii="Times New Roman" w:eastAsia="Times New Roman" w:hAnsi="Times New Roman"/>
                <w:snapToGrid w:val="0"/>
                <w:lang w:eastAsia="ru-RU"/>
              </w:rPr>
              <w:t>1</w:t>
            </w:r>
            <w:r w:rsidR="0069220D" w:rsidRPr="00E00720">
              <w:rPr>
                <w:rFonts w:ascii="Times New Roman" w:eastAsia="Times New Roman" w:hAnsi="Times New Roman"/>
                <w:snapToGrid w:val="0"/>
                <w:lang w:eastAsia="ru-RU"/>
              </w:rPr>
              <w:t>36</w:t>
            </w:r>
            <w:r w:rsidRPr="00E00720">
              <w:rPr>
                <w:rFonts w:ascii="Times New Roman" w:eastAsia="Times New Roman" w:hAnsi="Times New Roman"/>
                <w:snapToGrid w:val="0"/>
                <w:lang w:eastAsia="ru-RU"/>
              </w:rPr>
              <w:t>;</w:t>
            </w:r>
          </w:p>
          <w:p w:rsidR="00D8304B" w:rsidRPr="00E00720" w:rsidRDefault="00381B7A" w:rsidP="00844F32">
            <w:pPr>
              <w:pStyle w:val="afd"/>
              <w:jc w:val="both"/>
              <w:rPr>
                <w:rFonts w:ascii="Times New Roman" w:eastAsia="Times New Roman" w:hAnsi="Times New Roman"/>
                <w:snapToGrid w:val="0"/>
                <w:lang w:eastAsia="ru-RU"/>
              </w:rPr>
            </w:pPr>
            <w:r w:rsidRPr="00E00720">
              <w:rPr>
                <w:rFonts w:ascii="Times New Roman" w:eastAsia="Times New Roman" w:hAnsi="Times New Roman"/>
                <w:snapToGrid w:val="0"/>
                <w:lang w:val="en-US" w:eastAsia="ru-RU"/>
              </w:rPr>
              <w:t>E</w:t>
            </w:r>
            <w:r w:rsidRPr="00E00720">
              <w:rPr>
                <w:rFonts w:ascii="Times New Roman" w:eastAsia="Times New Roman" w:hAnsi="Times New Roman"/>
                <w:snapToGrid w:val="0"/>
                <w:lang w:eastAsia="ru-RU"/>
              </w:rPr>
              <w:t>-</w:t>
            </w:r>
            <w:r w:rsidRPr="00E00720">
              <w:rPr>
                <w:rFonts w:ascii="Times New Roman" w:eastAsia="Times New Roman" w:hAnsi="Times New Roman"/>
                <w:snapToGrid w:val="0"/>
                <w:lang w:val="en-US" w:eastAsia="ru-RU"/>
              </w:rPr>
              <w:t>mail</w:t>
            </w:r>
            <w:r w:rsidRPr="00E00720">
              <w:rPr>
                <w:rFonts w:ascii="Times New Roman" w:eastAsia="Times New Roman" w:hAnsi="Times New Roman"/>
                <w:snapToGrid w:val="0"/>
                <w:lang w:eastAsia="ru-RU"/>
              </w:rPr>
              <w:t xml:space="preserve">: </w:t>
            </w:r>
            <w:hyperlink r:id="rId18" w:history="1">
              <w:r w:rsidR="0069220D" w:rsidRPr="00E00720">
                <w:rPr>
                  <w:rStyle w:val="ad"/>
                  <w:rFonts w:ascii="Times New Roman" w:eastAsia="Times New Roman" w:hAnsi="Times New Roman"/>
                  <w:snapToGrid w:val="0"/>
                  <w:lang w:val="en-US" w:eastAsia="ru-RU"/>
                </w:rPr>
                <w:t>biryukova</w:t>
              </w:r>
              <w:r w:rsidR="0069220D" w:rsidRPr="00E00720">
                <w:rPr>
                  <w:rStyle w:val="ad"/>
                  <w:rFonts w:ascii="Times New Roman" w:eastAsia="Times New Roman" w:hAnsi="Times New Roman"/>
                  <w:snapToGrid w:val="0"/>
                  <w:lang w:eastAsia="ru-RU"/>
                </w:rPr>
                <w:t>@</w:t>
              </w:r>
              <w:r w:rsidR="0069220D" w:rsidRPr="00E00720">
                <w:rPr>
                  <w:rStyle w:val="ad"/>
                  <w:rFonts w:ascii="Times New Roman" w:eastAsia="Times New Roman" w:hAnsi="Times New Roman"/>
                  <w:snapToGrid w:val="0"/>
                  <w:lang w:val="en-US" w:eastAsia="ru-RU"/>
                </w:rPr>
                <w:t>ivis</w:t>
              </w:r>
              <w:r w:rsidR="0069220D" w:rsidRPr="00E00720">
                <w:rPr>
                  <w:rStyle w:val="ad"/>
                  <w:rFonts w:ascii="Times New Roman" w:eastAsia="Times New Roman" w:hAnsi="Times New Roman"/>
                  <w:snapToGrid w:val="0"/>
                  <w:lang w:eastAsia="ru-RU"/>
                </w:rPr>
                <w:t>.</w:t>
              </w:r>
              <w:r w:rsidR="0069220D" w:rsidRPr="00E00720">
                <w:rPr>
                  <w:rStyle w:val="ad"/>
                  <w:rFonts w:ascii="Times New Roman" w:eastAsia="Times New Roman" w:hAnsi="Times New Roman"/>
                  <w:snapToGrid w:val="0"/>
                  <w:lang w:val="en-US" w:eastAsia="ru-RU"/>
                </w:rPr>
                <w:t>ru</w:t>
              </w:r>
            </w:hyperlink>
          </w:p>
        </w:tc>
      </w:tr>
      <w:tr w:rsidR="00D8304B" w:rsidRPr="00E00720" w:rsidTr="00952912">
        <w:tc>
          <w:tcPr>
            <w:tcW w:w="4111" w:type="dxa"/>
            <w:tcBorders>
              <w:top w:val="single" w:sz="4" w:space="0" w:color="auto"/>
            </w:tcBorders>
            <w:shd w:val="clear" w:color="auto" w:fill="auto"/>
          </w:tcPr>
          <w:p w:rsidR="00D8304B" w:rsidRPr="00E00720" w:rsidRDefault="00D8304B" w:rsidP="00844F32">
            <w:pPr>
              <w:pStyle w:val="a3"/>
              <w:tabs>
                <w:tab w:val="left" w:pos="1276"/>
              </w:tabs>
              <w:ind w:firstLine="0"/>
              <w:jc w:val="center"/>
              <w:rPr>
                <w:rFonts w:eastAsia="Times New Roman"/>
                <w:i/>
                <w:snapToGrid w:val="0"/>
                <w:sz w:val="22"/>
                <w:szCs w:val="22"/>
                <w:lang w:val="ru-RU" w:eastAsia="ru-RU"/>
              </w:rPr>
            </w:pPr>
            <w:r w:rsidRPr="00E00720">
              <w:rPr>
                <w:rFonts w:eastAsia="Times New Roman"/>
                <w:i/>
                <w:snapToGrid w:val="0"/>
                <w:sz w:val="22"/>
                <w:szCs w:val="22"/>
                <w:lang w:val="ru-RU" w:eastAsia="ru-RU"/>
              </w:rPr>
              <w:t>ФИО</w:t>
            </w:r>
          </w:p>
        </w:tc>
        <w:tc>
          <w:tcPr>
            <w:tcW w:w="284" w:type="dxa"/>
            <w:shd w:val="clear" w:color="auto" w:fill="auto"/>
          </w:tcPr>
          <w:p w:rsidR="00D8304B" w:rsidRPr="00E00720" w:rsidRDefault="00D8304B" w:rsidP="00844F32">
            <w:pPr>
              <w:pStyle w:val="a3"/>
              <w:tabs>
                <w:tab w:val="left" w:pos="1276"/>
              </w:tabs>
              <w:ind w:firstLine="0"/>
              <w:jc w:val="center"/>
              <w:rPr>
                <w:rFonts w:eastAsia="Times New Roman"/>
                <w:i/>
                <w:snapToGrid w:val="0"/>
                <w:sz w:val="22"/>
                <w:szCs w:val="22"/>
                <w:lang w:val="ru-RU" w:eastAsia="ru-RU"/>
              </w:rPr>
            </w:pPr>
          </w:p>
        </w:tc>
        <w:tc>
          <w:tcPr>
            <w:tcW w:w="4961" w:type="dxa"/>
            <w:tcBorders>
              <w:top w:val="single" w:sz="4" w:space="0" w:color="auto"/>
            </w:tcBorders>
            <w:shd w:val="clear" w:color="auto" w:fill="auto"/>
          </w:tcPr>
          <w:p w:rsidR="00D8304B" w:rsidRPr="00E00720" w:rsidRDefault="00D8304B" w:rsidP="00844F32">
            <w:pPr>
              <w:pStyle w:val="a3"/>
              <w:tabs>
                <w:tab w:val="left" w:pos="1276"/>
              </w:tabs>
              <w:ind w:firstLine="0"/>
              <w:jc w:val="center"/>
              <w:rPr>
                <w:rFonts w:eastAsia="Times New Roman"/>
                <w:i/>
                <w:snapToGrid w:val="0"/>
                <w:sz w:val="22"/>
                <w:szCs w:val="22"/>
                <w:lang w:val="ru-RU" w:eastAsia="ru-RU"/>
              </w:rPr>
            </w:pPr>
            <w:r w:rsidRPr="00E00720">
              <w:rPr>
                <w:rFonts w:eastAsia="Times New Roman"/>
                <w:i/>
                <w:snapToGrid w:val="0"/>
                <w:sz w:val="22"/>
                <w:szCs w:val="22"/>
                <w:lang w:val="ru-RU" w:eastAsia="ru-RU"/>
              </w:rPr>
              <w:t>телефон, электронная почта</w:t>
            </w:r>
          </w:p>
        </w:tc>
      </w:tr>
    </w:tbl>
    <w:p w:rsidR="001B5D51" w:rsidRPr="00E00720" w:rsidRDefault="001B5D51" w:rsidP="00844F32">
      <w:pPr>
        <w:pStyle w:val="a3"/>
        <w:tabs>
          <w:tab w:val="left" w:pos="1276"/>
        </w:tabs>
        <w:ind w:firstLine="851"/>
        <w:jc w:val="both"/>
        <w:rPr>
          <w:rFonts w:eastAsia="Times New Roman"/>
          <w:snapToGrid w:val="0"/>
          <w:sz w:val="22"/>
          <w:szCs w:val="22"/>
          <w:lang w:eastAsia="ru-RU"/>
        </w:rPr>
      </w:pPr>
      <w:r w:rsidRPr="00E00720">
        <w:rPr>
          <w:rFonts w:eastAsia="Times New Roman"/>
          <w:snapToGrid w:val="0"/>
          <w:sz w:val="22"/>
          <w:szCs w:val="22"/>
          <w:lang w:eastAsia="ru-RU"/>
        </w:rPr>
        <w:t>Контактным лицом от Лицензиа</w:t>
      </w:r>
      <w:r w:rsidR="00AF4FE4" w:rsidRPr="00E00720">
        <w:rPr>
          <w:rFonts w:eastAsia="Times New Roman"/>
          <w:snapToGrid w:val="0"/>
          <w:sz w:val="22"/>
          <w:szCs w:val="22"/>
          <w:lang w:eastAsia="ru-RU"/>
        </w:rPr>
        <w:t>та</w:t>
      </w:r>
      <w:r w:rsidRPr="00E00720">
        <w:rPr>
          <w:rFonts w:eastAsia="Times New Roman"/>
          <w:snapToGrid w:val="0"/>
          <w:sz w:val="22"/>
          <w:szCs w:val="22"/>
          <w:lang w:eastAsia="ru-RU"/>
        </w:rPr>
        <w:t xml:space="preserve"> </w:t>
      </w:r>
      <w:r w:rsidR="009C5D2B" w:rsidRPr="00E00720">
        <w:rPr>
          <w:rFonts w:eastAsia="Times New Roman"/>
          <w:snapToGrid w:val="0"/>
          <w:sz w:val="22"/>
          <w:szCs w:val="22"/>
          <w:lang w:eastAsia="ru-RU"/>
        </w:rPr>
        <w:t>является</w:t>
      </w:r>
      <w:r w:rsidRPr="00E00720">
        <w:rPr>
          <w:rFonts w:eastAsia="Times New Roman"/>
          <w:snapToGrid w:val="0"/>
          <w:sz w:val="22"/>
          <w:szCs w:val="22"/>
          <w:lang w:eastAsia="ru-RU"/>
        </w:rPr>
        <w:t>:</w:t>
      </w:r>
    </w:p>
    <w:tbl>
      <w:tblPr>
        <w:tblW w:w="0" w:type="auto"/>
        <w:tblInd w:w="108" w:type="dxa"/>
        <w:tblLook w:val="04A0" w:firstRow="1" w:lastRow="0" w:firstColumn="1" w:lastColumn="0" w:noHBand="0" w:noVBand="1"/>
      </w:tblPr>
      <w:tblGrid>
        <w:gridCol w:w="4111"/>
        <w:gridCol w:w="284"/>
        <w:gridCol w:w="4961"/>
      </w:tblGrid>
      <w:tr w:rsidR="001B5D51" w:rsidRPr="00E00720" w:rsidTr="00952912">
        <w:tc>
          <w:tcPr>
            <w:tcW w:w="4111" w:type="dxa"/>
            <w:tcBorders>
              <w:bottom w:val="single" w:sz="4" w:space="0" w:color="auto"/>
            </w:tcBorders>
            <w:shd w:val="clear" w:color="auto" w:fill="auto"/>
          </w:tcPr>
          <w:p w:rsidR="001B5D51" w:rsidRPr="00E00720" w:rsidRDefault="00831E63" w:rsidP="00844F32">
            <w:pPr>
              <w:pStyle w:val="a3"/>
              <w:tabs>
                <w:tab w:val="left" w:pos="1276"/>
              </w:tabs>
              <w:ind w:firstLine="0"/>
              <w:rPr>
                <w:rFonts w:eastAsia="Times New Roman"/>
                <w:snapToGrid w:val="0"/>
                <w:sz w:val="22"/>
                <w:szCs w:val="22"/>
                <w:lang w:val="ru-RU" w:eastAsia="ru-RU"/>
              </w:rPr>
            </w:pPr>
            <w:r w:rsidRPr="00E00720">
              <w:rPr>
                <w:rFonts w:eastAsia="Times New Roman"/>
                <w:snapToGrid w:val="0"/>
                <w:sz w:val="22"/>
                <w:szCs w:val="22"/>
                <w:lang w:val="ru-RU" w:eastAsia="ru-RU"/>
              </w:rPr>
              <w:t>Стародубова Олеся Юрьевна, директор библиотечно-информационного комплекса</w:t>
            </w:r>
          </w:p>
        </w:tc>
        <w:tc>
          <w:tcPr>
            <w:tcW w:w="284" w:type="dxa"/>
            <w:shd w:val="clear" w:color="auto" w:fill="auto"/>
          </w:tcPr>
          <w:p w:rsidR="001B5D51" w:rsidRPr="00E00720" w:rsidRDefault="001B5D51" w:rsidP="00844F32">
            <w:pPr>
              <w:pStyle w:val="a3"/>
              <w:tabs>
                <w:tab w:val="left" w:pos="1276"/>
              </w:tabs>
              <w:ind w:firstLine="0"/>
              <w:jc w:val="both"/>
              <w:rPr>
                <w:rFonts w:eastAsia="Times New Roman"/>
                <w:snapToGrid w:val="0"/>
                <w:sz w:val="22"/>
                <w:szCs w:val="22"/>
                <w:lang w:val="ru-RU" w:eastAsia="ru-RU"/>
              </w:rPr>
            </w:pPr>
          </w:p>
        </w:tc>
        <w:tc>
          <w:tcPr>
            <w:tcW w:w="4961" w:type="dxa"/>
            <w:tcBorders>
              <w:bottom w:val="single" w:sz="4" w:space="0" w:color="auto"/>
            </w:tcBorders>
            <w:shd w:val="clear" w:color="auto" w:fill="auto"/>
          </w:tcPr>
          <w:p w:rsidR="00381B7A" w:rsidRPr="00E00720" w:rsidRDefault="00381B7A" w:rsidP="00844F32">
            <w:pPr>
              <w:pStyle w:val="afd"/>
              <w:jc w:val="both"/>
              <w:rPr>
                <w:rFonts w:ascii="Times New Roman" w:eastAsia="Times New Roman" w:hAnsi="Times New Roman"/>
                <w:snapToGrid w:val="0"/>
                <w:lang w:eastAsia="ru-RU"/>
              </w:rPr>
            </w:pPr>
            <w:r w:rsidRPr="00E00720">
              <w:rPr>
                <w:rFonts w:ascii="Times New Roman" w:eastAsia="Times New Roman" w:hAnsi="Times New Roman"/>
                <w:snapToGrid w:val="0"/>
                <w:lang w:eastAsia="ru-RU"/>
              </w:rPr>
              <w:t>Телефон:</w:t>
            </w:r>
            <w:r w:rsidR="00FB2AC9" w:rsidRPr="00E00720">
              <w:rPr>
                <w:rFonts w:ascii="Times New Roman" w:eastAsia="Times New Roman" w:hAnsi="Times New Roman"/>
                <w:snapToGrid w:val="0"/>
                <w:lang w:eastAsia="ru-RU"/>
              </w:rPr>
              <w:t xml:space="preserve"> </w:t>
            </w:r>
            <w:r w:rsidR="00D16C8D" w:rsidRPr="00E00720">
              <w:rPr>
                <w:rFonts w:ascii="Times New Roman" w:eastAsia="Times New Roman" w:hAnsi="Times New Roman"/>
                <w:snapToGrid w:val="0"/>
                <w:lang w:eastAsia="ru-RU"/>
              </w:rPr>
              <w:t>8-964-245-25-21</w:t>
            </w:r>
          </w:p>
          <w:p w:rsidR="001B5D51" w:rsidRPr="00E00720" w:rsidRDefault="00381B7A" w:rsidP="00844F32">
            <w:pPr>
              <w:spacing w:line="240" w:lineRule="auto"/>
              <w:rPr>
                <w:rFonts w:ascii="Times New Roman" w:eastAsia="Times New Roman" w:hAnsi="Times New Roman"/>
                <w:snapToGrid w:val="0"/>
                <w:lang w:eastAsia="ru-RU"/>
              </w:rPr>
            </w:pPr>
            <w:r w:rsidRPr="00E00720">
              <w:rPr>
                <w:rFonts w:ascii="Times New Roman" w:eastAsia="Times New Roman" w:hAnsi="Times New Roman"/>
                <w:snapToGrid w:val="0"/>
                <w:lang w:val="en-US" w:eastAsia="ru-RU"/>
              </w:rPr>
              <w:t>E</w:t>
            </w:r>
            <w:r w:rsidRPr="00E00720">
              <w:rPr>
                <w:rFonts w:ascii="Times New Roman" w:eastAsia="Times New Roman" w:hAnsi="Times New Roman"/>
                <w:snapToGrid w:val="0"/>
                <w:lang w:eastAsia="ru-RU"/>
              </w:rPr>
              <w:t>-</w:t>
            </w:r>
            <w:r w:rsidRPr="00E00720">
              <w:rPr>
                <w:rFonts w:ascii="Times New Roman" w:eastAsia="Times New Roman" w:hAnsi="Times New Roman"/>
                <w:snapToGrid w:val="0"/>
                <w:lang w:val="en-US" w:eastAsia="ru-RU"/>
              </w:rPr>
              <w:t>mail</w:t>
            </w:r>
            <w:r w:rsidRPr="00E00720">
              <w:rPr>
                <w:rFonts w:ascii="Times New Roman" w:eastAsia="Times New Roman" w:hAnsi="Times New Roman"/>
                <w:snapToGrid w:val="0"/>
                <w:lang w:eastAsia="ru-RU"/>
              </w:rPr>
              <w:t xml:space="preserve">: </w:t>
            </w:r>
            <w:hyperlink r:id="rId19" w:history="1">
              <w:r w:rsidR="00D16C8D" w:rsidRPr="00E00720">
                <w:rPr>
                  <w:rStyle w:val="ad"/>
                  <w:rFonts w:ascii="Times New Roman" w:hAnsi="Times New Roman"/>
                  <w:color w:val="auto"/>
                  <w:u w:val="none"/>
                  <w:lang w:val="en-US"/>
                </w:rPr>
                <w:t>starodubova</w:t>
              </w:r>
              <w:r w:rsidR="00D16C8D" w:rsidRPr="00E00720">
                <w:rPr>
                  <w:rStyle w:val="ad"/>
                  <w:rFonts w:ascii="Times New Roman" w:hAnsi="Times New Roman"/>
                  <w:color w:val="auto"/>
                  <w:u w:val="none"/>
                </w:rPr>
                <w:t>_</w:t>
              </w:r>
              <w:r w:rsidR="00D16C8D" w:rsidRPr="00E00720">
                <w:rPr>
                  <w:rStyle w:val="ad"/>
                  <w:rFonts w:ascii="Times New Roman" w:hAnsi="Times New Roman"/>
                  <w:color w:val="auto"/>
                  <w:u w:val="none"/>
                  <w:lang w:val="en-US"/>
                </w:rPr>
                <w:t>olesya</w:t>
              </w:r>
              <w:r w:rsidR="00D16C8D" w:rsidRPr="00E00720">
                <w:rPr>
                  <w:rStyle w:val="ad"/>
                  <w:rFonts w:ascii="Times New Roman" w:hAnsi="Times New Roman"/>
                  <w:color w:val="auto"/>
                  <w:u w:val="none"/>
                </w:rPr>
                <w:t>@</w:t>
              </w:r>
              <w:r w:rsidR="00D16C8D" w:rsidRPr="00E00720">
                <w:rPr>
                  <w:rStyle w:val="ad"/>
                  <w:rFonts w:ascii="Times New Roman" w:hAnsi="Times New Roman"/>
                  <w:color w:val="auto"/>
                  <w:u w:val="none"/>
                  <w:lang w:val="en-US"/>
                </w:rPr>
                <w:t>mail</w:t>
              </w:r>
              <w:r w:rsidR="00D16C8D" w:rsidRPr="00E00720">
                <w:rPr>
                  <w:rStyle w:val="ad"/>
                  <w:rFonts w:ascii="Times New Roman" w:hAnsi="Times New Roman"/>
                  <w:color w:val="auto"/>
                  <w:u w:val="none"/>
                </w:rPr>
                <w:t>.</w:t>
              </w:r>
              <w:r w:rsidR="00D16C8D" w:rsidRPr="00E00720">
                <w:rPr>
                  <w:rStyle w:val="ad"/>
                  <w:rFonts w:ascii="Times New Roman" w:hAnsi="Times New Roman"/>
                  <w:color w:val="auto"/>
                  <w:u w:val="none"/>
                  <w:lang w:val="en-US"/>
                </w:rPr>
                <w:t>ru</w:t>
              </w:r>
            </w:hyperlink>
          </w:p>
        </w:tc>
      </w:tr>
    </w:tbl>
    <w:p w:rsidR="00AF4FE4" w:rsidRPr="00E00720" w:rsidRDefault="00AF4FE4" w:rsidP="00844F32">
      <w:pPr>
        <w:pStyle w:val="a3"/>
        <w:tabs>
          <w:tab w:val="left" w:pos="1276"/>
        </w:tabs>
        <w:jc w:val="both"/>
        <w:rPr>
          <w:rFonts w:eastAsia="Times New Roman"/>
          <w:snapToGrid w:val="0"/>
          <w:sz w:val="22"/>
          <w:szCs w:val="22"/>
          <w:lang w:eastAsia="ru-RU"/>
        </w:rPr>
      </w:pPr>
      <w:r w:rsidRPr="00E00720">
        <w:rPr>
          <w:rFonts w:eastAsia="Times New Roman"/>
          <w:snapToGrid w:val="0"/>
          <w:sz w:val="22"/>
          <w:szCs w:val="22"/>
          <w:lang w:eastAsia="ru-RU"/>
        </w:rPr>
        <w:t xml:space="preserve">В случае изменения контактного лица Сторона, у которой произошло такое изменение, обязуется </w:t>
      </w:r>
      <w:r w:rsidR="006F249A" w:rsidRPr="00E00720">
        <w:rPr>
          <w:rFonts w:eastAsia="Times New Roman"/>
          <w:snapToGrid w:val="0"/>
          <w:sz w:val="22"/>
          <w:szCs w:val="22"/>
          <w:lang w:eastAsia="ru-RU"/>
        </w:rPr>
        <w:t xml:space="preserve">незамедлительно </w:t>
      </w:r>
      <w:r w:rsidRPr="00E00720">
        <w:rPr>
          <w:rFonts w:eastAsia="Times New Roman"/>
          <w:snapToGrid w:val="0"/>
          <w:sz w:val="22"/>
          <w:szCs w:val="22"/>
          <w:lang w:eastAsia="ru-RU"/>
        </w:rPr>
        <w:t>сообщить об этом другой Стороне.</w:t>
      </w:r>
    </w:p>
    <w:p w:rsidR="00C43181" w:rsidRPr="00D6640F" w:rsidRDefault="00321EA8" w:rsidP="00844F32">
      <w:pPr>
        <w:pStyle w:val="a3"/>
        <w:numPr>
          <w:ilvl w:val="1"/>
          <w:numId w:val="33"/>
        </w:numPr>
        <w:tabs>
          <w:tab w:val="left" w:pos="1276"/>
        </w:tabs>
        <w:ind w:left="0" w:firstLine="709"/>
        <w:jc w:val="both"/>
        <w:rPr>
          <w:rFonts w:eastAsia="Times New Roman"/>
          <w:snapToGrid w:val="0"/>
          <w:sz w:val="22"/>
          <w:szCs w:val="22"/>
          <w:lang w:eastAsia="ru-RU"/>
        </w:rPr>
      </w:pPr>
      <w:r w:rsidRPr="00E00720">
        <w:rPr>
          <w:sz w:val="22"/>
          <w:szCs w:val="22"/>
        </w:rPr>
        <w:t>Сторона</w:t>
      </w:r>
      <w:r w:rsidRPr="00E00720">
        <w:rPr>
          <w:rFonts w:eastAsia="Times New Roman"/>
          <w:snapToGrid w:val="0"/>
          <w:sz w:val="22"/>
          <w:szCs w:val="22"/>
          <w:lang w:eastAsia="ru-RU"/>
        </w:rPr>
        <w:t>,</w:t>
      </w:r>
      <w:r w:rsidR="00206E40" w:rsidRPr="00E00720">
        <w:rPr>
          <w:rFonts w:eastAsia="Times New Roman"/>
          <w:snapToGrid w:val="0"/>
          <w:sz w:val="22"/>
          <w:szCs w:val="22"/>
          <w:lang w:eastAsia="ru-RU"/>
        </w:rPr>
        <w:t xml:space="preserve"> изменившая свое наименование, адрес, банковские</w:t>
      </w:r>
      <w:r w:rsidR="00C43181" w:rsidRPr="00E00720">
        <w:rPr>
          <w:rFonts w:eastAsia="Times New Roman"/>
          <w:snapToGrid w:val="0"/>
          <w:sz w:val="22"/>
          <w:szCs w:val="22"/>
          <w:lang w:eastAsia="ru-RU"/>
        </w:rPr>
        <w:t xml:space="preserve"> реквизит</w:t>
      </w:r>
      <w:r w:rsidRPr="00E00720">
        <w:rPr>
          <w:rFonts w:eastAsia="Times New Roman"/>
          <w:snapToGrid w:val="0"/>
          <w:sz w:val="22"/>
          <w:szCs w:val="22"/>
          <w:lang w:eastAsia="ru-RU"/>
        </w:rPr>
        <w:t>ы</w:t>
      </w:r>
      <w:r w:rsidR="004077BD" w:rsidRPr="00E00720">
        <w:rPr>
          <w:rFonts w:eastAsia="Times New Roman"/>
          <w:snapToGrid w:val="0"/>
          <w:sz w:val="22"/>
          <w:szCs w:val="22"/>
          <w:lang w:eastAsia="ru-RU"/>
        </w:rPr>
        <w:t xml:space="preserve"> </w:t>
      </w:r>
      <w:r w:rsidR="00280CC3" w:rsidRPr="00E00720">
        <w:rPr>
          <w:rFonts w:eastAsia="Times New Roman"/>
          <w:snapToGrid w:val="0"/>
          <w:sz w:val="22"/>
          <w:szCs w:val="22"/>
          <w:lang w:eastAsia="ru-RU"/>
        </w:rPr>
        <w:t xml:space="preserve">обязана уведомить об этом другую </w:t>
      </w:r>
      <w:r w:rsidR="004077BD" w:rsidRPr="00E00720">
        <w:rPr>
          <w:rFonts w:eastAsia="Times New Roman"/>
          <w:snapToGrid w:val="0"/>
          <w:sz w:val="22"/>
          <w:szCs w:val="22"/>
          <w:lang w:eastAsia="ru-RU"/>
        </w:rPr>
        <w:t>С</w:t>
      </w:r>
      <w:r w:rsidR="00280CC3" w:rsidRPr="00E00720">
        <w:rPr>
          <w:rFonts w:eastAsia="Times New Roman"/>
          <w:snapToGrid w:val="0"/>
          <w:sz w:val="22"/>
          <w:szCs w:val="22"/>
          <w:lang w:eastAsia="ru-RU"/>
        </w:rPr>
        <w:t xml:space="preserve">торону в течение 5 (пяти) рабочих дней с момента </w:t>
      </w:r>
      <w:r w:rsidR="004077BD" w:rsidRPr="00E00720">
        <w:rPr>
          <w:rFonts w:eastAsia="Times New Roman"/>
          <w:snapToGrid w:val="0"/>
          <w:sz w:val="22"/>
          <w:szCs w:val="22"/>
          <w:lang w:eastAsia="ru-RU"/>
        </w:rPr>
        <w:t>совершения таких изменений.</w:t>
      </w:r>
    </w:p>
    <w:p w:rsidR="00D6640F" w:rsidRPr="00D6640F" w:rsidRDefault="00D6640F" w:rsidP="00844F32">
      <w:pPr>
        <w:pStyle w:val="a3"/>
        <w:numPr>
          <w:ilvl w:val="1"/>
          <w:numId w:val="33"/>
        </w:numPr>
        <w:tabs>
          <w:tab w:val="left" w:pos="1276"/>
        </w:tabs>
        <w:ind w:left="0" w:firstLine="709"/>
        <w:jc w:val="both"/>
        <w:rPr>
          <w:sz w:val="22"/>
          <w:szCs w:val="22"/>
        </w:rPr>
      </w:pPr>
      <w:r>
        <w:rPr>
          <w:rFonts w:eastAsia="Times New Roman"/>
          <w:snapToGrid w:val="0"/>
          <w:sz w:val="22"/>
          <w:szCs w:val="22"/>
          <w:lang w:val="ru-RU" w:eastAsia="ru-RU"/>
        </w:rPr>
        <w:t xml:space="preserve">Контракт </w:t>
      </w:r>
      <w:r w:rsidRPr="00D6640F">
        <w:rPr>
          <w:sz w:val="22"/>
          <w:szCs w:val="22"/>
        </w:rPr>
        <w:t>составлен в форме электронного документа, подписанного усиленными электронными подписями Сторон.</w:t>
      </w:r>
    </w:p>
    <w:p w:rsidR="00625D7C" w:rsidRPr="00E00720" w:rsidRDefault="00625D7C" w:rsidP="00844F32">
      <w:pPr>
        <w:pStyle w:val="a3"/>
        <w:tabs>
          <w:tab w:val="left" w:pos="1276"/>
        </w:tabs>
        <w:jc w:val="both"/>
        <w:rPr>
          <w:b/>
          <w:snapToGrid w:val="0"/>
          <w:sz w:val="22"/>
          <w:szCs w:val="22"/>
        </w:rPr>
      </w:pPr>
    </w:p>
    <w:tbl>
      <w:tblPr>
        <w:tblW w:w="9356" w:type="dxa"/>
        <w:tblInd w:w="108" w:type="dxa"/>
        <w:tblLayout w:type="fixed"/>
        <w:tblLook w:val="0000" w:firstRow="0" w:lastRow="0" w:firstColumn="0" w:lastColumn="0" w:noHBand="0" w:noVBand="0"/>
      </w:tblPr>
      <w:tblGrid>
        <w:gridCol w:w="4678"/>
        <w:gridCol w:w="4678"/>
      </w:tblGrid>
      <w:tr w:rsidR="003A3B82" w:rsidRPr="00E00720" w:rsidTr="00957268">
        <w:trPr>
          <w:trHeight w:val="80"/>
        </w:trPr>
        <w:tc>
          <w:tcPr>
            <w:tcW w:w="4678" w:type="dxa"/>
          </w:tcPr>
          <w:p w:rsidR="003A3B82" w:rsidRPr="00E00720" w:rsidRDefault="003A3B82" w:rsidP="00D6640F">
            <w:pPr>
              <w:spacing w:after="0" w:line="240" w:lineRule="auto"/>
              <w:rPr>
                <w:rFonts w:ascii="Times New Roman" w:hAnsi="Times New Roman"/>
              </w:rPr>
            </w:pPr>
          </w:p>
        </w:tc>
        <w:tc>
          <w:tcPr>
            <w:tcW w:w="4678" w:type="dxa"/>
          </w:tcPr>
          <w:p w:rsidR="003A3B82" w:rsidRPr="00E00720" w:rsidRDefault="003A3B82" w:rsidP="00844F32">
            <w:pPr>
              <w:suppressAutoHyphens/>
              <w:spacing w:after="0" w:line="240" w:lineRule="auto"/>
              <w:ind w:right="74"/>
              <w:jc w:val="both"/>
              <w:rPr>
                <w:rFonts w:ascii="Times New Roman" w:hAnsi="Times New Roman"/>
              </w:rPr>
            </w:pPr>
          </w:p>
        </w:tc>
      </w:tr>
    </w:tbl>
    <w:p w:rsidR="00D13352" w:rsidRPr="00E00720" w:rsidRDefault="00D13352" w:rsidP="00844F32">
      <w:pPr>
        <w:spacing w:line="240" w:lineRule="auto"/>
        <w:rPr>
          <w:rFonts w:ascii="Times New Roman" w:eastAsia="Times New Roman" w:hAnsi="Times New Roman"/>
          <w:snapToGrid w:val="0"/>
          <w:lang w:eastAsia="ru-RU"/>
        </w:rPr>
        <w:sectPr w:rsidR="00D13352" w:rsidRPr="00E00720" w:rsidSect="00844F32">
          <w:footerReference w:type="default" r:id="rId20"/>
          <w:pgSz w:w="11906" w:h="16838"/>
          <w:pgMar w:top="709" w:right="707" w:bottom="709" w:left="1134" w:header="708" w:footer="708" w:gutter="0"/>
          <w:cols w:space="708"/>
          <w:docGrid w:linePitch="360"/>
        </w:sectPr>
      </w:pPr>
    </w:p>
    <w:p w:rsidR="00D13352" w:rsidRPr="00D6640F" w:rsidRDefault="00D13352" w:rsidP="00844F32">
      <w:pPr>
        <w:pStyle w:val="ab"/>
        <w:suppressAutoHyphens/>
        <w:ind w:left="0" w:right="-23"/>
        <w:jc w:val="right"/>
        <w:rPr>
          <w:i w:val="0"/>
          <w:sz w:val="22"/>
          <w:szCs w:val="22"/>
          <w:lang w:val="ru-RU"/>
        </w:rPr>
      </w:pPr>
      <w:r w:rsidRPr="00E00720">
        <w:rPr>
          <w:i w:val="0"/>
          <w:sz w:val="22"/>
          <w:szCs w:val="22"/>
        </w:rPr>
        <w:lastRenderedPageBreak/>
        <w:t xml:space="preserve">Приложение </w:t>
      </w:r>
      <w:r w:rsidR="00D6640F">
        <w:rPr>
          <w:i w:val="0"/>
          <w:sz w:val="22"/>
          <w:szCs w:val="22"/>
          <w:lang w:val="ru-RU"/>
        </w:rPr>
        <w:t>2</w:t>
      </w:r>
    </w:p>
    <w:p w:rsidR="00D13352" w:rsidRPr="00E00720" w:rsidRDefault="00D13352" w:rsidP="00844F32">
      <w:pPr>
        <w:pStyle w:val="ab"/>
        <w:suppressAutoHyphens/>
        <w:ind w:left="0" w:right="-23"/>
        <w:jc w:val="right"/>
        <w:rPr>
          <w:i w:val="0"/>
          <w:sz w:val="22"/>
          <w:szCs w:val="22"/>
        </w:rPr>
      </w:pPr>
      <w:r w:rsidRPr="00E00720">
        <w:rPr>
          <w:i w:val="0"/>
          <w:sz w:val="22"/>
          <w:szCs w:val="22"/>
        </w:rPr>
        <w:t xml:space="preserve">к </w:t>
      </w:r>
      <w:proofErr w:type="spellStart"/>
      <w:r w:rsidR="00E04DDF">
        <w:rPr>
          <w:i w:val="0"/>
          <w:sz w:val="22"/>
          <w:szCs w:val="22"/>
          <w:lang w:val="ru-RU"/>
        </w:rPr>
        <w:t>К</w:t>
      </w:r>
      <w:proofErr w:type="spellEnd"/>
      <w:r w:rsidR="005A037B" w:rsidRPr="00E00720">
        <w:rPr>
          <w:i w:val="0"/>
          <w:sz w:val="22"/>
          <w:szCs w:val="22"/>
        </w:rPr>
        <w:t>онтракт</w:t>
      </w:r>
      <w:r w:rsidRPr="00E00720">
        <w:rPr>
          <w:i w:val="0"/>
          <w:sz w:val="22"/>
          <w:szCs w:val="22"/>
        </w:rPr>
        <w:t>у</w:t>
      </w:r>
    </w:p>
    <w:p w:rsidR="00D13352" w:rsidRPr="00E00720" w:rsidRDefault="00D13352" w:rsidP="00844F32">
      <w:pPr>
        <w:pStyle w:val="ab"/>
        <w:suppressAutoHyphens/>
        <w:ind w:left="0" w:right="-23"/>
        <w:jc w:val="right"/>
        <w:rPr>
          <w:i w:val="0"/>
          <w:sz w:val="22"/>
          <w:szCs w:val="22"/>
        </w:rPr>
      </w:pPr>
    </w:p>
    <w:p w:rsidR="00D13352" w:rsidRPr="00E00720" w:rsidRDefault="0031420C" w:rsidP="00844F32">
      <w:pPr>
        <w:pStyle w:val="ab"/>
        <w:suppressAutoHyphens/>
        <w:ind w:left="0" w:right="-23"/>
        <w:jc w:val="center"/>
        <w:rPr>
          <w:b/>
          <w:i w:val="0"/>
          <w:sz w:val="22"/>
          <w:szCs w:val="22"/>
        </w:rPr>
      </w:pPr>
      <w:r w:rsidRPr="00E00720">
        <w:rPr>
          <w:b/>
          <w:i w:val="0"/>
          <w:sz w:val="22"/>
          <w:szCs w:val="22"/>
        </w:rPr>
        <w:t>Наименовани</w:t>
      </w:r>
      <w:r w:rsidR="003870B4" w:rsidRPr="00E00720">
        <w:rPr>
          <w:b/>
          <w:i w:val="0"/>
          <w:sz w:val="22"/>
          <w:szCs w:val="22"/>
        </w:rPr>
        <w:t>е</w:t>
      </w:r>
      <w:r w:rsidR="00D13352" w:rsidRPr="00E00720">
        <w:rPr>
          <w:b/>
          <w:i w:val="0"/>
          <w:sz w:val="22"/>
          <w:szCs w:val="22"/>
        </w:rPr>
        <w:t xml:space="preserve"> и описани</w:t>
      </w:r>
      <w:r w:rsidR="003870B4" w:rsidRPr="00E00720">
        <w:rPr>
          <w:b/>
          <w:i w:val="0"/>
          <w:sz w:val="22"/>
          <w:szCs w:val="22"/>
        </w:rPr>
        <w:t>е</w:t>
      </w:r>
      <w:r w:rsidR="00D13352" w:rsidRPr="00E00720">
        <w:rPr>
          <w:b/>
          <w:i w:val="0"/>
          <w:sz w:val="22"/>
          <w:szCs w:val="22"/>
        </w:rPr>
        <w:t xml:space="preserve"> </w:t>
      </w:r>
      <w:r w:rsidR="00C46448" w:rsidRPr="00E00720">
        <w:rPr>
          <w:b/>
          <w:i w:val="0"/>
          <w:sz w:val="22"/>
          <w:szCs w:val="22"/>
        </w:rPr>
        <w:t>РИД</w:t>
      </w:r>
    </w:p>
    <w:p w:rsidR="00D13352" w:rsidRPr="00E00720" w:rsidRDefault="00D13352" w:rsidP="00844F32">
      <w:pPr>
        <w:pStyle w:val="ab"/>
        <w:suppressAutoHyphens/>
        <w:ind w:left="0" w:right="-23"/>
        <w:jc w:val="center"/>
        <w:rPr>
          <w:i w:val="0"/>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701"/>
        <w:gridCol w:w="2410"/>
        <w:gridCol w:w="4961"/>
      </w:tblGrid>
      <w:tr w:rsidR="00E63F4C" w:rsidRPr="00E00720" w:rsidTr="00844F32">
        <w:trPr>
          <w:trHeight w:val="63"/>
        </w:trPr>
        <w:tc>
          <w:tcPr>
            <w:tcW w:w="392" w:type="dxa"/>
            <w:shd w:val="clear" w:color="auto" w:fill="auto"/>
            <w:vAlign w:val="center"/>
          </w:tcPr>
          <w:p w:rsidR="00E63F4C" w:rsidRPr="00E00720" w:rsidRDefault="00E63F4C" w:rsidP="00844F32">
            <w:pPr>
              <w:pStyle w:val="ab"/>
              <w:suppressAutoHyphens/>
              <w:ind w:left="0" w:right="-23"/>
              <w:jc w:val="center"/>
              <w:rPr>
                <w:b/>
                <w:i w:val="0"/>
                <w:sz w:val="22"/>
                <w:szCs w:val="22"/>
                <w:lang w:val="ru-RU"/>
              </w:rPr>
            </w:pPr>
            <w:r w:rsidRPr="00E00720">
              <w:rPr>
                <w:b/>
                <w:i w:val="0"/>
                <w:sz w:val="22"/>
                <w:szCs w:val="22"/>
                <w:lang w:val="ru-RU"/>
              </w:rPr>
              <w:t>№</w:t>
            </w:r>
          </w:p>
        </w:tc>
        <w:tc>
          <w:tcPr>
            <w:tcW w:w="1701" w:type="dxa"/>
            <w:shd w:val="clear" w:color="auto" w:fill="auto"/>
            <w:vAlign w:val="center"/>
          </w:tcPr>
          <w:p w:rsidR="00E63F4C" w:rsidRPr="00E00720" w:rsidRDefault="00E63F4C" w:rsidP="00844F32">
            <w:pPr>
              <w:pStyle w:val="ab"/>
              <w:suppressAutoHyphens/>
              <w:ind w:left="0" w:right="-23"/>
              <w:jc w:val="center"/>
              <w:rPr>
                <w:b/>
                <w:i w:val="0"/>
                <w:sz w:val="22"/>
                <w:szCs w:val="22"/>
                <w:lang w:val="ru-RU"/>
              </w:rPr>
            </w:pPr>
            <w:r w:rsidRPr="00E00720">
              <w:rPr>
                <w:rFonts w:eastAsia="Calibri"/>
                <w:b/>
                <w:i w:val="0"/>
                <w:sz w:val="22"/>
                <w:szCs w:val="22"/>
                <w:lang w:val="ru-RU"/>
              </w:rPr>
              <w:t>Вид РИД</w:t>
            </w:r>
          </w:p>
        </w:tc>
        <w:tc>
          <w:tcPr>
            <w:tcW w:w="2410" w:type="dxa"/>
            <w:shd w:val="clear" w:color="auto" w:fill="auto"/>
            <w:vAlign w:val="center"/>
          </w:tcPr>
          <w:p w:rsidR="00E63F4C" w:rsidRPr="00E00720" w:rsidRDefault="00E63F4C" w:rsidP="00844F32">
            <w:pPr>
              <w:pStyle w:val="ab"/>
              <w:suppressAutoHyphens/>
              <w:ind w:left="0" w:right="-23"/>
              <w:jc w:val="center"/>
              <w:rPr>
                <w:rFonts w:eastAsia="Calibri"/>
                <w:b/>
                <w:i w:val="0"/>
                <w:sz w:val="22"/>
                <w:szCs w:val="22"/>
                <w:lang w:val="ru-RU"/>
              </w:rPr>
            </w:pPr>
            <w:r w:rsidRPr="00E00720">
              <w:rPr>
                <w:rFonts w:eastAsia="Calibri"/>
                <w:b/>
                <w:i w:val="0"/>
                <w:sz w:val="22"/>
                <w:szCs w:val="22"/>
                <w:lang w:val="ru-RU"/>
              </w:rPr>
              <w:t>Наименование РИД</w:t>
            </w:r>
          </w:p>
        </w:tc>
        <w:tc>
          <w:tcPr>
            <w:tcW w:w="4961" w:type="dxa"/>
            <w:shd w:val="clear" w:color="auto" w:fill="auto"/>
            <w:vAlign w:val="center"/>
          </w:tcPr>
          <w:p w:rsidR="00E63F4C" w:rsidRPr="00E00720" w:rsidRDefault="00E63F4C" w:rsidP="00844F32">
            <w:pPr>
              <w:pStyle w:val="ab"/>
              <w:suppressAutoHyphens/>
              <w:ind w:left="0" w:right="-23"/>
              <w:jc w:val="center"/>
              <w:rPr>
                <w:rFonts w:eastAsia="Calibri"/>
                <w:b/>
                <w:i w:val="0"/>
                <w:sz w:val="22"/>
                <w:szCs w:val="22"/>
                <w:lang w:val="ru-RU"/>
              </w:rPr>
            </w:pPr>
            <w:r w:rsidRPr="00E00720">
              <w:rPr>
                <w:rFonts w:eastAsia="Calibri"/>
                <w:b/>
                <w:i w:val="0"/>
                <w:sz w:val="22"/>
                <w:szCs w:val="22"/>
                <w:lang w:val="ru-RU"/>
              </w:rPr>
              <w:t>Сведения о регистрации РИД</w:t>
            </w:r>
          </w:p>
          <w:p w:rsidR="00E63F4C" w:rsidRPr="00E00720" w:rsidRDefault="00E63F4C" w:rsidP="00844F32">
            <w:pPr>
              <w:pStyle w:val="ab"/>
              <w:suppressAutoHyphens/>
              <w:ind w:left="0" w:right="-23"/>
              <w:jc w:val="center"/>
              <w:rPr>
                <w:b/>
                <w:i w:val="0"/>
                <w:sz w:val="22"/>
                <w:szCs w:val="22"/>
                <w:lang w:val="ru-RU"/>
              </w:rPr>
            </w:pPr>
            <w:r w:rsidRPr="00E00720">
              <w:rPr>
                <w:rFonts w:eastAsia="Calibri"/>
                <w:b/>
                <w:i w:val="0"/>
                <w:sz w:val="22"/>
                <w:szCs w:val="22"/>
                <w:lang w:val="ru-RU"/>
              </w:rPr>
              <w:t>(при наличии)</w:t>
            </w:r>
          </w:p>
        </w:tc>
      </w:tr>
      <w:tr w:rsidR="00E63F4C" w:rsidRPr="00E00720" w:rsidTr="00844F32">
        <w:tc>
          <w:tcPr>
            <w:tcW w:w="392" w:type="dxa"/>
            <w:shd w:val="clear" w:color="auto" w:fill="auto"/>
          </w:tcPr>
          <w:p w:rsidR="00E63F4C" w:rsidRPr="00E00720" w:rsidRDefault="00E63F4C" w:rsidP="00844F32">
            <w:pPr>
              <w:pStyle w:val="ab"/>
              <w:numPr>
                <w:ilvl w:val="0"/>
                <w:numId w:val="20"/>
              </w:numPr>
              <w:suppressAutoHyphens/>
              <w:ind w:left="0" w:right="175" w:firstLine="0"/>
              <w:jc w:val="center"/>
              <w:rPr>
                <w:i w:val="0"/>
                <w:sz w:val="22"/>
                <w:szCs w:val="22"/>
                <w:lang w:val="ru-RU"/>
              </w:rPr>
            </w:pPr>
          </w:p>
        </w:tc>
        <w:tc>
          <w:tcPr>
            <w:tcW w:w="1701" w:type="dxa"/>
            <w:shd w:val="clear" w:color="auto" w:fill="auto"/>
          </w:tcPr>
          <w:p w:rsidR="00E63F4C" w:rsidRPr="00E00720" w:rsidRDefault="00E63F4C" w:rsidP="00844F32">
            <w:pPr>
              <w:pStyle w:val="ab"/>
              <w:suppressAutoHyphens/>
              <w:ind w:left="0" w:right="-23"/>
              <w:jc w:val="left"/>
              <w:rPr>
                <w:i w:val="0"/>
                <w:sz w:val="22"/>
                <w:szCs w:val="22"/>
                <w:lang w:val="ru-RU"/>
              </w:rPr>
            </w:pPr>
            <w:r w:rsidRPr="00E00720">
              <w:rPr>
                <w:rStyle w:val="3"/>
                <w:sz w:val="22"/>
                <w:szCs w:val="22"/>
                <w:lang w:val="ru-RU"/>
              </w:rPr>
              <w:t>База данных</w:t>
            </w:r>
          </w:p>
        </w:tc>
        <w:tc>
          <w:tcPr>
            <w:tcW w:w="2410" w:type="dxa"/>
            <w:shd w:val="clear" w:color="auto" w:fill="auto"/>
          </w:tcPr>
          <w:p w:rsidR="00E63F4C" w:rsidRPr="00E00720" w:rsidRDefault="00711D51" w:rsidP="00844F32">
            <w:pPr>
              <w:pStyle w:val="ab"/>
              <w:suppressAutoHyphens/>
              <w:ind w:left="0" w:right="-23"/>
              <w:jc w:val="left"/>
              <w:rPr>
                <w:i w:val="0"/>
                <w:sz w:val="22"/>
                <w:szCs w:val="22"/>
                <w:lang w:val="ru-RU"/>
              </w:rPr>
            </w:pPr>
            <w:r w:rsidRPr="00E00720">
              <w:rPr>
                <w:i w:val="0"/>
                <w:snapToGrid w:val="0"/>
                <w:sz w:val="22"/>
                <w:szCs w:val="22"/>
                <w:lang w:val="ru-RU"/>
              </w:rPr>
              <w:t>Универсальные  базы</w:t>
            </w:r>
            <w:r w:rsidR="00E63F4C" w:rsidRPr="00E00720">
              <w:rPr>
                <w:i w:val="0"/>
                <w:snapToGrid w:val="0"/>
                <w:sz w:val="22"/>
                <w:szCs w:val="22"/>
                <w:lang w:val="ru-RU"/>
              </w:rPr>
              <w:t xml:space="preserve"> данных</w:t>
            </w:r>
            <w:r w:rsidR="00B24643" w:rsidRPr="00E00720">
              <w:rPr>
                <w:i w:val="0"/>
                <w:sz w:val="22"/>
                <w:szCs w:val="22"/>
                <w:lang w:val="ru-RU"/>
              </w:rPr>
              <w:t xml:space="preserve"> «ИВИС</w:t>
            </w:r>
            <w:r w:rsidR="00E63F4C" w:rsidRPr="00E00720">
              <w:rPr>
                <w:i w:val="0"/>
                <w:sz w:val="22"/>
                <w:szCs w:val="22"/>
                <w:lang w:val="ru-RU"/>
              </w:rPr>
              <w:t>»</w:t>
            </w:r>
          </w:p>
        </w:tc>
        <w:tc>
          <w:tcPr>
            <w:tcW w:w="4961" w:type="dxa"/>
            <w:shd w:val="clear" w:color="auto" w:fill="auto"/>
          </w:tcPr>
          <w:p w:rsidR="00E63F4C" w:rsidRPr="00E00720" w:rsidRDefault="00E63F4C" w:rsidP="00844F32">
            <w:pPr>
              <w:pStyle w:val="ab"/>
              <w:suppressAutoHyphens/>
              <w:ind w:left="0" w:right="-23"/>
              <w:jc w:val="left"/>
              <w:rPr>
                <w:i w:val="0"/>
                <w:sz w:val="22"/>
                <w:szCs w:val="22"/>
                <w:lang w:val="ru-RU"/>
              </w:rPr>
            </w:pPr>
            <w:r w:rsidRPr="00E00720">
              <w:rPr>
                <w:i w:val="0"/>
                <w:sz w:val="22"/>
                <w:szCs w:val="22"/>
                <w:lang w:val="ru-RU"/>
              </w:rPr>
              <w:t>Свидетельство о государственной регистрации базы данных №20</w:t>
            </w:r>
            <w:r w:rsidR="002F50B5" w:rsidRPr="00E00720">
              <w:rPr>
                <w:i w:val="0"/>
                <w:sz w:val="22"/>
                <w:szCs w:val="22"/>
                <w:lang w:val="ru-RU"/>
              </w:rPr>
              <w:t>21621909 от 08.09.2021</w:t>
            </w:r>
            <w:r w:rsidRPr="00E00720">
              <w:rPr>
                <w:i w:val="0"/>
                <w:sz w:val="22"/>
                <w:szCs w:val="22"/>
                <w:lang w:val="ru-RU"/>
              </w:rPr>
              <w:t xml:space="preserve"> г.</w:t>
            </w:r>
          </w:p>
        </w:tc>
      </w:tr>
    </w:tbl>
    <w:p w:rsidR="00D13352" w:rsidRPr="00E00720" w:rsidRDefault="00D13352" w:rsidP="00844F32">
      <w:pPr>
        <w:pStyle w:val="ab"/>
        <w:suppressAutoHyphens/>
        <w:ind w:left="0" w:right="-23"/>
        <w:rPr>
          <w:i w:val="0"/>
          <w:sz w:val="22"/>
          <w:szCs w:val="22"/>
        </w:rPr>
      </w:pPr>
    </w:p>
    <w:p w:rsidR="00D13352" w:rsidRPr="00E00720" w:rsidRDefault="000C1B68" w:rsidP="00844F32">
      <w:pPr>
        <w:spacing w:line="240" w:lineRule="auto"/>
        <w:jc w:val="center"/>
        <w:rPr>
          <w:rFonts w:ascii="Times New Roman" w:eastAsia="Times New Roman" w:hAnsi="Times New Roman"/>
          <w:b/>
          <w:snapToGrid w:val="0"/>
          <w:lang w:eastAsia="ru-RU"/>
        </w:rPr>
      </w:pPr>
      <w:r w:rsidRPr="00E00720">
        <w:rPr>
          <w:rFonts w:ascii="Times New Roman" w:eastAsia="Times New Roman" w:hAnsi="Times New Roman"/>
          <w:b/>
          <w:snapToGrid w:val="0"/>
          <w:lang w:eastAsia="ru-RU"/>
        </w:rPr>
        <w:t>Описание РИД</w:t>
      </w:r>
    </w:p>
    <w:p w:rsidR="000F05E9" w:rsidRPr="00E00720" w:rsidRDefault="000F05E9" w:rsidP="00844F32">
      <w:pPr>
        <w:spacing w:after="0" w:line="240" w:lineRule="auto"/>
        <w:jc w:val="center"/>
        <w:rPr>
          <w:rFonts w:ascii="Times New Roman" w:eastAsia="Times New Roman" w:hAnsi="Times New Roman"/>
          <w:b/>
          <w:snapToGrid w:val="0"/>
          <w:lang w:eastAsia="ru-RU"/>
        </w:rPr>
      </w:pPr>
      <w:r w:rsidRPr="00E00720">
        <w:rPr>
          <w:rFonts w:ascii="Times New Roman" w:eastAsia="Times New Roman" w:hAnsi="Times New Roman"/>
          <w:b/>
          <w:snapToGrid w:val="0"/>
          <w:lang w:eastAsia="ru-RU"/>
        </w:rPr>
        <w:t>Список изданий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984"/>
        <w:gridCol w:w="2127"/>
        <w:gridCol w:w="1843"/>
      </w:tblGrid>
      <w:tr w:rsidR="00972128" w:rsidRPr="00E00720" w:rsidTr="00851008">
        <w:tc>
          <w:tcPr>
            <w:tcW w:w="3652" w:type="dxa"/>
            <w:shd w:val="clear" w:color="auto" w:fill="auto"/>
            <w:vAlign w:val="center"/>
          </w:tcPr>
          <w:p w:rsidR="00972128" w:rsidRPr="00E00720" w:rsidRDefault="00972128" w:rsidP="00851008">
            <w:pPr>
              <w:spacing w:after="0" w:line="240" w:lineRule="auto"/>
              <w:jc w:val="center"/>
              <w:rPr>
                <w:rStyle w:val="hps"/>
                <w:rFonts w:ascii="Times New Roman" w:hAnsi="Times New Roman"/>
                <w:b/>
                <w:color w:val="000000"/>
              </w:rPr>
            </w:pPr>
            <w:r w:rsidRPr="00E00720">
              <w:rPr>
                <w:rStyle w:val="hps"/>
                <w:rFonts w:ascii="Times New Roman" w:hAnsi="Times New Roman"/>
                <w:b/>
                <w:color w:val="000000"/>
              </w:rPr>
              <w:t>Наименование</w:t>
            </w:r>
          </w:p>
        </w:tc>
        <w:tc>
          <w:tcPr>
            <w:tcW w:w="1984" w:type="dxa"/>
            <w:shd w:val="clear" w:color="auto" w:fill="auto"/>
            <w:vAlign w:val="center"/>
          </w:tcPr>
          <w:p w:rsidR="00972128" w:rsidRPr="00E00720" w:rsidRDefault="00972128" w:rsidP="00851008">
            <w:pPr>
              <w:spacing w:after="0" w:line="240" w:lineRule="auto"/>
              <w:jc w:val="center"/>
              <w:rPr>
                <w:rStyle w:val="hps"/>
                <w:rFonts w:ascii="Times New Roman" w:hAnsi="Times New Roman"/>
                <w:b/>
                <w:color w:val="000000"/>
              </w:rPr>
            </w:pPr>
            <w:r w:rsidRPr="00E00720">
              <w:rPr>
                <w:rStyle w:val="hps"/>
                <w:rFonts w:ascii="Times New Roman" w:hAnsi="Times New Roman"/>
                <w:b/>
                <w:color w:val="000000"/>
              </w:rPr>
              <w:t>Периодичность</w:t>
            </w:r>
          </w:p>
          <w:p w:rsidR="00972128" w:rsidRPr="00E00720" w:rsidRDefault="00972128" w:rsidP="00851008">
            <w:pPr>
              <w:spacing w:after="0" w:line="240" w:lineRule="auto"/>
              <w:jc w:val="center"/>
              <w:rPr>
                <w:rStyle w:val="hps"/>
                <w:rFonts w:ascii="Times New Roman" w:hAnsi="Times New Roman"/>
                <w:b/>
                <w:color w:val="000000"/>
              </w:rPr>
            </w:pPr>
            <w:r w:rsidRPr="00E00720">
              <w:rPr>
                <w:rStyle w:val="hps"/>
                <w:rFonts w:ascii="Times New Roman" w:hAnsi="Times New Roman"/>
                <w:b/>
                <w:color w:val="000000"/>
              </w:rPr>
              <w:t>(в год)</w:t>
            </w:r>
          </w:p>
        </w:tc>
        <w:tc>
          <w:tcPr>
            <w:tcW w:w="2127" w:type="dxa"/>
            <w:shd w:val="clear" w:color="auto" w:fill="auto"/>
            <w:vAlign w:val="center"/>
          </w:tcPr>
          <w:p w:rsidR="00972128" w:rsidRPr="00E00720" w:rsidRDefault="00972128" w:rsidP="00851008">
            <w:pPr>
              <w:spacing w:after="0" w:line="240" w:lineRule="auto"/>
              <w:jc w:val="center"/>
              <w:rPr>
                <w:rStyle w:val="hps"/>
                <w:rFonts w:ascii="Times New Roman" w:hAnsi="Times New Roman"/>
                <w:b/>
                <w:color w:val="000000"/>
              </w:rPr>
            </w:pPr>
            <w:r w:rsidRPr="00E00720">
              <w:rPr>
                <w:rStyle w:val="hps"/>
                <w:rFonts w:ascii="Times New Roman" w:hAnsi="Times New Roman"/>
                <w:b/>
                <w:color w:val="000000"/>
              </w:rPr>
              <w:t>Стоимость подписки, руб.</w:t>
            </w:r>
          </w:p>
        </w:tc>
        <w:tc>
          <w:tcPr>
            <w:tcW w:w="1843" w:type="dxa"/>
          </w:tcPr>
          <w:p w:rsidR="00972128" w:rsidRDefault="00972128" w:rsidP="00851008">
            <w:pPr>
              <w:spacing w:after="0" w:line="240" w:lineRule="auto"/>
              <w:jc w:val="center"/>
              <w:rPr>
                <w:rStyle w:val="hps"/>
                <w:rFonts w:ascii="Times New Roman" w:hAnsi="Times New Roman"/>
                <w:b/>
                <w:color w:val="000000"/>
              </w:rPr>
            </w:pPr>
            <w:r>
              <w:rPr>
                <w:rStyle w:val="hps"/>
                <w:rFonts w:ascii="Times New Roman" w:hAnsi="Times New Roman"/>
                <w:b/>
                <w:color w:val="000000"/>
              </w:rPr>
              <w:t>Ед.изм.,</w:t>
            </w:r>
          </w:p>
          <w:p w:rsidR="00972128" w:rsidRPr="00E00720" w:rsidRDefault="00972128" w:rsidP="00851008">
            <w:pPr>
              <w:spacing w:after="0" w:line="240" w:lineRule="auto"/>
              <w:jc w:val="center"/>
              <w:rPr>
                <w:rStyle w:val="hps"/>
                <w:rFonts w:ascii="Times New Roman" w:hAnsi="Times New Roman"/>
                <w:b/>
                <w:color w:val="000000"/>
              </w:rPr>
            </w:pPr>
            <w:r>
              <w:rPr>
                <w:rStyle w:val="hps"/>
                <w:rFonts w:ascii="Times New Roman" w:hAnsi="Times New Roman"/>
                <w:b/>
                <w:color w:val="000000"/>
              </w:rPr>
              <w:t>усл.ед.</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Вестник древней истории</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4</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3 766,00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Вопросы психологии</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6</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4 275,00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Вопросы философии</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10 014,90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Информатика и образование</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6</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95,00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Менеджмент в России и за рубежом</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6</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26 505,00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Педагогика</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14 820,00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Промышленная энергетика</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56 224,80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Российская археология</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4</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5 977,40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Социальная педагогика</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4</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5 928,00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972128">
        <w:trPr>
          <w:trHeight w:val="547"/>
        </w:trPr>
        <w:tc>
          <w:tcPr>
            <w:tcW w:w="3652" w:type="dxa"/>
            <w:shd w:val="clear" w:color="auto" w:fill="auto"/>
            <w:vAlign w:val="center"/>
          </w:tcPr>
          <w:p w:rsidR="00972128" w:rsidRPr="00E00720" w:rsidRDefault="00972128" w:rsidP="00972128">
            <w:pPr>
              <w:spacing w:after="0" w:line="240" w:lineRule="auto"/>
              <w:rPr>
                <w:rFonts w:ascii="Times New Roman" w:hAnsi="Times New Roman"/>
                <w:iCs/>
              </w:rPr>
            </w:pPr>
            <w:r w:rsidRPr="00E00720">
              <w:rPr>
                <w:rFonts w:ascii="Times New Roman" w:hAnsi="Times New Roman"/>
                <w:iCs/>
              </w:rPr>
              <w:t>Теория и практика физической культуры</w:t>
            </w:r>
          </w:p>
        </w:tc>
        <w:tc>
          <w:tcPr>
            <w:tcW w:w="1984" w:type="dxa"/>
            <w:shd w:val="clear" w:color="auto" w:fill="auto"/>
          </w:tcPr>
          <w:p w:rsidR="00972128" w:rsidRPr="00E00720" w:rsidRDefault="00972128" w:rsidP="0097212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tcPr>
          <w:p w:rsidR="00972128" w:rsidRPr="00E00720" w:rsidRDefault="00972128" w:rsidP="00972128">
            <w:pPr>
              <w:spacing w:line="240" w:lineRule="auto"/>
              <w:jc w:val="center"/>
              <w:rPr>
                <w:rFonts w:ascii="Times New Roman" w:hAnsi="Times New Roman"/>
                <w:bCs/>
              </w:rPr>
            </w:pPr>
            <w:r>
              <w:rPr>
                <w:rFonts w:ascii="Times New Roman" w:hAnsi="Times New Roman"/>
                <w:bCs/>
              </w:rPr>
              <w:t>4 750,00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Электрические станции</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61 314,90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Электричество</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34 200,00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c>
          <w:tcPr>
            <w:tcW w:w="3652" w:type="dxa"/>
            <w:shd w:val="clear" w:color="auto" w:fill="auto"/>
            <w:vAlign w:val="center"/>
          </w:tcPr>
          <w:p w:rsidR="00972128" w:rsidRPr="00E00720" w:rsidRDefault="00972128" w:rsidP="00851008">
            <w:pPr>
              <w:spacing w:line="240" w:lineRule="auto"/>
              <w:rPr>
                <w:rFonts w:ascii="Times New Roman" w:hAnsi="Times New Roman"/>
                <w:iCs/>
              </w:rPr>
            </w:pPr>
            <w:r w:rsidRPr="00E00720">
              <w:rPr>
                <w:rFonts w:ascii="Times New Roman" w:hAnsi="Times New Roman"/>
                <w:iCs/>
              </w:rPr>
              <w:t>Электрометаллургия  </w:t>
            </w:r>
          </w:p>
        </w:tc>
        <w:tc>
          <w:tcPr>
            <w:tcW w:w="1984" w:type="dxa"/>
            <w:shd w:val="clear" w:color="auto" w:fill="auto"/>
            <w:vAlign w:val="center"/>
          </w:tcPr>
          <w:p w:rsidR="00972128" w:rsidRPr="00E00720" w:rsidRDefault="00972128" w:rsidP="00851008">
            <w:pPr>
              <w:spacing w:line="240" w:lineRule="auto"/>
              <w:jc w:val="center"/>
              <w:rPr>
                <w:rFonts w:ascii="Times New Roman" w:hAnsi="Times New Roman"/>
              </w:rPr>
            </w:pPr>
            <w:r w:rsidRPr="00E00720">
              <w:rPr>
                <w:rFonts w:ascii="Times New Roman" w:hAnsi="Times New Roman"/>
              </w:rPr>
              <w:t>12</w:t>
            </w:r>
          </w:p>
        </w:tc>
        <w:tc>
          <w:tcPr>
            <w:tcW w:w="2127" w:type="dxa"/>
            <w:shd w:val="clear" w:color="auto" w:fill="auto"/>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131 328,00</w:t>
            </w:r>
          </w:p>
        </w:tc>
        <w:tc>
          <w:tcPr>
            <w:tcW w:w="1843" w:type="dxa"/>
          </w:tcPr>
          <w:p w:rsidR="00972128" w:rsidRDefault="00972128" w:rsidP="00851008">
            <w:pPr>
              <w:spacing w:line="240" w:lineRule="auto"/>
              <w:jc w:val="center"/>
              <w:rPr>
                <w:rFonts w:ascii="Times New Roman" w:hAnsi="Times New Roman"/>
                <w:bCs/>
              </w:rPr>
            </w:pPr>
            <w:r>
              <w:rPr>
                <w:rFonts w:ascii="Times New Roman" w:hAnsi="Times New Roman"/>
                <w:bCs/>
              </w:rPr>
              <w:t>1</w:t>
            </w:r>
          </w:p>
        </w:tc>
      </w:tr>
      <w:tr w:rsidR="00972128" w:rsidRPr="00E00720" w:rsidTr="00851008">
        <w:trPr>
          <w:trHeight w:val="432"/>
        </w:trPr>
        <w:tc>
          <w:tcPr>
            <w:tcW w:w="5636" w:type="dxa"/>
            <w:gridSpan w:val="2"/>
            <w:shd w:val="clear" w:color="auto" w:fill="auto"/>
            <w:vAlign w:val="center"/>
          </w:tcPr>
          <w:p w:rsidR="00972128" w:rsidRPr="00E00720" w:rsidRDefault="00972128" w:rsidP="00851008">
            <w:pPr>
              <w:spacing w:after="0" w:line="240" w:lineRule="auto"/>
              <w:jc w:val="right"/>
              <w:rPr>
                <w:rFonts w:ascii="Times New Roman" w:hAnsi="Times New Roman"/>
                <w:b/>
              </w:rPr>
            </w:pPr>
            <w:r w:rsidRPr="00E00720">
              <w:rPr>
                <w:rFonts w:ascii="Times New Roman" w:hAnsi="Times New Roman"/>
                <w:b/>
              </w:rPr>
              <w:t>ИТОГО:</w:t>
            </w:r>
          </w:p>
        </w:tc>
        <w:tc>
          <w:tcPr>
            <w:tcW w:w="2127" w:type="dxa"/>
            <w:shd w:val="clear" w:color="auto" w:fill="auto"/>
            <w:vAlign w:val="center"/>
          </w:tcPr>
          <w:p w:rsidR="00972128" w:rsidRPr="00E00720" w:rsidRDefault="00972128" w:rsidP="00851008">
            <w:pPr>
              <w:spacing w:after="0" w:line="240" w:lineRule="auto"/>
              <w:jc w:val="center"/>
              <w:rPr>
                <w:rFonts w:ascii="Times New Roman" w:hAnsi="Times New Roman"/>
                <w:b/>
                <w:bCs/>
              </w:rPr>
            </w:pPr>
            <w:r>
              <w:rPr>
                <w:rFonts w:ascii="Times New Roman" w:hAnsi="Times New Roman"/>
                <w:b/>
                <w:bCs/>
              </w:rPr>
              <w:t>359 199,00</w:t>
            </w:r>
          </w:p>
        </w:tc>
        <w:tc>
          <w:tcPr>
            <w:tcW w:w="1843" w:type="dxa"/>
          </w:tcPr>
          <w:p w:rsidR="00972128" w:rsidRDefault="00972128" w:rsidP="00851008">
            <w:pPr>
              <w:spacing w:after="0" w:line="240" w:lineRule="auto"/>
              <w:jc w:val="center"/>
              <w:rPr>
                <w:rFonts w:ascii="Times New Roman" w:hAnsi="Times New Roman"/>
                <w:b/>
                <w:bCs/>
              </w:rPr>
            </w:pPr>
          </w:p>
        </w:tc>
      </w:tr>
    </w:tbl>
    <w:p w:rsidR="00862D07" w:rsidRPr="00E00720" w:rsidRDefault="00862D07" w:rsidP="00844F32">
      <w:pPr>
        <w:spacing w:after="0" w:line="240" w:lineRule="auto"/>
        <w:rPr>
          <w:rFonts w:ascii="Times New Roman" w:hAnsi="Times New Roman"/>
          <w:i/>
          <w:iCs/>
          <w:lang w:val="en-US"/>
        </w:rPr>
      </w:pPr>
    </w:p>
    <w:p w:rsidR="000C1B68" w:rsidRPr="00E00720" w:rsidRDefault="000C1B68" w:rsidP="00844F32">
      <w:pPr>
        <w:spacing w:line="240" w:lineRule="auto"/>
        <w:rPr>
          <w:rFonts w:ascii="Times New Roman" w:eastAsia="Times New Roman" w:hAnsi="Times New Roman"/>
          <w:snapToGrid w:val="0"/>
          <w:lang w:eastAsia="ru-RU"/>
        </w:rPr>
        <w:sectPr w:rsidR="000C1B68" w:rsidRPr="00E00720" w:rsidSect="0067120B">
          <w:pgSz w:w="11906" w:h="16838"/>
          <w:pgMar w:top="709" w:right="850" w:bottom="1134" w:left="1701" w:header="708" w:footer="708" w:gutter="0"/>
          <w:cols w:space="708"/>
          <w:docGrid w:linePitch="360"/>
        </w:sectPr>
      </w:pPr>
    </w:p>
    <w:p w:rsidR="002C3A52" w:rsidRPr="00D6640F" w:rsidRDefault="002C3A52" w:rsidP="00844F32">
      <w:pPr>
        <w:pStyle w:val="ab"/>
        <w:suppressAutoHyphens/>
        <w:ind w:left="0" w:right="-23"/>
        <w:jc w:val="right"/>
        <w:rPr>
          <w:i w:val="0"/>
          <w:sz w:val="22"/>
          <w:szCs w:val="22"/>
          <w:lang w:val="ru-RU"/>
        </w:rPr>
      </w:pPr>
      <w:r w:rsidRPr="00E00720">
        <w:rPr>
          <w:i w:val="0"/>
          <w:sz w:val="22"/>
          <w:szCs w:val="22"/>
        </w:rPr>
        <w:lastRenderedPageBreak/>
        <w:t xml:space="preserve">Приложение </w:t>
      </w:r>
      <w:r w:rsidR="00D6640F">
        <w:rPr>
          <w:i w:val="0"/>
          <w:sz w:val="22"/>
          <w:szCs w:val="22"/>
          <w:lang w:val="ru-RU"/>
        </w:rPr>
        <w:t>3</w:t>
      </w:r>
    </w:p>
    <w:p w:rsidR="00E04DDF" w:rsidRPr="00E00720" w:rsidRDefault="00E04DDF" w:rsidP="00E04DDF">
      <w:pPr>
        <w:pStyle w:val="ab"/>
        <w:suppressAutoHyphens/>
        <w:ind w:left="0" w:right="-23"/>
        <w:jc w:val="right"/>
        <w:rPr>
          <w:i w:val="0"/>
          <w:sz w:val="22"/>
          <w:szCs w:val="22"/>
        </w:rPr>
      </w:pPr>
      <w:r w:rsidRPr="00E00720">
        <w:rPr>
          <w:i w:val="0"/>
          <w:sz w:val="22"/>
          <w:szCs w:val="22"/>
        </w:rPr>
        <w:t xml:space="preserve">к </w:t>
      </w:r>
      <w:proofErr w:type="spellStart"/>
      <w:r>
        <w:rPr>
          <w:i w:val="0"/>
          <w:sz w:val="22"/>
          <w:szCs w:val="22"/>
          <w:lang w:val="ru-RU"/>
        </w:rPr>
        <w:t>К</w:t>
      </w:r>
      <w:proofErr w:type="spellEnd"/>
      <w:r w:rsidRPr="00E00720">
        <w:rPr>
          <w:i w:val="0"/>
          <w:sz w:val="22"/>
          <w:szCs w:val="22"/>
        </w:rPr>
        <w:t>онтракту</w:t>
      </w:r>
    </w:p>
    <w:p w:rsidR="00844F32" w:rsidRPr="00E00720" w:rsidRDefault="00844F32" w:rsidP="00844F32">
      <w:pPr>
        <w:pStyle w:val="ab"/>
        <w:ind w:left="-142"/>
        <w:jc w:val="center"/>
        <w:rPr>
          <w:b/>
          <w:i w:val="0"/>
          <w:sz w:val="22"/>
          <w:szCs w:val="22"/>
          <w:lang w:val="ru-RU"/>
        </w:rPr>
      </w:pPr>
    </w:p>
    <w:p w:rsidR="002C3A52" w:rsidRPr="00E00720" w:rsidRDefault="008A059E" w:rsidP="00844F32">
      <w:pPr>
        <w:pStyle w:val="ab"/>
        <w:ind w:left="-142"/>
        <w:jc w:val="center"/>
        <w:rPr>
          <w:i w:val="0"/>
          <w:sz w:val="22"/>
          <w:szCs w:val="22"/>
        </w:rPr>
      </w:pPr>
      <w:r w:rsidRPr="00E00720">
        <w:rPr>
          <w:b/>
          <w:i w:val="0"/>
          <w:sz w:val="22"/>
          <w:szCs w:val="22"/>
        </w:rPr>
        <w:t>Способы и объем использования РИД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237"/>
      </w:tblGrid>
      <w:tr w:rsidR="00CC6442" w:rsidRPr="00E00720" w:rsidTr="00844F32">
        <w:tc>
          <w:tcPr>
            <w:tcW w:w="3686" w:type="dxa"/>
            <w:shd w:val="clear" w:color="auto" w:fill="D9D9D9"/>
          </w:tcPr>
          <w:p w:rsidR="00CC6442" w:rsidRPr="00E00720" w:rsidRDefault="00CC6442" w:rsidP="00844F32">
            <w:pPr>
              <w:pStyle w:val="ab"/>
              <w:suppressAutoHyphens/>
              <w:ind w:left="0" w:right="-23"/>
              <w:jc w:val="right"/>
              <w:rPr>
                <w:rFonts w:eastAsia="Calibri"/>
                <w:b/>
                <w:sz w:val="22"/>
                <w:szCs w:val="22"/>
                <w:lang w:val="ru-RU"/>
              </w:rPr>
            </w:pPr>
            <w:r w:rsidRPr="00E00720">
              <w:rPr>
                <w:rFonts w:eastAsia="Calibri"/>
                <w:b/>
                <w:i w:val="0"/>
                <w:sz w:val="22"/>
                <w:szCs w:val="22"/>
                <w:lang w:val="ru-RU"/>
              </w:rPr>
              <w:t>Наименование РИД:</w:t>
            </w:r>
          </w:p>
        </w:tc>
        <w:tc>
          <w:tcPr>
            <w:tcW w:w="6237" w:type="dxa"/>
            <w:shd w:val="clear" w:color="auto" w:fill="D9D9D9"/>
          </w:tcPr>
          <w:p w:rsidR="001A271B" w:rsidRPr="00E00720" w:rsidRDefault="001A271B" w:rsidP="00844F32">
            <w:pPr>
              <w:pStyle w:val="ab"/>
              <w:suppressAutoHyphens/>
              <w:ind w:left="0"/>
              <w:rPr>
                <w:i w:val="0"/>
                <w:sz w:val="22"/>
                <w:szCs w:val="22"/>
                <w:lang w:val="ru-RU"/>
              </w:rPr>
            </w:pPr>
            <w:r w:rsidRPr="00E00720">
              <w:rPr>
                <w:i w:val="0"/>
                <w:snapToGrid w:val="0"/>
                <w:sz w:val="22"/>
                <w:szCs w:val="22"/>
                <w:lang w:val="ru-RU"/>
              </w:rPr>
              <w:t>Электронная  база данных</w:t>
            </w:r>
            <w:r w:rsidR="00B24643" w:rsidRPr="00E00720">
              <w:rPr>
                <w:i w:val="0"/>
                <w:sz w:val="22"/>
                <w:szCs w:val="22"/>
                <w:lang w:val="ru-RU"/>
              </w:rPr>
              <w:t xml:space="preserve"> «ИВИС</w:t>
            </w:r>
            <w:r w:rsidRPr="00E00720">
              <w:rPr>
                <w:i w:val="0"/>
                <w:sz w:val="22"/>
                <w:szCs w:val="22"/>
                <w:lang w:val="ru-RU"/>
              </w:rPr>
              <w:t xml:space="preserve">» </w:t>
            </w:r>
          </w:p>
          <w:p w:rsidR="00CC6442" w:rsidRPr="00E00720" w:rsidRDefault="00CC6442" w:rsidP="00844F32">
            <w:pPr>
              <w:pStyle w:val="ab"/>
              <w:suppressAutoHyphens/>
              <w:ind w:left="0"/>
              <w:rPr>
                <w:rFonts w:eastAsia="Calibri"/>
                <w:i w:val="0"/>
                <w:sz w:val="22"/>
                <w:szCs w:val="22"/>
                <w:lang w:val="ru-RU"/>
              </w:rPr>
            </w:pPr>
          </w:p>
        </w:tc>
      </w:tr>
      <w:tr w:rsidR="00CC6442" w:rsidRPr="00E00720" w:rsidTr="00F85CDD">
        <w:trPr>
          <w:trHeight w:val="343"/>
        </w:trPr>
        <w:tc>
          <w:tcPr>
            <w:tcW w:w="3686" w:type="dxa"/>
            <w:shd w:val="clear" w:color="auto" w:fill="auto"/>
          </w:tcPr>
          <w:p w:rsidR="00CC6442" w:rsidRPr="00E00720" w:rsidRDefault="00CC6442"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Вид лицензии:</w:t>
            </w:r>
          </w:p>
        </w:tc>
        <w:tc>
          <w:tcPr>
            <w:tcW w:w="6237" w:type="dxa"/>
            <w:shd w:val="clear" w:color="auto" w:fill="auto"/>
          </w:tcPr>
          <w:p w:rsidR="00CC6442" w:rsidRPr="00E00720" w:rsidRDefault="00191E86" w:rsidP="00374D99">
            <w:pPr>
              <w:pStyle w:val="ab"/>
              <w:suppressAutoHyphens/>
              <w:ind w:left="0" w:right="-23"/>
              <w:rPr>
                <w:rFonts w:eastAsia="Calibri"/>
                <w:b/>
                <w:sz w:val="22"/>
                <w:szCs w:val="22"/>
                <w:lang w:val="ru-RU"/>
              </w:rPr>
            </w:pPr>
            <w:r w:rsidRPr="00E00720">
              <w:rPr>
                <w:rStyle w:val="3"/>
                <w:sz w:val="22"/>
                <w:szCs w:val="22"/>
                <w:lang w:val="ru-RU"/>
              </w:rPr>
              <w:t>неисключительная (простая)</w:t>
            </w:r>
          </w:p>
        </w:tc>
      </w:tr>
      <w:tr w:rsidR="00CC6442" w:rsidRPr="00E00720" w:rsidTr="00844F32">
        <w:tc>
          <w:tcPr>
            <w:tcW w:w="3686" w:type="dxa"/>
            <w:shd w:val="clear" w:color="auto" w:fill="auto"/>
          </w:tcPr>
          <w:p w:rsidR="00CC6442" w:rsidRPr="00E00720" w:rsidRDefault="00CC6442"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Способы использования РИД:</w:t>
            </w:r>
          </w:p>
        </w:tc>
        <w:tc>
          <w:tcPr>
            <w:tcW w:w="6237" w:type="dxa"/>
            <w:shd w:val="clear" w:color="auto" w:fill="auto"/>
          </w:tcPr>
          <w:p w:rsidR="0040226F" w:rsidRPr="00E00720" w:rsidRDefault="0040226F" w:rsidP="00844F32">
            <w:pPr>
              <w:pStyle w:val="ab"/>
              <w:suppressAutoHyphens/>
              <w:ind w:left="0" w:right="-23"/>
              <w:rPr>
                <w:i w:val="0"/>
                <w:sz w:val="22"/>
                <w:szCs w:val="22"/>
                <w:lang w:val="ru-RU"/>
              </w:rPr>
            </w:pPr>
            <w:r w:rsidRPr="00E00720">
              <w:rPr>
                <w:i w:val="0"/>
                <w:sz w:val="22"/>
                <w:szCs w:val="22"/>
                <w:lang w:val="ru-RU"/>
              </w:rPr>
              <w:t>1.</w:t>
            </w:r>
            <w:r w:rsidR="00844F32" w:rsidRPr="00E00720">
              <w:rPr>
                <w:i w:val="0"/>
                <w:sz w:val="22"/>
                <w:szCs w:val="22"/>
                <w:lang w:val="ru-RU"/>
              </w:rPr>
              <w:t xml:space="preserve"> </w:t>
            </w:r>
            <w:r w:rsidRPr="00E00720">
              <w:rPr>
                <w:i w:val="0"/>
                <w:sz w:val="22"/>
                <w:szCs w:val="22"/>
                <w:lang w:val="ru-RU"/>
              </w:rPr>
              <w:t xml:space="preserve">Воспроизведение любой информации, полученной посредством использования базы данных; </w:t>
            </w:r>
          </w:p>
          <w:p w:rsidR="00CC6442" w:rsidRPr="00E00720" w:rsidRDefault="0040226F" w:rsidP="00844F32">
            <w:pPr>
              <w:pStyle w:val="ab"/>
              <w:suppressAutoHyphens/>
              <w:ind w:left="0" w:right="-23"/>
              <w:rPr>
                <w:i w:val="0"/>
                <w:sz w:val="22"/>
                <w:szCs w:val="22"/>
                <w:lang w:val="ru-RU"/>
              </w:rPr>
            </w:pPr>
            <w:r w:rsidRPr="00E00720">
              <w:rPr>
                <w:i w:val="0"/>
                <w:sz w:val="22"/>
                <w:szCs w:val="22"/>
                <w:lang w:val="ru-RU"/>
              </w:rPr>
              <w:t>2. Запись/копирование на электронный и бумажный носитель, в том числе в память ЭВМ.</w:t>
            </w:r>
          </w:p>
        </w:tc>
      </w:tr>
      <w:tr w:rsidR="00CC6442" w:rsidRPr="00E00720" w:rsidTr="00844F32">
        <w:tc>
          <w:tcPr>
            <w:tcW w:w="3686" w:type="dxa"/>
            <w:shd w:val="clear" w:color="auto" w:fill="auto"/>
          </w:tcPr>
          <w:p w:rsidR="00CC6442" w:rsidRPr="00E00720" w:rsidRDefault="00CC6442"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Территория использования РИД:</w:t>
            </w:r>
          </w:p>
        </w:tc>
        <w:tc>
          <w:tcPr>
            <w:tcW w:w="6237" w:type="dxa"/>
            <w:shd w:val="clear" w:color="auto" w:fill="auto"/>
          </w:tcPr>
          <w:p w:rsidR="008A2649" w:rsidRPr="00E00720" w:rsidRDefault="0033644D" w:rsidP="00844F32">
            <w:pPr>
              <w:pStyle w:val="ab"/>
              <w:suppressAutoHyphens/>
              <w:ind w:left="0"/>
              <w:rPr>
                <w:rFonts w:eastAsia="Calibri"/>
                <w:i w:val="0"/>
                <w:sz w:val="22"/>
                <w:szCs w:val="22"/>
                <w:lang w:val="ru-RU"/>
              </w:rPr>
            </w:pPr>
            <w:r w:rsidRPr="00142CD2">
              <w:rPr>
                <w:rFonts w:eastAsia="Calibri"/>
                <w:i w:val="0"/>
                <w:sz w:val="22"/>
                <w:szCs w:val="22"/>
                <w:lang w:val="ru-RU"/>
              </w:rPr>
              <w:t>Корпуса</w:t>
            </w:r>
            <w:r w:rsidR="00D16C8D" w:rsidRPr="00142CD2">
              <w:rPr>
                <w:rFonts w:eastAsia="Calibri"/>
                <w:i w:val="0"/>
                <w:sz w:val="22"/>
                <w:szCs w:val="22"/>
                <w:lang w:val="ru-RU"/>
              </w:rPr>
              <w:t>, расположенные в</w:t>
            </w:r>
            <w:r w:rsidR="008A2649" w:rsidRPr="00142CD2">
              <w:rPr>
                <w:rFonts w:eastAsia="Calibri"/>
                <w:i w:val="0"/>
                <w:sz w:val="22"/>
                <w:szCs w:val="22"/>
                <w:lang w:val="ru-RU"/>
              </w:rPr>
              <w:t xml:space="preserve"> </w:t>
            </w:r>
            <w:r w:rsidR="00D16C8D" w:rsidRPr="00142CD2">
              <w:rPr>
                <w:rFonts w:eastAsia="Calibri"/>
                <w:i w:val="0"/>
                <w:sz w:val="22"/>
                <w:szCs w:val="22"/>
                <w:lang w:val="ru-RU"/>
              </w:rPr>
              <w:t xml:space="preserve">г.Магнитогорск по адресам: пр.Ленина, д.38, </w:t>
            </w:r>
            <w:r w:rsidR="003A7CFA" w:rsidRPr="00142CD2">
              <w:rPr>
                <w:i w:val="0"/>
                <w:color w:val="000000"/>
                <w:sz w:val="22"/>
                <w:szCs w:val="22"/>
              </w:rPr>
              <w:t>пр. Ленина, д. 38, корпус 3</w:t>
            </w:r>
            <w:r w:rsidR="003A7CFA" w:rsidRPr="00142CD2">
              <w:rPr>
                <w:i w:val="0"/>
                <w:color w:val="000000"/>
                <w:sz w:val="22"/>
                <w:szCs w:val="22"/>
                <w:lang w:val="ru-RU"/>
              </w:rPr>
              <w:t xml:space="preserve">, </w:t>
            </w:r>
            <w:r w:rsidR="00D16C8D" w:rsidRPr="00142CD2">
              <w:rPr>
                <w:rFonts w:eastAsia="Calibri"/>
                <w:i w:val="0"/>
                <w:sz w:val="22"/>
                <w:szCs w:val="22"/>
                <w:lang w:val="ru-RU"/>
              </w:rPr>
              <w:t xml:space="preserve">пр.Ленина, д.24, пр.Ленина, д.26, </w:t>
            </w:r>
            <w:r w:rsidR="003A7CFA" w:rsidRPr="00142CD2">
              <w:rPr>
                <w:i w:val="0"/>
                <w:color w:val="000000"/>
                <w:sz w:val="22"/>
                <w:szCs w:val="22"/>
              </w:rPr>
              <w:t>ул. Калинина, д. 26</w:t>
            </w:r>
            <w:r w:rsidR="003A7CFA" w:rsidRPr="00142CD2">
              <w:rPr>
                <w:i w:val="0"/>
                <w:color w:val="000000"/>
                <w:sz w:val="22"/>
                <w:szCs w:val="22"/>
                <w:lang w:val="ru-RU"/>
              </w:rPr>
              <w:t xml:space="preserve">, </w:t>
            </w:r>
            <w:r w:rsidR="003A7CFA" w:rsidRPr="00142CD2">
              <w:rPr>
                <w:i w:val="0"/>
                <w:color w:val="000000"/>
                <w:sz w:val="22"/>
                <w:szCs w:val="22"/>
              </w:rPr>
              <w:t>ул. Грязнова, д. 38</w:t>
            </w:r>
            <w:r w:rsidR="003A7CFA" w:rsidRPr="00142CD2">
              <w:rPr>
                <w:i w:val="0"/>
                <w:color w:val="000000"/>
                <w:sz w:val="22"/>
                <w:szCs w:val="22"/>
                <w:lang w:val="ru-RU"/>
              </w:rPr>
              <w:t xml:space="preserve">, </w:t>
            </w:r>
            <w:r w:rsidR="003A7CFA" w:rsidRPr="00142CD2">
              <w:rPr>
                <w:i w:val="0"/>
                <w:color w:val="000000"/>
                <w:sz w:val="22"/>
                <w:szCs w:val="22"/>
              </w:rPr>
              <w:t>пр. Карла Маркса, д. 50</w:t>
            </w:r>
            <w:r w:rsidR="003A7CFA" w:rsidRPr="00142CD2">
              <w:rPr>
                <w:i w:val="0"/>
                <w:color w:val="000000"/>
                <w:sz w:val="22"/>
                <w:szCs w:val="22"/>
                <w:lang w:val="ru-RU"/>
              </w:rPr>
              <w:t xml:space="preserve">, </w:t>
            </w:r>
            <w:r w:rsidR="003A7CFA" w:rsidRPr="00142CD2">
              <w:rPr>
                <w:i w:val="0"/>
                <w:color w:val="000000"/>
                <w:sz w:val="22"/>
                <w:szCs w:val="22"/>
              </w:rPr>
              <w:t>ул. Урицкого, д. 11</w:t>
            </w:r>
            <w:r w:rsidR="003A7CFA" w:rsidRPr="00142CD2">
              <w:rPr>
                <w:i w:val="0"/>
                <w:color w:val="000000"/>
                <w:sz w:val="22"/>
                <w:szCs w:val="22"/>
                <w:lang w:val="ru-RU"/>
              </w:rPr>
              <w:t xml:space="preserve">. Филиал в г.Белорецк: </w:t>
            </w:r>
            <w:r w:rsidR="00F606BE" w:rsidRPr="00142CD2">
              <w:rPr>
                <w:i w:val="0"/>
                <w:color w:val="000000"/>
                <w:sz w:val="22"/>
                <w:szCs w:val="22"/>
                <w:lang w:val="ru-RU"/>
              </w:rPr>
              <w:t xml:space="preserve">г.Белорецк, </w:t>
            </w:r>
            <w:r w:rsidR="003A7CFA" w:rsidRPr="00142CD2">
              <w:rPr>
                <w:i w:val="0"/>
                <w:color w:val="000000"/>
                <w:sz w:val="22"/>
                <w:szCs w:val="22"/>
                <w:lang w:val="ru-RU"/>
              </w:rPr>
              <w:t>ул.Косоротова, д.6</w:t>
            </w:r>
            <w:r w:rsidR="00F606BE" w:rsidRPr="00142CD2">
              <w:rPr>
                <w:i w:val="0"/>
                <w:color w:val="000000"/>
                <w:sz w:val="22"/>
                <w:szCs w:val="22"/>
                <w:lang w:val="ru-RU"/>
              </w:rPr>
              <w:t>.</w:t>
            </w:r>
          </w:p>
          <w:p w:rsidR="00CC6442" w:rsidRPr="00E00720" w:rsidRDefault="0033644D" w:rsidP="00665115">
            <w:pPr>
              <w:shd w:val="clear" w:color="auto" w:fill="FFFFFF"/>
              <w:spacing w:line="240" w:lineRule="auto"/>
              <w:rPr>
                <w:rFonts w:ascii="Times New Roman" w:eastAsia="Calibri" w:hAnsi="Times New Roman"/>
                <w:i/>
              </w:rPr>
            </w:pPr>
            <w:r w:rsidRPr="00E00720">
              <w:rPr>
                <w:rFonts w:ascii="Times New Roman" w:eastAsia="Calibri" w:hAnsi="Times New Roman"/>
                <w:i/>
              </w:rPr>
              <w:t>через</w:t>
            </w:r>
            <w:r w:rsidR="00DF07DE" w:rsidRPr="00E00720">
              <w:rPr>
                <w:rFonts w:ascii="Times New Roman" w:eastAsia="Calibri" w:hAnsi="Times New Roman"/>
                <w:i/>
              </w:rPr>
              <w:t xml:space="preserve"> </w:t>
            </w:r>
            <w:r w:rsidRPr="00E00720">
              <w:rPr>
                <w:rFonts w:ascii="Times New Roman" w:eastAsia="Calibri" w:hAnsi="Times New Roman"/>
                <w:i/>
              </w:rPr>
              <w:t xml:space="preserve"> </w:t>
            </w:r>
            <w:proofErr w:type="spellStart"/>
            <w:r w:rsidRPr="00E00720">
              <w:rPr>
                <w:rFonts w:ascii="Times New Roman" w:eastAsia="Calibri" w:hAnsi="Times New Roman"/>
                <w:i/>
                <w:lang w:val="en-US"/>
              </w:rPr>
              <w:t>ip</w:t>
            </w:r>
            <w:proofErr w:type="spellEnd"/>
            <w:r w:rsidRPr="00E00720">
              <w:rPr>
                <w:rFonts w:ascii="Times New Roman" w:eastAsia="Calibri" w:hAnsi="Times New Roman"/>
                <w:i/>
              </w:rPr>
              <w:t xml:space="preserve">-адреса: </w:t>
            </w:r>
            <w:r w:rsidR="005829D6" w:rsidRPr="00E00720">
              <w:rPr>
                <w:rFonts w:ascii="Times New Roman" w:hAnsi="Times New Roman"/>
                <w:b/>
              </w:rPr>
              <w:t xml:space="preserve">176.211.72.41; 176.211.72.42; 176.211.72.43; 176.211.72.44; </w:t>
            </w:r>
            <w:r w:rsidR="00D16C8D" w:rsidRPr="00E00720">
              <w:rPr>
                <w:rFonts w:ascii="Times New Roman" w:hAnsi="Times New Roman"/>
              </w:rPr>
              <w:t xml:space="preserve">Белорецкий филиал </w:t>
            </w:r>
            <w:r w:rsidR="00D16C8D" w:rsidRPr="00E00720">
              <w:rPr>
                <w:rFonts w:ascii="Times New Roman" w:hAnsi="Times New Roman"/>
                <w:b/>
              </w:rPr>
              <w:t>195.239.210.86</w:t>
            </w:r>
          </w:p>
        </w:tc>
      </w:tr>
      <w:tr w:rsidR="00CC6442" w:rsidRPr="00E00720" w:rsidTr="00F85CDD">
        <w:trPr>
          <w:trHeight w:val="364"/>
        </w:trPr>
        <w:tc>
          <w:tcPr>
            <w:tcW w:w="3686" w:type="dxa"/>
            <w:shd w:val="clear" w:color="auto" w:fill="auto"/>
          </w:tcPr>
          <w:p w:rsidR="00CC6442" w:rsidRPr="00E00720" w:rsidRDefault="00CC6442"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Срок использования РИД:</w:t>
            </w:r>
          </w:p>
        </w:tc>
        <w:tc>
          <w:tcPr>
            <w:tcW w:w="6237" w:type="dxa"/>
            <w:shd w:val="clear" w:color="auto" w:fill="auto"/>
          </w:tcPr>
          <w:p w:rsidR="00CC6442" w:rsidRPr="00E00720" w:rsidRDefault="00FF1A67" w:rsidP="00972128">
            <w:pPr>
              <w:pStyle w:val="ab"/>
              <w:suppressAutoHyphens/>
              <w:ind w:left="0"/>
              <w:rPr>
                <w:rFonts w:eastAsia="Calibri"/>
                <w:b/>
                <w:sz w:val="22"/>
                <w:szCs w:val="22"/>
                <w:lang w:val="ru-RU"/>
              </w:rPr>
            </w:pPr>
            <w:r w:rsidRPr="00E00720">
              <w:rPr>
                <w:rStyle w:val="3"/>
                <w:sz w:val="22"/>
                <w:szCs w:val="22"/>
                <w:lang w:val="ru-RU"/>
              </w:rPr>
              <w:t>с</w:t>
            </w:r>
            <w:r w:rsidR="000634BC" w:rsidRPr="00E00720">
              <w:rPr>
                <w:rStyle w:val="3"/>
                <w:sz w:val="22"/>
                <w:szCs w:val="22"/>
                <w:lang w:val="ru-RU"/>
              </w:rPr>
              <w:t xml:space="preserve"> </w:t>
            </w:r>
            <w:r w:rsidR="002D2CA6">
              <w:rPr>
                <w:rStyle w:val="3"/>
                <w:sz w:val="22"/>
                <w:szCs w:val="22"/>
                <w:lang w:val="ru-RU"/>
              </w:rPr>
              <w:t xml:space="preserve">момента получения доступа </w:t>
            </w:r>
            <w:r w:rsidR="002D2CA6">
              <w:rPr>
                <w:i w:val="0"/>
                <w:sz w:val="22"/>
                <w:szCs w:val="22"/>
                <w:lang w:val="ru-RU"/>
              </w:rPr>
              <w:t>к</w:t>
            </w:r>
            <w:r w:rsidR="002D2CA6" w:rsidRPr="002D2CA6">
              <w:rPr>
                <w:i w:val="0"/>
                <w:sz w:val="22"/>
                <w:szCs w:val="22"/>
                <w:lang w:val="ru-RU"/>
              </w:rPr>
              <w:t xml:space="preserve"> </w:t>
            </w:r>
            <w:r w:rsidR="002D2CA6" w:rsidRPr="002D2CA6">
              <w:rPr>
                <w:i w:val="0"/>
                <w:snapToGrid w:val="0"/>
                <w:sz w:val="22"/>
                <w:szCs w:val="22"/>
                <w:lang w:val="ru-RU"/>
              </w:rPr>
              <w:t>базе данных</w:t>
            </w:r>
            <w:r w:rsidR="002D2CA6" w:rsidRPr="002D2CA6">
              <w:rPr>
                <w:i w:val="0"/>
                <w:sz w:val="22"/>
                <w:szCs w:val="22"/>
                <w:lang w:val="ru-RU"/>
              </w:rPr>
              <w:t xml:space="preserve"> «ИВИС»</w:t>
            </w:r>
            <w:r w:rsidR="002D2CA6">
              <w:rPr>
                <w:i w:val="0"/>
                <w:sz w:val="22"/>
                <w:szCs w:val="22"/>
                <w:lang w:val="ru-RU"/>
              </w:rPr>
              <w:t xml:space="preserve"> </w:t>
            </w:r>
            <w:r w:rsidR="002D2CA6">
              <w:rPr>
                <w:rStyle w:val="3"/>
                <w:sz w:val="22"/>
                <w:szCs w:val="22"/>
                <w:lang w:val="ru-RU"/>
              </w:rPr>
              <w:t xml:space="preserve">в течение </w:t>
            </w:r>
            <w:r w:rsidR="00972128">
              <w:rPr>
                <w:rStyle w:val="3"/>
                <w:sz w:val="22"/>
                <w:szCs w:val="22"/>
                <w:lang w:val="ru-RU"/>
              </w:rPr>
              <w:t>12 (двенадцати)</w:t>
            </w:r>
            <w:r w:rsidR="002D2CA6">
              <w:rPr>
                <w:rStyle w:val="3"/>
                <w:sz w:val="22"/>
                <w:szCs w:val="22"/>
                <w:lang w:val="ru-RU"/>
              </w:rPr>
              <w:t xml:space="preserve"> </w:t>
            </w:r>
            <w:r w:rsidR="00F455A5">
              <w:rPr>
                <w:rStyle w:val="3"/>
                <w:sz w:val="22"/>
                <w:szCs w:val="22"/>
                <w:lang w:val="ru-RU"/>
              </w:rPr>
              <w:t>месяцев</w:t>
            </w:r>
          </w:p>
        </w:tc>
      </w:tr>
      <w:tr w:rsidR="00CC6442" w:rsidRPr="00E00720" w:rsidTr="00844F32">
        <w:tc>
          <w:tcPr>
            <w:tcW w:w="3686" w:type="dxa"/>
            <w:shd w:val="clear" w:color="auto" w:fill="auto"/>
          </w:tcPr>
          <w:p w:rsidR="00CC6442" w:rsidRPr="00E00720" w:rsidRDefault="00CC6442"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 xml:space="preserve">Возможность заключения сублицензионных </w:t>
            </w:r>
            <w:r w:rsidR="005A037B" w:rsidRPr="00E00720">
              <w:rPr>
                <w:rFonts w:eastAsia="Calibri"/>
                <w:b/>
                <w:i w:val="0"/>
                <w:sz w:val="22"/>
                <w:szCs w:val="22"/>
                <w:lang w:val="ru-RU"/>
              </w:rPr>
              <w:t>контракт</w:t>
            </w:r>
            <w:r w:rsidRPr="00E00720">
              <w:rPr>
                <w:rFonts w:eastAsia="Calibri"/>
                <w:b/>
                <w:i w:val="0"/>
                <w:sz w:val="22"/>
                <w:szCs w:val="22"/>
                <w:lang w:val="ru-RU"/>
              </w:rPr>
              <w:t>ов:</w:t>
            </w:r>
          </w:p>
        </w:tc>
        <w:tc>
          <w:tcPr>
            <w:tcW w:w="6237" w:type="dxa"/>
            <w:shd w:val="clear" w:color="auto" w:fill="auto"/>
          </w:tcPr>
          <w:p w:rsidR="00CC6442" w:rsidRPr="00E00720" w:rsidRDefault="00191E86" w:rsidP="00374D99">
            <w:pPr>
              <w:pStyle w:val="ab"/>
              <w:suppressAutoHyphens/>
              <w:ind w:left="0"/>
              <w:rPr>
                <w:rFonts w:eastAsia="Calibri"/>
                <w:b/>
                <w:sz w:val="22"/>
                <w:szCs w:val="22"/>
                <w:lang w:val="ru-RU"/>
              </w:rPr>
            </w:pPr>
            <w:r w:rsidRPr="00E00720">
              <w:rPr>
                <w:rStyle w:val="3"/>
                <w:sz w:val="22"/>
                <w:szCs w:val="22"/>
                <w:lang w:val="ru-RU"/>
              </w:rPr>
              <w:t xml:space="preserve">Лицензиат не вправе заключать сублицензионные </w:t>
            </w:r>
            <w:r w:rsidR="005A037B" w:rsidRPr="00E00720">
              <w:rPr>
                <w:rStyle w:val="3"/>
                <w:sz w:val="22"/>
                <w:szCs w:val="22"/>
                <w:lang w:val="ru-RU"/>
              </w:rPr>
              <w:t>контракт</w:t>
            </w:r>
            <w:r w:rsidRPr="00E00720">
              <w:rPr>
                <w:rStyle w:val="3"/>
                <w:sz w:val="22"/>
                <w:szCs w:val="22"/>
                <w:lang w:val="ru-RU"/>
              </w:rPr>
              <w:t>ы</w:t>
            </w:r>
          </w:p>
        </w:tc>
      </w:tr>
      <w:tr w:rsidR="00B1329D" w:rsidRPr="00E00720" w:rsidTr="00844F32">
        <w:tc>
          <w:tcPr>
            <w:tcW w:w="3686" w:type="dxa"/>
            <w:shd w:val="clear" w:color="auto" w:fill="auto"/>
          </w:tcPr>
          <w:p w:rsidR="00B1329D" w:rsidRPr="00E00720" w:rsidRDefault="00B1329D"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Количество ЭВМ, на которых может использоваться РИД:</w:t>
            </w:r>
          </w:p>
        </w:tc>
        <w:tc>
          <w:tcPr>
            <w:tcW w:w="6237" w:type="dxa"/>
            <w:shd w:val="clear" w:color="auto" w:fill="auto"/>
          </w:tcPr>
          <w:p w:rsidR="00B1329D" w:rsidRPr="00E00720" w:rsidRDefault="00B1329D" w:rsidP="00844F32">
            <w:pPr>
              <w:pStyle w:val="ab"/>
              <w:suppressAutoHyphens/>
              <w:ind w:left="0"/>
              <w:rPr>
                <w:rStyle w:val="3"/>
                <w:sz w:val="22"/>
                <w:szCs w:val="22"/>
                <w:lang w:val="ru-RU"/>
              </w:rPr>
            </w:pPr>
            <w:r w:rsidRPr="00E00720">
              <w:rPr>
                <w:rStyle w:val="3"/>
                <w:sz w:val="22"/>
                <w:szCs w:val="22"/>
                <w:lang w:val="ru-RU"/>
              </w:rPr>
              <w:t>не ограничено</w:t>
            </w:r>
          </w:p>
        </w:tc>
      </w:tr>
      <w:tr w:rsidR="00B1329D" w:rsidRPr="00E00720" w:rsidTr="00844F32">
        <w:tc>
          <w:tcPr>
            <w:tcW w:w="3686" w:type="dxa"/>
            <w:shd w:val="clear" w:color="auto" w:fill="auto"/>
          </w:tcPr>
          <w:p w:rsidR="00B1329D" w:rsidRPr="00E00720" w:rsidRDefault="00B1329D" w:rsidP="00844F32">
            <w:pPr>
              <w:pStyle w:val="ab"/>
              <w:suppressAutoHyphens/>
              <w:ind w:left="0"/>
              <w:jc w:val="right"/>
              <w:rPr>
                <w:rFonts w:eastAsia="Calibri"/>
                <w:b/>
                <w:i w:val="0"/>
                <w:sz w:val="22"/>
                <w:szCs w:val="22"/>
                <w:lang w:val="ru-RU"/>
              </w:rPr>
            </w:pPr>
            <w:r w:rsidRPr="00E00720">
              <w:rPr>
                <w:rFonts w:eastAsia="Calibri"/>
                <w:b/>
                <w:i w:val="0"/>
                <w:sz w:val="22"/>
                <w:szCs w:val="22"/>
                <w:lang w:val="ru-RU"/>
              </w:rPr>
              <w:t>Количество пользователей, имеющих право одновременно использовать РИД:</w:t>
            </w:r>
          </w:p>
        </w:tc>
        <w:tc>
          <w:tcPr>
            <w:tcW w:w="6237" w:type="dxa"/>
            <w:shd w:val="clear" w:color="auto" w:fill="auto"/>
          </w:tcPr>
          <w:p w:rsidR="00B1329D" w:rsidRPr="00E00720" w:rsidRDefault="00B1329D" w:rsidP="00844F32">
            <w:pPr>
              <w:pStyle w:val="ab"/>
              <w:suppressAutoHyphens/>
              <w:ind w:left="0"/>
              <w:rPr>
                <w:rStyle w:val="3"/>
                <w:sz w:val="22"/>
                <w:szCs w:val="22"/>
                <w:lang w:val="ru-RU"/>
              </w:rPr>
            </w:pPr>
            <w:r w:rsidRPr="00E00720">
              <w:rPr>
                <w:rStyle w:val="3"/>
                <w:sz w:val="22"/>
                <w:szCs w:val="22"/>
                <w:lang w:val="ru-RU"/>
              </w:rPr>
              <w:t>не ограничено</w:t>
            </w:r>
          </w:p>
        </w:tc>
      </w:tr>
    </w:tbl>
    <w:p w:rsidR="00862D07" w:rsidRPr="00E00720" w:rsidRDefault="00862D07" w:rsidP="00844F32">
      <w:pPr>
        <w:pStyle w:val="ab"/>
        <w:suppressAutoHyphens/>
        <w:ind w:left="0"/>
        <w:rPr>
          <w:rFonts w:eastAsia="Calibri"/>
          <w:i w:val="0"/>
          <w:sz w:val="22"/>
          <w:szCs w:val="22"/>
          <w:lang w:val="ru-RU" w:eastAsia="en-US"/>
        </w:rPr>
      </w:pPr>
    </w:p>
    <w:p w:rsidR="00F85CDD" w:rsidRPr="00E00720" w:rsidRDefault="00F85CDD" w:rsidP="00844F32">
      <w:pPr>
        <w:pStyle w:val="ab"/>
        <w:suppressAutoHyphens/>
        <w:ind w:left="0"/>
        <w:rPr>
          <w:rFonts w:eastAsia="Calibri"/>
          <w:i w:val="0"/>
          <w:sz w:val="22"/>
          <w:szCs w:val="22"/>
          <w:lang w:val="ru-RU" w:eastAsia="en-US"/>
        </w:rPr>
      </w:pPr>
    </w:p>
    <w:p w:rsidR="00F85CDD" w:rsidRPr="00E00720" w:rsidRDefault="00F85CDD" w:rsidP="00844F32">
      <w:pPr>
        <w:pStyle w:val="ab"/>
        <w:suppressAutoHyphens/>
        <w:ind w:left="0"/>
        <w:rPr>
          <w:rFonts w:eastAsia="Calibri"/>
          <w:i w:val="0"/>
          <w:sz w:val="22"/>
          <w:szCs w:val="22"/>
          <w:lang w:val="ru-RU" w:eastAsia="en-US"/>
        </w:rPr>
      </w:pPr>
    </w:p>
    <w:tbl>
      <w:tblPr>
        <w:tblW w:w="4963" w:type="pct"/>
        <w:tblLook w:val="00A0" w:firstRow="1" w:lastRow="0" w:firstColumn="1" w:lastColumn="0" w:noHBand="0" w:noVBand="0"/>
      </w:tblPr>
      <w:tblGrid>
        <w:gridCol w:w="5070"/>
        <w:gridCol w:w="4993"/>
      </w:tblGrid>
      <w:tr w:rsidR="002550C6" w:rsidRPr="00E00720" w:rsidTr="002550C6">
        <w:trPr>
          <w:trHeight w:val="689"/>
        </w:trPr>
        <w:tc>
          <w:tcPr>
            <w:tcW w:w="2519" w:type="pct"/>
          </w:tcPr>
          <w:p w:rsidR="002550C6" w:rsidRPr="00E00720" w:rsidRDefault="002550C6" w:rsidP="00844F32">
            <w:pPr>
              <w:spacing w:after="0" w:line="240" w:lineRule="auto"/>
              <w:rPr>
                <w:rFonts w:ascii="Times New Roman" w:eastAsia="Times New Roman" w:hAnsi="Times New Roman"/>
                <w:lang w:eastAsia="ru-RU"/>
              </w:rPr>
            </w:pPr>
          </w:p>
        </w:tc>
        <w:tc>
          <w:tcPr>
            <w:tcW w:w="2481" w:type="pct"/>
          </w:tcPr>
          <w:p w:rsidR="002550C6" w:rsidRPr="00E00720" w:rsidRDefault="002550C6" w:rsidP="00844F32">
            <w:pPr>
              <w:spacing w:after="0" w:line="240" w:lineRule="auto"/>
              <w:rPr>
                <w:rFonts w:ascii="Times New Roman" w:eastAsia="Times New Roman" w:hAnsi="Times New Roman"/>
                <w:i/>
                <w:lang w:eastAsia="ru-RU"/>
              </w:rPr>
            </w:pPr>
          </w:p>
        </w:tc>
      </w:tr>
      <w:tr w:rsidR="002550C6" w:rsidRPr="00E00720" w:rsidTr="002550C6">
        <w:trPr>
          <w:trHeight w:val="58"/>
        </w:trPr>
        <w:tc>
          <w:tcPr>
            <w:tcW w:w="2519" w:type="pct"/>
          </w:tcPr>
          <w:p w:rsidR="002550C6" w:rsidRPr="00E00720" w:rsidRDefault="002550C6" w:rsidP="00844F32">
            <w:pPr>
              <w:spacing w:after="0" w:line="240" w:lineRule="auto"/>
              <w:rPr>
                <w:rFonts w:ascii="Times New Roman" w:eastAsia="Times New Roman" w:hAnsi="Times New Roman"/>
                <w:b/>
                <w:lang w:eastAsia="ru-RU"/>
              </w:rPr>
            </w:pPr>
          </w:p>
        </w:tc>
        <w:tc>
          <w:tcPr>
            <w:tcW w:w="2481" w:type="pct"/>
          </w:tcPr>
          <w:p w:rsidR="002550C6" w:rsidRPr="00E00720" w:rsidRDefault="002550C6" w:rsidP="00844F32">
            <w:pPr>
              <w:spacing w:after="0" w:line="240" w:lineRule="auto"/>
              <w:rPr>
                <w:rFonts w:ascii="Times New Roman" w:eastAsia="Times New Roman" w:hAnsi="Times New Roman"/>
                <w:b/>
                <w:lang w:eastAsia="ru-RU"/>
              </w:rPr>
            </w:pPr>
          </w:p>
        </w:tc>
      </w:tr>
    </w:tbl>
    <w:p w:rsidR="005F6907" w:rsidRPr="00E00720" w:rsidRDefault="00F96A60" w:rsidP="00844F32">
      <w:pPr>
        <w:spacing w:after="0" w:line="240" w:lineRule="auto"/>
        <w:jc w:val="right"/>
        <w:rPr>
          <w:rFonts w:ascii="Times New Roman" w:eastAsia="Times New Roman" w:hAnsi="Times New Roman"/>
          <w:snapToGrid w:val="0"/>
          <w:lang w:eastAsia="ru-RU"/>
        </w:rPr>
      </w:pPr>
      <w:r w:rsidRPr="00E00720">
        <w:rPr>
          <w:rFonts w:ascii="Times New Roman" w:eastAsia="Times New Roman" w:hAnsi="Times New Roman"/>
          <w:snapToGrid w:val="0"/>
          <w:lang w:eastAsia="ru-RU"/>
        </w:rPr>
        <w:br w:type="page"/>
      </w:r>
    </w:p>
    <w:p w:rsidR="00EB5E0A" w:rsidRPr="00E00720" w:rsidRDefault="00EB5E0A" w:rsidP="00844F32">
      <w:pPr>
        <w:spacing w:after="0" w:line="240" w:lineRule="auto"/>
        <w:jc w:val="right"/>
        <w:rPr>
          <w:rFonts w:ascii="Times New Roman" w:hAnsi="Times New Roman"/>
        </w:rPr>
      </w:pPr>
      <w:r w:rsidRPr="00E00720">
        <w:rPr>
          <w:rFonts w:ascii="Times New Roman" w:hAnsi="Times New Roman"/>
        </w:rPr>
        <w:lastRenderedPageBreak/>
        <w:t xml:space="preserve">Приложение </w:t>
      </w:r>
      <w:r w:rsidR="00D6640F">
        <w:rPr>
          <w:rFonts w:ascii="Times New Roman" w:hAnsi="Times New Roman"/>
        </w:rPr>
        <w:t>4</w:t>
      </w:r>
    </w:p>
    <w:p w:rsidR="00E04DDF" w:rsidRPr="00E00720" w:rsidRDefault="00E04DDF" w:rsidP="00E04DDF">
      <w:pPr>
        <w:pStyle w:val="ab"/>
        <w:suppressAutoHyphens/>
        <w:ind w:left="0" w:right="-23"/>
        <w:jc w:val="right"/>
        <w:rPr>
          <w:i w:val="0"/>
          <w:sz w:val="22"/>
          <w:szCs w:val="22"/>
        </w:rPr>
      </w:pPr>
      <w:r w:rsidRPr="00E00720">
        <w:rPr>
          <w:i w:val="0"/>
          <w:sz w:val="22"/>
          <w:szCs w:val="22"/>
        </w:rPr>
        <w:t xml:space="preserve">к </w:t>
      </w:r>
      <w:proofErr w:type="spellStart"/>
      <w:r>
        <w:rPr>
          <w:i w:val="0"/>
          <w:sz w:val="22"/>
          <w:szCs w:val="22"/>
          <w:lang w:val="ru-RU"/>
        </w:rPr>
        <w:t>К</w:t>
      </w:r>
      <w:proofErr w:type="spellEnd"/>
      <w:r w:rsidRPr="00E00720">
        <w:rPr>
          <w:i w:val="0"/>
          <w:sz w:val="22"/>
          <w:szCs w:val="22"/>
        </w:rPr>
        <w:t>онтракту</w:t>
      </w:r>
    </w:p>
    <w:p w:rsidR="00FF1A67" w:rsidRPr="00E00720" w:rsidRDefault="00FF1A67" w:rsidP="00844F32">
      <w:pPr>
        <w:pStyle w:val="ab"/>
        <w:suppressAutoHyphens/>
        <w:ind w:left="0" w:right="-23"/>
        <w:jc w:val="center"/>
        <w:rPr>
          <w:b/>
          <w:i w:val="0"/>
          <w:sz w:val="22"/>
          <w:szCs w:val="22"/>
          <w:lang w:val="ru-RU"/>
        </w:rPr>
      </w:pPr>
    </w:p>
    <w:p w:rsidR="001F3931" w:rsidRPr="00E00720" w:rsidRDefault="001F3931" w:rsidP="00844F32">
      <w:pPr>
        <w:pStyle w:val="ab"/>
        <w:suppressAutoHyphens/>
        <w:ind w:left="0" w:right="-23"/>
        <w:jc w:val="center"/>
        <w:rPr>
          <w:b/>
          <w:i w:val="0"/>
          <w:sz w:val="22"/>
          <w:szCs w:val="22"/>
        </w:rPr>
      </w:pPr>
      <w:r w:rsidRPr="00E00720">
        <w:rPr>
          <w:b/>
          <w:i w:val="0"/>
          <w:sz w:val="22"/>
          <w:szCs w:val="22"/>
        </w:rPr>
        <w:t>Таблица це</w:t>
      </w:r>
      <w:r w:rsidR="0020256F" w:rsidRPr="00E00720">
        <w:rPr>
          <w:b/>
          <w:i w:val="0"/>
          <w:sz w:val="22"/>
          <w:szCs w:val="22"/>
        </w:rPr>
        <w:t>н</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16"/>
        <w:gridCol w:w="6606"/>
        <w:gridCol w:w="2702"/>
      </w:tblGrid>
      <w:tr w:rsidR="003301D7" w:rsidRPr="00E00720" w:rsidTr="00952912">
        <w:trPr>
          <w:cantSplit/>
        </w:trPr>
        <w:tc>
          <w:tcPr>
            <w:tcW w:w="357" w:type="pct"/>
            <w:shd w:val="clear" w:color="auto" w:fill="D9D9D9"/>
            <w:tcMar>
              <w:top w:w="0" w:type="dxa"/>
              <w:left w:w="108" w:type="dxa"/>
              <w:bottom w:w="0" w:type="dxa"/>
              <w:right w:w="108" w:type="dxa"/>
            </w:tcMar>
            <w:vAlign w:val="center"/>
          </w:tcPr>
          <w:p w:rsidR="00CC6442" w:rsidRPr="00E00720" w:rsidRDefault="00CC6442" w:rsidP="00844F32">
            <w:pPr>
              <w:pStyle w:val="a3"/>
              <w:ind w:firstLine="0"/>
              <w:jc w:val="center"/>
              <w:rPr>
                <w:b/>
                <w:sz w:val="22"/>
                <w:szCs w:val="22"/>
                <w:lang w:val="ru-RU" w:eastAsia="en-US"/>
              </w:rPr>
            </w:pPr>
            <w:r w:rsidRPr="00E00720">
              <w:rPr>
                <w:b/>
                <w:sz w:val="22"/>
                <w:szCs w:val="22"/>
                <w:lang w:val="ru-RU" w:eastAsia="en-US"/>
              </w:rPr>
              <w:t>№</w:t>
            </w:r>
            <w:r w:rsidR="003B7C6C" w:rsidRPr="00E00720">
              <w:rPr>
                <w:b/>
                <w:sz w:val="22"/>
                <w:szCs w:val="22"/>
                <w:lang w:val="ru-RU" w:eastAsia="en-US"/>
              </w:rPr>
              <w:t xml:space="preserve"> </w:t>
            </w:r>
            <w:proofErr w:type="gramStart"/>
            <w:r w:rsidR="003B7C6C" w:rsidRPr="00E00720">
              <w:rPr>
                <w:b/>
                <w:sz w:val="22"/>
                <w:szCs w:val="22"/>
                <w:lang w:val="ru-RU" w:eastAsia="en-US"/>
              </w:rPr>
              <w:t>п</w:t>
            </w:r>
            <w:proofErr w:type="gramEnd"/>
            <w:r w:rsidR="003B7C6C" w:rsidRPr="00E00720">
              <w:rPr>
                <w:b/>
                <w:sz w:val="22"/>
                <w:szCs w:val="22"/>
                <w:lang w:val="ru-RU" w:eastAsia="en-US"/>
              </w:rPr>
              <w:t>/п</w:t>
            </w:r>
          </w:p>
        </w:tc>
        <w:tc>
          <w:tcPr>
            <w:tcW w:w="3295" w:type="pct"/>
            <w:shd w:val="clear" w:color="auto" w:fill="D9D9D9"/>
            <w:tcMar>
              <w:top w:w="0" w:type="dxa"/>
              <w:left w:w="108" w:type="dxa"/>
              <w:bottom w:w="0" w:type="dxa"/>
              <w:right w:w="108" w:type="dxa"/>
            </w:tcMar>
            <w:vAlign w:val="center"/>
          </w:tcPr>
          <w:p w:rsidR="00CC6442" w:rsidRPr="00E00720" w:rsidRDefault="00CC6442" w:rsidP="00844F32">
            <w:pPr>
              <w:pStyle w:val="a3"/>
              <w:ind w:firstLine="0"/>
              <w:jc w:val="center"/>
              <w:rPr>
                <w:b/>
                <w:sz w:val="22"/>
                <w:szCs w:val="22"/>
                <w:lang w:val="ru-RU" w:eastAsia="en-US"/>
              </w:rPr>
            </w:pPr>
            <w:r w:rsidRPr="00E00720">
              <w:rPr>
                <w:b/>
                <w:sz w:val="22"/>
                <w:szCs w:val="22"/>
                <w:lang w:val="ru-RU" w:eastAsia="en-US"/>
              </w:rPr>
              <w:t>Наименование РИД</w:t>
            </w:r>
          </w:p>
        </w:tc>
        <w:tc>
          <w:tcPr>
            <w:tcW w:w="1348" w:type="pct"/>
            <w:shd w:val="clear" w:color="auto" w:fill="D9D9D9"/>
            <w:tcMar>
              <w:top w:w="0" w:type="dxa"/>
              <w:left w:w="108" w:type="dxa"/>
              <w:bottom w:w="0" w:type="dxa"/>
              <w:right w:w="108" w:type="dxa"/>
            </w:tcMar>
            <w:vAlign w:val="center"/>
          </w:tcPr>
          <w:p w:rsidR="00CC6442" w:rsidRPr="00E00720" w:rsidRDefault="00CC6442" w:rsidP="00844F32">
            <w:pPr>
              <w:pStyle w:val="a3"/>
              <w:ind w:firstLine="0"/>
              <w:jc w:val="center"/>
              <w:rPr>
                <w:b/>
                <w:sz w:val="22"/>
                <w:szCs w:val="22"/>
                <w:lang w:val="ru-RU" w:eastAsia="en-US"/>
              </w:rPr>
            </w:pPr>
            <w:r w:rsidRPr="00E00720">
              <w:rPr>
                <w:b/>
                <w:sz w:val="22"/>
                <w:szCs w:val="22"/>
                <w:lang w:val="ru-RU" w:eastAsia="en-US"/>
              </w:rPr>
              <w:t>Размер вознаграждения за приобретение права использования РИД</w:t>
            </w:r>
          </w:p>
          <w:p w:rsidR="00CC6442" w:rsidRPr="00E00720" w:rsidRDefault="00CC6442" w:rsidP="00844F32">
            <w:pPr>
              <w:pStyle w:val="a3"/>
              <w:ind w:firstLine="0"/>
              <w:jc w:val="center"/>
              <w:rPr>
                <w:b/>
                <w:sz w:val="22"/>
                <w:szCs w:val="22"/>
                <w:lang w:val="ru-RU" w:eastAsia="en-US"/>
              </w:rPr>
            </w:pPr>
            <w:r w:rsidRPr="00E00720">
              <w:rPr>
                <w:b/>
                <w:sz w:val="22"/>
                <w:szCs w:val="22"/>
                <w:lang w:val="ru-RU" w:eastAsia="en-US"/>
              </w:rPr>
              <w:t>(в рублях)</w:t>
            </w:r>
          </w:p>
        </w:tc>
      </w:tr>
      <w:tr w:rsidR="00C211A4" w:rsidRPr="00E00720" w:rsidTr="00FF1A67">
        <w:trPr>
          <w:cantSplit/>
          <w:trHeight w:val="424"/>
        </w:trPr>
        <w:tc>
          <w:tcPr>
            <w:tcW w:w="357" w:type="pct"/>
            <w:shd w:val="clear" w:color="auto" w:fill="auto"/>
            <w:tcMar>
              <w:top w:w="0" w:type="dxa"/>
              <w:left w:w="108" w:type="dxa"/>
              <w:bottom w:w="0" w:type="dxa"/>
              <w:right w:w="108" w:type="dxa"/>
            </w:tcMar>
          </w:tcPr>
          <w:p w:rsidR="00C211A4" w:rsidRPr="00E00720" w:rsidRDefault="00C211A4" w:rsidP="00844F32">
            <w:pPr>
              <w:pStyle w:val="a3"/>
              <w:numPr>
                <w:ilvl w:val="0"/>
                <w:numId w:val="27"/>
              </w:numPr>
              <w:ind w:left="0" w:firstLine="0"/>
              <w:jc w:val="center"/>
              <w:rPr>
                <w:rFonts w:eastAsia="Times New Roman"/>
                <w:sz w:val="22"/>
                <w:szCs w:val="22"/>
                <w:lang w:val="ru-RU" w:eastAsia="ru-RU"/>
              </w:rPr>
            </w:pPr>
          </w:p>
        </w:tc>
        <w:tc>
          <w:tcPr>
            <w:tcW w:w="4643" w:type="pct"/>
            <w:gridSpan w:val="2"/>
            <w:shd w:val="clear" w:color="auto" w:fill="auto"/>
            <w:tcMar>
              <w:top w:w="0" w:type="dxa"/>
              <w:left w:w="108" w:type="dxa"/>
              <w:bottom w:w="0" w:type="dxa"/>
              <w:right w:w="108" w:type="dxa"/>
            </w:tcMar>
            <w:vAlign w:val="center"/>
          </w:tcPr>
          <w:p w:rsidR="00C211A4" w:rsidRPr="00E00720" w:rsidRDefault="00C211A4" w:rsidP="00844F32">
            <w:pPr>
              <w:pStyle w:val="a3"/>
              <w:ind w:firstLine="0"/>
              <w:rPr>
                <w:b/>
                <w:sz w:val="22"/>
                <w:szCs w:val="22"/>
                <w:lang w:val="ru-RU" w:eastAsia="en-US"/>
              </w:rPr>
            </w:pPr>
            <w:r w:rsidRPr="00E00720">
              <w:rPr>
                <w:snapToGrid w:val="0"/>
                <w:sz w:val="22"/>
                <w:szCs w:val="22"/>
                <w:lang w:val="ru-RU" w:eastAsia="en-US"/>
              </w:rPr>
              <w:t>Электронная  база данных</w:t>
            </w:r>
            <w:r w:rsidR="00B24643" w:rsidRPr="00E00720">
              <w:rPr>
                <w:sz w:val="22"/>
                <w:szCs w:val="22"/>
                <w:lang w:val="ru-RU" w:eastAsia="en-US"/>
              </w:rPr>
              <w:t xml:space="preserve"> «ИВИС</w:t>
            </w:r>
            <w:r w:rsidRPr="00E00720">
              <w:rPr>
                <w:sz w:val="22"/>
                <w:szCs w:val="22"/>
                <w:lang w:val="ru-RU" w:eastAsia="en-US"/>
              </w:rPr>
              <w:t>», в т.ч. коллекции:</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Вестник древней истории</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3 766,00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Вопросы психологии</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4 275,00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Вопросы философии</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10 014,90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Информатика и образование</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95,00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Менеджмент в России и за рубежом</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26 505,00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Педагогика</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14 820,00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Промышленная энергетика</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56 224,80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Российская археология</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5 977,40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Социальная педагогика</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5 928,00</w:t>
            </w:r>
          </w:p>
        </w:tc>
      </w:tr>
      <w:tr w:rsidR="00972128" w:rsidRPr="00E00720" w:rsidTr="006A519D">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after="0" w:line="240" w:lineRule="auto"/>
              <w:rPr>
                <w:rFonts w:ascii="Times New Roman" w:hAnsi="Times New Roman"/>
                <w:iCs/>
              </w:rPr>
            </w:pPr>
            <w:r w:rsidRPr="00E00720">
              <w:rPr>
                <w:rFonts w:ascii="Times New Roman" w:hAnsi="Times New Roman"/>
                <w:iCs/>
              </w:rPr>
              <w:t>Теория и практика физической культуры</w:t>
            </w:r>
          </w:p>
        </w:tc>
        <w:tc>
          <w:tcPr>
            <w:tcW w:w="1348" w:type="pct"/>
            <w:tcMar>
              <w:top w:w="0" w:type="dxa"/>
              <w:left w:w="108" w:type="dxa"/>
              <w:bottom w:w="0" w:type="dxa"/>
              <w:right w:w="108" w:type="dxa"/>
            </w:tcMar>
          </w:tcPr>
          <w:p w:rsidR="00972128" w:rsidRPr="00E00720" w:rsidRDefault="00972128" w:rsidP="00851008">
            <w:pPr>
              <w:spacing w:line="240" w:lineRule="auto"/>
              <w:jc w:val="center"/>
              <w:rPr>
                <w:rFonts w:ascii="Times New Roman" w:hAnsi="Times New Roman"/>
                <w:bCs/>
              </w:rPr>
            </w:pPr>
            <w:r>
              <w:rPr>
                <w:rFonts w:ascii="Times New Roman" w:hAnsi="Times New Roman"/>
                <w:bCs/>
              </w:rPr>
              <w:t>4 750,00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Электрические станции</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61 314,90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Электричество</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34 200,00</w:t>
            </w:r>
          </w:p>
        </w:tc>
      </w:tr>
      <w:tr w:rsidR="00972128" w:rsidRPr="00E00720" w:rsidTr="00972128">
        <w:trPr>
          <w:cantSplit/>
        </w:trPr>
        <w:tc>
          <w:tcPr>
            <w:tcW w:w="357" w:type="pct"/>
            <w:tcMar>
              <w:top w:w="0" w:type="dxa"/>
              <w:left w:w="108" w:type="dxa"/>
              <w:bottom w:w="0" w:type="dxa"/>
              <w:right w:w="108" w:type="dxa"/>
            </w:tcMar>
          </w:tcPr>
          <w:p w:rsidR="00972128" w:rsidRPr="00E00720" w:rsidRDefault="00972128" w:rsidP="00844F32">
            <w:pPr>
              <w:pStyle w:val="a3"/>
              <w:numPr>
                <w:ilvl w:val="0"/>
                <w:numId w:val="31"/>
              </w:numPr>
              <w:ind w:left="0" w:firstLine="0"/>
              <w:jc w:val="center"/>
              <w:rPr>
                <w:sz w:val="22"/>
                <w:szCs w:val="22"/>
                <w:lang w:val="ru-RU" w:eastAsia="en-US"/>
              </w:rPr>
            </w:pPr>
          </w:p>
        </w:tc>
        <w:tc>
          <w:tcPr>
            <w:tcW w:w="3295" w:type="pct"/>
            <w:tcMar>
              <w:top w:w="0" w:type="dxa"/>
              <w:left w:w="108" w:type="dxa"/>
              <w:bottom w:w="0" w:type="dxa"/>
              <w:right w:w="108" w:type="dxa"/>
            </w:tcMar>
          </w:tcPr>
          <w:p w:rsidR="00972128" w:rsidRPr="00E00720" w:rsidRDefault="00972128" w:rsidP="00972128">
            <w:pPr>
              <w:spacing w:line="240" w:lineRule="auto"/>
              <w:rPr>
                <w:rFonts w:ascii="Times New Roman" w:hAnsi="Times New Roman"/>
                <w:iCs/>
              </w:rPr>
            </w:pPr>
            <w:r w:rsidRPr="00E00720">
              <w:rPr>
                <w:rFonts w:ascii="Times New Roman" w:hAnsi="Times New Roman"/>
                <w:iCs/>
              </w:rPr>
              <w:t>Электрометаллургия  </w:t>
            </w:r>
          </w:p>
        </w:tc>
        <w:tc>
          <w:tcPr>
            <w:tcW w:w="1348" w:type="pct"/>
            <w:tcMar>
              <w:top w:w="0" w:type="dxa"/>
              <w:left w:w="108" w:type="dxa"/>
              <w:bottom w:w="0" w:type="dxa"/>
              <w:right w:w="108" w:type="dxa"/>
            </w:tcMar>
            <w:vAlign w:val="center"/>
          </w:tcPr>
          <w:p w:rsidR="00972128" w:rsidRPr="00E00720" w:rsidRDefault="00972128" w:rsidP="00851008">
            <w:pPr>
              <w:spacing w:line="240" w:lineRule="auto"/>
              <w:jc w:val="center"/>
              <w:rPr>
                <w:rFonts w:ascii="Times New Roman" w:hAnsi="Times New Roman"/>
                <w:bCs/>
              </w:rPr>
            </w:pPr>
            <w:r>
              <w:rPr>
                <w:rFonts w:ascii="Times New Roman" w:hAnsi="Times New Roman"/>
                <w:bCs/>
              </w:rPr>
              <w:t>131 328,00</w:t>
            </w:r>
          </w:p>
        </w:tc>
      </w:tr>
      <w:tr w:rsidR="00972128" w:rsidRPr="00E00720" w:rsidTr="00FF1A67">
        <w:trPr>
          <w:cantSplit/>
          <w:trHeight w:val="450"/>
        </w:trPr>
        <w:tc>
          <w:tcPr>
            <w:tcW w:w="3652" w:type="pct"/>
            <w:gridSpan w:val="2"/>
            <w:tcMar>
              <w:top w:w="0" w:type="dxa"/>
              <w:left w:w="108" w:type="dxa"/>
              <w:bottom w:w="0" w:type="dxa"/>
              <w:right w:w="108" w:type="dxa"/>
            </w:tcMar>
            <w:vAlign w:val="center"/>
          </w:tcPr>
          <w:p w:rsidR="00972128" w:rsidRPr="00E00720" w:rsidRDefault="00972128" w:rsidP="00844F32">
            <w:pPr>
              <w:spacing w:after="0" w:line="240" w:lineRule="auto"/>
              <w:jc w:val="right"/>
              <w:rPr>
                <w:rFonts w:ascii="Times New Roman" w:hAnsi="Times New Roman"/>
                <w:b/>
                <w:color w:val="000000"/>
              </w:rPr>
            </w:pPr>
            <w:r w:rsidRPr="00E00720">
              <w:rPr>
                <w:rFonts w:ascii="Times New Roman" w:hAnsi="Times New Roman"/>
                <w:b/>
                <w:color w:val="000000"/>
              </w:rPr>
              <w:t>ИТОГО:</w:t>
            </w:r>
          </w:p>
        </w:tc>
        <w:tc>
          <w:tcPr>
            <w:tcW w:w="1348" w:type="pct"/>
            <w:tcMar>
              <w:top w:w="0" w:type="dxa"/>
              <w:left w:w="108" w:type="dxa"/>
              <w:bottom w:w="0" w:type="dxa"/>
              <w:right w:w="108" w:type="dxa"/>
            </w:tcMar>
            <w:vAlign w:val="center"/>
          </w:tcPr>
          <w:p w:rsidR="00972128" w:rsidRPr="00E00720" w:rsidRDefault="00972128" w:rsidP="00844F32">
            <w:pPr>
              <w:spacing w:after="0" w:line="240" w:lineRule="auto"/>
              <w:jc w:val="center"/>
              <w:rPr>
                <w:rFonts w:ascii="Times New Roman" w:hAnsi="Times New Roman"/>
                <w:b/>
              </w:rPr>
            </w:pPr>
            <w:r>
              <w:rPr>
                <w:rFonts w:ascii="Times New Roman" w:hAnsi="Times New Roman"/>
                <w:b/>
                <w:bCs/>
              </w:rPr>
              <w:t>359 199,00</w:t>
            </w:r>
          </w:p>
        </w:tc>
      </w:tr>
    </w:tbl>
    <w:p w:rsidR="00711D51" w:rsidRPr="00E00720" w:rsidRDefault="00711D51" w:rsidP="00844F32">
      <w:pPr>
        <w:pStyle w:val="a3"/>
        <w:jc w:val="both"/>
        <w:rPr>
          <w:b/>
          <w:bCs/>
          <w:sz w:val="22"/>
          <w:szCs w:val="22"/>
          <w:lang w:val="ru-RU"/>
        </w:rPr>
      </w:pPr>
    </w:p>
    <w:p w:rsidR="00F455A5" w:rsidRDefault="005F7D69" w:rsidP="00972128">
      <w:pPr>
        <w:pStyle w:val="a3"/>
        <w:jc w:val="both"/>
        <w:rPr>
          <w:i/>
          <w:sz w:val="22"/>
          <w:szCs w:val="22"/>
        </w:rPr>
      </w:pPr>
      <w:r w:rsidRPr="00E00720">
        <w:rPr>
          <w:b/>
          <w:bCs/>
          <w:sz w:val="22"/>
          <w:szCs w:val="22"/>
        </w:rPr>
        <w:t>ВСЕГО</w:t>
      </w:r>
      <w:r w:rsidR="000254ED" w:rsidRPr="00E00720">
        <w:rPr>
          <w:b/>
          <w:bCs/>
          <w:sz w:val="22"/>
          <w:szCs w:val="22"/>
        </w:rPr>
        <w:t xml:space="preserve"> вознаграждение Лицензиара</w:t>
      </w:r>
      <w:r w:rsidRPr="00E00720">
        <w:rPr>
          <w:b/>
          <w:bCs/>
          <w:sz w:val="22"/>
          <w:szCs w:val="22"/>
        </w:rPr>
        <w:t>:</w:t>
      </w:r>
      <w:r w:rsidR="008A2649" w:rsidRPr="00E00720">
        <w:rPr>
          <w:bCs/>
          <w:sz w:val="22"/>
          <w:szCs w:val="22"/>
        </w:rPr>
        <w:t xml:space="preserve"> </w:t>
      </w:r>
      <w:r w:rsidR="00972128">
        <w:rPr>
          <w:b/>
          <w:sz w:val="22"/>
          <w:szCs w:val="22"/>
          <w:lang w:val="ru-RU"/>
        </w:rPr>
        <w:t>359 199,00 (Триста пятьдесят девять тысяч сто девяносто девять) рублей</w:t>
      </w:r>
      <w:r w:rsidR="003D275F" w:rsidRPr="00E00720">
        <w:rPr>
          <w:b/>
          <w:sz w:val="22"/>
          <w:szCs w:val="22"/>
          <w:lang w:val="ru-RU"/>
        </w:rPr>
        <w:t>,</w:t>
      </w:r>
      <w:r w:rsidR="003D275F" w:rsidRPr="00E00720">
        <w:rPr>
          <w:sz w:val="22"/>
          <w:szCs w:val="22"/>
        </w:rPr>
        <w:t xml:space="preserve"> НДС не облагается в соответствии с подпунктом 26 пункта 2 статьи 149 Налогового кодекса Российской Федерации. Запись в реестре №12147 от 30.11.2021 произведена на основании поручения Министерства цифрового развития, связи и массовых коммуникаций Российской Федерации от 30.11.2021 по протоколу заседания экспертного совета от 15.11.2021 №1414пр.</w:t>
      </w:r>
    </w:p>
    <w:p w:rsidR="00F455A5" w:rsidRDefault="00F455A5" w:rsidP="00844F32">
      <w:pPr>
        <w:pStyle w:val="ab"/>
        <w:suppressAutoHyphens/>
        <w:ind w:left="0" w:right="-23"/>
        <w:jc w:val="right"/>
        <w:rPr>
          <w:i w:val="0"/>
          <w:sz w:val="22"/>
          <w:szCs w:val="22"/>
        </w:rPr>
      </w:pPr>
    </w:p>
    <w:p w:rsidR="00F455A5" w:rsidRDefault="00F455A5" w:rsidP="00844F32">
      <w:pPr>
        <w:pStyle w:val="ab"/>
        <w:suppressAutoHyphens/>
        <w:ind w:left="0" w:right="-23"/>
        <w:jc w:val="right"/>
        <w:rPr>
          <w:i w:val="0"/>
          <w:sz w:val="22"/>
          <w:szCs w:val="22"/>
        </w:rPr>
      </w:pPr>
    </w:p>
    <w:p w:rsidR="00F455A5" w:rsidRDefault="00F455A5" w:rsidP="00844F32">
      <w:pPr>
        <w:pStyle w:val="ab"/>
        <w:suppressAutoHyphens/>
        <w:ind w:left="0" w:right="-23"/>
        <w:jc w:val="right"/>
        <w:rPr>
          <w:i w:val="0"/>
          <w:sz w:val="22"/>
          <w:szCs w:val="22"/>
        </w:rPr>
      </w:pPr>
    </w:p>
    <w:p w:rsidR="00F455A5" w:rsidRDefault="00F455A5" w:rsidP="00844F32">
      <w:pPr>
        <w:pStyle w:val="ab"/>
        <w:suppressAutoHyphens/>
        <w:ind w:left="0" w:right="-23"/>
        <w:jc w:val="right"/>
        <w:rPr>
          <w:i w:val="0"/>
          <w:sz w:val="22"/>
          <w:szCs w:val="22"/>
        </w:rPr>
      </w:pPr>
    </w:p>
    <w:p w:rsidR="00F455A5" w:rsidRDefault="00F455A5" w:rsidP="00844F32">
      <w:pPr>
        <w:pStyle w:val="ab"/>
        <w:suppressAutoHyphens/>
        <w:ind w:left="0" w:right="-23"/>
        <w:jc w:val="right"/>
        <w:rPr>
          <w:i w:val="0"/>
          <w:sz w:val="22"/>
          <w:szCs w:val="22"/>
        </w:rPr>
      </w:pPr>
    </w:p>
    <w:sectPr w:rsidR="00F455A5" w:rsidSect="00844F32">
      <w:pgSz w:w="11906" w:h="16838"/>
      <w:pgMar w:top="851" w:right="850" w:bottom="1134" w:left="1134" w:header="708" w:footer="4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747" w:rsidRDefault="00124747" w:rsidP="001E658B">
      <w:pPr>
        <w:spacing w:after="0" w:line="240" w:lineRule="auto"/>
      </w:pPr>
      <w:r>
        <w:separator/>
      </w:r>
    </w:p>
  </w:endnote>
  <w:endnote w:type="continuationSeparator" w:id="0">
    <w:p w:rsidR="00124747" w:rsidRDefault="00124747" w:rsidP="001E6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687" w:rsidRPr="00501D9A" w:rsidRDefault="009E1687" w:rsidP="00501D9A">
    <w:pPr>
      <w:pStyle w:val="af2"/>
      <w:jc w:val="center"/>
      <w:rPr>
        <w:rFonts w:ascii="Times New Roman" w:hAnsi="Times New Roman"/>
        <w:sz w:val="18"/>
        <w:szCs w:val="18"/>
      </w:rPr>
    </w:pPr>
    <w:r w:rsidRPr="00501D9A">
      <w:rPr>
        <w:rFonts w:ascii="Times New Roman" w:hAnsi="Times New Roman"/>
        <w:sz w:val="18"/>
        <w:szCs w:val="18"/>
      </w:rPr>
      <w:fldChar w:fldCharType="begin"/>
    </w:r>
    <w:r w:rsidRPr="00501D9A">
      <w:rPr>
        <w:rFonts w:ascii="Times New Roman" w:hAnsi="Times New Roman"/>
        <w:sz w:val="18"/>
        <w:szCs w:val="18"/>
      </w:rPr>
      <w:instrText>PAGE   \* MERGEFORMAT</w:instrText>
    </w:r>
    <w:r w:rsidRPr="00501D9A">
      <w:rPr>
        <w:rFonts w:ascii="Times New Roman" w:hAnsi="Times New Roman"/>
        <w:sz w:val="18"/>
        <w:szCs w:val="18"/>
      </w:rPr>
      <w:fldChar w:fldCharType="separate"/>
    </w:r>
    <w:r w:rsidR="00816D62">
      <w:rPr>
        <w:rFonts w:ascii="Times New Roman" w:hAnsi="Times New Roman"/>
        <w:noProof/>
        <w:sz w:val="18"/>
        <w:szCs w:val="18"/>
      </w:rPr>
      <w:t>8</w:t>
    </w:r>
    <w:r w:rsidRPr="00501D9A">
      <w:rPr>
        <w:rFonts w:ascii="Times New Roman" w:hAnsi="Times New Roman"/>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747" w:rsidRDefault="00124747" w:rsidP="001E658B">
      <w:pPr>
        <w:spacing w:after="0" w:line="240" w:lineRule="auto"/>
      </w:pPr>
      <w:r>
        <w:separator/>
      </w:r>
    </w:p>
  </w:footnote>
  <w:footnote w:type="continuationSeparator" w:id="0">
    <w:p w:rsidR="00124747" w:rsidRDefault="00124747" w:rsidP="001E65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D0BF0"/>
    <w:multiLevelType w:val="multilevel"/>
    <w:tmpl w:val="2D4E7B1C"/>
    <w:lvl w:ilvl="0">
      <w:start w:val="7"/>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nsid w:val="0C4F58B4"/>
    <w:multiLevelType w:val="multilevel"/>
    <w:tmpl w:val="8F9E2800"/>
    <w:lvl w:ilvl="0">
      <w:start w:val="2"/>
      <w:numFmt w:val="decimal"/>
      <w:lvlText w:val="%1"/>
      <w:lvlJc w:val="left"/>
      <w:pPr>
        <w:ind w:left="360" w:hanging="360"/>
      </w:pPr>
      <w:rPr>
        <w:rFonts w:hint="default"/>
      </w:rPr>
    </w:lvl>
    <w:lvl w:ilvl="1">
      <w:start w:val="3"/>
      <w:numFmt w:val="decimal"/>
      <w:lvlText w:val="%1.%2"/>
      <w:lvlJc w:val="left"/>
      <w:pPr>
        <w:ind w:left="5606" w:hanging="360"/>
      </w:pPr>
      <w:rPr>
        <w:rFonts w:hint="default"/>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16294AFC"/>
    <w:multiLevelType w:val="multilevel"/>
    <w:tmpl w:val="B27E35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164053BC"/>
    <w:multiLevelType w:val="hybridMultilevel"/>
    <w:tmpl w:val="3B7A3862"/>
    <w:lvl w:ilvl="0" w:tplc="710A049A">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032ECE"/>
    <w:multiLevelType w:val="hybridMultilevel"/>
    <w:tmpl w:val="384622B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EC7DEC"/>
    <w:multiLevelType w:val="multilevel"/>
    <w:tmpl w:val="FCAE5352"/>
    <w:lvl w:ilvl="0">
      <w:start w:val="3"/>
      <w:numFmt w:val="decimal"/>
      <w:lvlText w:val="%1."/>
      <w:lvlJc w:val="left"/>
      <w:pPr>
        <w:ind w:left="540" w:hanging="540"/>
      </w:pPr>
      <w:rPr>
        <w:rFonts w:hint="default"/>
        <w:b/>
      </w:rPr>
    </w:lvl>
    <w:lvl w:ilvl="1">
      <w:start w:val="1"/>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nsid w:val="249C3EB1"/>
    <w:multiLevelType w:val="hybridMultilevel"/>
    <w:tmpl w:val="F3CA31F2"/>
    <w:lvl w:ilvl="0" w:tplc="84203F9E">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164555"/>
    <w:multiLevelType w:val="multilevel"/>
    <w:tmpl w:val="0408F3E8"/>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nsid w:val="26937FCE"/>
    <w:multiLevelType w:val="multilevel"/>
    <w:tmpl w:val="868E5626"/>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FB916A8"/>
    <w:multiLevelType w:val="multilevel"/>
    <w:tmpl w:val="0ED08C28"/>
    <w:lvl w:ilvl="0">
      <w:start w:val="1"/>
      <w:numFmt w:val="decimal"/>
      <w:lvlText w:val="%1."/>
      <w:lvlJc w:val="left"/>
      <w:pPr>
        <w:ind w:left="1069" w:hanging="360"/>
      </w:pPr>
      <w:rPr>
        <w:b w:val="0"/>
      </w:rPr>
    </w:lvl>
    <w:lvl w:ilvl="1">
      <w:start w:val="1"/>
      <w:numFmt w:val="decimal"/>
      <w:isLgl/>
      <w:lvlText w:val="%2."/>
      <w:lvlJc w:val="left"/>
      <w:pPr>
        <w:ind w:left="1069" w:hanging="360"/>
      </w:pPr>
      <w:rPr>
        <w:rFonts w:ascii="Times New Roman" w:eastAsia="Times New Roman" w:hAnsi="Times New Roman" w:cs="Times New Roman"/>
      </w:rPr>
    </w:lvl>
    <w:lvl w:ilvl="2">
      <w:start w:val="1"/>
      <w:numFmt w:val="decimal"/>
      <w:isLgl/>
      <w:lvlText w:val="%1.%2.%3."/>
      <w:lvlJc w:val="left"/>
      <w:pPr>
        <w:ind w:left="1429" w:hanging="720"/>
      </w:pPr>
      <w:rPr>
        <w:rFonts w:eastAsia="Times New Roman"/>
      </w:rPr>
    </w:lvl>
    <w:lvl w:ilvl="3">
      <w:start w:val="1"/>
      <w:numFmt w:val="decimal"/>
      <w:isLgl/>
      <w:lvlText w:val="%1.%2.%3.%4."/>
      <w:lvlJc w:val="left"/>
      <w:pPr>
        <w:ind w:left="1429" w:hanging="720"/>
      </w:pPr>
      <w:rPr>
        <w:rFonts w:eastAsia="Times New Roman"/>
      </w:rPr>
    </w:lvl>
    <w:lvl w:ilvl="4">
      <w:start w:val="1"/>
      <w:numFmt w:val="decimal"/>
      <w:isLgl/>
      <w:lvlText w:val="%1.%2.%3.%4.%5."/>
      <w:lvlJc w:val="left"/>
      <w:pPr>
        <w:ind w:left="1789" w:hanging="1080"/>
      </w:pPr>
      <w:rPr>
        <w:rFonts w:eastAsia="Times New Roman"/>
      </w:rPr>
    </w:lvl>
    <w:lvl w:ilvl="5">
      <w:start w:val="1"/>
      <w:numFmt w:val="decimal"/>
      <w:isLgl/>
      <w:lvlText w:val="%1.%2.%3.%4.%5.%6."/>
      <w:lvlJc w:val="left"/>
      <w:pPr>
        <w:ind w:left="1789" w:hanging="1080"/>
      </w:pPr>
      <w:rPr>
        <w:rFonts w:eastAsia="Times New Roman"/>
      </w:rPr>
    </w:lvl>
    <w:lvl w:ilvl="6">
      <w:start w:val="1"/>
      <w:numFmt w:val="decimal"/>
      <w:isLgl/>
      <w:lvlText w:val="%1.%2.%3.%4.%5.%6.%7."/>
      <w:lvlJc w:val="left"/>
      <w:pPr>
        <w:ind w:left="2149" w:hanging="1440"/>
      </w:pPr>
      <w:rPr>
        <w:rFonts w:eastAsia="Times New Roman"/>
      </w:rPr>
    </w:lvl>
    <w:lvl w:ilvl="7">
      <w:start w:val="1"/>
      <w:numFmt w:val="decimal"/>
      <w:isLgl/>
      <w:lvlText w:val="%1.%2.%3.%4.%5.%6.%7.%8."/>
      <w:lvlJc w:val="left"/>
      <w:pPr>
        <w:ind w:left="2149" w:hanging="1440"/>
      </w:pPr>
      <w:rPr>
        <w:rFonts w:eastAsia="Times New Roman"/>
      </w:rPr>
    </w:lvl>
    <w:lvl w:ilvl="8">
      <w:start w:val="1"/>
      <w:numFmt w:val="decimal"/>
      <w:isLgl/>
      <w:lvlText w:val="%1.%2.%3.%4.%5.%6.%7.%8.%9."/>
      <w:lvlJc w:val="left"/>
      <w:pPr>
        <w:ind w:left="2509" w:hanging="1800"/>
      </w:pPr>
      <w:rPr>
        <w:rFonts w:eastAsia="Times New Roman"/>
      </w:rPr>
    </w:lvl>
  </w:abstractNum>
  <w:abstractNum w:abstractNumId="10">
    <w:nsid w:val="30A4358B"/>
    <w:multiLevelType w:val="multilevel"/>
    <w:tmpl w:val="9C2CBAE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nsid w:val="33AD41F6"/>
    <w:multiLevelType w:val="multilevel"/>
    <w:tmpl w:val="95C40C5A"/>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2">
    <w:nsid w:val="36CF739E"/>
    <w:multiLevelType w:val="multilevel"/>
    <w:tmpl w:val="3A788E6A"/>
    <w:lvl w:ilvl="0">
      <w:start w:val="7"/>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3">
    <w:nsid w:val="3BE510E7"/>
    <w:multiLevelType w:val="multilevel"/>
    <w:tmpl w:val="3A788E6A"/>
    <w:lvl w:ilvl="0">
      <w:start w:val="5"/>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4">
    <w:nsid w:val="3C9A2F54"/>
    <w:multiLevelType w:val="hybridMultilevel"/>
    <w:tmpl w:val="239A10B8"/>
    <w:lvl w:ilvl="0" w:tplc="E32A561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1C0420"/>
    <w:multiLevelType w:val="multilevel"/>
    <w:tmpl w:val="833868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40E37B90"/>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571"/>
        </w:tabs>
        <w:ind w:left="1355"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5015761D"/>
    <w:multiLevelType w:val="hybridMultilevel"/>
    <w:tmpl w:val="F604A364"/>
    <w:lvl w:ilvl="0" w:tplc="E070D4B2">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05D4D44"/>
    <w:multiLevelType w:val="multilevel"/>
    <w:tmpl w:val="F386DEC0"/>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nsid w:val="51B26D64"/>
    <w:multiLevelType w:val="multilevel"/>
    <w:tmpl w:val="3A788E6A"/>
    <w:lvl w:ilvl="0">
      <w:start w:val="7"/>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0">
    <w:nsid w:val="534B1F45"/>
    <w:multiLevelType w:val="multilevel"/>
    <w:tmpl w:val="A942D918"/>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nsid w:val="57354939"/>
    <w:multiLevelType w:val="hybridMultilevel"/>
    <w:tmpl w:val="9C32CFEC"/>
    <w:lvl w:ilvl="0" w:tplc="B50045F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AD865C5"/>
    <w:multiLevelType w:val="multilevel"/>
    <w:tmpl w:val="06CACC78"/>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nsid w:val="5E216CAC"/>
    <w:multiLevelType w:val="multilevel"/>
    <w:tmpl w:val="BA98FAA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nsid w:val="5F5D4987"/>
    <w:multiLevelType w:val="multilevel"/>
    <w:tmpl w:val="39E0B4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051521A"/>
    <w:multiLevelType w:val="multilevel"/>
    <w:tmpl w:val="0D2A763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nsid w:val="60F4474C"/>
    <w:multiLevelType w:val="hybridMultilevel"/>
    <w:tmpl w:val="961E8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07582D"/>
    <w:multiLevelType w:val="hybridMultilevel"/>
    <w:tmpl w:val="961E8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E45F62"/>
    <w:multiLevelType w:val="hybridMultilevel"/>
    <w:tmpl w:val="F9A254B6"/>
    <w:lvl w:ilvl="0" w:tplc="DE2826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731706DD"/>
    <w:multiLevelType w:val="multilevel"/>
    <w:tmpl w:val="0BDEAE5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strike w:val="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4A36170"/>
    <w:multiLevelType w:val="multilevel"/>
    <w:tmpl w:val="C0AE6976"/>
    <w:lvl w:ilvl="0">
      <w:start w:val="8"/>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1">
    <w:nsid w:val="77387F7D"/>
    <w:multiLevelType w:val="multilevel"/>
    <w:tmpl w:val="833868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BCF128C"/>
    <w:multiLevelType w:val="hybridMultilevel"/>
    <w:tmpl w:val="50788CA8"/>
    <w:lvl w:ilvl="0" w:tplc="DB1420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C4C40AF"/>
    <w:multiLevelType w:val="multilevel"/>
    <w:tmpl w:val="7592E556"/>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4">
    <w:nsid w:val="7DD2382C"/>
    <w:multiLevelType w:val="multilevel"/>
    <w:tmpl w:val="3A788E6A"/>
    <w:lvl w:ilvl="0">
      <w:start w:val="5"/>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abstractNumId w:val="29"/>
  </w:num>
  <w:num w:numId="2">
    <w:abstractNumId w:val="16"/>
  </w:num>
  <w:num w:numId="3">
    <w:abstractNumId w:val="32"/>
  </w:num>
  <w:num w:numId="4">
    <w:abstractNumId w:val="31"/>
  </w:num>
  <w:num w:numId="5">
    <w:abstractNumId w:val="21"/>
  </w:num>
  <w:num w:numId="6">
    <w:abstractNumId w:val="2"/>
  </w:num>
  <w:num w:numId="7">
    <w:abstractNumId w:val="20"/>
  </w:num>
  <w:num w:numId="8">
    <w:abstractNumId w:val="18"/>
  </w:num>
  <w:num w:numId="9">
    <w:abstractNumId w:val="3"/>
  </w:num>
  <w:num w:numId="10">
    <w:abstractNumId w:val="33"/>
  </w:num>
  <w:num w:numId="11">
    <w:abstractNumId w:val="34"/>
  </w:num>
  <w:num w:numId="12">
    <w:abstractNumId w:val="24"/>
  </w:num>
  <w:num w:numId="13">
    <w:abstractNumId w:val="13"/>
  </w:num>
  <w:num w:numId="14">
    <w:abstractNumId w:val="19"/>
  </w:num>
  <w:num w:numId="15">
    <w:abstractNumId w:val="4"/>
  </w:num>
  <w:num w:numId="16">
    <w:abstractNumId w:val="9"/>
  </w:num>
  <w:num w:numId="17">
    <w:abstractNumId w:val="11"/>
  </w:num>
  <w:num w:numId="18">
    <w:abstractNumId w:val="22"/>
  </w:num>
  <w:num w:numId="19">
    <w:abstractNumId w:val="7"/>
  </w:num>
  <w:num w:numId="20">
    <w:abstractNumId w:val="14"/>
  </w:num>
  <w:num w:numId="21">
    <w:abstractNumId w:val="12"/>
  </w:num>
  <w:num w:numId="22">
    <w:abstractNumId w:val="25"/>
  </w:num>
  <w:num w:numId="23">
    <w:abstractNumId w:val="28"/>
  </w:num>
  <w:num w:numId="24">
    <w:abstractNumId w:val="23"/>
  </w:num>
  <w:num w:numId="25">
    <w:abstractNumId w:val="0"/>
  </w:num>
  <w:num w:numId="26">
    <w:abstractNumId w:val="30"/>
  </w:num>
  <w:num w:numId="27">
    <w:abstractNumId w:val="6"/>
  </w:num>
  <w:num w:numId="28">
    <w:abstractNumId w:val="8"/>
  </w:num>
  <w:num w:numId="29">
    <w:abstractNumId w:val="10"/>
  </w:num>
  <w:num w:numId="30">
    <w:abstractNumId w:val="15"/>
  </w:num>
  <w:num w:numId="31">
    <w:abstractNumId w:val="17"/>
  </w:num>
  <w:num w:numId="32">
    <w:abstractNumId w:val="26"/>
  </w:num>
  <w:num w:numId="33">
    <w:abstractNumId w:val="1"/>
  </w:num>
  <w:num w:numId="34">
    <w:abstractNumId w:val="27"/>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forms" w:enforcement="0"/>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C24"/>
    <w:rsid w:val="00001DCF"/>
    <w:rsid w:val="00002C6E"/>
    <w:rsid w:val="00004345"/>
    <w:rsid w:val="000076BE"/>
    <w:rsid w:val="000104B1"/>
    <w:rsid w:val="00016289"/>
    <w:rsid w:val="000170BD"/>
    <w:rsid w:val="00021424"/>
    <w:rsid w:val="000254ED"/>
    <w:rsid w:val="00031EC4"/>
    <w:rsid w:val="00034B3E"/>
    <w:rsid w:val="000379EA"/>
    <w:rsid w:val="00040E8E"/>
    <w:rsid w:val="0004346D"/>
    <w:rsid w:val="00045B21"/>
    <w:rsid w:val="000479F3"/>
    <w:rsid w:val="00047AB9"/>
    <w:rsid w:val="00047C5F"/>
    <w:rsid w:val="000500E2"/>
    <w:rsid w:val="00052757"/>
    <w:rsid w:val="00052AF4"/>
    <w:rsid w:val="000530F9"/>
    <w:rsid w:val="000539E5"/>
    <w:rsid w:val="000558F7"/>
    <w:rsid w:val="000575EC"/>
    <w:rsid w:val="00057DC3"/>
    <w:rsid w:val="0006257F"/>
    <w:rsid w:val="00062EE2"/>
    <w:rsid w:val="000634BC"/>
    <w:rsid w:val="0006386E"/>
    <w:rsid w:val="000654B5"/>
    <w:rsid w:val="00065541"/>
    <w:rsid w:val="00066428"/>
    <w:rsid w:val="000718A2"/>
    <w:rsid w:val="00072946"/>
    <w:rsid w:val="0007772B"/>
    <w:rsid w:val="00077C41"/>
    <w:rsid w:val="00077F50"/>
    <w:rsid w:val="00080C68"/>
    <w:rsid w:val="00080D5B"/>
    <w:rsid w:val="000828F2"/>
    <w:rsid w:val="00083620"/>
    <w:rsid w:val="0009333E"/>
    <w:rsid w:val="0009334E"/>
    <w:rsid w:val="00094E18"/>
    <w:rsid w:val="000959B5"/>
    <w:rsid w:val="000A10E5"/>
    <w:rsid w:val="000A3B7E"/>
    <w:rsid w:val="000A4420"/>
    <w:rsid w:val="000A4F8A"/>
    <w:rsid w:val="000A51B4"/>
    <w:rsid w:val="000A5C36"/>
    <w:rsid w:val="000A5C39"/>
    <w:rsid w:val="000A6FFB"/>
    <w:rsid w:val="000B0F41"/>
    <w:rsid w:val="000B5744"/>
    <w:rsid w:val="000B57A0"/>
    <w:rsid w:val="000B722B"/>
    <w:rsid w:val="000C18AF"/>
    <w:rsid w:val="000C1B68"/>
    <w:rsid w:val="000D0481"/>
    <w:rsid w:val="000D17AC"/>
    <w:rsid w:val="000D2239"/>
    <w:rsid w:val="000D28CC"/>
    <w:rsid w:val="000D29A2"/>
    <w:rsid w:val="000D4374"/>
    <w:rsid w:val="000D4493"/>
    <w:rsid w:val="000D64B5"/>
    <w:rsid w:val="000D7A0E"/>
    <w:rsid w:val="000D7C52"/>
    <w:rsid w:val="000E12F6"/>
    <w:rsid w:val="000E6DC1"/>
    <w:rsid w:val="000F05E9"/>
    <w:rsid w:val="000F09F3"/>
    <w:rsid w:val="000F2B48"/>
    <w:rsid w:val="000F5E08"/>
    <w:rsid w:val="000F6E92"/>
    <w:rsid w:val="00101899"/>
    <w:rsid w:val="001022AC"/>
    <w:rsid w:val="00103312"/>
    <w:rsid w:val="001068B3"/>
    <w:rsid w:val="001075EE"/>
    <w:rsid w:val="00107FC0"/>
    <w:rsid w:val="001101A5"/>
    <w:rsid w:val="00111AEE"/>
    <w:rsid w:val="00112D2A"/>
    <w:rsid w:val="0011585F"/>
    <w:rsid w:val="00120CBB"/>
    <w:rsid w:val="00124747"/>
    <w:rsid w:val="0012650C"/>
    <w:rsid w:val="00126CF5"/>
    <w:rsid w:val="00127182"/>
    <w:rsid w:val="00136F44"/>
    <w:rsid w:val="00137A05"/>
    <w:rsid w:val="00141D72"/>
    <w:rsid w:val="00142CD2"/>
    <w:rsid w:val="00143B08"/>
    <w:rsid w:val="00143B4A"/>
    <w:rsid w:val="00145E62"/>
    <w:rsid w:val="001465F8"/>
    <w:rsid w:val="00151D76"/>
    <w:rsid w:val="00152C3D"/>
    <w:rsid w:val="00153059"/>
    <w:rsid w:val="001540F9"/>
    <w:rsid w:val="00154DEA"/>
    <w:rsid w:val="001605E3"/>
    <w:rsid w:val="00163601"/>
    <w:rsid w:val="00164BE6"/>
    <w:rsid w:val="00165D73"/>
    <w:rsid w:val="0016656F"/>
    <w:rsid w:val="00170DE5"/>
    <w:rsid w:val="00170DE7"/>
    <w:rsid w:val="00171E1F"/>
    <w:rsid w:val="00173E15"/>
    <w:rsid w:val="00175636"/>
    <w:rsid w:val="001806B0"/>
    <w:rsid w:val="001806D4"/>
    <w:rsid w:val="001816FB"/>
    <w:rsid w:val="00182E92"/>
    <w:rsid w:val="00183BB2"/>
    <w:rsid w:val="0018430F"/>
    <w:rsid w:val="0018558F"/>
    <w:rsid w:val="00185AB8"/>
    <w:rsid w:val="00190815"/>
    <w:rsid w:val="00190F02"/>
    <w:rsid w:val="00191E86"/>
    <w:rsid w:val="0019504A"/>
    <w:rsid w:val="001967C7"/>
    <w:rsid w:val="00197B40"/>
    <w:rsid w:val="001A09F9"/>
    <w:rsid w:val="001A271B"/>
    <w:rsid w:val="001A339D"/>
    <w:rsid w:val="001A573A"/>
    <w:rsid w:val="001A5DE2"/>
    <w:rsid w:val="001A7212"/>
    <w:rsid w:val="001A75AA"/>
    <w:rsid w:val="001B0EFB"/>
    <w:rsid w:val="001B2A4B"/>
    <w:rsid w:val="001B364F"/>
    <w:rsid w:val="001B41FD"/>
    <w:rsid w:val="001B477F"/>
    <w:rsid w:val="001B5D51"/>
    <w:rsid w:val="001C1E7B"/>
    <w:rsid w:val="001C3A73"/>
    <w:rsid w:val="001C5D1B"/>
    <w:rsid w:val="001C7066"/>
    <w:rsid w:val="001D07B9"/>
    <w:rsid w:val="001D3B5E"/>
    <w:rsid w:val="001D4F22"/>
    <w:rsid w:val="001D59EA"/>
    <w:rsid w:val="001D5FC2"/>
    <w:rsid w:val="001E1849"/>
    <w:rsid w:val="001E25D4"/>
    <w:rsid w:val="001E31DD"/>
    <w:rsid w:val="001E31F0"/>
    <w:rsid w:val="001E4248"/>
    <w:rsid w:val="001E6012"/>
    <w:rsid w:val="001E6089"/>
    <w:rsid w:val="001E658B"/>
    <w:rsid w:val="001E66DF"/>
    <w:rsid w:val="001F353A"/>
    <w:rsid w:val="001F3931"/>
    <w:rsid w:val="001F4075"/>
    <w:rsid w:val="001F4F9E"/>
    <w:rsid w:val="001F5AEA"/>
    <w:rsid w:val="001F6D30"/>
    <w:rsid w:val="001F7108"/>
    <w:rsid w:val="001F7463"/>
    <w:rsid w:val="002003D2"/>
    <w:rsid w:val="0020256F"/>
    <w:rsid w:val="002049E6"/>
    <w:rsid w:val="002060D3"/>
    <w:rsid w:val="00206E40"/>
    <w:rsid w:val="0020745C"/>
    <w:rsid w:val="00211B2C"/>
    <w:rsid w:val="00212EF9"/>
    <w:rsid w:val="002132E2"/>
    <w:rsid w:val="00214432"/>
    <w:rsid w:val="002156EF"/>
    <w:rsid w:val="00221DBB"/>
    <w:rsid w:val="002225DB"/>
    <w:rsid w:val="002237B6"/>
    <w:rsid w:val="0023051B"/>
    <w:rsid w:val="00230DD0"/>
    <w:rsid w:val="0023107C"/>
    <w:rsid w:val="0023305F"/>
    <w:rsid w:val="0023376F"/>
    <w:rsid w:val="00234836"/>
    <w:rsid w:val="002356C7"/>
    <w:rsid w:val="00237868"/>
    <w:rsid w:val="00240EA7"/>
    <w:rsid w:val="00241CE6"/>
    <w:rsid w:val="00243FA4"/>
    <w:rsid w:val="00245694"/>
    <w:rsid w:val="002460E4"/>
    <w:rsid w:val="00246617"/>
    <w:rsid w:val="00251ADA"/>
    <w:rsid w:val="00254576"/>
    <w:rsid w:val="002550C6"/>
    <w:rsid w:val="0025598D"/>
    <w:rsid w:val="00255FCB"/>
    <w:rsid w:val="00261669"/>
    <w:rsid w:val="00261A1F"/>
    <w:rsid w:val="00261BF8"/>
    <w:rsid w:val="002622D1"/>
    <w:rsid w:val="00262479"/>
    <w:rsid w:val="00263281"/>
    <w:rsid w:val="002648A6"/>
    <w:rsid w:val="002652D0"/>
    <w:rsid w:val="00273579"/>
    <w:rsid w:val="00273EAE"/>
    <w:rsid w:val="00275D47"/>
    <w:rsid w:val="00280CC3"/>
    <w:rsid w:val="00280CE3"/>
    <w:rsid w:val="0028134C"/>
    <w:rsid w:val="00281B23"/>
    <w:rsid w:val="00283A16"/>
    <w:rsid w:val="00283B29"/>
    <w:rsid w:val="00283CE8"/>
    <w:rsid w:val="00285276"/>
    <w:rsid w:val="002853B9"/>
    <w:rsid w:val="00285ECC"/>
    <w:rsid w:val="002903D3"/>
    <w:rsid w:val="00294257"/>
    <w:rsid w:val="00294997"/>
    <w:rsid w:val="00295B37"/>
    <w:rsid w:val="00296758"/>
    <w:rsid w:val="00297568"/>
    <w:rsid w:val="00297E76"/>
    <w:rsid w:val="002A533C"/>
    <w:rsid w:val="002A58FB"/>
    <w:rsid w:val="002A77D0"/>
    <w:rsid w:val="002B010F"/>
    <w:rsid w:val="002B1DC8"/>
    <w:rsid w:val="002B23E6"/>
    <w:rsid w:val="002B2D17"/>
    <w:rsid w:val="002B50C9"/>
    <w:rsid w:val="002B515F"/>
    <w:rsid w:val="002B62D5"/>
    <w:rsid w:val="002C1A4F"/>
    <w:rsid w:val="002C3A52"/>
    <w:rsid w:val="002C5A1B"/>
    <w:rsid w:val="002C751D"/>
    <w:rsid w:val="002D17BE"/>
    <w:rsid w:val="002D237F"/>
    <w:rsid w:val="002D255D"/>
    <w:rsid w:val="002D280A"/>
    <w:rsid w:val="002D2CA6"/>
    <w:rsid w:val="002D57E4"/>
    <w:rsid w:val="002E0B9D"/>
    <w:rsid w:val="002E1655"/>
    <w:rsid w:val="002E4FE5"/>
    <w:rsid w:val="002E64F4"/>
    <w:rsid w:val="002F10BD"/>
    <w:rsid w:val="002F1CD5"/>
    <w:rsid w:val="002F393E"/>
    <w:rsid w:val="002F50B5"/>
    <w:rsid w:val="002F51A9"/>
    <w:rsid w:val="002F6FA1"/>
    <w:rsid w:val="00300841"/>
    <w:rsid w:val="00300EEA"/>
    <w:rsid w:val="0030179A"/>
    <w:rsid w:val="003031E4"/>
    <w:rsid w:val="00304ACB"/>
    <w:rsid w:val="00304DED"/>
    <w:rsid w:val="00305AA2"/>
    <w:rsid w:val="0031321A"/>
    <w:rsid w:val="00313CCD"/>
    <w:rsid w:val="0031420C"/>
    <w:rsid w:val="0031464E"/>
    <w:rsid w:val="00314CF8"/>
    <w:rsid w:val="00317A8F"/>
    <w:rsid w:val="00321A84"/>
    <w:rsid w:val="00321EA8"/>
    <w:rsid w:val="00322BAF"/>
    <w:rsid w:val="00322F06"/>
    <w:rsid w:val="003232E7"/>
    <w:rsid w:val="0032349F"/>
    <w:rsid w:val="00325089"/>
    <w:rsid w:val="00326D74"/>
    <w:rsid w:val="003301D7"/>
    <w:rsid w:val="0033644D"/>
    <w:rsid w:val="00337766"/>
    <w:rsid w:val="003402C2"/>
    <w:rsid w:val="00340AB1"/>
    <w:rsid w:val="00340B73"/>
    <w:rsid w:val="0034112B"/>
    <w:rsid w:val="0034167D"/>
    <w:rsid w:val="00342534"/>
    <w:rsid w:val="00343FF5"/>
    <w:rsid w:val="00345C40"/>
    <w:rsid w:val="00346970"/>
    <w:rsid w:val="003523DE"/>
    <w:rsid w:val="00352CAC"/>
    <w:rsid w:val="003544F2"/>
    <w:rsid w:val="00354DAB"/>
    <w:rsid w:val="00354F5D"/>
    <w:rsid w:val="003565B7"/>
    <w:rsid w:val="00357D3B"/>
    <w:rsid w:val="00362303"/>
    <w:rsid w:val="003650A7"/>
    <w:rsid w:val="003704B8"/>
    <w:rsid w:val="00372888"/>
    <w:rsid w:val="00372CEF"/>
    <w:rsid w:val="00374631"/>
    <w:rsid w:val="00374D99"/>
    <w:rsid w:val="003752A5"/>
    <w:rsid w:val="00376770"/>
    <w:rsid w:val="0037741C"/>
    <w:rsid w:val="003809CE"/>
    <w:rsid w:val="00381B7A"/>
    <w:rsid w:val="00382662"/>
    <w:rsid w:val="0038317D"/>
    <w:rsid w:val="003842FB"/>
    <w:rsid w:val="0038483E"/>
    <w:rsid w:val="00384DAE"/>
    <w:rsid w:val="00384E7F"/>
    <w:rsid w:val="00386701"/>
    <w:rsid w:val="003870B4"/>
    <w:rsid w:val="00387762"/>
    <w:rsid w:val="00391E4C"/>
    <w:rsid w:val="003934C1"/>
    <w:rsid w:val="00394E94"/>
    <w:rsid w:val="00394F35"/>
    <w:rsid w:val="00395A95"/>
    <w:rsid w:val="00396E81"/>
    <w:rsid w:val="00397D78"/>
    <w:rsid w:val="003A00E1"/>
    <w:rsid w:val="003A1B0D"/>
    <w:rsid w:val="003A2D74"/>
    <w:rsid w:val="003A3B82"/>
    <w:rsid w:val="003A3CE8"/>
    <w:rsid w:val="003A5DB8"/>
    <w:rsid w:val="003A6028"/>
    <w:rsid w:val="003A79AE"/>
    <w:rsid w:val="003A7CFA"/>
    <w:rsid w:val="003B026A"/>
    <w:rsid w:val="003B09E5"/>
    <w:rsid w:val="003B0EF1"/>
    <w:rsid w:val="003B1005"/>
    <w:rsid w:val="003B399D"/>
    <w:rsid w:val="003B3F66"/>
    <w:rsid w:val="003B758A"/>
    <w:rsid w:val="003B7C6C"/>
    <w:rsid w:val="003C0AF7"/>
    <w:rsid w:val="003C4E6F"/>
    <w:rsid w:val="003C4ECF"/>
    <w:rsid w:val="003C7BA0"/>
    <w:rsid w:val="003D181C"/>
    <w:rsid w:val="003D275F"/>
    <w:rsid w:val="003D4058"/>
    <w:rsid w:val="003D4E85"/>
    <w:rsid w:val="003D7C56"/>
    <w:rsid w:val="003E25BE"/>
    <w:rsid w:val="003E30F0"/>
    <w:rsid w:val="003E6847"/>
    <w:rsid w:val="003F1173"/>
    <w:rsid w:val="003F23D8"/>
    <w:rsid w:val="003F58CB"/>
    <w:rsid w:val="003F6C44"/>
    <w:rsid w:val="003F731B"/>
    <w:rsid w:val="003F7A73"/>
    <w:rsid w:val="00401144"/>
    <w:rsid w:val="0040226F"/>
    <w:rsid w:val="00405EE6"/>
    <w:rsid w:val="004077BD"/>
    <w:rsid w:val="00410EA9"/>
    <w:rsid w:val="00416321"/>
    <w:rsid w:val="00416566"/>
    <w:rsid w:val="00417B47"/>
    <w:rsid w:val="00422447"/>
    <w:rsid w:val="00423963"/>
    <w:rsid w:val="00423A62"/>
    <w:rsid w:val="00424367"/>
    <w:rsid w:val="00427142"/>
    <w:rsid w:val="004276A1"/>
    <w:rsid w:val="00430ABC"/>
    <w:rsid w:val="00430D75"/>
    <w:rsid w:val="004319E8"/>
    <w:rsid w:val="004343C6"/>
    <w:rsid w:val="00435D05"/>
    <w:rsid w:val="004363E6"/>
    <w:rsid w:val="0044030E"/>
    <w:rsid w:val="00441560"/>
    <w:rsid w:val="004430B8"/>
    <w:rsid w:val="0044648A"/>
    <w:rsid w:val="00447781"/>
    <w:rsid w:val="00450FE0"/>
    <w:rsid w:val="00455500"/>
    <w:rsid w:val="00456BB1"/>
    <w:rsid w:val="004604DF"/>
    <w:rsid w:val="00470C67"/>
    <w:rsid w:val="00470E83"/>
    <w:rsid w:val="0047449D"/>
    <w:rsid w:val="0047488E"/>
    <w:rsid w:val="00476471"/>
    <w:rsid w:val="00476934"/>
    <w:rsid w:val="00476979"/>
    <w:rsid w:val="00477FF9"/>
    <w:rsid w:val="004807FC"/>
    <w:rsid w:val="00481BC4"/>
    <w:rsid w:val="00482D1B"/>
    <w:rsid w:val="0048424A"/>
    <w:rsid w:val="00485374"/>
    <w:rsid w:val="00486C32"/>
    <w:rsid w:val="00486F69"/>
    <w:rsid w:val="004879BC"/>
    <w:rsid w:val="00490C79"/>
    <w:rsid w:val="0049130B"/>
    <w:rsid w:val="00492238"/>
    <w:rsid w:val="004925BA"/>
    <w:rsid w:val="00494758"/>
    <w:rsid w:val="00494D41"/>
    <w:rsid w:val="00497352"/>
    <w:rsid w:val="004973F6"/>
    <w:rsid w:val="004976D3"/>
    <w:rsid w:val="004A29B6"/>
    <w:rsid w:val="004A39C0"/>
    <w:rsid w:val="004A3C2F"/>
    <w:rsid w:val="004A4009"/>
    <w:rsid w:val="004A5C6E"/>
    <w:rsid w:val="004A6552"/>
    <w:rsid w:val="004A7E6F"/>
    <w:rsid w:val="004B048E"/>
    <w:rsid w:val="004B355C"/>
    <w:rsid w:val="004B3E09"/>
    <w:rsid w:val="004B4C00"/>
    <w:rsid w:val="004C283A"/>
    <w:rsid w:val="004C33A4"/>
    <w:rsid w:val="004C5C88"/>
    <w:rsid w:val="004D06FB"/>
    <w:rsid w:val="004D2DC2"/>
    <w:rsid w:val="004D36A0"/>
    <w:rsid w:val="004D3E1A"/>
    <w:rsid w:val="004D3E55"/>
    <w:rsid w:val="004D4488"/>
    <w:rsid w:val="004D5746"/>
    <w:rsid w:val="004D6CEB"/>
    <w:rsid w:val="004D779C"/>
    <w:rsid w:val="004E1295"/>
    <w:rsid w:val="004E238A"/>
    <w:rsid w:val="004F08CB"/>
    <w:rsid w:val="004F1378"/>
    <w:rsid w:val="004F1EE6"/>
    <w:rsid w:val="004F2067"/>
    <w:rsid w:val="004F260C"/>
    <w:rsid w:val="004F5530"/>
    <w:rsid w:val="004F5AFA"/>
    <w:rsid w:val="00501D9A"/>
    <w:rsid w:val="00502413"/>
    <w:rsid w:val="00505F07"/>
    <w:rsid w:val="0050641E"/>
    <w:rsid w:val="00506FAB"/>
    <w:rsid w:val="005114DB"/>
    <w:rsid w:val="00511C24"/>
    <w:rsid w:val="00514EBF"/>
    <w:rsid w:val="00515D73"/>
    <w:rsid w:val="00522074"/>
    <w:rsid w:val="00522A1D"/>
    <w:rsid w:val="00523E11"/>
    <w:rsid w:val="005253D2"/>
    <w:rsid w:val="00530679"/>
    <w:rsid w:val="00531ACF"/>
    <w:rsid w:val="00534B93"/>
    <w:rsid w:val="00541157"/>
    <w:rsid w:val="0054633D"/>
    <w:rsid w:val="005512F3"/>
    <w:rsid w:val="00551790"/>
    <w:rsid w:val="00551B2A"/>
    <w:rsid w:val="00552F2A"/>
    <w:rsid w:val="005539ED"/>
    <w:rsid w:val="00560B15"/>
    <w:rsid w:val="0056101D"/>
    <w:rsid w:val="00563B92"/>
    <w:rsid w:val="00573B9A"/>
    <w:rsid w:val="00573C87"/>
    <w:rsid w:val="0057411E"/>
    <w:rsid w:val="00575A56"/>
    <w:rsid w:val="00576693"/>
    <w:rsid w:val="0057752C"/>
    <w:rsid w:val="00580081"/>
    <w:rsid w:val="00581994"/>
    <w:rsid w:val="00581CA3"/>
    <w:rsid w:val="005829D6"/>
    <w:rsid w:val="005844F6"/>
    <w:rsid w:val="00585F7D"/>
    <w:rsid w:val="00586A3D"/>
    <w:rsid w:val="00586F65"/>
    <w:rsid w:val="00587AEE"/>
    <w:rsid w:val="00590750"/>
    <w:rsid w:val="00591D30"/>
    <w:rsid w:val="005966AC"/>
    <w:rsid w:val="0059706D"/>
    <w:rsid w:val="00597611"/>
    <w:rsid w:val="005A00B7"/>
    <w:rsid w:val="005A037B"/>
    <w:rsid w:val="005A1DA1"/>
    <w:rsid w:val="005A3604"/>
    <w:rsid w:val="005A44A3"/>
    <w:rsid w:val="005A46E9"/>
    <w:rsid w:val="005A53D1"/>
    <w:rsid w:val="005A6529"/>
    <w:rsid w:val="005A652D"/>
    <w:rsid w:val="005B2433"/>
    <w:rsid w:val="005B30D9"/>
    <w:rsid w:val="005B4F45"/>
    <w:rsid w:val="005B63F5"/>
    <w:rsid w:val="005C0E0D"/>
    <w:rsid w:val="005C1BB9"/>
    <w:rsid w:val="005C4D29"/>
    <w:rsid w:val="005C572A"/>
    <w:rsid w:val="005C6AB4"/>
    <w:rsid w:val="005D0A71"/>
    <w:rsid w:val="005D16C7"/>
    <w:rsid w:val="005D4CD0"/>
    <w:rsid w:val="005D56F5"/>
    <w:rsid w:val="005D593D"/>
    <w:rsid w:val="005D716F"/>
    <w:rsid w:val="005E0CC8"/>
    <w:rsid w:val="005F3237"/>
    <w:rsid w:val="005F3BAB"/>
    <w:rsid w:val="005F3BCC"/>
    <w:rsid w:val="005F6907"/>
    <w:rsid w:val="005F6E26"/>
    <w:rsid w:val="005F7355"/>
    <w:rsid w:val="005F7D69"/>
    <w:rsid w:val="0060030A"/>
    <w:rsid w:val="00602800"/>
    <w:rsid w:val="0060400C"/>
    <w:rsid w:val="00605423"/>
    <w:rsid w:val="006103F5"/>
    <w:rsid w:val="00610461"/>
    <w:rsid w:val="00610B1A"/>
    <w:rsid w:val="006126DC"/>
    <w:rsid w:val="00613402"/>
    <w:rsid w:val="0061437D"/>
    <w:rsid w:val="006155AC"/>
    <w:rsid w:val="0061561C"/>
    <w:rsid w:val="00615B72"/>
    <w:rsid w:val="00616F9A"/>
    <w:rsid w:val="00617E7C"/>
    <w:rsid w:val="00621853"/>
    <w:rsid w:val="006231A2"/>
    <w:rsid w:val="0062537A"/>
    <w:rsid w:val="00625D7C"/>
    <w:rsid w:val="0062754A"/>
    <w:rsid w:val="00627612"/>
    <w:rsid w:val="00627E60"/>
    <w:rsid w:val="006323F5"/>
    <w:rsid w:val="00633685"/>
    <w:rsid w:val="00635A09"/>
    <w:rsid w:val="00636C9F"/>
    <w:rsid w:val="0064024A"/>
    <w:rsid w:val="006404F1"/>
    <w:rsid w:val="006412F7"/>
    <w:rsid w:val="00641450"/>
    <w:rsid w:val="00641BF5"/>
    <w:rsid w:val="006439C1"/>
    <w:rsid w:val="00643A66"/>
    <w:rsid w:val="0064550C"/>
    <w:rsid w:val="00650B39"/>
    <w:rsid w:val="006543E6"/>
    <w:rsid w:val="006555F8"/>
    <w:rsid w:val="00655F73"/>
    <w:rsid w:val="00656815"/>
    <w:rsid w:val="0066173B"/>
    <w:rsid w:val="006647D0"/>
    <w:rsid w:val="00665115"/>
    <w:rsid w:val="00667E3D"/>
    <w:rsid w:val="0067120B"/>
    <w:rsid w:val="00672E9D"/>
    <w:rsid w:val="00673018"/>
    <w:rsid w:val="006733D6"/>
    <w:rsid w:val="00673EE2"/>
    <w:rsid w:val="00674085"/>
    <w:rsid w:val="006752DC"/>
    <w:rsid w:val="006769C6"/>
    <w:rsid w:val="00677028"/>
    <w:rsid w:val="0068109C"/>
    <w:rsid w:val="00687184"/>
    <w:rsid w:val="00690F4C"/>
    <w:rsid w:val="006911CD"/>
    <w:rsid w:val="0069220D"/>
    <w:rsid w:val="00692614"/>
    <w:rsid w:val="00694126"/>
    <w:rsid w:val="006955B0"/>
    <w:rsid w:val="006A0E5B"/>
    <w:rsid w:val="006A1F58"/>
    <w:rsid w:val="006A1FD8"/>
    <w:rsid w:val="006A24ED"/>
    <w:rsid w:val="006A4257"/>
    <w:rsid w:val="006A471B"/>
    <w:rsid w:val="006A5C42"/>
    <w:rsid w:val="006A66D3"/>
    <w:rsid w:val="006B1BF4"/>
    <w:rsid w:val="006B5A75"/>
    <w:rsid w:val="006B6092"/>
    <w:rsid w:val="006B794A"/>
    <w:rsid w:val="006B7E0A"/>
    <w:rsid w:val="006C0824"/>
    <w:rsid w:val="006C0BE9"/>
    <w:rsid w:val="006C0E1B"/>
    <w:rsid w:val="006C18A3"/>
    <w:rsid w:val="006C2261"/>
    <w:rsid w:val="006C2D92"/>
    <w:rsid w:val="006C4E5C"/>
    <w:rsid w:val="006C64AA"/>
    <w:rsid w:val="006C7026"/>
    <w:rsid w:val="006D1268"/>
    <w:rsid w:val="006D1507"/>
    <w:rsid w:val="006D3568"/>
    <w:rsid w:val="006D75BF"/>
    <w:rsid w:val="006D75F5"/>
    <w:rsid w:val="006E33A3"/>
    <w:rsid w:val="006E3BAF"/>
    <w:rsid w:val="006E733C"/>
    <w:rsid w:val="006F249A"/>
    <w:rsid w:val="007033AE"/>
    <w:rsid w:val="0070432B"/>
    <w:rsid w:val="00705835"/>
    <w:rsid w:val="00705D57"/>
    <w:rsid w:val="00706744"/>
    <w:rsid w:val="007100D1"/>
    <w:rsid w:val="00711D51"/>
    <w:rsid w:val="00713100"/>
    <w:rsid w:val="0071730C"/>
    <w:rsid w:val="00720F79"/>
    <w:rsid w:val="0072468B"/>
    <w:rsid w:val="0072490F"/>
    <w:rsid w:val="007249C3"/>
    <w:rsid w:val="007253E5"/>
    <w:rsid w:val="00726139"/>
    <w:rsid w:val="00730271"/>
    <w:rsid w:val="00730C5A"/>
    <w:rsid w:val="00732567"/>
    <w:rsid w:val="007339EC"/>
    <w:rsid w:val="007367D1"/>
    <w:rsid w:val="00737F4D"/>
    <w:rsid w:val="007430C4"/>
    <w:rsid w:val="007433AD"/>
    <w:rsid w:val="007442CD"/>
    <w:rsid w:val="00744E8E"/>
    <w:rsid w:val="007456B6"/>
    <w:rsid w:val="0074572B"/>
    <w:rsid w:val="00745E13"/>
    <w:rsid w:val="007466D3"/>
    <w:rsid w:val="00751302"/>
    <w:rsid w:val="00751DE9"/>
    <w:rsid w:val="00752A2B"/>
    <w:rsid w:val="007569F1"/>
    <w:rsid w:val="00763C4A"/>
    <w:rsid w:val="00763F54"/>
    <w:rsid w:val="00764DD4"/>
    <w:rsid w:val="00765EDF"/>
    <w:rsid w:val="007743CA"/>
    <w:rsid w:val="00776427"/>
    <w:rsid w:val="007801BC"/>
    <w:rsid w:val="00781CA3"/>
    <w:rsid w:val="00783AD2"/>
    <w:rsid w:val="0078509E"/>
    <w:rsid w:val="00792A18"/>
    <w:rsid w:val="007942B6"/>
    <w:rsid w:val="00794A38"/>
    <w:rsid w:val="007A0BD8"/>
    <w:rsid w:val="007A2145"/>
    <w:rsid w:val="007A4243"/>
    <w:rsid w:val="007A451A"/>
    <w:rsid w:val="007A5C57"/>
    <w:rsid w:val="007B00A5"/>
    <w:rsid w:val="007B0E4D"/>
    <w:rsid w:val="007B1F7D"/>
    <w:rsid w:val="007B2EB1"/>
    <w:rsid w:val="007C0031"/>
    <w:rsid w:val="007C13F2"/>
    <w:rsid w:val="007C2370"/>
    <w:rsid w:val="007C2720"/>
    <w:rsid w:val="007D4F6E"/>
    <w:rsid w:val="007E3DB8"/>
    <w:rsid w:val="007E49DF"/>
    <w:rsid w:val="007E5466"/>
    <w:rsid w:val="007E5F85"/>
    <w:rsid w:val="007E7019"/>
    <w:rsid w:val="007F03EE"/>
    <w:rsid w:val="007F0D74"/>
    <w:rsid w:val="007F3C73"/>
    <w:rsid w:val="007F4134"/>
    <w:rsid w:val="007F6421"/>
    <w:rsid w:val="007F7859"/>
    <w:rsid w:val="008018F6"/>
    <w:rsid w:val="00801EFB"/>
    <w:rsid w:val="00802F55"/>
    <w:rsid w:val="0080326F"/>
    <w:rsid w:val="00804999"/>
    <w:rsid w:val="00811672"/>
    <w:rsid w:val="00815A4B"/>
    <w:rsid w:val="00816D62"/>
    <w:rsid w:val="008215C6"/>
    <w:rsid w:val="0082217D"/>
    <w:rsid w:val="00822C0D"/>
    <w:rsid w:val="008237A8"/>
    <w:rsid w:val="00823DC9"/>
    <w:rsid w:val="008302BB"/>
    <w:rsid w:val="008304A0"/>
    <w:rsid w:val="00830B33"/>
    <w:rsid w:val="00831E63"/>
    <w:rsid w:val="00832D62"/>
    <w:rsid w:val="0083500F"/>
    <w:rsid w:val="00835C6B"/>
    <w:rsid w:val="00836D6E"/>
    <w:rsid w:val="00840E91"/>
    <w:rsid w:val="00842F4C"/>
    <w:rsid w:val="00844F32"/>
    <w:rsid w:val="00845014"/>
    <w:rsid w:val="00846AAD"/>
    <w:rsid w:val="0085030F"/>
    <w:rsid w:val="00860A7B"/>
    <w:rsid w:val="008618A4"/>
    <w:rsid w:val="00861C92"/>
    <w:rsid w:val="00861FBC"/>
    <w:rsid w:val="00862D07"/>
    <w:rsid w:val="00864E5B"/>
    <w:rsid w:val="0086507E"/>
    <w:rsid w:val="00866A48"/>
    <w:rsid w:val="008704F7"/>
    <w:rsid w:val="00871AF8"/>
    <w:rsid w:val="0087348A"/>
    <w:rsid w:val="008743F7"/>
    <w:rsid w:val="00875EEC"/>
    <w:rsid w:val="008812FF"/>
    <w:rsid w:val="0088474D"/>
    <w:rsid w:val="008850E4"/>
    <w:rsid w:val="00885EA2"/>
    <w:rsid w:val="00887012"/>
    <w:rsid w:val="00887102"/>
    <w:rsid w:val="0089232B"/>
    <w:rsid w:val="0089234B"/>
    <w:rsid w:val="0089315B"/>
    <w:rsid w:val="00896129"/>
    <w:rsid w:val="008977C5"/>
    <w:rsid w:val="008A059E"/>
    <w:rsid w:val="008A0BE0"/>
    <w:rsid w:val="008A16A7"/>
    <w:rsid w:val="008A1A0C"/>
    <w:rsid w:val="008A2649"/>
    <w:rsid w:val="008A2CDB"/>
    <w:rsid w:val="008A3D6F"/>
    <w:rsid w:val="008A4F7F"/>
    <w:rsid w:val="008A65AA"/>
    <w:rsid w:val="008A6DB6"/>
    <w:rsid w:val="008B0E04"/>
    <w:rsid w:val="008B0E11"/>
    <w:rsid w:val="008B21AF"/>
    <w:rsid w:val="008B3CB0"/>
    <w:rsid w:val="008B5233"/>
    <w:rsid w:val="008B6B27"/>
    <w:rsid w:val="008C08F6"/>
    <w:rsid w:val="008C7786"/>
    <w:rsid w:val="008C79B3"/>
    <w:rsid w:val="008D30FD"/>
    <w:rsid w:val="008D416A"/>
    <w:rsid w:val="008D667F"/>
    <w:rsid w:val="008D67D7"/>
    <w:rsid w:val="008D75BC"/>
    <w:rsid w:val="008E195D"/>
    <w:rsid w:val="008E1995"/>
    <w:rsid w:val="008E2742"/>
    <w:rsid w:val="008E3012"/>
    <w:rsid w:val="008E4375"/>
    <w:rsid w:val="008E56F3"/>
    <w:rsid w:val="008E6DA8"/>
    <w:rsid w:val="008E6E71"/>
    <w:rsid w:val="008E72C0"/>
    <w:rsid w:val="008E7410"/>
    <w:rsid w:val="008E77BC"/>
    <w:rsid w:val="008F019C"/>
    <w:rsid w:val="008F10F5"/>
    <w:rsid w:val="008F113A"/>
    <w:rsid w:val="008F12BF"/>
    <w:rsid w:val="008F4DFE"/>
    <w:rsid w:val="008F50A1"/>
    <w:rsid w:val="008F6483"/>
    <w:rsid w:val="009006D1"/>
    <w:rsid w:val="00900992"/>
    <w:rsid w:val="00900C5C"/>
    <w:rsid w:val="00905FB1"/>
    <w:rsid w:val="00912A3C"/>
    <w:rsid w:val="009134E8"/>
    <w:rsid w:val="0091568D"/>
    <w:rsid w:val="009159B9"/>
    <w:rsid w:val="00916260"/>
    <w:rsid w:val="009166AB"/>
    <w:rsid w:val="00916CFB"/>
    <w:rsid w:val="00916D1C"/>
    <w:rsid w:val="00921C66"/>
    <w:rsid w:val="00923543"/>
    <w:rsid w:val="0092388D"/>
    <w:rsid w:val="00923C84"/>
    <w:rsid w:val="009243CE"/>
    <w:rsid w:val="00925043"/>
    <w:rsid w:val="00925808"/>
    <w:rsid w:val="00932FEC"/>
    <w:rsid w:val="00933F8E"/>
    <w:rsid w:val="00936D9E"/>
    <w:rsid w:val="00940D24"/>
    <w:rsid w:val="00942334"/>
    <w:rsid w:val="009428B2"/>
    <w:rsid w:val="00943460"/>
    <w:rsid w:val="009440BD"/>
    <w:rsid w:val="0095046D"/>
    <w:rsid w:val="00952912"/>
    <w:rsid w:val="00954B14"/>
    <w:rsid w:val="00957268"/>
    <w:rsid w:val="009574BE"/>
    <w:rsid w:val="00960042"/>
    <w:rsid w:val="00960D6C"/>
    <w:rsid w:val="00962A6F"/>
    <w:rsid w:val="009709F7"/>
    <w:rsid w:val="009713BA"/>
    <w:rsid w:val="00972128"/>
    <w:rsid w:val="00975546"/>
    <w:rsid w:val="00977D8A"/>
    <w:rsid w:val="00981AFF"/>
    <w:rsid w:val="0099020B"/>
    <w:rsid w:val="00990BD9"/>
    <w:rsid w:val="009919B1"/>
    <w:rsid w:val="00993128"/>
    <w:rsid w:val="009941E9"/>
    <w:rsid w:val="0099714C"/>
    <w:rsid w:val="00997A9E"/>
    <w:rsid w:val="009A0841"/>
    <w:rsid w:val="009A1161"/>
    <w:rsid w:val="009A1C78"/>
    <w:rsid w:val="009B01DC"/>
    <w:rsid w:val="009B4368"/>
    <w:rsid w:val="009B485F"/>
    <w:rsid w:val="009B52E4"/>
    <w:rsid w:val="009B6F02"/>
    <w:rsid w:val="009B6FE9"/>
    <w:rsid w:val="009B7382"/>
    <w:rsid w:val="009C1921"/>
    <w:rsid w:val="009C1BE4"/>
    <w:rsid w:val="009C5D2B"/>
    <w:rsid w:val="009C7474"/>
    <w:rsid w:val="009D0884"/>
    <w:rsid w:val="009D21B0"/>
    <w:rsid w:val="009D2D75"/>
    <w:rsid w:val="009D2F16"/>
    <w:rsid w:val="009D3D1B"/>
    <w:rsid w:val="009D4D35"/>
    <w:rsid w:val="009D51DA"/>
    <w:rsid w:val="009E1687"/>
    <w:rsid w:val="009E3211"/>
    <w:rsid w:val="009E4D7C"/>
    <w:rsid w:val="009E6635"/>
    <w:rsid w:val="009F0602"/>
    <w:rsid w:val="009F1E00"/>
    <w:rsid w:val="009F51CD"/>
    <w:rsid w:val="009F68EF"/>
    <w:rsid w:val="00A03B6D"/>
    <w:rsid w:val="00A044C7"/>
    <w:rsid w:val="00A052C6"/>
    <w:rsid w:val="00A06165"/>
    <w:rsid w:val="00A075AB"/>
    <w:rsid w:val="00A11738"/>
    <w:rsid w:val="00A11EC7"/>
    <w:rsid w:val="00A153B5"/>
    <w:rsid w:val="00A16DD8"/>
    <w:rsid w:val="00A2030A"/>
    <w:rsid w:val="00A207AE"/>
    <w:rsid w:val="00A21A05"/>
    <w:rsid w:val="00A228C6"/>
    <w:rsid w:val="00A23BA1"/>
    <w:rsid w:val="00A2554C"/>
    <w:rsid w:val="00A255BC"/>
    <w:rsid w:val="00A2599D"/>
    <w:rsid w:val="00A26FB6"/>
    <w:rsid w:val="00A278F6"/>
    <w:rsid w:val="00A27BF5"/>
    <w:rsid w:val="00A31BFB"/>
    <w:rsid w:val="00A34009"/>
    <w:rsid w:val="00A352DA"/>
    <w:rsid w:val="00A3531C"/>
    <w:rsid w:val="00A4149B"/>
    <w:rsid w:val="00A44691"/>
    <w:rsid w:val="00A46D9A"/>
    <w:rsid w:val="00A50429"/>
    <w:rsid w:val="00A511FB"/>
    <w:rsid w:val="00A515DA"/>
    <w:rsid w:val="00A52747"/>
    <w:rsid w:val="00A52A66"/>
    <w:rsid w:val="00A53F84"/>
    <w:rsid w:val="00A56F09"/>
    <w:rsid w:val="00A63226"/>
    <w:rsid w:val="00A64B63"/>
    <w:rsid w:val="00A657B3"/>
    <w:rsid w:val="00A66E20"/>
    <w:rsid w:val="00A67D94"/>
    <w:rsid w:val="00A74A4E"/>
    <w:rsid w:val="00A776B3"/>
    <w:rsid w:val="00A77F78"/>
    <w:rsid w:val="00A81F54"/>
    <w:rsid w:val="00A85669"/>
    <w:rsid w:val="00A862CC"/>
    <w:rsid w:val="00A969E7"/>
    <w:rsid w:val="00AA2151"/>
    <w:rsid w:val="00AA4D48"/>
    <w:rsid w:val="00AA6818"/>
    <w:rsid w:val="00AA68FD"/>
    <w:rsid w:val="00AA6C88"/>
    <w:rsid w:val="00AA74F7"/>
    <w:rsid w:val="00AA7D1B"/>
    <w:rsid w:val="00AB0190"/>
    <w:rsid w:val="00AB1ED7"/>
    <w:rsid w:val="00AB5DCD"/>
    <w:rsid w:val="00AB7A2D"/>
    <w:rsid w:val="00AC03F4"/>
    <w:rsid w:val="00AC20B3"/>
    <w:rsid w:val="00AC4BC5"/>
    <w:rsid w:val="00AC609A"/>
    <w:rsid w:val="00AC7EC7"/>
    <w:rsid w:val="00AD2166"/>
    <w:rsid w:val="00AD5C07"/>
    <w:rsid w:val="00AD5DD0"/>
    <w:rsid w:val="00AD6702"/>
    <w:rsid w:val="00AD678A"/>
    <w:rsid w:val="00AE1799"/>
    <w:rsid w:val="00AE4101"/>
    <w:rsid w:val="00AF0909"/>
    <w:rsid w:val="00AF23D4"/>
    <w:rsid w:val="00AF4011"/>
    <w:rsid w:val="00AF4A9B"/>
    <w:rsid w:val="00AF4FE4"/>
    <w:rsid w:val="00B015C4"/>
    <w:rsid w:val="00B02364"/>
    <w:rsid w:val="00B10B05"/>
    <w:rsid w:val="00B1329D"/>
    <w:rsid w:val="00B13820"/>
    <w:rsid w:val="00B146B1"/>
    <w:rsid w:val="00B15B29"/>
    <w:rsid w:val="00B16AF7"/>
    <w:rsid w:val="00B175E1"/>
    <w:rsid w:val="00B2114E"/>
    <w:rsid w:val="00B24643"/>
    <w:rsid w:val="00B34AC5"/>
    <w:rsid w:val="00B35CA0"/>
    <w:rsid w:val="00B41B20"/>
    <w:rsid w:val="00B42C87"/>
    <w:rsid w:val="00B438A7"/>
    <w:rsid w:val="00B45BDE"/>
    <w:rsid w:val="00B465AD"/>
    <w:rsid w:val="00B47F18"/>
    <w:rsid w:val="00B506E4"/>
    <w:rsid w:val="00B52F2A"/>
    <w:rsid w:val="00B531BC"/>
    <w:rsid w:val="00B551DE"/>
    <w:rsid w:val="00B55AF5"/>
    <w:rsid w:val="00B70395"/>
    <w:rsid w:val="00B717AB"/>
    <w:rsid w:val="00B74151"/>
    <w:rsid w:val="00B74600"/>
    <w:rsid w:val="00B74855"/>
    <w:rsid w:val="00B7607E"/>
    <w:rsid w:val="00B80866"/>
    <w:rsid w:val="00B81966"/>
    <w:rsid w:val="00B85305"/>
    <w:rsid w:val="00B90530"/>
    <w:rsid w:val="00B91D1D"/>
    <w:rsid w:val="00B9517F"/>
    <w:rsid w:val="00B96C49"/>
    <w:rsid w:val="00B96FD6"/>
    <w:rsid w:val="00BA325D"/>
    <w:rsid w:val="00BA338C"/>
    <w:rsid w:val="00BA5A29"/>
    <w:rsid w:val="00BA7B4C"/>
    <w:rsid w:val="00BB097F"/>
    <w:rsid w:val="00BB1A6E"/>
    <w:rsid w:val="00BB1AF9"/>
    <w:rsid w:val="00BB3AF9"/>
    <w:rsid w:val="00BB3E06"/>
    <w:rsid w:val="00BC18F1"/>
    <w:rsid w:val="00BC2EDD"/>
    <w:rsid w:val="00BC3201"/>
    <w:rsid w:val="00BC5D34"/>
    <w:rsid w:val="00BC6460"/>
    <w:rsid w:val="00BD11B3"/>
    <w:rsid w:val="00BD40A6"/>
    <w:rsid w:val="00BD4D7A"/>
    <w:rsid w:val="00BD5AD1"/>
    <w:rsid w:val="00BD6CBE"/>
    <w:rsid w:val="00BD6CDC"/>
    <w:rsid w:val="00BD7B4E"/>
    <w:rsid w:val="00BE1954"/>
    <w:rsid w:val="00BE1C57"/>
    <w:rsid w:val="00BE2AC2"/>
    <w:rsid w:val="00BE5EBA"/>
    <w:rsid w:val="00BE76CB"/>
    <w:rsid w:val="00BE7F3E"/>
    <w:rsid w:val="00BF061B"/>
    <w:rsid w:val="00BF0BF7"/>
    <w:rsid w:val="00BF1C81"/>
    <w:rsid w:val="00BF2D82"/>
    <w:rsid w:val="00BF3349"/>
    <w:rsid w:val="00BF55ED"/>
    <w:rsid w:val="00BF5BDC"/>
    <w:rsid w:val="00C021B8"/>
    <w:rsid w:val="00C042D1"/>
    <w:rsid w:val="00C04C45"/>
    <w:rsid w:val="00C0755C"/>
    <w:rsid w:val="00C10FF6"/>
    <w:rsid w:val="00C15136"/>
    <w:rsid w:val="00C17189"/>
    <w:rsid w:val="00C17F60"/>
    <w:rsid w:val="00C211A4"/>
    <w:rsid w:val="00C248E4"/>
    <w:rsid w:val="00C259B3"/>
    <w:rsid w:val="00C3105C"/>
    <w:rsid w:val="00C33C24"/>
    <w:rsid w:val="00C35655"/>
    <w:rsid w:val="00C43181"/>
    <w:rsid w:val="00C438FD"/>
    <w:rsid w:val="00C46448"/>
    <w:rsid w:val="00C51F06"/>
    <w:rsid w:val="00C53B29"/>
    <w:rsid w:val="00C54062"/>
    <w:rsid w:val="00C557E7"/>
    <w:rsid w:val="00C55A5F"/>
    <w:rsid w:val="00C56381"/>
    <w:rsid w:val="00C56A32"/>
    <w:rsid w:val="00C56DE6"/>
    <w:rsid w:val="00C623CF"/>
    <w:rsid w:val="00C64BAA"/>
    <w:rsid w:val="00C67859"/>
    <w:rsid w:val="00C7014C"/>
    <w:rsid w:val="00C71A5E"/>
    <w:rsid w:val="00C71F9F"/>
    <w:rsid w:val="00C7271E"/>
    <w:rsid w:val="00C73293"/>
    <w:rsid w:val="00C738EB"/>
    <w:rsid w:val="00C76E9B"/>
    <w:rsid w:val="00C8028E"/>
    <w:rsid w:val="00C814A3"/>
    <w:rsid w:val="00C83A3B"/>
    <w:rsid w:val="00C8449D"/>
    <w:rsid w:val="00C85AFF"/>
    <w:rsid w:val="00C868A3"/>
    <w:rsid w:val="00C87303"/>
    <w:rsid w:val="00C87361"/>
    <w:rsid w:val="00C918AD"/>
    <w:rsid w:val="00C9354D"/>
    <w:rsid w:val="00C976C9"/>
    <w:rsid w:val="00CA0E84"/>
    <w:rsid w:val="00CA130C"/>
    <w:rsid w:val="00CA1CEE"/>
    <w:rsid w:val="00CA1EAD"/>
    <w:rsid w:val="00CA3022"/>
    <w:rsid w:val="00CA3FE4"/>
    <w:rsid w:val="00CA4829"/>
    <w:rsid w:val="00CA4F4D"/>
    <w:rsid w:val="00CB0C24"/>
    <w:rsid w:val="00CB1EF2"/>
    <w:rsid w:val="00CB3CF1"/>
    <w:rsid w:val="00CB3F79"/>
    <w:rsid w:val="00CB5FAE"/>
    <w:rsid w:val="00CB6587"/>
    <w:rsid w:val="00CC0163"/>
    <w:rsid w:val="00CC1510"/>
    <w:rsid w:val="00CC4794"/>
    <w:rsid w:val="00CC49CA"/>
    <w:rsid w:val="00CC501B"/>
    <w:rsid w:val="00CC5EED"/>
    <w:rsid w:val="00CC6442"/>
    <w:rsid w:val="00CC715D"/>
    <w:rsid w:val="00CC7C98"/>
    <w:rsid w:val="00CD02E9"/>
    <w:rsid w:val="00CD3F5B"/>
    <w:rsid w:val="00CD495C"/>
    <w:rsid w:val="00CE09A6"/>
    <w:rsid w:val="00CE0DEA"/>
    <w:rsid w:val="00CE1923"/>
    <w:rsid w:val="00CE19B2"/>
    <w:rsid w:val="00CE2084"/>
    <w:rsid w:val="00CE26BE"/>
    <w:rsid w:val="00CE33F0"/>
    <w:rsid w:val="00CE42BD"/>
    <w:rsid w:val="00CE4451"/>
    <w:rsid w:val="00CE4765"/>
    <w:rsid w:val="00CE626B"/>
    <w:rsid w:val="00CF0347"/>
    <w:rsid w:val="00CF675F"/>
    <w:rsid w:val="00CF7ED3"/>
    <w:rsid w:val="00D014D2"/>
    <w:rsid w:val="00D13352"/>
    <w:rsid w:val="00D13CDD"/>
    <w:rsid w:val="00D16C8D"/>
    <w:rsid w:val="00D16D56"/>
    <w:rsid w:val="00D1759D"/>
    <w:rsid w:val="00D202B5"/>
    <w:rsid w:val="00D21383"/>
    <w:rsid w:val="00D24912"/>
    <w:rsid w:val="00D252B7"/>
    <w:rsid w:val="00D26344"/>
    <w:rsid w:val="00D26E55"/>
    <w:rsid w:val="00D272DE"/>
    <w:rsid w:val="00D31EF2"/>
    <w:rsid w:val="00D32205"/>
    <w:rsid w:val="00D32A6D"/>
    <w:rsid w:val="00D32C27"/>
    <w:rsid w:val="00D337AE"/>
    <w:rsid w:val="00D344F4"/>
    <w:rsid w:val="00D36C31"/>
    <w:rsid w:val="00D37CDE"/>
    <w:rsid w:val="00D37D68"/>
    <w:rsid w:val="00D4285C"/>
    <w:rsid w:val="00D435BA"/>
    <w:rsid w:val="00D4401F"/>
    <w:rsid w:val="00D44B0C"/>
    <w:rsid w:val="00D453AD"/>
    <w:rsid w:val="00D46DD5"/>
    <w:rsid w:val="00D532C5"/>
    <w:rsid w:val="00D55F46"/>
    <w:rsid w:val="00D56253"/>
    <w:rsid w:val="00D60914"/>
    <w:rsid w:val="00D621BE"/>
    <w:rsid w:val="00D6640F"/>
    <w:rsid w:val="00D66A48"/>
    <w:rsid w:val="00D67061"/>
    <w:rsid w:val="00D67339"/>
    <w:rsid w:val="00D709BE"/>
    <w:rsid w:val="00D71144"/>
    <w:rsid w:val="00D72B6B"/>
    <w:rsid w:val="00D73368"/>
    <w:rsid w:val="00D74EBC"/>
    <w:rsid w:val="00D753C7"/>
    <w:rsid w:val="00D768A5"/>
    <w:rsid w:val="00D76D0E"/>
    <w:rsid w:val="00D77713"/>
    <w:rsid w:val="00D81517"/>
    <w:rsid w:val="00D8304B"/>
    <w:rsid w:val="00D83545"/>
    <w:rsid w:val="00D83FE0"/>
    <w:rsid w:val="00D8461F"/>
    <w:rsid w:val="00D847B0"/>
    <w:rsid w:val="00D84C9E"/>
    <w:rsid w:val="00D86DC5"/>
    <w:rsid w:val="00D87847"/>
    <w:rsid w:val="00D90741"/>
    <w:rsid w:val="00D922ED"/>
    <w:rsid w:val="00D930ED"/>
    <w:rsid w:val="00D94028"/>
    <w:rsid w:val="00D94113"/>
    <w:rsid w:val="00DA14E7"/>
    <w:rsid w:val="00DA7394"/>
    <w:rsid w:val="00DB0FA6"/>
    <w:rsid w:val="00DB36FA"/>
    <w:rsid w:val="00DB3F73"/>
    <w:rsid w:val="00DB52C2"/>
    <w:rsid w:val="00DB5A97"/>
    <w:rsid w:val="00DC08D9"/>
    <w:rsid w:val="00DC2965"/>
    <w:rsid w:val="00DC3B9B"/>
    <w:rsid w:val="00DC47FF"/>
    <w:rsid w:val="00DC5A48"/>
    <w:rsid w:val="00DC5E19"/>
    <w:rsid w:val="00DC7CD0"/>
    <w:rsid w:val="00DD5C50"/>
    <w:rsid w:val="00DE1588"/>
    <w:rsid w:val="00DE3EC8"/>
    <w:rsid w:val="00DE5B74"/>
    <w:rsid w:val="00DE6104"/>
    <w:rsid w:val="00DE71C6"/>
    <w:rsid w:val="00DF0623"/>
    <w:rsid w:val="00DF07DE"/>
    <w:rsid w:val="00DF4C0F"/>
    <w:rsid w:val="00DF606D"/>
    <w:rsid w:val="00E00720"/>
    <w:rsid w:val="00E02A89"/>
    <w:rsid w:val="00E032FA"/>
    <w:rsid w:val="00E03D67"/>
    <w:rsid w:val="00E04DDF"/>
    <w:rsid w:val="00E0556E"/>
    <w:rsid w:val="00E06604"/>
    <w:rsid w:val="00E075EE"/>
    <w:rsid w:val="00E1386E"/>
    <w:rsid w:val="00E1504F"/>
    <w:rsid w:val="00E17DDD"/>
    <w:rsid w:val="00E2000A"/>
    <w:rsid w:val="00E202C0"/>
    <w:rsid w:val="00E21853"/>
    <w:rsid w:val="00E23471"/>
    <w:rsid w:val="00E26721"/>
    <w:rsid w:val="00E3375B"/>
    <w:rsid w:val="00E33984"/>
    <w:rsid w:val="00E36B71"/>
    <w:rsid w:val="00E404C1"/>
    <w:rsid w:val="00E4167C"/>
    <w:rsid w:val="00E41F0C"/>
    <w:rsid w:val="00E4271E"/>
    <w:rsid w:val="00E47C14"/>
    <w:rsid w:val="00E5258D"/>
    <w:rsid w:val="00E533CB"/>
    <w:rsid w:val="00E5464F"/>
    <w:rsid w:val="00E55E32"/>
    <w:rsid w:val="00E60884"/>
    <w:rsid w:val="00E61839"/>
    <w:rsid w:val="00E632B6"/>
    <w:rsid w:val="00E636A6"/>
    <w:rsid w:val="00E63F4C"/>
    <w:rsid w:val="00E700E6"/>
    <w:rsid w:val="00E71C77"/>
    <w:rsid w:val="00E74E18"/>
    <w:rsid w:val="00E74FF3"/>
    <w:rsid w:val="00E76FAD"/>
    <w:rsid w:val="00E80078"/>
    <w:rsid w:val="00E80A05"/>
    <w:rsid w:val="00E82DB2"/>
    <w:rsid w:val="00E839FC"/>
    <w:rsid w:val="00E83F08"/>
    <w:rsid w:val="00E915A9"/>
    <w:rsid w:val="00E92BCC"/>
    <w:rsid w:val="00E93EDB"/>
    <w:rsid w:val="00E951C2"/>
    <w:rsid w:val="00E95B5D"/>
    <w:rsid w:val="00E96A29"/>
    <w:rsid w:val="00E977FB"/>
    <w:rsid w:val="00EA1CCC"/>
    <w:rsid w:val="00EA29D7"/>
    <w:rsid w:val="00EA31EB"/>
    <w:rsid w:val="00EA64B7"/>
    <w:rsid w:val="00EA6A7F"/>
    <w:rsid w:val="00EB045D"/>
    <w:rsid w:val="00EB24D5"/>
    <w:rsid w:val="00EB5E0A"/>
    <w:rsid w:val="00EB5E9B"/>
    <w:rsid w:val="00EB6252"/>
    <w:rsid w:val="00EB63C8"/>
    <w:rsid w:val="00EB6570"/>
    <w:rsid w:val="00EB7F3B"/>
    <w:rsid w:val="00EC2594"/>
    <w:rsid w:val="00EC25D6"/>
    <w:rsid w:val="00EC39FC"/>
    <w:rsid w:val="00EC3A8D"/>
    <w:rsid w:val="00EC7D77"/>
    <w:rsid w:val="00ED09F3"/>
    <w:rsid w:val="00ED1F0A"/>
    <w:rsid w:val="00ED4E3E"/>
    <w:rsid w:val="00EE1D7D"/>
    <w:rsid w:val="00EE295B"/>
    <w:rsid w:val="00EE2BB0"/>
    <w:rsid w:val="00EE2D05"/>
    <w:rsid w:val="00EE35C9"/>
    <w:rsid w:val="00EE444B"/>
    <w:rsid w:val="00EF161E"/>
    <w:rsid w:val="00EF2ED3"/>
    <w:rsid w:val="00EF33D7"/>
    <w:rsid w:val="00EF5F00"/>
    <w:rsid w:val="00EF7D13"/>
    <w:rsid w:val="00F036FF"/>
    <w:rsid w:val="00F10C85"/>
    <w:rsid w:val="00F111B1"/>
    <w:rsid w:val="00F12943"/>
    <w:rsid w:val="00F13413"/>
    <w:rsid w:val="00F14097"/>
    <w:rsid w:val="00F14D7A"/>
    <w:rsid w:val="00F168CD"/>
    <w:rsid w:val="00F16EF7"/>
    <w:rsid w:val="00F20BCA"/>
    <w:rsid w:val="00F23CEF"/>
    <w:rsid w:val="00F24581"/>
    <w:rsid w:val="00F27CEF"/>
    <w:rsid w:val="00F312D4"/>
    <w:rsid w:val="00F32505"/>
    <w:rsid w:val="00F335BF"/>
    <w:rsid w:val="00F33D24"/>
    <w:rsid w:val="00F35DE4"/>
    <w:rsid w:val="00F37B66"/>
    <w:rsid w:val="00F41BA5"/>
    <w:rsid w:val="00F42102"/>
    <w:rsid w:val="00F421AA"/>
    <w:rsid w:val="00F42741"/>
    <w:rsid w:val="00F4308A"/>
    <w:rsid w:val="00F455A5"/>
    <w:rsid w:val="00F45ED3"/>
    <w:rsid w:val="00F500E5"/>
    <w:rsid w:val="00F516AF"/>
    <w:rsid w:val="00F52E30"/>
    <w:rsid w:val="00F5325E"/>
    <w:rsid w:val="00F53ACE"/>
    <w:rsid w:val="00F54FD4"/>
    <w:rsid w:val="00F5745C"/>
    <w:rsid w:val="00F606BE"/>
    <w:rsid w:val="00F6180D"/>
    <w:rsid w:val="00F62A30"/>
    <w:rsid w:val="00F62EAB"/>
    <w:rsid w:val="00F6304F"/>
    <w:rsid w:val="00F64834"/>
    <w:rsid w:val="00F66081"/>
    <w:rsid w:val="00F71D71"/>
    <w:rsid w:val="00F7210C"/>
    <w:rsid w:val="00F73862"/>
    <w:rsid w:val="00F7632F"/>
    <w:rsid w:val="00F77AE6"/>
    <w:rsid w:val="00F77F2A"/>
    <w:rsid w:val="00F80E25"/>
    <w:rsid w:val="00F81AB0"/>
    <w:rsid w:val="00F838FD"/>
    <w:rsid w:val="00F83F05"/>
    <w:rsid w:val="00F8473F"/>
    <w:rsid w:val="00F84B75"/>
    <w:rsid w:val="00F85CDD"/>
    <w:rsid w:val="00F860BF"/>
    <w:rsid w:val="00F861C1"/>
    <w:rsid w:val="00F9254A"/>
    <w:rsid w:val="00F953A6"/>
    <w:rsid w:val="00F96855"/>
    <w:rsid w:val="00F96A60"/>
    <w:rsid w:val="00F96F19"/>
    <w:rsid w:val="00FA1393"/>
    <w:rsid w:val="00FA317E"/>
    <w:rsid w:val="00FA3ADC"/>
    <w:rsid w:val="00FA4A64"/>
    <w:rsid w:val="00FA4D43"/>
    <w:rsid w:val="00FA68BD"/>
    <w:rsid w:val="00FA6BE9"/>
    <w:rsid w:val="00FB2342"/>
    <w:rsid w:val="00FB2584"/>
    <w:rsid w:val="00FB2AC9"/>
    <w:rsid w:val="00FB3BB9"/>
    <w:rsid w:val="00FB42ED"/>
    <w:rsid w:val="00FB4ADA"/>
    <w:rsid w:val="00FB6045"/>
    <w:rsid w:val="00FB6FB5"/>
    <w:rsid w:val="00FB7453"/>
    <w:rsid w:val="00FB747F"/>
    <w:rsid w:val="00FC2388"/>
    <w:rsid w:val="00FC2A11"/>
    <w:rsid w:val="00FC5765"/>
    <w:rsid w:val="00FC5897"/>
    <w:rsid w:val="00FC77EB"/>
    <w:rsid w:val="00FC7ABC"/>
    <w:rsid w:val="00FD1085"/>
    <w:rsid w:val="00FD1745"/>
    <w:rsid w:val="00FD17A3"/>
    <w:rsid w:val="00FD1EBF"/>
    <w:rsid w:val="00FD3D03"/>
    <w:rsid w:val="00FD42F4"/>
    <w:rsid w:val="00FD4466"/>
    <w:rsid w:val="00FD4D16"/>
    <w:rsid w:val="00FE26DF"/>
    <w:rsid w:val="00FE2B79"/>
    <w:rsid w:val="00FE6191"/>
    <w:rsid w:val="00FE7CC0"/>
    <w:rsid w:val="00FF1A67"/>
    <w:rsid w:val="00FF1EA0"/>
    <w:rsid w:val="00FF3B67"/>
    <w:rsid w:val="00FF4D29"/>
    <w:rsid w:val="00FF5D4F"/>
    <w:rsid w:val="00FF6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Batang"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420"/>
    <w:pPr>
      <w:spacing w:after="200" w:line="276" w:lineRule="auto"/>
    </w:pPr>
    <w:rPr>
      <w:sz w:val="22"/>
      <w:szCs w:val="22"/>
      <w:lang w:eastAsia="en-US"/>
    </w:rPr>
  </w:style>
  <w:style w:type="paragraph" w:styleId="1">
    <w:name w:val="heading 1"/>
    <w:basedOn w:val="a"/>
    <w:next w:val="a"/>
    <w:link w:val="10"/>
    <w:uiPriority w:val="9"/>
    <w:qFormat/>
    <w:rsid w:val="00690F4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
    <w:link w:val="a4"/>
    <w:qFormat/>
    <w:rsid w:val="00AF4011"/>
    <w:pPr>
      <w:spacing w:after="0" w:line="240" w:lineRule="auto"/>
      <w:ind w:firstLine="709"/>
    </w:pPr>
    <w:rPr>
      <w:rFonts w:ascii="Times New Roman" w:hAnsi="Times New Roman"/>
      <w:sz w:val="24"/>
      <w:szCs w:val="24"/>
      <w:lang w:val="x-none" w:eastAsia="x-none"/>
    </w:rPr>
  </w:style>
  <w:style w:type="character" w:customStyle="1" w:styleId="a4">
    <w:name w:val="Рабочий Знак"/>
    <w:link w:val="a3"/>
    <w:rsid w:val="00AF4011"/>
    <w:rPr>
      <w:rFonts w:ascii="Times New Roman" w:hAnsi="Times New Roman" w:cs="Times New Roman"/>
      <w:sz w:val="24"/>
      <w:szCs w:val="24"/>
    </w:rPr>
  </w:style>
  <w:style w:type="table" w:styleId="a5">
    <w:name w:val="Table Grid"/>
    <w:basedOn w:val="a1"/>
    <w:uiPriority w:val="59"/>
    <w:rsid w:val="00B717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1E658B"/>
    <w:pPr>
      <w:spacing w:after="0" w:line="240" w:lineRule="auto"/>
    </w:pPr>
    <w:rPr>
      <w:rFonts w:ascii="Times New Roman" w:eastAsia="Times New Roman" w:hAnsi="Times New Roman"/>
      <w:sz w:val="20"/>
      <w:szCs w:val="20"/>
      <w:lang w:val="x-none" w:eastAsia="ru-RU"/>
    </w:rPr>
  </w:style>
  <w:style w:type="character" w:customStyle="1" w:styleId="a7">
    <w:name w:val="Текст сноски Знак"/>
    <w:link w:val="a6"/>
    <w:uiPriority w:val="99"/>
    <w:rsid w:val="001E658B"/>
    <w:rPr>
      <w:rFonts w:ascii="Times New Roman" w:eastAsia="Times New Roman" w:hAnsi="Times New Roman" w:cs="Times New Roman"/>
      <w:sz w:val="20"/>
      <w:szCs w:val="20"/>
      <w:lang w:eastAsia="ru-RU"/>
    </w:rPr>
  </w:style>
  <w:style w:type="character" w:styleId="a8">
    <w:name w:val="footnote reference"/>
    <w:uiPriority w:val="99"/>
    <w:rsid w:val="001E658B"/>
    <w:rPr>
      <w:vertAlign w:val="superscript"/>
    </w:rPr>
  </w:style>
  <w:style w:type="paragraph" w:styleId="a9">
    <w:name w:val="List Paragraph"/>
    <w:aliases w:val="Мой стиль!,Маркер,Bullet Number,Нумерованый список,Bullet List,FooterText,numbered,lp1,название,SL_Абзац списка,f_Абзац 1,ПАРАГРАФ,Paragraphe de liste1,Текстовая,Абзац списка3,Абзац списка4,Абзац списка11,1,ТЗ список"/>
    <w:basedOn w:val="a"/>
    <w:link w:val="aa"/>
    <w:uiPriority w:val="34"/>
    <w:qFormat/>
    <w:rsid w:val="00384DAE"/>
    <w:pPr>
      <w:spacing w:after="0" w:line="240" w:lineRule="auto"/>
      <w:ind w:left="720" w:firstLine="709"/>
      <w:contextualSpacing/>
    </w:pPr>
    <w:rPr>
      <w:rFonts w:ascii="Times New Roman" w:hAnsi="Times New Roman"/>
      <w:sz w:val="24"/>
      <w:szCs w:val="24"/>
      <w:lang w:val="x-none" w:eastAsia="x-none"/>
    </w:rPr>
  </w:style>
  <w:style w:type="paragraph" w:styleId="ab">
    <w:name w:val="Body Text Indent"/>
    <w:basedOn w:val="a"/>
    <w:link w:val="ac"/>
    <w:rsid w:val="009428B2"/>
    <w:pPr>
      <w:spacing w:after="0" w:line="240" w:lineRule="auto"/>
      <w:ind w:left="1080"/>
      <w:jc w:val="both"/>
    </w:pPr>
    <w:rPr>
      <w:rFonts w:ascii="Times New Roman" w:eastAsia="Times New Roman" w:hAnsi="Times New Roman"/>
      <w:i/>
      <w:sz w:val="24"/>
      <w:szCs w:val="20"/>
      <w:lang w:val="x-none" w:eastAsia="ru-RU"/>
    </w:rPr>
  </w:style>
  <w:style w:type="character" w:customStyle="1" w:styleId="ac">
    <w:name w:val="Основной текст с отступом Знак"/>
    <w:link w:val="ab"/>
    <w:rsid w:val="009428B2"/>
    <w:rPr>
      <w:rFonts w:ascii="Times New Roman" w:eastAsia="Times New Roman" w:hAnsi="Times New Roman" w:cs="Times New Roman"/>
      <w:i/>
      <w:sz w:val="24"/>
      <w:szCs w:val="20"/>
      <w:lang w:eastAsia="ru-RU"/>
    </w:rPr>
  </w:style>
  <w:style w:type="character" w:customStyle="1" w:styleId="aa">
    <w:name w:val="Абзац списка Знак"/>
    <w:aliases w:val="Мой стиль! Знак,Маркер Знак,Bullet Number Знак,Нумерованый список Знак,Bullet List Знак,FooterText Знак,numbered Знак,lp1 Знак,название Знак,SL_Абзац списка Знак,f_Абзац 1 Знак,ПАРАГРАФ Знак,Paragraphe de liste1 Знак,Текстовая Знак"/>
    <w:link w:val="a9"/>
    <w:uiPriority w:val="34"/>
    <w:qFormat/>
    <w:locked/>
    <w:rsid w:val="009428B2"/>
    <w:rPr>
      <w:rFonts w:ascii="Times New Roman" w:hAnsi="Times New Roman" w:cs="Times New Roman"/>
      <w:sz w:val="24"/>
      <w:szCs w:val="24"/>
    </w:rPr>
  </w:style>
  <w:style w:type="character" w:styleId="ad">
    <w:name w:val="Hyperlink"/>
    <w:uiPriority w:val="99"/>
    <w:unhideWhenUsed/>
    <w:qFormat/>
    <w:rsid w:val="00C67859"/>
    <w:rPr>
      <w:color w:val="0000FF"/>
      <w:u w:val="single"/>
    </w:rPr>
  </w:style>
  <w:style w:type="paragraph" w:styleId="ae">
    <w:name w:val="Balloon Text"/>
    <w:basedOn w:val="a"/>
    <w:link w:val="af"/>
    <w:uiPriority w:val="99"/>
    <w:semiHidden/>
    <w:unhideWhenUsed/>
    <w:rsid w:val="00501D9A"/>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501D9A"/>
    <w:rPr>
      <w:rFonts w:ascii="Tahoma" w:hAnsi="Tahoma" w:cs="Tahoma"/>
      <w:sz w:val="16"/>
      <w:szCs w:val="16"/>
    </w:rPr>
  </w:style>
  <w:style w:type="paragraph" w:styleId="af0">
    <w:name w:val="header"/>
    <w:basedOn w:val="a"/>
    <w:link w:val="af1"/>
    <w:uiPriority w:val="99"/>
    <w:unhideWhenUsed/>
    <w:rsid w:val="00501D9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01D9A"/>
  </w:style>
  <w:style w:type="paragraph" w:styleId="af2">
    <w:name w:val="footer"/>
    <w:basedOn w:val="a"/>
    <w:link w:val="af3"/>
    <w:uiPriority w:val="99"/>
    <w:unhideWhenUsed/>
    <w:rsid w:val="00501D9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01D9A"/>
  </w:style>
  <w:style w:type="character" w:styleId="af4">
    <w:name w:val="Placeholder Text"/>
    <w:uiPriority w:val="99"/>
    <w:semiHidden/>
    <w:rsid w:val="00CA1CEE"/>
    <w:rPr>
      <w:color w:val="808080"/>
    </w:rPr>
  </w:style>
  <w:style w:type="character" w:customStyle="1" w:styleId="af5">
    <w:name w:val="Форма"/>
    <w:uiPriority w:val="1"/>
    <w:rsid w:val="00DF0623"/>
    <w:rPr>
      <w:rFonts w:ascii="Times New Roman" w:hAnsi="Times New Roman"/>
      <w:color w:val="000000"/>
      <w:sz w:val="24"/>
    </w:rPr>
  </w:style>
  <w:style w:type="character" w:customStyle="1" w:styleId="2">
    <w:name w:val="Форма 2"/>
    <w:uiPriority w:val="1"/>
    <w:rsid w:val="001C3A73"/>
    <w:rPr>
      <w:rFonts w:ascii="Times New Roman" w:hAnsi="Times New Roman"/>
      <w:i/>
      <w:color w:val="auto"/>
      <w:sz w:val="24"/>
    </w:rPr>
  </w:style>
  <w:style w:type="character" w:customStyle="1" w:styleId="3">
    <w:name w:val="Форма 3 (мелкие)"/>
    <w:uiPriority w:val="1"/>
    <w:rsid w:val="000A5C36"/>
    <w:rPr>
      <w:rFonts w:ascii="Times New Roman" w:hAnsi="Times New Roman"/>
      <w:i/>
      <w:color w:val="auto"/>
      <w:sz w:val="20"/>
    </w:rPr>
  </w:style>
  <w:style w:type="paragraph" w:customStyle="1" w:styleId="af6">
    <w:name w:val="Автозамена"/>
    <w:rsid w:val="00BB3E06"/>
    <w:pPr>
      <w:spacing w:after="200" w:line="276" w:lineRule="auto"/>
    </w:pPr>
    <w:rPr>
      <w:rFonts w:eastAsia="Times New Roman"/>
      <w:sz w:val="22"/>
      <w:szCs w:val="22"/>
    </w:rPr>
  </w:style>
  <w:style w:type="character" w:customStyle="1" w:styleId="4">
    <w:name w:val="форма 4 (жирный)"/>
    <w:uiPriority w:val="1"/>
    <w:rsid w:val="00D60914"/>
    <w:rPr>
      <w:rFonts w:ascii="Times New Roman" w:hAnsi="Times New Roman"/>
      <w:b/>
      <w:i/>
      <w:color w:val="auto"/>
      <w:sz w:val="24"/>
    </w:rPr>
  </w:style>
  <w:style w:type="paragraph" w:customStyle="1" w:styleId="26BDBCD2B47A4C5FB2A232951C265B5F">
    <w:name w:val="26BDBCD2B47A4C5FB2A232951C265B5F"/>
    <w:rsid w:val="000D2239"/>
    <w:pPr>
      <w:ind w:firstLine="709"/>
    </w:pPr>
    <w:rPr>
      <w:rFonts w:ascii="Times New Roman" w:hAnsi="Times New Roman"/>
      <w:sz w:val="24"/>
      <w:szCs w:val="24"/>
      <w:lang w:eastAsia="en-US"/>
    </w:rPr>
  </w:style>
  <w:style w:type="paragraph" w:customStyle="1" w:styleId="Default">
    <w:name w:val="Default"/>
    <w:rsid w:val="007F6421"/>
    <w:pPr>
      <w:autoSpaceDE w:val="0"/>
      <w:autoSpaceDN w:val="0"/>
      <w:adjustRightInd w:val="0"/>
    </w:pPr>
    <w:rPr>
      <w:rFonts w:ascii="Times New Roman" w:hAnsi="Times New Roman"/>
      <w:color w:val="000000"/>
      <w:sz w:val="24"/>
      <w:szCs w:val="24"/>
      <w:lang w:eastAsia="ko-KR"/>
    </w:rPr>
  </w:style>
  <w:style w:type="character" w:customStyle="1" w:styleId="af7">
    <w:name w:val="Стиль для формы синий"/>
    <w:uiPriority w:val="1"/>
    <w:rsid w:val="00072946"/>
    <w:rPr>
      <w:rFonts w:ascii="Times New Roman" w:hAnsi="Times New Roman"/>
      <w:color w:val="1F497D"/>
      <w:sz w:val="24"/>
    </w:rPr>
  </w:style>
  <w:style w:type="character" w:styleId="af8">
    <w:name w:val="annotation reference"/>
    <w:uiPriority w:val="99"/>
    <w:semiHidden/>
    <w:unhideWhenUsed/>
    <w:rsid w:val="00CE1923"/>
    <w:rPr>
      <w:sz w:val="16"/>
      <w:szCs w:val="16"/>
    </w:rPr>
  </w:style>
  <w:style w:type="paragraph" w:styleId="af9">
    <w:name w:val="annotation text"/>
    <w:basedOn w:val="a"/>
    <w:link w:val="afa"/>
    <w:uiPriority w:val="99"/>
    <w:semiHidden/>
    <w:unhideWhenUsed/>
    <w:rsid w:val="00CE1923"/>
    <w:pPr>
      <w:spacing w:line="240" w:lineRule="auto"/>
    </w:pPr>
    <w:rPr>
      <w:sz w:val="20"/>
      <w:szCs w:val="20"/>
      <w:lang w:val="x-none" w:eastAsia="x-none"/>
    </w:rPr>
  </w:style>
  <w:style w:type="character" w:customStyle="1" w:styleId="afa">
    <w:name w:val="Текст примечания Знак"/>
    <w:link w:val="af9"/>
    <w:uiPriority w:val="99"/>
    <w:semiHidden/>
    <w:rsid w:val="00CE1923"/>
    <w:rPr>
      <w:sz w:val="20"/>
      <w:szCs w:val="20"/>
    </w:rPr>
  </w:style>
  <w:style w:type="paragraph" w:styleId="afb">
    <w:name w:val="annotation subject"/>
    <w:basedOn w:val="af9"/>
    <w:next w:val="af9"/>
    <w:link w:val="afc"/>
    <w:uiPriority w:val="99"/>
    <w:semiHidden/>
    <w:unhideWhenUsed/>
    <w:rsid w:val="00CE1923"/>
    <w:rPr>
      <w:b/>
      <w:bCs/>
    </w:rPr>
  </w:style>
  <w:style w:type="character" w:customStyle="1" w:styleId="afc">
    <w:name w:val="Тема примечания Знак"/>
    <w:link w:val="afb"/>
    <w:uiPriority w:val="99"/>
    <w:semiHidden/>
    <w:rsid w:val="00CE1923"/>
    <w:rPr>
      <w:b/>
      <w:bCs/>
      <w:sz w:val="20"/>
      <w:szCs w:val="20"/>
    </w:rPr>
  </w:style>
  <w:style w:type="paragraph" w:styleId="afd">
    <w:name w:val="No Spacing"/>
    <w:uiPriority w:val="1"/>
    <w:qFormat/>
    <w:rsid w:val="00381B7A"/>
    <w:rPr>
      <w:sz w:val="22"/>
      <w:szCs w:val="22"/>
      <w:lang w:eastAsia="en-US"/>
    </w:rPr>
  </w:style>
  <w:style w:type="paragraph" w:styleId="afe">
    <w:name w:val="Revision"/>
    <w:hidden/>
    <w:uiPriority w:val="99"/>
    <w:semiHidden/>
    <w:rsid w:val="002550C6"/>
    <w:rPr>
      <w:sz w:val="22"/>
      <w:szCs w:val="22"/>
      <w:lang w:eastAsia="en-US"/>
    </w:rPr>
  </w:style>
  <w:style w:type="character" w:customStyle="1" w:styleId="apple-converted-space">
    <w:name w:val="apple-converted-space"/>
    <w:basedOn w:val="a0"/>
    <w:rsid w:val="00FD1EBF"/>
  </w:style>
  <w:style w:type="character" w:customStyle="1" w:styleId="hps">
    <w:name w:val="hps"/>
    <w:basedOn w:val="a0"/>
    <w:rsid w:val="0069220D"/>
  </w:style>
  <w:style w:type="character" w:customStyle="1" w:styleId="10">
    <w:name w:val="Заголовок 1 Знак"/>
    <w:basedOn w:val="a0"/>
    <w:link w:val="1"/>
    <w:uiPriority w:val="9"/>
    <w:rsid w:val="00690F4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Batang"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420"/>
    <w:pPr>
      <w:spacing w:after="200" w:line="276" w:lineRule="auto"/>
    </w:pPr>
    <w:rPr>
      <w:sz w:val="22"/>
      <w:szCs w:val="22"/>
      <w:lang w:eastAsia="en-US"/>
    </w:rPr>
  </w:style>
  <w:style w:type="paragraph" w:styleId="1">
    <w:name w:val="heading 1"/>
    <w:basedOn w:val="a"/>
    <w:next w:val="a"/>
    <w:link w:val="10"/>
    <w:uiPriority w:val="9"/>
    <w:qFormat/>
    <w:rsid w:val="00690F4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
    <w:link w:val="a4"/>
    <w:qFormat/>
    <w:rsid w:val="00AF4011"/>
    <w:pPr>
      <w:spacing w:after="0" w:line="240" w:lineRule="auto"/>
      <w:ind w:firstLine="709"/>
    </w:pPr>
    <w:rPr>
      <w:rFonts w:ascii="Times New Roman" w:hAnsi="Times New Roman"/>
      <w:sz w:val="24"/>
      <w:szCs w:val="24"/>
      <w:lang w:val="x-none" w:eastAsia="x-none"/>
    </w:rPr>
  </w:style>
  <w:style w:type="character" w:customStyle="1" w:styleId="a4">
    <w:name w:val="Рабочий Знак"/>
    <w:link w:val="a3"/>
    <w:rsid w:val="00AF4011"/>
    <w:rPr>
      <w:rFonts w:ascii="Times New Roman" w:hAnsi="Times New Roman" w:cs="Times New Roman"/>
      <w:sz w:val="24"/>
      <w:szCs w:val="24"/>
    </w:rPr>
  </w:style>
  <w:style w:type="table" w:styleId="a5">
    <w:name w:val="Table Grid"/>
    <w:basedOn w:val="a1"/>
    <w:uiPriority w:val="59"/>
    <w:rsid w:val="00B717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1E658B"/>
    <w:pPr>
      <w:spacing w:after="0" w:line="240" w:lineRule="auto"/>
    </w:pPr>
    <w:rPr>
      <w:rFonts w:ascii="Times New Roman" w:eastAsia="Times New Roman" w:hAnsi="Times New Roman"/>
      <w:sz w:val="20"/>
      <w:szCs w:val="20"/>
      <w:lang w:val="x-none" w:eastAsia="ru-RU"/>
    </w:rPr>
  </w:style>
  <w:style w:type="character" w:customStyle="1" w:styleId="a7">
    <w:name w:val="Текст сноски Знак"/>
    <w:link w:val="a6"/>
    <w:uiPriority w:val="99"/>
    <w:rsid w:val="001E658B"/>
    <w:rPr>
      <w:rFonts w:ascii="Times New Roman" w:eastAsia="Times New Roman" w:hAnsi="Times New Roman" w:cs="Times New Roman"/>
      <w:sz w:val="20"/>
      <w:szCs w:val="20"/>
      <w:lang w:eastAsia="ru-RU"/>
    </w:rPr>
  </w:style>
  <w:style w:type="character" w:styleId="a8">
    <w:name w:val="footnote reference"/>
    <w:uiPriority w:val="99"/>
    <w:rsid w:val="001E658B"/>
    <w:rPr>
      <w:vertAlign w:val="superscript"/>
    </w:rPr>
  </w:style>
  <w:style w:type="paragraph" w:styleId="a9">
    <w:name w:val="List Paragraph"/>
    <w:aliases w:val="Мой стиль!,Маркер,Bullet Number,Нумерованый список,Bullet List,FooterText,numbered,lp1,название,SL_Абзац списка,f_Абзац 1,ПАРАГРАФ,Paragraphe de liste1,Текстовая,Абзац списка3,Абзац списка4,Абзац списка11,1,ТЗ список"/>
    <w:basedOn w:val="a"/>
    <w:link w:val="aa"/>
    <w:uiPriority w:val="34"/>
    <w:qFormat/>
    <w:rsid w:val="00384DAE"/>
    <w:pPr>
      <w:spacing w:after="0" w:line="240" w:lineRule="auto"/>
      <w:ind w:left="720" w:firstLine="709"/>
      <w:contextualSpacing/>
    </w:pPr>
    <w:rPr>
      <w:rFonts w:ascii="Times New Roman" w:hAnsi="Times New Roman"/>
      <w:sz w:val="24"/>
      <w:szCs w:val="24"/>
      <w:lang w:val="x-none" w:eastAsia="x-none"/>
    </w:rPr>
  </w:style>
  <w:style w:type="paragraph" w:styleId="ab">
    <w:name w:val="Body Text Indent"/>
    <w:basedOn w:val="a"/>
    <w:link w:val="ac"/>
    <w:rsid w:val="009428B2"/>
    <w:pPr>
      <w:spacing w:after="0" w:line="240" w:lineRule="auto"/>
      <w:ind w:left="1080"/>
      <w:jc w:val="both"/>
    </w:pPr>
    <w:rPr>
      <w:rFonts w:ascii="Times New Roman" w:eastAsia="Times New Roman" w:hAnsi="Times New Roman"/>
      <w:i/>
      <w:sz w:val="24"/>
      <w:szCs w:val="20"/>
      <w:lang w:val="x-none" w:eastAsia="ru-RU"/>
    </w:rPr>
  </w:style>
  <w:style w:type="character" w:customStyle="1" w:styleId="ac">
    <w:name w:val="Основной текст с отступом Знак"/>
    <w:link w:val="ab"/>
    <w:rsid w:val="009428B2"/>
    <w:rPr>
      <w:rFonts w:ascii="Times New Roman" w:eastAsia="Times New Roman" w:hAnsi="Times New Roman" w:cs="Times New Roman"/>
      <w:i/>
      <w:sz w:val="24"/>
      <w:szCs w:val="20"/>
      <w:lang w:eastAsia="ru-RU"/>
    </w:rPr>
  </w:style>
  <w:style w:type="character" w:customStyle="1" w:styleId="aa">
    <w:name w:val="Абзац списка Знак"/>
    <w:aliases w:val="Мой стиль! Знак,Маркер Знак,Bullet Number Знак,Нумерованый список Знак,Bullet List Знак,FooterText Знак,numbered Знак,lp1 Знак,название Знак,SL_Абзац списка Знак,f_Абзац 1 Знак,ПАРАГРАФ Знак,Paragraphe de liste1 Знак,Текстовая Знак"/>
    <w:link w:val="a9"/>
    <w:uiPriority w:val="34"/>
    <w:qFormat/>
    <w:locked/>
    <w:rsid w:val="009428B2"/>
    <w:rPr>
      <w:rFonts w:ascii="Times New Roman" w:hAnsi="Times New Roman" w:cs="Times New Roman"/>
      <w:sz w:val="24"/>
      <w:szCs w:val="24"/>
    </w:rPr>
  </w:style>
  <w:style w:type="character" w:styleId="ad">
    <w:name w:val="Hyperlink"/>
    <w:uiPriority w:val="99"/>
    <w:unhideWhenUsed/>
    <w:qFormat/>
    <w:rsid w:val="00C67859"/>
    <w:rPr>
      <w:color w:val="0000FF"/>
      <w:u w:val="single"/>
    </w:rPr>
  </w:style>
  <w:style w:type="paragraph" w:styleId="ae">
    <w:name w:val="Balloon Text"/>
    <w:basedOn w:val="a"/>
    <w:link w:val="af"/>
    <w:uiPriority w:val="99"/>
    <w:semiHidden/>
    <w:unhideWhenUsed/>
    <w:rsid w:val="00501D9A"/>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semiHidden/>
    <w:rsid w:val="00501D9A"/>
    <w:rPr>
      <w:rFonts w:ascii="Tahoma" w:hAnsi="Tahoma" w:cs="Tahoma"/>
      <w:sz w:val="16"/>
      <w:szCs w:val="16"/>
    </w:rPr>
  </w:style>
  <w:style w:type="paragraph" w:styleId="af0">
    <w:name w:val="header"/>
    <w:basedOn w:val="a"/>
    <w:link w:val="af1"/>
    <w:uiPriority w:val="99"/>
    <w:unhideWhenUsed/>
    <w:rsid w:val="00501D9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01D9A"/>
  </w:style>
  <w:style w:type="paragraph" w:styleId="af2">
    <w:name w:val="footer"/>
    <w:basedOn w:val="a"/>
    <w:link w:val="af3"/>
    <w:uiPriority w:val="99"/>
    <w:unhideWhenUsed/>
    <w:rsid w:val="00501D9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01D9A"/>
  </w:style>
  <w:style w:type="character" w:styleId="af4">
    <w:name w:val="Placeholder Text"/>
    <w:uiPriority w:val="99"/>
    <w:semiHidden/>
    <w:rsid w:val="00CA1CEE"/>
    <w:rPr>
      <w:color w:val="808080"/>
    </w:rPr>
  </w:style>
  <w:style w:type="character" w:customStyle="1" w:styleId="af5">
    <w:name w:val="Форма"/>
    <w:uiPriority w:val="1"/>
    <w:rsid w:val="00DF0623"/>
    <w:rPr>
      <w:rFonts w:ascii="Times New Roman" w:hAnsi="Times New Roman"/>
      <w:color w:val="000000"/>
      <w:sz w:val="24"/>
    </w:rPr>
  </w:style>
  <w:style w:type="character" w:customStyle="1" w:styleId="2">
    <w:name w:val="Форма 2"/>
    <w:uiPriority w:val="1"/>
    <w:rsid w:val="001C3A73"/>
    <w:rPr>
      <w:rFonts w:ascii="Times New Roman" w:hAnsi="Times New Roman"/>
      <w:i/>
      <w:color w:val="auto"/>
      <w:sz w:val="24"/>
    </w:rPr>
  </w:style>
  <w:style w:type="character" w:customStyle="1" w:styleId="3">
    <w:name w:val="Форма 3 (мелкие)"/>
    <w:uiPriority w:val="1"/>
    <w:rsid w:val="000A5C36"/>
    <w:rPr>
      <w:rFonts w:ascii="Times New Roman" w:hAnsi="Times New Roman"/>
      <w:i/>
      <w:color w:val="auto"/>
      <w:sz w:val="20"/>
    </w:rPr>
  </w:style>
  <w:style w:type="paragraph" w:customStyle="1" w:styleId="af6">
    <w:name w:val="Автозамена"/>
    <w:rsid w:val="00BB3E06"/>
    <w:pPr>
      <w:spacing w:after="200" w:line="276" w:lineRule="auto"/>
    </w:pPr>
    <w:rPr>
      <w:rFonts w:eastAsia="Times New Roman"/>
      <w:sz w:val="22"/>
      <w:szCs w:val="22"/>
    </w:rPr>
  </w:style>
  <w:style w:type="character" w:customStyle="1" w:styleId="4">
    <w:name w:val="форма 4 (жирный)"/>
    <w:uiPriority w:val="1"/>
    <w:rsid w:val="00D60914"/>
    <w:rPr>
      <w:rFonts w:ascii="Times New Roman" w:hAnsi="Times New Roman"/>
      <w:b/>
      <w:i/>
      <w:color w:val="auto"/>
      <w:sz w:val="24"/>
    </w:rPr>
  </w:style>
  <w:style w:type="paragraph" w:customStyle="1" w:styleId="26BDBCD2B47A4C5FB2A232951C265B5F">
    <w:name w:val="26BDBCD2B47A4C5FB2A232951C265B5F"/>
    <w:rsid w:val="000D2239"/>
    <w:pPr>
      <w:ind w:firstLine="709"/>
    </w:pPr>
    <w:rPr>
      <w:rFonts w:ascii="Times New Roman" w:hAnsi="Times New Roman"/>
      <w:sz w:val="24"/>
      <w:szCs w:val="24"/>
      <w:lang w:eastAsia="en-US"/>
    </w:rPr>
  </w:style>
  <w:style w:type="paragraph" w:customStyle="1" w:styleId="Default">
    <w:name w:val="Default"/>
    <w:rsid w:val="007F6421"/>
    <w:pPr>
      <w:autoSpaceDE w:val="0"/>
      <w:autoSpaceDN w:val="0"/>
      <w:adjustRightInd w:val="0"/>
    </w:pPr>
    <w:rPr>
      <w:rFonts w:ascii="Times New Roman" w:hAnsi="Times New Roman"/>
      <w:color w:val="000000"/>
      <w:sz w:val="24"/>
      <w:szCs w:val="24"/>
      <w:lang w:eastAsia="ko-KR"/>
    </w:rPr>
  </w:style>
  <w:style w:type="character" w:customStyle="1" w:styleId="af7">
    <w:name w:val="Стиль для формы синий"/>
    <w:uiPriority w:val="1"/>
    <w:rsid w:val="00072946"/>
    <w:rPr>
      <w:rFonts w:ascii="Times New Roman" w:hAnsi="Times New Roman"/>
      <w:color w:val="1F497D"/>
      <w:sz w:val="24"/>
    </w:rPr>
  </w:style>
  <w:style w:type="character" w:styleId="af8">
    <w:name w:val="annotation reference"/>
    <w:uiPriority w:val="99"/>
    <w:semiHidden/>
    <w:unhideWhenUsed/>
    <w:rsid w:val="00CE1923"/>
    <w:rPr>
      <w:sz w:val="16"/>
      <w:szCs w:val="16"/>
    </w:rPr>
  </w:style>
  <w:style w:type="paragraph" w:styleId="af9">
    <w:name w:val="annotation text"/>
    <w:basedOn w:val="a"/>
    <w:link w:val="afa"/>
    <w:uiPriority w:val="99"/>
    <w:semiHidden/>
    <w:unhideWhenUsed/>
    <w:rsid w:val="00CE1923"/>
    <w:pPr>
      <w:spacing w:line="240" w:lineRule="auto"/>
    </w:pPr>
    <w:rPr>
      <w:sz w:val="20"/>
      <w:szCs w:val="20"/>
      <w:lang w:val="x-none" w:eastAsia="x-none"/>
    </w:rPr>
  </w:style>
  <w:style w:type="character" w:customStyle="1" w:styleId="afa">
    <w:name w:val="Текст примечания Знак"/>
    <w:link w:val="af9"/>
    <w:uiPriority w:val="99"/>
    <w:semiHidden/>
    <w:rsid w:val="00CE1923"/>
    <w:rPr>
      <w:sz w:val="20"/>
      <w:szCs w:val="20"/>
    </w:rPr>
  </w:style>
  <w:style w:type="paragraph" w:styleId="afb">
    <w:name w:val="annotation subject"/>
    <w:basedOn w:val="af9"/>
    <w:next w:val="af9"/>
    <w:link w:val="afc"/>
    <w:uiPriority w:val="99"/>
    <w:semiHidden/>
    <w:unhideWhenUsed/>
    <w:rsid w:val="00CE1923"/>
    <w:rPr>
      <w:b/>
      <w:bCs/>
    </w:rPr>
  </w:style>
  <w:style w:type="character" w:customStyle="1" w:styleId="afc">
    <w:name w:val="Тема примечания Знак"/>
    <w:link w:val="afb"/>
    <w:uiPriority w:val="99"/>
    <w:semiHidden/>
    <w:rsid w:val="00CE1923"/>
    <w:rPr>
      <w:b/>
      <w:bCs/>
      <w:sz w:val="20"/>
      <w:szCs w:val="20"/>
    </w:rPr>
  </w:style>
  <w:style w:type="paragraph" w:styleId="afd">
    <w:name w:val="No Spacing"/>
    <w:uiPriority w:val="1"/>
    <w:qFormat/>
    <w:rsid w:val="00381B7A"/>
    <w:rPr>
      <w:sz w:val="22"/>
      <w:szCs w:val="22"/>
      <w:lang w:eastAsia="en-US"/>
    </w:rPr>
  </w:style>
  <w:style w:type="paragraph" w:styleId="afe">
    <w:name w:val="Revision"/>
    <w:hidden/>
    <w:uiPriority w:val="99"/>
    <w:semiHidden/>
    <w:rsid w:val="002550C6"/>
    <w:rPr>
      <w:sz w:val="22"/>
      <w:szCs w:val="22"/>
      <w:lang w:eastAsia="en-US"/>
    </w:rPr>
  </w:style>
  <w:style w:type="character" w:customStyle="1" w:styleId="apple-converted-space">
    <w:name w:val="apple-converted-space"/>
    <w:basedOn w:val="a0"/>
    <w:rsid w:val="00FD1EBF"/>
  </w:style>
  <w:style w:type="character" w:customStyle="1" w:styleId="hps">
    <w:name w:val="hps"/>
    <w:basedOn w:val="a0"/>
    <w:rsid w:val="0069220D"/>
  </w:style>
  <w:style w:type="character" w:customStyle="1" w:styleId="10">
    <w:name w:val="Заголовок 1 Знак"/>
    <w:basedOn w:val="a0"/>
    <w:link w:val="1"/>
    <w:uiPriority w:val="9"/>
    <w:rsid w:val="00690F4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173230">
      <w:bodyDiv w:val="1"/>
      <w:marLeft w:val="0"/>
      <w:marRight w:val="0"/>
      <w:marTop w:val="0"/>
      <w:marBottom w:val="0"/>
      <w:divBdr>
        <w:top w:val="none" w:sz="0" w:space="0" w:color="auto"/>
        <w:left w:val="none" w:sz="0" w:space="0" w:color="auto"/>
        <w:bottom w:val="none" w:sz="0" w:space="0" w:color="auto"/>
        <w:right w:val="none" w:sz="0" w:space="0" w:color="auto"/>
      </w:divBdr>
    </w:div>
    <w:div w:id="484513645">
      <w:bodyDiv w:val="1"/>
      <w:marLeft w:val="0"/>
      <w:marRight w:val="0"/>
      <w:marTop w:val="0"/>
      <w:marBottom w:val="0"/>
      <w:divBdr>
        <w:top w:val="none" w:sz="0" w:space="0" w:color="auto"/>
        <w:left w:val="none" w:sz="0" w:space="0" w:color="auto"/>
        <w:bottom w:val="none" w:sz="0" w:space="0" w:color="auto"/>
        <w:right w:val="none" w:sz="0" w:space="0" w:color="auto"/>
      </w:divBdr>
    </w:div>
    <w:div w:id="558446820">
      <w:bodyDiv w:val="1"/>
      <w:marLeft w:val="0"/>
      <w:marRight w:val="0"/>
      <w:marTop w:val="0"/>
      <w:marBottom w:val="0"/>
      <w:divBdr>
        <w:top w:val="none" w:sz="0" w:space="0" w:color="auto"/>
        <w:left w:val="none" w:sz="0" w:space="0" w:color="auto"/>
        <w:bottom w:val="none" w:sz="0" w:space="0" w:color="auto"/>
        <w:right w:val="none" w:sz="0" w:space="0" w:color="auto"/>
      </w:divBdr>
    </w:div>
    <w:div w:id="581531143">
      <w:bodyDiv w:val="1"/>
      <w:marLeft w:val="0"/>
      <w:marRight w:val="0"/>
      <w:marTop w:val="0"/>
      <w:marBottom w:val="0"/>
      <w:divBdr>
        <w:top w:val="none" w:sz="0" w:space="0" w:color="auto"/>
        <w:left w:val="none" w:sz="0" w:space="0" w:color="auto"/>
        <w:bottom w:val="none" w:sz="0" w:space="0" w:color="auto"/>
        <w:right w:val="none" w:sz="0" w:space="0" w:color="auto"/>
      </w:divBdr>
    </w:div>
    <w:div w:id="810176866">
      <w:bodyDiv w:val="1"/>
      <w:marLeft w:val="0"/>
      <w:marRight w:val="0"/>
      <w:marTop w:val="0"/>
      <w:marBottom w:val="0"/>
      <w:divBdr>
        <w:top w:val="none" w:sz="0" w:space="0" w:color="auto"/>
        <w:left w:val="none" w:sz="0" w:space="0" w:color="auto"/>
        <w:bottom w:val="none" w:sz="0" w:space="0" w:color="auto"/>
        <w:right w:val="none" w:sz="0" w:space="0" w:color="auto"/>
      </w:divBdr>
    </w:div>
    <w:div w:id="1025063850">
      <w:bodyDiv w:val="1"/>
      <w:marLeft w:val="0"/>
      <w:marRight w:val="0"/>
      <w:marTop w:val="0"/>
      <w:marBottom w:val="0"/>
      <w:divBdr>
        <w:top w:val="none" w:sz="0" w:space="0" w:color="auto"/>
        <w:left w:val="none" w:sz="0" w:space="0" w:color="auto"/>
        <w:bottom w:val="none" w:sz="0" w:space="0" w:color="auto"/>
        <w:right w:val="none" w:sz="0" w:space="0" w:color="auto"/>
      </w:divBdr>
    </w:div>
    <w:div w:id="1462573349">
      <w:bodyDiv w:val="1"/>
      <w:marLeft w:val="0"/>
      <w:marRight w:val="0"/>
      <w:marTop w:val="0"/>
      <w:marBottom w:val="0"/>
      <w:divBdr>
        <w:top w:val="none" w:sz="0" w:space="0" w:color="auto"/>
        <w:left w:val="none" w:sz="0" w:space="0" w:color="auto"/>
        <w:bottom w:val="none" w:sz="0" w:space="0" w:color="auto"/>
        <w:right w:val="none" w:sz="0" w:space="0" w:color="auto"/>
      </w:divBdr>
    </w:div>
    <w:div w:id="1488478243">
      <w:bodyDiv w:val="1"/>
      <w:marLeft w:val="0"/>
      <w:marRight w:val="0"/>
      <w:marTop w:val="0"/>
      <w:marBottom w:val="0"/>
      <w:divBdr>
        <w:top w:val="none" w:sz="0" w:space="0" w:color="auto"/>
        <w:left w:val="none" w:sz="0" w:space="0" w:color="auto"/>
        <w:bottom w:val="none" w:sz="0" w:space="0" w:color="auto"/>
        <w:right w:val="none" w:sz="0" w:space="0" w:color="auto"/>
      </w:divBdr>
    </w:div>
    <w:div w:id="1547764147">
      <w:bodyDiv w:val="1"/>
      <w:marLeft w:val="0"/>
      <w:marRight w:val="0"/>
      <w:marTop w:val="0"/>
      <w:marBottom w:val="0"/>
      <w:divBdr>
        <w:top w:val="none" w:sz="0" w:space="0" w:color="auto"/>
        <w:left w:val="none" w:sz="0" w:space="0" w:color="auto"/>
        <w:bottom w:val="none" w:sz="0" w:space="0" w:color="auto"/>
        <w:right w:val="none" w:sz="0" w:space="0" w:color="auto"/>
      </w:divBdr>
    </w:div>
    <w:div w:id="1648389665">
      <w:bodyDiv w:val="1"/>
      <w:marLeft w:val="0"/>
      <w:marRight w:val="0"/>
      <w:marTop w:val="0"/>
      <w:marBottom w:val="0"/>
      <w:divBdr>
        <w:top w:val="none" w:sz="0" w:space="0" w:color="auto"/>
        <w:left w:val="none" w:sz="0" w:space="0" w:color="auto"/>
        <w:bottom w:val="none" w:sz="0" w:space="0" w:color="auto"/>
        <w:right w:val="none" w:sz="0" w:space="0" w:color="auto"/>
      </w:divBdr>
    </w:div>
    <w:div w:id="1984768889">
      <w:bodyDiv w:val="1"/>
      <w:marLeft w:val="0"/>
      <w:marRight w:val="0"/>
      <w:marTop w:val="0"/>
      <w:marBottom w:val="0"/>
      <w:divBdr>
        <w:top w:val="none" w:sz="0" w:space="0" w:color="auto"/>
        <w:left w:val="none" w:sz="0" w:space="0" w:color="auto"/>
        <w:bottom w:val="none" w:sz="0" w:space="0" w:color="auto"/>
        <w:right w:val="none" w:sz="0" w:space="0" w:color="auto"/>
      </w:divBdr>
    </w:div>
    <w:div w:id="2001108200">
      <w:bodyDiv w:val="1"/>
      <w:marLeft w:val="0"/>
      <w:marRight w:val="0"/>
      <w:marTop w:val="0"/>
      <w:marBottom w:val="0"/>
      <w:divBdr>
        <w:top w:val="none" w:sz="0" w:space="0" w:color="auto"/>
        <w:left w:val="none" w:sz="0" w:space="0" w:color="auto"/>
        <w:bottom w:val="none" w:sz="0" w:space="0" w:color="auto"/>
        <w:right w:val="none" w:sz="0" w:space="0" w:color="auto"/>
      </w:divBdr>
    </w:div>
    <w:div w:id="20963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DAD49422FF67237A8123373E3D705A2BA932F363C4BB5CEFDF0E81DEE99225B9E42311CECD976B02A3A93E736C1DE6809340B75BFE2ICSED" TargetMode="External"/><Relationship Id="rId18" Type="http://schemas.openxmlformats.org/officeDocument/2006/relationships/hyperlink" Target="mailto:biryukova@ivis.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9DAD49422FF67237A8123373E3D705A2BA932F363C4BB5CEFDF0E81DEE99225B9E42311CECD87EB02A3A93E736C1DE6809340B75BFE2ICSED" TargetMode="External"/><Relationship Id="rId17" Type="http://schemas.openxmlformats.org/officeDocument/2006/relationships/hyperlink" Target="consultantplus://offline/ref=2ADB9DBE99A401B287914634E07FE5388C60A2E1879994DB7E9C83F67F1C24615283F1BEC66123D0l1M6G" TargetMode="External"/><Relationship Id="rId2" Type="http://schemas.openxmlformats.org/officeDocument/2006/relationships/numbering" Target="numbering.xml"/><Relationship Id="rId16" Type="http://schemas.openxmlformats.org/officeDocument/2006/relationships/hyperlink" Target="consultantplus://offline/ref=CE122F735FA263254F0D653A8F7278B33EC55B1B4187D9615A841F4082467378B1EA1B245A28EDE3MDu7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DAD49422FF67237A8123373E3D705A2BA932F363C4BB5CEFDF0E81DEE99225B9E42311CECD871B02A3A93E736C1DE6809340B75BFE2ICSED" TargetMode="External"/><Relationship Id="rId5" Type="http://schemas.openxmlformats.org/officeDocument/2006/relationships/settings" Target="settings.xml"/><Relationship Id="rId15" Type="http://schemas.openxmlformats.org/officeDocument/2006/relationships/hyperlink" Target="consultantplus://offline/ref=2ADB9DBE99A401B287914634E07FE5388C60A2E1879994DB7E9C83F67F1C24615283F1BEC66123D0l1M6G" TargetMode="External"/><Relationship Id="rId10" Type="http://schemas.openxmlformats.org/officeDocument/2006/relationships/hyperlink" Target="http://dlib.eastview.com" TargetMode="External"/><Relationship Id="rId19" Type="http://schemas.openxmlformats.org/officeDocument/2006/relationships/hyperlink" Target="mailto:starodubova_olesya@mail.ru"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CB41D8ADD66E29E361037FD466CA287D46C65EF5D3E018DC3D72F7527D44237138E4600330D7034279A639E2B5B65088FF95A2EBFC25n7L6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4E8A7-2FE6-479F-981C-6CA0CD23C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3521</Words>
  <Characters>20071</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HSE</Company>
  <LinksUpToDate>false</LinksUpToDate>
  <CharactersWithSpaces>23545</CharactersWithSpaces>
  <SharedDoc>false</SharedDoc>
  <HLinks>
    <vt:vector size="18" baseType="variant">
      <vt:variant>
        <vt:i4>2621495</vt:i4>
      </vt:variant>
      <vt:variant>
        <vt:i4>15</vt:i4>
      </vt:variant>
      <vt:variant>
        <vt:i4>0</vt:i4>
      </vt:variant>
      <vt:variant>
        <vt:i4>5</vt:i4>
      </vt:variant>
      <vt:variant>
        <vt:lpwstr>mailto:starodubova_olesya@mail.ru</vt:lpwstr>
      </vt:variant>
      <vt:variant>
        <vt:lpwstr/>
      </vt:variant>
      <vt:variant>
        <vt:i4>2359384</vt:i4>
      </vt:variant>
      <vt:variant>
        <vt:i4>12</vt:i4>
      </vt:variant>
      <vt:variant>
        <vt:i4>0</vt:i4>
      </vt:variant>
      <vt:variant>
        <vt:i4>5</vt:i4>
      </vt:variant>
      <vt:variant>
        <vt:lpwstr>mailto:a.trivaylo@ivis.ru</vt:lpwstr>
      </vt:variant>
      <vt:variant>
        <vt:lpwstr/>
      </vt:variant>
      <vt:variant>
        <vt:i4>852035</vt:i4>
      </vt:variant>
      <vt:variant>
        <vt:i4>0</vt:i4>
      </vt:variant>
      <vt:variant>
        <vt:i4>0</vt:i4>
      </vt:variant>
      <vt:variant>
        <vt:i4>5</vt:i4>
      </vt:variant>
      <vt:variant>
        <vt:lpwstr>http://dlib.eastview.com/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Князев Владимир</dc:creator>
  <cp:lastModifiedBy>s.ahmadullina</cp:lastModifiedBy>
  <cp:revision>7</cp:revision>
  <cp:lastPrinted>2026-02-17T04:01:00Z</cp:lastPrinted>
  <dcterms:created xsi:type="dcterms:W3CDTF">2026-02-16T04:43:00Z</dcterms:created>
  <dcterms:modified xsi:type="dcterms:W3CDTF">2026-02-17T04:01:00Z</dcterms:modified>
</cp:coreProperties>
</file>