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06" w:rsidRDefault="00C60006" w:rsidP="00C60006">
      <w:pPr>
        <w:pStyle w:val="a4"/>
        <w:numPr>
          <w:ilvl w:val="0"/>
          <w:numId w:val="1"/>
        </w:numPr>
        <w:spacing w:before="240" w:after="360"/>
        <w:jc w:val="center"/>
        <w:rPr>
          <w:b/>
          <w:sz w:val="28"/>
          <w:szCs w:val="28"/>
        </w:rPr>
      </w:pPr>
      <w:r w:rsidRPr="001631BA">
        <w:rPr>
          <w:b/>
          <w:sz w:val="28"/>
          <w:szCs w:val="28"/>
        </w:rPr>
        <w:t xml:space="preserve">Ход, этапы и сроки работы конкурса: </w:t>
      </w:r>
    </w:p>
    <w:p w:rsidR="00C60006" w:rsidRDefault="00C60006" w:rsidP="00B70122">
      <w:pPr>
        <w:pStyle w:val="a4"/>
        <w:spacing w:before="240" w:after="360"/>
        <w:ind w:left="420"/>
        <w:rPr>
          <w:b/>
          <w:sz w:val="28"/>
          <w:szCs w:val="28"/>
        </w:rPr>
      </w:pPr>
    </w:p>
    <w:p w:rsidR="00C60006" w:rsidRPr="008E7B8D" w:rsidRDefault="00C60006" w:rsidP="00C60006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proofErr w:type="gramStart"/>
      <w:r w:rsidRPr="00C60006">
        <w:rPr>
          <w:b/>
          <w:sz w:val="28"/>
          <w:szCs w:val="28"/>
        </w:rPr>
        <w:t>до 1 мая</w:t>
      </w:r>
      <w:r w:rsidRPr="008E7B8D">
        <w:rPr>
          <w:sz w:val="28"/>
          <w:szCs w:val="28"/>
        </w:rPr>
        <w:t xml:space="preserve"> регистрация команд-участников, представление работ на </w:t>
      </w:r>
      <w:proofErr w:type="spellStart"/>
      <w:r w:rsidRPr="008E7B8D">
        <w:rPr>
          <w:sz w:val="28"/>
          <w:szCs w:val="28"/>
        </w:rPr>
        <w:t>видеоконкурс</w:t>
      </w:r>
      <w:proofErr w:type="spellEnd"/>
      <w:r w:rsidRPr="008E7B8D">
        <w:rPr>
          <w:sz w:val="28"/>
          <w:szCs w:val="28"/>
        </w:rPr>
        <w:t xml:space="preserve"> </w:t>
      </w:r>
      <w:hyperlink r:id="rId5" w:history="1">
        <w:r w:rsidRPr="00E961AE">
          <w:rPr>
            <w:rStyle w:val="a3"/>
            <w:sz w:val="28"/>
            <w:szCs w:val="28"/>
            <w:lang w:val="en-US"/>
          </w:rPr>
          <w:t>kalugina</w:t>
        </w:r>
        <w:r w:rsidRPr="00E961AE">
          <w:rPr>
            <w:rStyle w:val="a3"/>
            <w:sz w:val="28"/>
            <w:szCs w:val="28"/>
          </w:rPr>
          <w:t>.</w:t>
        </w:r>
        <w:r w:rsidRPr="00E961AE">
          <w:rPr>
            <w:rStyle w:val="a3"/>
            <w:sz w:val="28"/>
            <w:szCs w:val="28"/>
            <w:lang w:val="en-US"/>
          </w:rPr>
          <w:t>olga</w:t>
        </w:r>
        <w:r w:rsidRPr="00E961AE">
          <w:rPr>
            <w:rStyle w:val="a3"/>
            <w:sz w:val="28"/>
            <w:szCs w:val="28"/>
          </w:rPr>
          <w:t>@</w:t>
        </w:r>
        <w:r w:rsidRPr="00E961AE">
          <w:rPr>
            <w:rStyle w:val="a3"/>
            <w:sz w:val="28"/>
            <w:szCs w:val="28"/>
            <w:lang w:val="en-US"/>
          </w:rPr>
          <w:t>bk</w:t>
        </w:r>
        <w:r w:rsidRPr="00E961AE">
          <w:rPr>
            <w:rStyle w:val="a3"/>
            <w:sz w:val="28"/>
            <w:szCs w:val="28"/>
          </w:rPr>
          <w:t>.</w:t>
        </w:r>
        <w:r w:rsidRPr="00E961AE">
          <w:rPr>
            <w:rStyle w:val="a3"/>
            <w:sz w:val="28"/>
            <w:szCs w:val="28"/>
            <w:lang w:val="en-US"/>
          </w:rPr>
          <w:t>ru</w:t>
        </w:r>
        <w:r w:rsidRPr="00E961AE">
          <w:rPr>
            <w:rStyle w:val="a3"/>
            <w:sz w:val="28"/>
            <w:szCs w:val="28"/>
          </w:rPr>
          <w:t>. (название</w:t>
        </w:r>
      </w:hyperlink>
      <w:r>
        <w:rPr>
          <w:sz w:val="28"/>
          <w:szCs w:val="28"/>
        </w:rPr>
        <w:t xml:space="preserve"> команды, список участников: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ФИО, группа; и </w:t>
      </w:r>
      <w:proofErr w:type="spellStart"/>
      <w:r>
        <w:rPr>
          <w:sz w:val="28"/>
          <w:szCs w:val="28"/>
        </w:rPr>
        <w:t>видеофайл</w:t>
      </w:r>
      <w:proofErr w:type="spellEnd"/>
      <w:r>
        <w:rPr>
          <w:sz w:val="28"/>
          <w:szCs w:val="28"/>
        </w:rPr>
        <w:t xml:space="preserve"> на конкурс)</w:t>
      </w:r>
      <w:proofErr w:type="gramEnd"/>
    </w:p>
    <w:p w:rsidR="00C60006" w:rsidRDefault="00C60006" w:rsidP="00C60006">
      <w:pPr>
        <w:pStyle w:val="a4"/>
        <w:numPr>
          <w:ilvl w:val="0"/>
          <w:numId w:val="2"/>
        </w:numPr>
        <w:spacing w:before="240" w:after="240"/>
        <w:rPr>
          <w:sz w:val="28"/>
          <w:szCs w:val="28"/>
        </w:rPr>
      </w:pPr>
      <w:r w:rsidRPr="00C60006">
        <w:rPr>
          <w:b/>
          <w:sz w:val="28"/>
          <w:szCs w:val="28"/>
        </w:rPr>
        <w:t>до 10 мая</w:t>
      </w:r>
      <w:r>
        <w:rPr>
          <w:sz w:val="28"/>
          <w:szCs w:val="28"/>
        </w:rPr>
        <w:t xml:space="preserve">  представление конкурса «визитка»; предварительный отбор команд </w:t>
      </w:r>
    </w:p>
    <w:p w:rsidR="00C60006" w:rsidRDefault="00C60006" w:rsidP="00C60006">
      <w:pPr>
        <w:pStyle w:val="a4"/>
        <w:numPr>
          <w:ilvl w:val="0"/>
          <w:numId w:val="2"/>
        </w:numPr>
        <w:spacing w:before="240" w:after="240"/>
        <w:rPr>
          <w:sz w:val="28"/>
          <w:szCs w:val="28"/>
        </w:rPr>
      </w:pPr>
      <w:r w:rsidRPr="00C60006">
        <w:rPr>
          <w:b/>
          <w:sz w:val="28"/>
          <w:szCs w:val="28"/>
        </w:rPr>
        <w:t>14 мая</w:t>
      </w:r>
      <w:r>
        <w:rPr>
          <w:sz w:val="28"/>
          <w:szCs w:val="28"/>
        </w:rPr>
        <w:t xml:space="preserve"> 15-00 в БАЗ МГТУ выступления команд на олимпиаде</w:t>
      </w:r>
    </w:p>
    <w:p w:rsidR="00C60006" w:rsidRPr="009C7200" w:rsidRDefault="00C60006" w:rsidP="00C60006">
      <w:pPr>
        <w:pStyle w:val="a4"/>
        <w:numPr>
          <w:ilvl w:val="0"/>
          <w:numId w:val="2"/>
        </w:numPr>
        <w:spacing w:before="240" w:after="240"/>
        <w:rPr>
          <w:sz w:val="28"/>
          <w:szCs w:val="28"/>
        </w:rPr>
      </w:pPr>
      <w:r w:rsidRPr="006E5988">
        <w:rPr>
          <w:sz w:val="28"/>
          <w:szCs w:val="28"/>
          <w:shd w:val="clear" w:color="auto" w:fill="FFFFFF"/>
        </w:rPr>
        <w:t>Подведение итогов конкурса:  до 1</w:t>
      </w:r>
      <w:r w:rsidR="002E1643">
        <w:rPr>
          <w:sz w:val="28"/>
          <w:szCs w:val="28"/>
          <w:shd w:val="clear" w:color="auto" w:fill="FFFFFF"/>
        </w:rPr>
        <w:t>5</w:t>
      </w:r>
      <w:r w:rsidRPr="006E5988">
        <w:rPr>
          <w:sz w:val="28"/>
          <w:szCs w:val="28"/>
          <w:shd w:val="clear" w:color="auto" w:fill="FFFFFF"/>
        </w:rPr>
        <w:t xml:space="preserve"> мая 201</w:t>
      </w:r>
      <w:r w:rsidR="00B70122">
        <w:rPr>
          <w:sz w:val="28"/>
          <w:szCs w:val="28"/>
          <w:shd w:val="clear" w:color="auto" w:fill="FFFFFF"/>
        </w:rPr>
        <w:t>4</w:t>
      </w:r>
      <w:r w:rsidRPr="006E5988">
        <w:rPr>
          <w:sz w:val="28"/>
          <w:szCs w:val="28"/>
          <w:shd w:val="clear" w:color="auto" w:fill="FFFFFF"/>
        </w:rPr>
        <w:t>г</w:t>
      </w:r>
    </w:p>
    <w:p w:rsidR="00C60006" w:rsidRDefault="00C60006" w:rsidP="00C60006">
      <w:pPr>
        <w:pStyle w:val="a4"/>
        <w:ind w:left="1140"/>
      </w:pPr>
    </w:p>
    <w:p w:rsidR="00C60006" w:rsidRDefault="00C60006" w:rsidP="00C60006">
      <w:pPr>
        <w:ind w:left="420"/>
      </w:pPr>
      <w:r>
        <w:t>Описание конкурсов:</w:t>
      </w:r>
      <w:r>
        <w:br/>
      </w:r>
    </w:p>
    <w:p w:rsidR="00C60006" w:rsidRDefault="00C60006" w:rsidP="00C60006">
      <w:pPr>
        <w:ind w:left="420"/>
        <w:rPr>
          <w:b/>
        </w:rPr>
      </w:pPr>
      <w:r>
        <w:t>1.</w:t>
      </w:r>
      <w:r w:rsidRPr="009C7200">
        <w:rPr>
          <w:b/>
        </w:rPr>
        <w:t xml:space="preserve">Визитка. </w:t>
      </w:r>
    </w:p>
    <w:p w:rsidR="00C60006" w:rsidRPr="00C60006" w:rsidRDefault="00C60006" w:rsidP="00C60006">
      <w:pPr>
        <w:ind w:left="420"/>
        <w:rPr>
          <w:sz w:val="20"/>
          <w:szCs w:val="20"/>
        </w:rPr>
      </w:pPr>
      <w:r w:rsidRPr="00C60006">
        <w:rPr>
          <w:sz w:val="20"/>
          <w:szCs w:val="20"/>
        </w:rPr>
        <w:t>Заранее организованное представление каждой команды поочерёдно. Участвует вся команда.  Выступление может быть и с юмористическим наклоном, так и с научным.  Время на каждую команду 3-5 минут</w:t>
      </w:r>
      <w:r w:rsidR="00734C97">
        <w:rPr>
          <w:sz w:val="20"/>
          <w:szCs w:val="20"/>
        </w:rPr>
        <w:t>. Темы: олимпийские виды программирования; интернет сёрфинг; олимпийские рекорд</w:t>
      </w:r>
      <w:proofErr w:type="gramStart"/>
      <w:r w:rsidR="00734C97">
        <w:rPr>
          <w:sz w:val="20"/>
          <w:szCs w:val="20"/>
        </w:rPr>
        <w:t>ы(</w:t>
      </w:r>
      <w:proofErr w:type="gramEnd"/>
      <w:r w:rsidR="00734C97">
        <w:rPr>
          <w:sz w:val="20"/>
          <w:szCs w:val="20"/>
        </w:rPr>
        <w:t>информатика.)</w:t>
      </w:r>
    </w:p>
    <w:p w:rsidR="00C60006" w:rsidRPr="00C60006" w:rsidRDefault="00C60006" w:rsidP="00C60006">
      <w:pPr>
        <w:ind w:left="420"/>
        <w:rPr>
          <w:b/>
          <w:bCs/>
          <w:color w:val="000000"/>
          <w:sz w:val="22"/>
          <w:szCs w:val="22"/>
          <w:shd w:val="clear" w:color="auto" w:fill="FFFFFF"/>
        </w:rPr>
      </w:pPr>
      <w:r w:rsidRPr="00C60006">
        <w:rPr>
          <w:b/>
          <w:bCs/>
          <w:color w:val="000000"/>
          <w:sz w:val="22"/>
          <w:szCs w:val="22"/>
          <w:shd w:val="clear" w:color="auto" w:fill="FFFFFF"/>
        </w:rPr>
        <w:t>Критерии оценок</w:t>
      </w:r>
    </w:p>
    <w:p w:rsidR="00C60006" w:rsidRPr="00C60006" w:rsidRDefault="00C60006" w:rsidP="00C60006">
      <w:pPr>
        <w:ind w:left="420"/>
        <w:rPr>
          <w:color w:val="000000"/>
          <w:sz w:val="20"/>
          <w:szCs w:val="20"/>
          <w:shd w:val="clear" w:color="auto" w:fill="FFFFFF"/>
        </w:rPr>
      </w:pPr>
      <w:r w:rsidRPr="00C60006">
        <w:rPr>
          <w:color w:val="000000"/>
          <w:sz w:val="20"/>
          <w:szCs w:val="20"/>
          <w:shd w:val="clear" w:color="auto" w:fill="FFFFFF"/>
        </w:rPr>
        <w:t>Судейство проводится по следующим критериям:</w:t>
      </w:r>
      <w:r w:rsidRPr="00C60006">
        <w:rPr>
          <w:color w:val="000000"/>
          <w:sz w:val="20"/>
          <w:szCs w:val="20"/>
        </w:rPr>
        <w:br/>
      </w:r>
      <w:r w:rsidRPr="00C60006">
        <w:rPr>
          <w:color w:val="000000"/>
          <w:sz w:val="20"/>
          <w:szCs w:val="20"/>
          <w:shd w:val="clear" w:color="auto" w:fill="FFFFFF"/>
        </w:rPr>
        <w:t>1.1. Юмор.</w:t>
      </w:r>
      <w:r w:rsidRPr="00C60006">
        <w:rPr>
          <w:color w:val="000000"/>
          <w:sz w:val="20"/>
          <w:szCs w:val="20"/>
        </w:rPr>
        <w:br/>
      </w:r>
      <w:r w:rsidRPr="00C60006">
        <w:rPr>
          <w:color w:val="000000"/>
          <w:sz w:val="20"/>
          <w:szCs w:val="20"/>
          <w:shd w:val="clear" w:color="auto" w:fill="FFFFFF"/>
        </w:rPr>
        <w:t>1.2. Сценарный ход программы.</w:t>
      </w:r>
      <w:r w:rsidRPr="00C60006">
        <w:rPr>
          <w:color w:val="000000"/>
          <w:sz w:val="20"/>
          <w:szCs w:val="20"/>
        </w:rPr>
        <w:br/>
      </w:r>
      <w:r w:rsidRPr="00C60006">
        <w:rPr>
          <w:color w:val="000000"/>
          <w:sz w:val="20"/>
          <w:szCs w:val="20"/>
          <w:shd w:val="clear" w:color="auto" w:fill="FFFFFF"/>
        </w:rPr>
        <w:t>1.3. Артистизм исполнителей.</w:t>
      </w:r>
      <w:r w:rsidRPr="00C60006">
        <w:rPr>
          <w:color w:val="000000"/>
          <w:sz w:val="20"/>
          <w:szCs w:val="20"/>
        </w:rPr>
        <w:br/>
      </w:r>
      <w:r w:rsidRPr="00C60006">
        <w:rPr>
          <w:color w:val="000000"/>
          <w:sz w:val="20"/>
          <w:szCs w:val="20"/>
          <w:shd w:val="clear" w:color="auto" w:fill="FFFFFF"/>
        </w:rPr>
        <w:t>1.4. Музыкальное оформление программы.</w:t>
      </w:r>
      <w:r w:rsidRPr="00C60006">
        <w:rPr>
          <w:color w:val="000000"/>
          <w:sz w:val="20"/>
          <w:szCs w:val="20"/>
        </w:rPr>
        <w:br/>
      </w:r>
      <w:r w:rsidRPr="00C60006">
        <w:rPr>
          <w:color w:val="000000"/>
          <w:sz w:val="20"/>
          <w:szCs w:val="20"/>
          <w:shd w:val="clear" w:color="auto" w:fill="FFFFFF"/>
        </w:rPr>
        <w:t>1.5. Соблюдение темы олимпиады.</w:t>
      </w:r>
      <w:r w:rsidRPr="00C60006">
        <w:rPr>
          <w:color w:val="000000"/>
          <w:sz w:val="20"/>
          <w:szCs w:val="20"/>
        </w:rPr>
        <w:br/>
      </w:r>
      <w:r w:rsidRPr="00C60006">
        <w:rPr>
          <w:color w:val="000000"/>
          <w:sz w:val="20"/>
          <w:szCs w:val="20"/>
          <w:shd w:val="clear" w:color="auto" w:fill="FFFFFF"/>
        </w:rPr>
        <w:t>1.6. Сценическая культура</w:t>
      </w:r>
    </w:p>
    <w:p w:rsidR="00C60006" w:rsidRPr="009C7200" w:rsidRDefault="00C60006" w:rsidP="00C60006">
      <w:pPr>
        <w:ind w:left="420"/>
        <w:rPr>
          <w:color w:val="000000"/>
          <w:shd w:val="clear" w:color="auto" w:fill="FFFFFF"/>
        </w:rPr>
      </w:pPr>
    </w:p>
    <w:p w:rsidR="00C60006" w:rsidRPr="009C7200" w:rsidRDefault="00C60006" w:rsidP="00C60006">
      <w:pPr>
        <w:ind w:left="420"/>
        <w:rPr>
          <w:color w:val="000000"/>
          <w:shd w:val="clear" w:color="auto" w:fill="FFFFFF"/>
        </w:rPr>
      </w:pPr>
      <w:r w:rsidRPr="009C7200">
        <w:rPr>
          <w:color w:val="000000"/>
          <w:shd w:val="clear" w:color="auto" w:fill="FFFFFF"/>
        </w:rPr>
        <w:t>Оценки выступлений команд заносятся в протоколы, по данным которых определяется средний балл для каждой команды.</w:t>
      </w:r>
      <w:r w:rsidRPr="009C7200">
        <w:rPr>
          <w:color w:val="000000"/>
        </w:rPr>
        <w:br/>
      </w:r>
      <w:r w:rsidRPr="009C7200">
        <w:rPr>
          <w:color w:val="000000"/>
          <w:shd w:val="clear" w:color="auto" w:fill="FFFFFF"/>
        </w:rPr>
        <w:t xml:space="preserve">Минимальная оценка – 2 балла, максимальная программа – </w:t>
      </w:r>
      <w:r>
        <w:rPr>
          <w:color w:val="000000"/>
          <w:shd w:val="clear" w:color="auto" w:fill="FFFFFF"/>
        </w:rPr>
        <w:t>30</w:t>
      </w:r>
      <w:r w:rsidRPr="009C7200">
        <w:rPr>
          <w:color w:val="000000"/>
          <w:shd w:val="clear" w:color="auto" w:fill="FFFFFF"/>
        </w:rPr>
        <w:t xml:space="preserve"> баллов</w:t>
      </w:r>
    </w:p>
    <w:p w:rsidR="00C60006" w:rsidRPr="009C7200" w:rsidRDefault="00C60006" w:rsidP="00C60006">
      <w:pPr>
        <w:ind w:left="42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C60006" w:rsidRPr="009C7200" w:rsidRDefault="00C60006" w:rsidP="00C60006">
      <w:pPr>
        <w:ind w:left="420"/>
        <w:rPr>
          <w:b/>
        </w:rPr>
      </w:pPr>
      <w:r w:rsidRPr="009C7200">
        <w:rPr>
          <w:b/>
        </w:rPr>
        <w:t>2.Видеоконкурс</w:t>
      </w:r>
    </w:p>
    <w:p w:rsidR="00C60006" w:rsidRPr="00C60006" w:rsidRDefault="00C60006" w:rsidP="00C60006">
      <w:pPr>
        <w:ind w:left="420"/>
        <w:rPr>
          <w:sz w:val="20"/>
          <w:szCs w:val="20"/>
        </w:rPr>
      </w:pPr>
      <w:r w:rsidRPr="00C60006">
        <w:rPr>
          <w:sz w:val="20"/>
          <w:szCs w:val="20"/>
        </w:rPr>
        <w:t>Видео на тему «Как мы готовимся к занятиям по информатике» – это видеоролик, отражающий в оригинальной и  художественной форме тему. Видеоролики должны быть лаконичными, иметь однозначное толкование, оптимальное сочетание изображения, текста и юмора.</w:t>
      </w:r>
    </w:p>
    <w:p w:rsidR="00C60006" w:rsidRPr="00C60006" w:rsidRDefault="00C60006" w:rsidP="00C60006">
      <w:pPr>
        <w:ind w:left="420"/>
        <w:rPr>
          <w:sz w:val="20"/>
          <w:szCs w:val="20"/>
        </w:rPr>
      </w:pPr>
      <w:r w:rsidRPr="00C60006">
        <w:rPr>
          <w:sz w:val="20"/>
          <w:szCs w:val="20"/>
        </w:rPr>
        <w:t>Продолжительность видео 3 минуты.</w:t>
      </w:r>
      <w:r w:rsidR="00734C97">
        <w:rPr>
          <w:sz w:val="20"/>
          <w:szCs w:val="20"/>
        </w:rPr>
        <w:t xml:space="preserve"> Тема: спортивная подготовка и сдача норм ГТО(информатика)</w:t>
      </w:r>
    </w:p>
    <w:p w:rsidR="00C60006" w:rsidRPr="009C7200" w:rsidRDefault="00C60006" w:rsidP="00C60006">
      <w:pPr>
        <w:pStyle w:val="a4"/>
        <w:ind w:left="114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C60006" w:rsidRPr="00C60006" w:rsidRDefault="00C60006" w:rsidP="00C60006">
      <w:pPr>
        <w:ind w:left="420"/>
        <w:rPr>
          <w:color w:val="000000"/>
          <w:sz w:val="20"/>
          <w:szCs w:val="20"/>
          <w:shd w:val="clear" w:color="auto" w:fill="FFFFFF"/>
        </w:rPr>
      </w:pPr>
      <w:r w:rsidRPr="00C60006">
        <w:rPr>
          <w:color w:val="000000"/>
          <w:sz w:val="20"/>
          <w:szCs w:val="20"/>
          <w:shd w:val="clear" w:color="auto" w:fill="FFFFFF"/>
        </w:rPr>
        <w:t>Судейство проводится по следующим критериям:</w:t>
      </w:r>
    </w:p>
    <w:p w:rsidR="00C60006" w:rsidRPr="00C60006" w:rsidRDefault="00C60006" w:rsidP="00C60006">
      <w:pPr>
        <w:ind w:left="420"/>
        <w:rPr>
          <w:color w:val="000000"/>
          <w:sz w:val="20"/>
          <w:szCs w:val="20"/>
          <w:shd w:val="clear" w:color="auto" w:fill="FFFFFF"/>
        </w:rPr>
      </w:pPr>
      <w:r w:rsidRPr="00C60006">
        <w:rPr>
          <w:color w:val="000000"/>
          <w:sz w:val="20"/>
          <w:szCs w:val="20"/>
          <w:shd w:val="clear" w:color="auto" w:fill="FFFFFF"/>
        </w:rPr>
        <w:t>2.1. Юмор.</w:t>
      </w:r>
      <w:r w:rsidRPr="00C60006">
        <w:rPr>
          <w:color w:val="000000"/>
          <w:sz w:val="20"/>
          <w:szCs w:val="20"/>
        </w:rPr>
        <w:br/>
      </w:r>
      <w:r w:rsidRPr="00C60006">
        <w:rPr>
          <w:color w:val="000000"/>
          <w:sz w:val="20"/>
          <w:szCs w:val="20"/>
          <w:shd w:val="clear" w:color="auto" w:fill="FFFFFF"/>
        </w:rPr>
        <w:t>2.2. Сценарный ход сценария.</w:t>
      </w:r>
      <w:r w:rsidRPr="00C60006">
        <w:rPr>
          <w:color w:val="000000"/>
          <w:sz w:val="20"/>
          <w:szCs w:val="20"/>
        </w:rPr>
        <w:br/>
      </w:r>
      <w:r w:rsidRPr="00C60006">
        <w:rPr>
          <w:color w:val="000000"/>
          <w:sz w:val="20"/>
          <w:szCs w:val="20"/>
          <w:shd w:val="clear" w:color="auto" w:fill="FFFFFF"/>
        </w:rPr>
        <w:t>2.3. Артистизм исполнителей.</w:t>
      </w:r>
      <w:r w:rsidRPr="00C60006">
        <w:rPr>
          <w:color w:val="000000"/>
          <w:sz w:val="20"/>
          <w:szCs w:val="20"/>
        </w:rPr>
        <w:br/>
      </w:r>
      <w:r w:rsidRPr="00C60006">
        <w:rPr>
          <w:color w:val="000000"/>
          <w:sz w:val="20"/>
          <w:szCs w:val="20"/>
          <w:shd w:val="clear" w:color="auto" w:fill="FFFFFF"/>
        </w:rPr>
        <w:t>2.4. Музыкальное оформление видеоролика.</w:t>
      </w:r>
      <w:r w:rsidRPr="00C60006">
        <w:rPr>
          <w:color w:val="000000"/>
          <w:sz w:val="20"/>
          <w:szCs w:val="20"/>
        </w:rPr>
        <w:br/>
      </w:r>
      <w:r w:rsidRPr="00C60006">
        <w:rPr>
          <w:color w:val="000000"/>
          <w:sz w:val="20"/>
          <w:szCs w:val="20"/>
          <w:shd w:val="clear" w:color="auto" w:fill="FFFFFF"/>
        </w:rPr>
        <w:t xml:space="preserve">2.5. Соблюдение темы олимпиады. </w:t>
      </w:r>
      <w:r w:rsidRPr="00C60006">
        <w:rPr>
          <w:color w:val="000000"/>
          <w:sz w:val="20"/>
          <w:szCs w:val="20"/>
        </w:rPr>
        <w:br/>
      </w:r>
      <w:r w:rsidRPr="00C60006">
        <w:rPr>
          <w:color w:val="000000"/>
          <w:sz w:val="20"/>
          <w:szCs w:val="20"/>
          <w:shd w:val="clear" w:color="auto" w:fill="FFFFFF"/>
        </w:rPr>
        <w:t>2.6. Сценическая культура</w:t>
      </w:r>
    </w:p>
    <w:p w:rsidR="00C60006" w:rsidRPr="00C60006" w:rsidRDefault="00C60006" w:rsidP="00C60006">
      <w:pPr>
        <w:ind w:left="420"/>
        <w:rPr>
          <w:color w:val="000000"/>
          <w:sz w:val="20"/>
          <w:szCs w:val="20"/>
          <w:shd w:val="clear" w:color="auto" w:fill="FFFFFF"/>
        </w:rPr>
      </w:pPr>
      <w:r w:rsidRPr="00C60006">
        <w:rPr>
          <w:color w:val="000000"/>
          <w:sz w:val="20"/>
          <w:szCs w:val="20"/>
          <w:shd w:val="clear" w:color="auto" w:fill="FFFFFF"/>
        </w:rPr>
        <w:t>Оценки выступлений команд заносятся в протоколы, по данным которых определяется средний балл для каждой команды.</w:t>
      </w:r>
      <w:r w:rsidRPr="00C60006">
        <w:rPr>
          <w:color w:val="000000"/>
          <w:sz w:val="20"/>
          <w:szCs w:val="20"/>
        </w:rPr>
        <w:br/>
      </w:r>
      <w:r w:rsidRPr="00C60006">
        <w:rPr>
          <w:color w:val="000000"/>
          <w:sz w:val="20"/>
          <w:szCs w:val="20"/>
          <w:shd w:val="clear" w:color="auto" w:fill="FFFFFF"/>
        </w:rPr>
        <w:t xml:space="preserve">Минимальная оценка – 2 балла, максимальная программа – </w:t>
      </w:r>
      <w:r w:rsidRPr="00C60006">
        <w:rPr>
          <w:b/>
          <w:color w:val="000000"/>
          <w:sz w:val="20"/>
          <w:szCs w:val="20"/>
          <w:shd w:val="clear" w:color="auto" w:fill="FFFFFF"/>
        </w:rPr>
        <w:t>30</w:t>
      </w:r>
      <w:r w:rsidRPr="00C60006">
        <w:rPr>
          <w:color w:val="000000"/>
          <w:sz w:val="20"/>
          <w:szCs w:val="20"/>
          <w:shd w:val="clear" w:color="auto" w:fill="FFFFFF"/>
        </w:rPr>
        <w:t xml:space="preserve"> баллов</w:t>
      </w:r>
    </w:p>
    <w:p w:rsidR="00C60006" w:rsidRPr="009C7200" w:rsidRDefault="00C60006" w:rsidP="00C60006">
      <w:pPr>
        <w:ind w:left="420"/>
        <w:rPr>
          <w:color w:val="000000"/>
          <w:shd w:val="clear" w:color="auto" w:fill="FFFFFF"/>
        </w:rPr>
      </w:pPr>
    </w:p>
    <w:p w:rsidR="00C60006" w:rsidRPr="009C7200" w:rsidRDefault="00C60006" w:rsidP="00C60006">
      <w:pPr>
        <w:ind w:left="420"/>
        <w:rPr>
          <w:b/>
        </w:rPr>
      </w:pPr>
      <w:r w:rsidRPr="009C7200">
        <w:rPr>
          <w:b/>
        </w:rPr>
        <w:t>3. Конкурс «Умников»</w:t>
      </w:r>
    </w:p>
    <w:p w:rsidR="00C60006" w:rsidRPr="00C60006" w:rsidRDefault="00C60006" w:rsidP="00C60006">
      <w:pPr>
        <w:ind w:left="420"/>
        <w:rPr>
          <w:color w:val="000000"/>
          <w:sz w:val="20"/>
          <w:szCs w:val="20"/>
          <w:shd w:val="clear" w:color="auto" w:fill="F8F8F8"/>
        </w:rPr>
      </w:pPr>
      <w:r w:rsidRPr="00C60006">
        <w:rPr>
          <w:color w:val="000000"/>
          <w:sz w:val="20"/>
          <w:szCs w:val="20"/>
          <w:shd w:val="clear" w:color="auto" w:fill="F8F8F8"/>
        </w:rPr>
        <w:t>3.1</w:t>
      </w:r>
      <w:proofErr w:type="gramStart"/>
      <w:r w:rsidRPr="00C60006">
        <w:rPr>
          <w:color w:val="000000"/>
          <w:sz w:val="20"/>
          <w:szCs w:val="20"/>
          <w:shd w:val="clear" w:color="auto" w:fill="F8F8F8"/>
        </w:rPr>
        <w:t xml:space="preserve"> В</w:t>
      </w:r>
      <w:proofErr w:type="gramEnd"/>
      <w:r w:rsidRPr="00C60006">
        <w:rPr>
          <w:color w:val="000000"/>
          <w:sz w:val="20"/>
          <w:szCs w:val="20"/>
          <w:shd w:val="clear" w:color="auto" w:fill="F8F8F8"/>
        </w:rPr>
        <w:t xml:space="preserve"> конкурсе принимают участие 4 человека от каждой команды.</w:t>
      </w:r>
    </w:p>
    <w:p w:rsidR="00C60006" w:rsidRPr="00C60006" w:rsidRDefault="00C60006" w:rsidP="00C60006">
      <w:pPr>
        <w:ind w:left="420"/>
        <w:rPr>
          <w:color w:val="000000"/>
          <w:sz w:val="20"/>
          <w:szCs w:val="20"/>
          <w:shd w:val="clear" w:color="auto" w:fill="F8F8F8"/>
        </w:rPr>
      </w:pPr>
      <w:r w:rsidRPr="00C60006">
        <w:rPr>
          <w:color w:val="000000"/>
          <w:sz w:val="20"/>
          <w:szCs w:val="20"/>
          <w:shd w:val="clear" w:color="auto" w:fill="F8F8F8"/>
        </w:rPr>
        <w:t xml:space="preserve">3.2 Время на обдумывание ответа для каждой команды не более 10 секунд. </w:t>
      </w:r>
    </w:p>
    <w:p w:rsidR="00C60006" w:rsidRPr="00C60006" w:rsidRDefault="00C60006" w:rsidP="00C60006">
      <w:pPr>
        <w:ind w:left="420"/>
        <w:rPr>
          <w:color w:val="000000"/>
          <w:sz w:val="20"/>
          <w:szCs w:val="20"/>
          <w:shd w:val="clear" w:color="auto" w:fill="F8F8F8"/>
        </w:rPr>
      </w:pPr>
      <w:r w:rsidRPr="00C60006">
        <w:rPr>
          <w:color w:val="000000"/>
          <w:sz w:val="20"/>
          <w:szCs w:val="20"/>
          <w:shd w:val="clear" w:color="auto" w:fill="F8F8F8"/>
        </w:rPr>
        <w:t>3.3 Участники на протяжении всего конкурса остаются на сцене и отвечают на поставленные им вопросы. Каждый вопрос оценивается в 4 балла. По итогам будут выставлены оценки в общей зачёт.</w:t>
      </w:r>
    </w:p>
    <w:p w:rsidR="00FD41BA" w:rsidRDefault="00FD41BA"/>
    <w:sectPr w:rsidR="00FD41BA" w:rsidSect="00FD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3C1"/>
    <w:multiLevelType w:val="hybridMultilevel"/>
    <w:tmpl w:val="0AC0D366"/>
    <w:lvl w:ilvl="0" w:tplc="041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11C0528"/>
    <w:multiLevelType w:val="multilevel"/>
    <w:tmpl w:val="FA6A60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2">
    <w:nsid w:val="65BA6267"/>
    <w:multiLevelType w:val="multilevel"/>
    <w:tmpl w:val="76BC8F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60006"/>
    <w:rsid w:val="0006082B"/>
    <w:rsid w:val="000A7187"/>
    <w:rsid w:val="00100C7C"/>
    <w:rsid w:val="001B27B8"/>
    <w:rsid w:val="00275C88"/>
    <w:rsid w:val="00281B23"/>
    <w:rsid w:val="002B7CEC"/>
    <w:rsid w:val="002C271B"/>
    <w:rsid w:val="002E1643"/>
    <w:rsid w:val="003319E5"/>
    <w:rsid w:val="003507BF"/>
    <w:rsid w:val="00363F87"/>
    <w:rsid w:val="00390A20"/>
    <w:rsid w:val="004912F8"/>
    <w:rsid w:val="00495746"/>
    <w:rsid w:val="00495A7C"/>
    <w:rsid w:val="004C28AF"/>
    <w:rsid w:val="004D1956"/>
    <w:rsid w:val="004E706F"/>
    <w:rsid w:val="00553E70"/>
    <w:rsid w:val="00565A14"/>
    <w:rsid w:val="00571E2C"/>
    <w:rsid w:val="00584FDC"/>
    <w:rsid w:val="00593F24"/>
    <w:rsid w:val="00644E7F"/>
    <w:rsid w:val="0067756D"/>
    <w:rsid w:val="00682527"/>
    <w:rsid w:val="006C64CC"/>
    <w:rsid w:val="00712E7F"/>
    <w:rsid w:val="007132DD"/>
    <w:rsid w:val="00734C97"/>
    <w:rsid w:val="007B3CC8"/>
    <w:rsid w:val="007C28F2"/>
    <w:rsid w:val="007D190F"/>
    <w:rsid w:val="007E3980"/>
    <w:rsid w:val="00814B52"/>
    <w:rsid w:val="00835A3E"/>
    <w:rsid w:val="0083720C"/>
    <w:rsid w:val="00843986"/>
    <w:rsid w:val="008817B0"/>
    <w:rsid w:val="009140AA"/>
    <w:rsid w:val="009568BA"/>
    <w:rsid w:val="00973539"/>
    <w:rsid w:val="009D2FF2"/>
    <w:rsid w:val="00A0093E"/>
    <w:rsid w:val="00A43AB8"/>
    <w:rsid w:val="00A50FCD"/>
    <w:rsid w:val="00A53C49"/>
    <w:rsid w:val="00A6032E"/>
    <w:rsid w:val="00AA26BC"/>
    <w:rsid w:val="00AC4686"/>
    <w:rsid w:val="00AD24E7"/>
    <w:rsid w:val="00B04E78"/>
    <w:rsid w:val="00B13858"/>
    <w:rsid w:val="00B1575B"/>
    <w:rsid w:val="00B22F0B"/>
    <w:rsid w:val="00B46BE4"/>
    <w:rsid w:val="00B60CB0"/>
    <w:rsid w:val="00B634BD"/>
    <w:rsid w:val="00B6363D"/>
    <w:rsid w:val="00B70122"/>
    <w:rsid w:val="00B87E14"/>
    <w:rsid w:val="00B91F2A"/>
    <w:rsid w:val="00BB090F"/>
    <w:rsid w:val="00BD4CFE"/>
    <w:rsid w:val="00BF56AB"/>
    <w:rsid w:val="00C20DA5"/>
    <w:rsid w:val="00C60006"/>
    <w:rsid w:val="00CA2738"/>
    <w:rsid w:val="00CB359C"/>
    <w:rsid w:val="00D75856"/>
    <w:rsid w:val="00DB479C"/>
    <w:rsid w:val="00DB6B07"/>
    <w:rsid w:val="00DD0D8C"/>
    <w:rsid w:val="00DE2ED2"/>
    <w:rsid w:val="00F1496D"/>
    <w:rsid w:val="00FA3A5E"/>
    <w:rsid w:val="00FD41BA"/>
    <w:rsid w:val="00FF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0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00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0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ugina.olga@bk.ru.%20(&#1085;&#1072;&#1079;&#1074;&#1072;&#1085;&#1080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user133</dc:creator>
  <cp:keywords/>
  <dc:description/>
  <cp:lastModifiedBy>elear4</cp:lastModifiedBy>
  <cp:revision>4</cp:revision>
  <dcterms:created xsi:type="dcterms:W3CDTF">2014-04-01T09:06:00Z</dcterms:created>
  <dcterms:modified xsi:type="dcterms:W3CDTF">2014-04-03T06:56:00Z</dcterms:modified>
</cp:coreProperties>
</file>